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B36" w:rsidRPr="002456D5" w:rsidRDefault="00490B36" w:rsidP="00490B36">
      <w:pPr>
        <w:pStyle w:val="a3"/>
        <w:spacing w:after="0" w:line="240" w:lineRule="auto"/>
        <w:ind w:left="1068"/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</w:pPr>
      <w:bookmarkStart w:id="0" w:name="_GoBack"/>
      <w:r w:rsidRPr="00DE1052">
        <w:rPr>
          <w:rFonts w:ascii="Times New Roman" w:hAnsi="Times New Roman"/>
          <w:b/>
          <w:sz w:val="28"/>
          <w:szCs w:val="28"/>
          <w:u w:val="single"/>
        </w:rPr>
        <w:t>Мозг, интеллект, поведение и язык</w:t>
      </w:r>
      <w:bookmarkEnd w:id="0"/>
      <w:r w:rsidRPr="00DE1052">
        <w:rPr>
          <w:rFonts w:ascii="Times New Roman" w:hAnsi="Times New Roman"/>
          <w:b/>
          <w:sz w:val="28"/>
          <w:szCs w:val="28"/>
          <w:u w:val="single"/>
        </w:rPr>
        <w:t>: от животных до человека</w:t>
      </w:r>
      <w:r w:rsidRPr="0019563D">
        <w:rPr>
          <w:rFonts w:ascii="Times New Roman" w:eastAsia="MS Mincho" w:hAnsi="Times New Roman" w:cs="Times New Roman"/>
          <w:b/>
          <w:sz w:val="28"/>
          <w:szCs w:val="28"/>
          <w:u w:val="single"/>
          <w:lang w:eastAsia="ja-JP"/>
        </w:rPr>
        <w:t xml:space="preserve"> </w:t>
      </w:r>
    </w:p>
    <w:p w:rsidR="00490B36" w:rsidRDefault="00490B36" w:rsidP="00490B36">
      <w:pPr>
        <w:pStyle w:val="a3"/>
        <w:spacing w:after="0" w:line="240" w:lineRule="auto"/>
        <w:ind w:left="1068"/>
        <w:rPr>
          <w:rFonts w:ascii="Times New Roman" w:eastAsia="MS Mincho" w:hAnsi="Times New Roman" w:cs="Times New Roman"/>
          <w:b/>
          <w:i/>
          <w:sz w:val="28"/>
          <w:szCs w:val="28"/>
          <w:lang w:val="en-US" w:eastAsia="ja-JP"/>
        </w:rPr>
      </w:pPr>
      <w:r w:rsidRPr="00DE1052">
        <w:rPr>
          <w:rFonts w:ascii="Times New Roman" w:eastAsia="MS Mincho" w:hAnsi="Times New Roman" w:cs="Times New Roman"/>
          <w:b/>
          <w:i/>
          <w:sz w:val="28"/>
          <w:szCs w:val="28"/>
          <w:lang w:val="en-US" w:eastAsia="ja-JP"/>
        </w:rPr>
        <w:t>The brain, intelligence, behavior and language: From animals to humans</w:t>
      </w:r>
    </w:p>
    <w:p w:rsidR="00490B36" w:rsidRDefault="00490B36" w:rsidP="00490B36">
      <w:pPr>
        <w:pStyle w:val="a3"/>
        <w:spacing w:after="0" w:line="240" w:lineRule="auto"/>
        <w:ind w:left="1068"/>
        <w:rPr>
          <w:rFonts w:ascii="Times New Roman" w:eastAsia="MS Mincho" w:hAnsi="Times New Roman" w:cs="Times New Roman"/>
          <w:b/>
          <w:i/>
          <w:sz w:val="28"/>
          <w:szCs w:val="28"/>
          <w:lang w:val="en-US" w:eastAsia="ja-JP"/>
        </w:rPr>
      </w:pPr>
    </w:p>
    <w:p w:rsidR="00490B36" w:rsidRPr="00D7136B" w:rsidRDefault="00490B36" w:rsidP="00490B3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36B">
        <w:rPr>
          <w:rFonts w:ascii="Times New Roman" w:eastAsia="Calibri" w:hAnsi="Times New Roman" w:cs="Times New Roman"/>
          <w:b/>
          <w:sz w:val="24"/>
          <w:szCs w:val="24"/>
        </w:rPr>
        <w:t>Трудоемкость</w:t>
      </w:r>
      <w:r w:rsidRPr="00D7136B">
        <w:rPr>
          <w:rFonts w:ascii="Times New Roman" w:eastAsia="Calibri" w:hAnsi="Times New Roman" w:cs="Times New Roman"/>
          <w:sz w:val="24"/>
          <w:szCs w:val="24"/>
        </w:rPr>
        <w:t xml:space="preserve"> – 24 часа (12 лекций). </w:t>
      </w:r>
    </w:p>
    <w:p w:rsidR="00490B36" w:rsidRPr="00D7136B" w:rsidRDefault="00490B36" w:rsidP="00490B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90B36" w:rsidRDefault="00490B36" w:rsidP="00490B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36B">
        <w:rPr>
          <w:rFonts w:ascii="Times New Roman" w:eastAsia="Calibri" w:hAnsi="Times New Roman" w:cs="Times New Roman"/>
          <w:b/>
          <w:sz w:val="24"/>
          <w:szCs w:val="24"/>
        </w:rPr>
        <w:t>Форма отчетности</w:t>
      </w:r>
      <w:r w:rsidRPr="00D7136B">
        <w:rPr>
          <w:rFonts w:ascii="Times New Roman" w:eastAsia="Calibri" w:hAnsi="Times New Roman" w:cs="Times New Roman"/>
          <w:sz w:val="24"/>
          <w:szCs w:val="24"/>
        </w:rPr>
        <w:t xml:space="preserve"> – зачет. </w:t>
      </w:r>
    </w:p>
    <w:p w:rsidR="00490B36" w:rsidRDefault="00490B36" w:rsidP="00490B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0B36" w:rsidRDefault="00490B36" w:rsidP="00490B36">
      <w:pPr>
        <w:pStyle w:val="p3"/>
        <w:spacing w:before="0" w:beforeAutospacing="0" w:after="0" w:afterAutospacing="0"/>
        <w:jc w:val="both"/>
        <w:rPr>
          <w:rStyle w:val="s1"/>
          <w:b/>
        </w:rPr>
      </w:pPr>
      <w:r>
        <w:rPr>
          <w:rStyle w:val="s1"/>
          <w:b/>
        </w:rPr>
        <w:t xml:space="preserve">            </w:t>
      </w:r>
      <w:r w:rsidRPr="00E32544">
        <w:rPr>
          <w:rStyle w:val="s1"/>
          <w:b/>
        </w:rPr>
        <w:t>Лекторы:</w:t>
      </w:r>
    </w:p>
    <w:p w:rsidR="00490B36" w:rsidRDefault="00490B36" w:rsidP="00490B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0B36" w:rsidRPr="00DE1052" w:rsidRDefault="00490B36" w:rsidP="00490B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052"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Бёме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Ирина Рюриковна, </w:t>
      </w:r>
      <w:r w:rsidRPr="00DE1052">
        <w:rPr>
          <w:rFonts w:ascii="Times New Roman" w:eastAsia="Calibri" w:hAnsi="Times New Roman" w:cs="Times New Roman"/>
          <w:sz w:val="24"/>
          <w:szCs w:val="24"/>
        </w:rPr>
        <w:t>д.б.н., професс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ор кафедры зоологии позвоночных </w:t>
      </w:r>
      <w:r w:rsidRPr="00A64F67">
        <w:rPr>
          <w:rFonts w:ascii="Times New Roman" w:eastAsia="MS Mincho" w:hAnsi="Times New Roman" w:cs="Times New Roman"/>
          <w:sz w:val="24"/>
          <w:szCs w:val="24"/>
          <w:lang w:eastAsia="ja-JP"/>
        </w:rPr>
        <w:t>биологического факультета МГУ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" w:history="1">
        <w:r w:rsidRPr="001C7B86">
          <w:rPr>
            <w:rStyle w:val="a4"/>
            <w:rFonts w:ascii="Times New Roman" w:eastAsia="Calibri" w:hAnsi="Times New Roman" w:cs="Times New Roman"/>
            <w:sz w:val="24"/>
            <w:szCs w:val="24"/>
          </w:rPr>
          <w:t>irbeme@mail.ru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90B36" w:rsidRDefault="00490B36" w:rsidP="00490B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052">
        <w:rPr>
          <w:rFonts w:ascii="Times New Roman" w:eastAsia="Calibri" w:hAnsi="Times New Roman" w:cs="Times New Roman"/>
          <w:sz w:val="24"/>
          <w:szCs w:val="24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Васильев Борис Дмитриевич, </w:t>
      </w:r>
      <w:r w:rsidRPr="00DE1052">
        <w:rPr>
          <w:rFonts w:ascii="Times New Roman" w:eastAsia="Calibri" w:hAnsi="Times New Roman" w:cs="Times New Roman"/>
          <w:sz w:val="24"/>
          <w:szCs w:val="24"/>
        </w:rPr>
        <w:t>д.б.н., професс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ор кафедры зоологии позвоночных </w:t>
      </w:r>
      <w:r w:rsidRPr="00A64F67">
        <w:rPr>
          <w:rFonts w:ascii="Times New Roman" w:eastAsia="MS Mincho" w:hAnsi="Times New Roman" w:cs="Times New Roman"/>
          <w:sz w:val="24"/>
          <w:szCs w:val="24"/>
          <w:lang w:eastAsia="ja-JP"/>
        </w:rPr>
        <w:t>биологического факультета МГУ</w:t>
      </w:r>
    </w:p>
    <w:p w:rsidR="00490B36" w:rsidRPr="00DE1052" w:rsidRDefault="00490B36" w:rsidP="00490B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Володин Илья Александрович, д</w:t>
      </w:r>
      <w:r w:rsidRPr="00DE1052">
        <w:rPr>
          <w:rFonts w:ascii="Times New Roman" w:eastAsia="Calibri" w:hAnsi="Times New Roman" w:cs="Times New Roman"/>
          <w:sz w:val="24"/>
          <w:szCs w:val="24"/>
        </w:rPr>
        <w:t xml:space="preserve">.б.н., </w:t>
      </w:r>
      <w:r>
        <w:rPr>
          <w:rFonts w:ascii="Times New Roman" w:eastAsia="Calibri" w:hAnsi="Times New Roman" w:cs="Times New Roman"/>
          <w:sz w:val="24"/>
          <w:szCs w:val="24"/>
        </w:rPr>
        <w:t>ведущий</w:t>
      </w:r>
      <w:r w:rsidRPr="00DE1052">
        <w:rPr>
          <w:rFonts w:ascii="Times New Roman" w:eastAsia="Calibri" w:hAnsi="Times New Roman" w:cs="Times New Roman"/>
          <w:sz w:val="24"/>
          <w:szCs w:val="24"/>
        </w:rPr>
        <w:t xml:space="preserve"> научный сотрудник кафедры зоологии позвоночных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64F67">
        <w:rPr>
          <w:rFonts w:ascii="Times New Roman" w:eastAsia="MS Mincho" w:hAnsi="Times New Roman" w:cs="Times New Roman"/>
          <w:sz w:val="24"/>
          <w:szCs w:val="24"/>
          <w:lang w:eastAsia="ja-JP"/>
        </w:rPr>
        <w:t>биологического факультета МГУ</w:t>
      </w:r>
    </w:p>
    <w:p w:rsidR="00490B36" w:rsidRPr="00DE1052" w:rsidRDefault="00490B36" w:rsidP="00490B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Голубева Татьяна Борисовна, д.б.н., ведущий научный сотрудник кафедры зоологии позвоночных </w:t>
      </w:r>
      <w:r w:rsidRPr="00A64F67">
        <w:rPr>
          <w:rFonts w:ascii="Times New Roman" w:eastAsia="MS Mincho" w:hAnsi="Times New Roman" w:cs="Times New Roman"/>
          <w:sz w:val="24"/>
          <w:szCs w:val="24"/>
          <w:lang w:eastAsia="ja-JP"/>
        </w:rPr>
        <w:t>биологического факультета МГУ</w:t>
      </w:r>
    </w:p>
    <w:p w:rsidR="00490B36" w:rsidRDefault="00490B36" w:rsidP="00490B36">
      <w:pPr>
        <w:spacing w:after="0" w:line="240" w:lineRule="auto"/>
        <w:ind w:firstLine="709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DE1052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1052">
        <w:rPr>
          <w:rFonts w:ascii="Times New Roman" w:eastAsia="Calibri" w:hAnsi="Times New Roman" w:cs="Times New Roman"/>
          <w:sz w:val="24"/>
          <w:szCs w:val="24"/>
        </w:rPr>
        <w:t>Зорина Зоя Александровна, д.б.н., зав. лабораторией кафедры высшей нервной деятельности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биологического факультета МГУ</w:t>
      </w:r>
    </w:p>
    <w:p w:rsidR="00490B36" w:rsidRPr="00DE1052" w:rsidRDefault="00490B36" w:rsidP="00490B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Крученкова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Елена Павловна, </w:t>
      </w:r>
      <w:r w:rsidRPr="00DE1052">
        <w:rPr>
          <w:rFonts w:ascii="Times New Roman" w:eastAsia="Calibri" w:hAnsi="Times New Roman" w:cs="Times New Roman"/>
          <w:sz w:val="24"/>
          <w:szCs w:val="24"/>
        </w:rPr>
        <w:t>д.б.н., зав.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1052">
        <w:rPr>
          <w:rFonts w:ascii="Times New Roman" w:eastAsia="Calibri" w:hAnsi="Times New Roman" w:cs="Times New Roman"/>
          <w:sz w:val="24"/>
          <w:szCs w:val="24"/>
        </w:rPr>
        <w:t>лабораторией поведения животных кафедры зоологии позвоночных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64F67">
        <w:rPr>
          <w:rFonts w:ascii="Times New Roman" w:eastAsia="MS Mincho" w:hAnsi="Times New Roman" w:cs="Times New Roman"/>
          <w:sz w:val="24"/>
          <w:szCs w:val="24"/>
          <w:lang w:eastAsia="ja-JP"/>
        </w:rPr>
        <w:t>биологического факультета МГУ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:rsidR="00490B36" w:rsidRDefault="00490B36" w:rsidP="00490B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7. Филатова Ольга Александровна, д</w:t>
      </w:r>
      <w:r w:rsidRPr="00DE1052">
        <w:rPr>
          <w:rFonts w:ascii="Times New Roman" w:eastAsia="Calibri" w:hAnsi="Times New Roman" w:cs="Times New Roman"/>
          <w:sz w:val="24"/>
          <w:szCs w:val="24"/>
        </w:rPr>
        <w:t xml:space="preserve">.б.н.,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старший </w:t>
      </w:r>
      <w:r w:rsidRPr="00DE1052">
        <w:rPr>
          <w:rFonts w:ascii="Times New Roman" w:eastAsia="Calibri" w:hAnsi="Times New Roman" w:cs="Times New Roman"/>
          <w:sz w:val="24"/>
          <w:szCs w:val="24"/>
        </w:rPr>
        <w:t>научный сотрудник кафедры зоологии позвоноч</w:t>
      </w:r>
      <w:r>
        <w:rPr>
          <w:rFonts w:ascii="Times New Roman" w:eastAsia="Calibri" w:hAnsi="Times New Roman" w:cs="Times New Roman"/>
          <w:sz w:val="24"/>
          <w:szCs w:val="24"/>
        </w:rPr>
        <w:t>ных</w:t>
      </w:r>
    </w:p>
    <w:p w:rsidR="00490B36" w:rsidRPr="00DE1052" w:rsidRDefault="00490B36" w:rsidP="00490B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0B36" w:rsidRPr="00E32544" w:rsidRDefault="00490B36" w:rsidP="00490B36">
      <w:pPr>
        <w:pStyle w:val="p3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           </w:t>
      </w:r>
      <w:r w:rsidRPr="008A0B31">
        <w:rPr>
          <w:b/>
          <w:u w:val="single"/>
        </w:rPr>
        <w:t>Ответственный за МФК:</w:t>
      </w:r>
      <w:r w:rsidRPr="00E32544">
        <w:rPr>
          <w:b/>
        </w:rPr>
        <w:t xml:space="preserve"> </w:t>
      </w:r>
      <w:proofErr w:type="spellStart"/>
      <w:r w:rsidRPr="00E6589F">
        <w:t>Бёме</w:t>
      </w:r>
      <w:proofErr w:type="spellEnd"/>
      <w:r w:rsidRPr="00E6589F">
        <w:t xml:space="preserve"> Ирина Рюриковна</w:t>
      </w:r>
    </w:p>
    <w:p w:rsidR="00490B36" w:rsidRDefault="00490B36" w:rsidP="00490B36">
      <w:pPr>
        <w:spacing w:after="0" w:line="240" w:lineRule="auto"/>
        <w:ind w:firstLine="709"/>
        <w:jc w:val="both"/>
        <w:rPr>
          <w:rStyle w:val="s1"/>
          <w:rFonts w:ascii="Times New Roman" w:hAnsi="Times New Roman"/>
          <w:b/>
        </w:rPr>
      </w:pPr>
    </w:p>
    <w:p w:rsidR="00490B36" w:rsidRDefault="00490B36" w:rsidP="00490B36">
      <w:pPr>
        <w:rPr>
          <w:rFonts w:ascii="Times New Roman" w:hAnsi="Times New Roman" w:cs="Times New Roman"/>
        </w:rPr>
      </w:pPr>
    </w:p>
    <w:p w:rsidR="00490B36" w:rsidRDefault="00490B36" w:rsidP="00490B36">
      <w:pPr>
        <w:rPr>
          <w:rFonts w:ascii="Times New Roman" w:hAnsi="Times New Roman" w:cs="Times New Roman"/>
          <w:b/>
        </w:rPr>
      </w:pPr>
      <w:r w:rsidRPr="001F7DB3">
        <w:rPr>
          <w:rFonts w:ascii="Times New Roman" w:hAnsi="Times New Roman" w:cs="Times New Roman"/>
          <w:b/>
        </w:rPr>
        <w:t>Программа</w:t>
      </w:r>
    </w:p>
    <w:p w:rsidR="00490B36" w:rsidRPr="001F7DB3" w:rsidRDefault="00490B36" w:rsidP="00490B36">
      <w:pPr>
        <w:rPr>
          <w:rFonts w:ascii="Times New Roman" w:hAnsi="Times New Roman" w:cs="Times New Roman"/>
        </w:rPr>
      </w:pPr>
      <w:r w:rsidRPr="001F7DB3">
        <w:rPr>
          <w:rFonts w:ascii="Times New Roman" w:hAnsi="Times New Roman" w:cs="Times New Roman"/>
          <w:b/>
        </w:rPr>
        <w:t>Лекция 1</w:t>
      </w:r>
      <w:r w:rsidRPr="001F7DB3">
        <w:rPr>
          <w:rFonts w:ascii="Times New Roman" w:hAnsi="Times New Roman" w:cs="Times New Roman"/>
        </w:rPr>
        <w:t>. Эволюционная траектория позвоночных животных в сравнении с другими группами животных. Б.Д. Васильев</w:t>
      </w:r>
    </w:p>
    <w:p w:rsidR="00490B36" w:rsidRPr="001F7DB3" w:rsidRDefault="00490B36" w:rsidP="00490B36">
      <w:pPr>
        <w:rPr>
          <w:rFonts w:ascii="Times New Roman" w:hAnsi="Times New Roman" w:cs="Times New Roman"/>
        </w:rPr>
      </w:pPr>
      <w:r w:rsidRPr="001F7DB3">
        <w:rPr>
          <w:rFonts w:ascii="Times New Roman" w:hAnsi="Times New Roman" w:cs="Times New Roman"/>
          <w:b/>
        </w:rPr>
        <w:t xml:space="preserve">Лекция 2. </w:t>
      </w:r>
      <w:r w:rsidRPr="001F7DB3">
        <w:rPr>
          <w:rFonts w:ascii="Times New Roman" w:hAnsi="Times New Roman" w:cs="Times New Roman"/>
        </w:rPr>
        <w:t>Информационные особенности интеллекта и сравнительно-анатомический парадокс. Биологическая и социальная роль интеллекта</w:t>
      </w:r>
      <w:r>
        <w:rPr>
          <w:rFonts w:ascii="Times New Roman" w:hAnsi="Times New Roman" w:cs="Times New Roman"/>
        </w:rPr>
        <w:t xml:space="preserve">. </w:t>
      </w:r>
      <w:r w:rsidRPr="001F7DB3">
        <w:rPr>
          <w:rFonts w:ascii="Times New Roman" w:hAnsi="Times New Roman" w:cs="Times New Roman"/>
        </w:rPr>
        <w:t>Б.Д. Васильев</w:t>
      </w:r>
    </w:p>
    <w:p w:rsidR="00490B36" w:rsidRPr="001F7DB3" w:rsidRDefault="00490B36" w:rsidP="00490B36">
      <w:pPr>
        <w:rPr>
          <w:rFonts w:ascii="Times New Roman" w:hAnsi="Times New Roman" w:cs="Times New Roman"/>
        </w:rPr>
      </w:pPr>
      <w:r w:rsidRPr="001F7DB3">
        <w:rPr>
          <w:rFonts w:ascii="Times New Roman" w:hAnsi="Times New Roman" w:cs="Times New Roman"/>
          <w:b/>
        </w:rPr>
        <w:t xml:space="preserve">Лекция 3. </w:t>
      </w:r>
      <w:r w:rsidRPr="001F7DB3">
        <w:rPr>
          <w:rFonts w:ascii="Times New Roman" w:hAnsi="Times New Roman" w:cs="Times New Roman"/>
        </w:rPr>
        <w:t>От языка животных к языку человека</w:t>
      </w:r>
      <w:r>
        <w:rPr>
          <w:rFonts w:ascii="Times New Roman" w:hAnsi="Times New Roman" w:cs="Times New Roman"/>
        </w:rPr>
        <w:t xml:space="preserve">. </w:t>
      </w:r>
      <w:proofErr w:type="spellStart"/>
      <w:r w:rsidRPr="001F7DB3">
        <w:rPr>
          <w:rFonts w:ascii="Times New Roman" w:hAnsi="Times New Roman" w:cs="Times New Roman"/>
        </w:rPr>
        <w:t>И.Р.Бёме</w:t>
      </w:r>
      <w:proofErr w:type="spellEnd"/>
    </w:p>
    <w:p w:rsidR="00490B36" w:rsidRPr="001F7DB3" w:rsidRDefault="00490B36" w:rsidP="00490B36">
      <w:pPr>
        <w:rPr>
          <w:rFonts w:ascii="Times New Roman" w:hAnsi="Times New Roman" w:cs="Times New Roman"/>
        </w:rPr>
      </w:pPr>
      <w:r w:rsidRPr="001F7DB3">
        <w:rPr>
          <w:rFonts w:ascii="Times New Roman" w:hAnsi="Times New Roman" w:cs="Times New Roman"/>
          <w:b/>
        </w:rPr>
        <w:t xml:space="preserve">Лекция 4. </w:t>
      </w:r>
      <w:r w:rsidRPr="001F7DB3">
        <w:rPr>
          <w:rFonts w:ascii="Times New Roman" w:hAnsi="Times New Roman" w:cs="Times New Roman"/>
        </w:rPr>
        <w:t xml:space="preserve">Биокоммуникация. Коммуникация птиц. </w:t>
      </w:r>
      <w:proofErr w:type="spellStart"/>
      <w:r w:rsidRPr="001F7DB3">
        <w:rPr>
          <w:rFonts w:ascii="Times New Roman" w:hAnsi="Times New Roman" w:cs="Times New Roman"/>
        </w:rPr>
        <w:t>И.Р.Бёме</w:t>
      </w:r>
      <w:proofErr w:type="spellEnd"/>
    </w:p>
    <w:p w:rsidR="00490B36" w:rsidRPr="001F7DB3" w:rsidRDefault="00490B36" w:rsidP="00490B36">
      <w:pPr>
        <w:rPr>
          <w:rFonts w:ascii="Times New Roman" w:hAnsi="Times New Roman" w:cs="Times New Roman"/>
          <w:b/>
        </w:rPr>
      </w:pPr>
      <w:r w:rsidRPr="001F7DB3">
        <w:rPr>
          <w:rFonts w:ascii="Times New Roman" w:hAnsi="Times New Roman" w:cs="Times New Roman"/>
          <w:b/>
        </w:rPr>
        <w:t>Лекция 5</w:t>
      </w:r>
      <w:r>
        <w:rPr>
          <w:rFonts w:ascii="Times New Roman" w:hAnsi="Times New Roman" w:cs="Times New Roman"/>
          <w:b/>
        </w:rPr>
        <w:t xml:space="preserve">. </w:t>
      </w:r>
      <w:r w:rsidRPr="001F7DB3">
        <w:rPr>
          <w:rFonts w:ascii="Times New Roman" w:hAnsi="Times New Roman" w:cs="Times New Roman"/>
        </w:rPr>
        <w:t xml:space="preserve">Звуки животных и речь человека - что нас объединяет. Какая информация содержится в звуках животных и как она используется для коммуникации. </w:t>
      </w:r>
      <w:proofErr w:type="spellStart"/>
      <w:r w:rsidRPr="001F7DB3">
        <w:rPr>
          <w:rFonts w:ascii="Times New Roman" w:hAnsi="Times New Roman" w:cs="Times New Roman"/>
        </w:rPr>
        <w:t>И.А.Володин</w:t>
      </w:r>
      <w:proofErr w:type="spellEnd"/>
    </w:p>
    <w:p w:rsidR="00490B36" w:rsidRPr="001F7DB3" w:rsidRDefault="00490B36" w:rsidP="00490B36">
      <w:pPr>
        <w:rPr>
          <w:rFonts w:ascii="Times New Roman" w:hAnsi="Times New Roman" w:cs="Times New Roman"/>
        </w:rPr>
      </w:pPr>
      <w:r w:rsidRPr="001F7DB3">
        <w:rPr>
          <w:rFonts w:ascii="Times New Roman" w:hAnsi="Times New Roman" w:cs="Times New Roman"/>
          <w:b/>
        </w:rPr>
        <w:t>Лекция 6</w:t>
      </w:r>
      <w:bookmarkStart w:id="1" w:name="OLE_LINK3"/>
      <w:bookmarkStart w:id="2" w:name="OLE_LINK4"/>
      <w:r>
        <w:rPr>
          <w:rFonts w:ascii="Times New Roman" w:hAnsi="Times New Roman" w:cs="Times New Roman"/>
          <w:b/>
        </w:rPr>
        <w:t xml:space="preserve"> </w:t>
      </w:r>
      <w:r w:rsidRPr="001F7DB3">
        <w:rPr>
          <w:rFonts w:ascii="Times New Roman" w:hAnsi="Times New Roman" w:cs="Times New Roman"/>
        </w:rPr>
        <w:t>Звуки животных и речь человека - что нас разделяет. Эволюция речи с точки зрения биоакустики</w:t>
      </w:r>
      <w:bookmarkEnd w:id="1"/>
      <w:bookmarkEnd w:id="2"/>
      <w:r w:rsidRPr="001F7DB3">
        <w:rPr>
          <w:rFonts w:ascii="Times New Roman" w:hAnsi="Times New Roman" w:cs="Times New Roman"/>
        </w:rPr>
        <w:t>.</w:t>
      </w:r>
      <w:r w:rsidRPr="001F7DB3">
        <w:t xml:space="preserve"> </w:t>
      </w:r>
      <w:proofErr w:type="spellStart"/>
      <w:r w:rsidRPr="001F7DB3">
        <w:rPr>
          <w:rFonts w:ascii="Times New Roman" w:hAnsi="Times New Roman" w:cs="Times New Roman"/>
        </w:rPr>
        <w:t>И.А.Володин</w:t>
      </w:r>
      <w:proofErr w:type="spellEnd"/>
    </w:p>
    <w:p w:rsidR="00490B36" w:rsidRPr="001F7DB3" w:rsidRDefault="00490B36" w:rsidP="00490B36">
      <w:pPr>
        <w:rPr>
          <w:rFonts w:ascii="Times New Roman" w:hAnsi="Times New Roman" w:cs="Times New Roman"/>
          <w:b/>
        </w:rPr>
      </w:pPr>
      <w:r w:rsidRPr="001F7DB3">
        <w:rPr>
          <w:rFonts w:ascii="Times New Roman" w:hAnsi="Times New Roman" w:cs="Times New Roman"/>
          <w:b/>
        </w:rPr>
        <w:t xml:space="preserve">Лекция 7. </w:t>
      </w:r>
      <w:r w:rsidRPr="001F7DB3">
        <w:rPr>
          <w:rFonts w:ascii="Times New Roman" w:hAnsi="Times New Roman" w:cs="Times New Roman"/>
        </w:rPr>
        <w:t xml:space="preserve">Феномены привязанности человека и животных. Е.П. </w:t>
      </w:r>
      <w:proofErr w:type="spellStart"/>
      <w:r w:rsidRPr="001F7DB3">
        <w:rPr>
          <w:rFonts w:ascii="Times New Roman" w:hAnsi="Times New Roman" w:cs="Times New Roman"/>
        </w:rPr>
        <w:t>Крученкова</w:t>
      </w:r>
      <w:proofErr w:type="spellEnd"/>
    </w:p>
    <w:p w:rsidR="00490B36" w:rsidRPr="001F7DB3" w:rsidRDefault="00490B36" w:rsidP="00490B36">
      <w:pPr>
        <w:rPr>
          <w:rFonts w:ascii="Times New Roman" w:hAnsi="Times New Roman" w:cs="Times New Roman"/>
        </w:rPr>
      </w:pPr>
      <w:r w:rsidRPr="001F7DB3">
        <w:rPr>
          <w:rFonts w:ascii="Times New Roman" w:hAnsi="Times New Roman" w:cs="Times New Roman"/>
          <w:b/>
        </w:rPr>
        <w:t xml:space="preserve">Лекция 8. </w:t>
      </w:r>
      <w:r w:rsidRPr="001F7DB3">
        <w:rPr>
          <w:rFonts w:ascii="Times New Roman" w:hAnsi="Times New Roman" w:cs="Times New Roman"/>
        </w:rPr>
        <w:t xml:space="preserve">Поведенческая экология. Е.П. </w:t>
      </w:r>
      <w:proofErr w:type="spellStart"/>
      <w:r w:rsidRPr="001F7DB3">
        <w:rPr>
          <w:rFonts w:ascii="Times New Roman" w:hAnsi="Times New Roman" w:cs="Times New Roman"/>
        </w:rPr>
        <w:t>Крученкова</w:t>
      </w:r>
      <w:proofErr w:type="spellEnd"/>
    </w:p>
    <w:p w:rsidR="00490B36" w:rsidRPr="001F7DB3" w:rsidRDefault="00490B36" w:rsidP="00490B36">
      <w:pPr>
        <w:rPr>
          <w:rFonts w:ascii="Times New Roman" w:hAnsi="Times New Roman" w:cs="Times New Roman"/>
        </w:rPr>
      </w:pPr>
      <w:r w:rsidRPr="001F7DB3">
        <w:rPr>
          <w:rFonts w:ascii="Times New Roman" w:hAnsi="Times New Roman" w:cs="Times New Roman"/>
          <w:b/>
        </w:rPr>
        <w:t xml:space="preserve">Лекция 9. </w:t>
      </w:r>
      <w:r w:rsidRPr="001F7DB3">
        <w:rPr>
          <w:rFonts w:ascii="Times New Roman" w:hAnsi="Times New Roman" w:cs="Times New Roman"/>
        </w:rPr>
        <w:t>Киты и дельфины: нечеловеческий интеллект. О. А. Филатова</w:t>
      </w:r>
    </w:p>
    <w:p w:rsidR="00490B36" w:rsidRPr="001F7DB3" w:rsidRDefault="00490B36" w:rsidP="00490B3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Лекция 10. </w:t>
      </w:r>
      <w:r w:rsidRPr="001F7DB3">
        <w:rPr>
          <w:rFonts w:ascii="Times New Roman" w:hAnsi="Times New Roman" w:cs="Times New Roman"/>
        </w:rPr>
        <w:t xml:space="preserve">Мозг животных и мозг человека. </w:t>
      </w:r>
      <w:proofErr w:type="spellStart"/>
      <w:r w:rsidRPr="001F7DB3">
        <w:rPr>
          <w:rFonts w:ascii="Times New Roman" w:hAnsi="Times New Roman" w:cs="Times New Roman"/>
        </w:rPr>
        <w:t>Т.Б.Голубева</w:t>
      </w:r>
      <w:proofErr w:type="spellEnd"/>
    </w:p>
    <w:p w:rsidR="00490B36" w:rsidRPr="001F7DB3" w:rsidRDefault="00490B36" w:rsidP="00490B36">
      <w:pPr>
        <w:rPr>
          <w:rFonts w:ascii="Times New Roman" w:hAnsi="Times New Roman" w:cs="Times New Roman"/>
        </w:rPr>
      </w:pPr>
      <w:r w:rsidRPr="001F7DB3">
        <w:rPr>
          <w:rFonts w:ascii="Times New Roman" w:hAnsi="Times New Roman" w:cs="Times New Roman"/>
          <w:b/>
        </w:rPr>
        <w:lastRenderedPageBreak/>
        <w:t>Лекция 11.</w:t>
      </w:r>
      <w:r>
        <w:rPr>
          <w:rFonts w:ascii="Times New Roman" w:hAnsi="Times New Roman" w:cs="Times New Roman"/>
          <w:b/>
        </w:rPr>
        <w:t xml:space="preserve"> </w:t>
      </w:r>
      <w:r w:rsidRPr="001F7DB3">
        <w:rPr>
          <w:rFonts w:ascii="Times New Roman" w:hAnsi="Times New Roman" w:cs="Times New Roman"/>
        </w:rPr>
        <w:t xml:space="preserve">Высшие когнитивные способности животных. </w:t>
      </w:r>
      <w:proofErr w:type="spellStart"/>
      <w:r w:rsidRPr="001F7DB3">
        <w:rPr>
          <w:rFonts w:ascii="Times New Roman" w:hAnsi="Times New Roman" w:cs="Times New Roman"/>
        </w:rPr>
        <w:t>З.А.Зорина</w:t>
      </w:r>
      <w:proofErr w:type="spellEnd"/>
    </w:p>
    <w:p w:rsidR="00490B36" w:rsidRPr="001F7DB3" w:rsidRDefault="00490B36" w:rsidP="00490B36">
      <w:pPr>
        <w:rPr>
          <w:rFonts w:ascii="Times New Roman" w:hAnsi="Times New Roman" w:cs="Times New Roman"/>
          <w:b/>
        </w:rPr>
      </w:pPr>
      <w:r w:rsidRPr="001F7DB3">
        <w:rPr>
          <w:rFonts w:ascii="Times New Roman" w:hAnsi="Times New Roman" w:cs="Times New Roman"/>
          <w:b/>
        </w:rPr>
        <w:t>Лекция 12.</w:t>
      </w:r>
      <w:r>
        <w:rPr>
          <w:rFonts w:ascii="Times New Roman" w:hAnsi="Times New Roman" w:cs="Times New Roman"/>
          <w:b/>
        </w:rPr>
        <w:t xml:space="preserve"> </w:t>
      </w:r>
      <w:r w:rsidRPr="001F7DB3">
        <w:rPr>
          <w:rFonts w:ascii="Times New Roman" w:hAnsi="Times New Roman" w:cs="Times New Roman"/>
        </w:rPr>
        <w:t>Эволюционные предпосылки речи человека</w:t>
      </w:r>
      <w:r>
        <w:rPr>
          <w:rFonts w:ascii="Times New Roman" w:hAnsi="Times New Roman" w:cs="Times New Roman"/>
          <w:b/>
        </w:rPr>
        <w:t xml:space="preserve">. </w:t>
      </w:r>
      <w:proofErr w:type="spellStart"/>
      <w:r w:rsidRPr="001F7DB3">
        <w:rPr>
          <w:rFonts w:ascii="Times New Roman" w:hAnsi="Times New Roman" w:cs="Times New Roman"/>
        </w:rPr>
        <w:t>З.А.Зорина</w:t>
      </w:r>
      <w:proofErr w:type="spellEnd"/>
    </w:p>
    <w:p w:rsidR="00490B36" w:rsidRPr="001F7DB3" w:rsidRDefault="00490B36" w:rsidP="00490B36">
      <w:pPr>
        <w:rPr>
          <w:rFonts w:ascii="Times New Roman" w:hAnsi="Times New Roman" w:cs="Times New Roman"/>
          <w:b/>
        </w:rPr>
      </w:pPr>
    </w:p>
    <w:p w:rsidR="00490B36" w:rsidRDefault="00490B36" w:rsidP="00490B36">
      <w:pPr>
        <w:rPr>
          <w:rFonts w:ascii="Times New Roman" w:hAnsi="Times New Roman" w:cs="Times New Roman"/>
          <w:b/>
          <w:sz w:val="24"/>
          <w:szCs w:val="24"/>
        </w:rPr>
      </w:pPr>
      <w:r w:rsidRPr="00E6589F">
        <w:rPr>
          <w:rFonts w:ascii="Times New Roman" w:hAnsi="Times New Roman" w:cs="Times New Roman"/>
          <w:b/>
          <w:sz w:val="24"/>
          <w:szCs w:val="24"/>
        </w:rPr>
        <w:t>Вопросы к зачету:</w:t>
      </w:r>
    </w:p>
    <w:p w:rsidR="00490B36" w:rsidRPr="00E6589F" w:rsidRDefault="00490B36" w:rsidP="00490B3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Эволюционные факторы, способствующие формированию поведенческой системы привязанности.</w:t>
      </w:r>
    </w:p>
    <w:p w:rsidR="00490B36" w:rsidRPr="00E6589F" w:rsidRDefault="00490B36" w:rsidP="00490B3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Онтогенетические этапы образования привязанности.</w:t>
      </w:r>
    </w:p>
    <w:p w:rsidR="00490B36" w:rsidRPr="00E6589F" w:rsidRDefault="00490B36" w:rsidP="00490B3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Поведенческие показатели привязанности</w:t>
      </w:r>
    </w:p>
    <w:p w:rsidR="00490B36" w:rsidRPr="00E6589F" w:rsidRDefault="00490B36" w:rsidP="00490B3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Структуры мозга, отвечающие </w:t>
      </w:r>
      <w:proofErr w:type="gramStart"/>
      <w:r w:rsidRPr="00E65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 материнское</w:t>
      </w:r>
      <w:proofErr w:type="gramEnd"/>
      <w:r w:rsidRPr="00E65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отцовское поведение млекопитающих</w:t>
      </w:r>
    </w:p>
    <w:p w:rsidR="00490B36" w:rsidRPr="00E6589F" w:rsidRDefault="00490B36" w:rsidP="00490B3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58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Основные функции языка. Характерные свойства языка. </w:t>
      </w:r>
    </w:p>
    <w:p w:rsidR="00490B36" w:rsidRPr="00E6589F" w:rsidRDefault="00490B36" w:rsidP="00490B3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58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Методы изучения языка животных. </w:t>
      </w:r>
    </w:p>
    <w:p w:rsidR="00490B36" w:rsidRPr="00E6589F" w:rsidRDefault="00490B36" w:rsidP="00490B3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58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Принципы </w:t>
      </w:r>
      <w:proofErr w:type="spellStart"/>
      <w:r w:rsidRPr="00E658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звукопроизводства</w:t>
      </w:r>
      <w:proofErr w:type="spellEnd"/>
      <w:r w:rsidRPr="00E658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 млекопитающих и предпосылки для формирования речи человека.</w:t>
      </w:r>
    </w:p>
    <w:p w:rsidR="00490B36" w:rsidRPr="00E6589F" w:rsidRDefault="00490B36" w:rsidP="00490B3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58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Язык человека: происхождения, функции. </w:t>
      </w:r>
    </w:p>
    <w:p w:rsidR="00490B36" w:rsidRPr="00E6589F" w:rsidRDefault="00490B36" w:rsidP="00490B3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58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Понятие о языках-посредниках.  Основные программы обучения с помощью языков-посредников обезьян, дельфинов, попугаев.</w:t>
      </w:r>
    </w:p>
    <w:p w:rsidR="00490B36" w:rsidRPr="00E6589F" w:rsidRDefault="00490B36" w:rsidP="00490B36">
      <w:pPr>
        <w:numPr>
          <w:ilvl w:val="0"/>
          <w:numId w:val="2"/>
        </w:num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социального интеллекта</w:t>
      </w:r>
    </w:p>
    <w:p w:rsidR="00490B36" w:rsidRPr="00E6589F" w:rsidRDefault="00490B36" w:rsidP="00490B36">
      <w:pPr>
        <w:numPr>
          <w:ilvl w:val="0"/>
          <w:numId w:val="2"/>
        </w:num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Социальное обучение и культурные традиции у китообразных.</w:t>
      </w:r>
    </w:p>
    <w:p w:rsidR="00490B36" w:rsidRPr="00E6589F" w:rsidRDefault="00490B36" w:rsidP="00490B36">
      <w:pPr>
        <w:numPr>
          <w:ilvl w:val="0"/>
          <w:numId w:val="2"/>
        </w:num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акустической коммуникации китообразных</w:t>
      </w:r>
    </w:p>
    <w:p w:rsidR="00490B36" w:rsidRPr="00E6589F" w:rsidRDefault="00490B36" w:rsidP="00490B36">
      <w:pPr>
        <w:numPr>
          <w:ilvl w:val="0"/>
          <w:numId w:val="2"/>
        </w:num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Какая информация содержится в звуках животных и человека</w:t>
      </w:r>
      <w:r w:rsidRPr="00E65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5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.</w:t>
      </w:r>
    </w:p>
    <w:p w:rsidR="00490B36" w:rsidRPr="00E6589F" w:rsidRDefault="00490B36" w:rsidP="00490B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Коммуникация как передача информации и как управление поведением слушателя.</w:t>
      </w:r>
    </w:p>
    <w:p w:rsidR="00490B36" w:rsidRPr="00E6589F" w:rsidRDefault="00490B36" w:rsidP="00490B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Коммуникация как управление: звуки, которые оказывают прямое эмоциональное воздействие и звуки как условные стимулы</w:t>
      </w:r>
    </w:p>
    <w:p w:rsidR="00490B36" w:rsidRPr="00E6589F" w:rsidRDefault="00490B36" w:rsidP="00490B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Ключевые отличия речи человека от коммуникативных систем животных. Биоакустический подход к изучению эволюции речи.</w:t>
      </w:r>
    </w:p>
    <w:p w:rsidR="00490B36" w:rsidRDefault="00490B36" w:rsidP="00490B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Необходимые предпосылки (</w:t>
      </w:r>
      <w:proofErr w:type="spellStart"/>
      <w:r w:rsidRPr="00E65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преадаптации</w:t>
      </w:r>
      <w:proofErr w:type="spellEnd"/>
      <w:r w:rsidRPr="00E65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 возникновению речи человека и их функциональное значение.</w:t>
      </w:r>
    </w:p>
    <w:p w:rsidR="004D145B" w:rsidRDefault="004D145B"/>
    <w:sectPr w:rsidR="004D1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A7F04"/>
    <w:multiLevelType w:val="hybridMultilevel"/>
    <w:tmpl w:val="5EE84742"/>
    <w:lvl w:ilvl="0" w:tplc="5BD459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923463D"/>
    <w:multiLevelType w:val="hybridMultilevel"/>
    <w:tmpl w:val="9D6244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B36"/>
    <w:rsid w:val="00490B36"/>
    <w:rsid w:val="004D145B"/>
    <w:rsid w:val="00B5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73731E-3953-493C-B53A-6EB0C7A9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B3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90B36"/>
    <w:pPr>
      <w:ind w:left="720"/>
      <w:contextualSpacing/>
    </w:pPr>
  </w:style>
  <w:style w:type="paragraph" w:customStyle="1" w:styleId="p3">
    <w:name w:val="p3"/>
    <w:basedOn w:val="a"/>
    <w:uiPriority w:val="99"/>
    <w:rsid w:val="00490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uiPriority w:val="99"/>
    <w:rsid w:val="00490B36"/>
    <w:rPr>
      <w:rFonts w:cs="Times New Roman"/>
    </w:rPr>
  </w:style>
  <w:style w:type="character" w:styleId="a4">
    <w:name w:val="Hyperlink"/>
    <w:basedOn w:val="a0"/>
    <w:uiPriority w:val="99"/>
    <w:unhideWhenUsed/>
    <w:rsid w:val="00490B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rbem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Александровна Кировская</dc:creator>
  <cp:keywords/>
  <dc:description/>
  <cp:lastModifiedBy>Татьяна Александровна Кировская</cp:lastModifiedBy>
  <cp:revision>1</cp:revision>
  <dcterms:created xsi:type="dcterms:W3CDTF">2017-11-09T15:35:00Z</dcterms:created>
  <dcterms:modified xsi:type="dcterms:W3CDTF">2017-11-09T15:44:00Z</dcterms:modified>
</cp:coreProperties>
</file>