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41" w:rsidRDefault="00202F41" w:rsidP="00202F41">
      <w:pPr>
        <w:spacing w:line="240" w:lineRule="auto"/>
        <w:jc w:val="right"/>
      </w:pPr>
      <w:r>
        <w:t>Павловская А.В.,</w:t>
      </w:r>
    </w:p>
    <w:p w:rsidR="00202F41" w:rsidRPr="00DD6C0D" w:rsidRDefault="00202F41" w:rsidP="00202F41">
      <w:pPr>
        <w:spacing w:line="240" w:lineRule="auto"/>
        <w:jc w:val="right"/>
      </w:pPr>
      <w:r w:rsidRPr="00DD6C0D">
        <w:t>доктор исторических наук, профессор,</w:t>
      </w:r>
      <w:r>
        <w:t xml:space="preserve"> </w:t>
      </w:r>
      <w:r>
        <w:t xml:space="preserve">зав. кафедрой </w:t>
      </w:r>
      <w:r w:rsidRPr="00DD6C0D">
        <w:t>региональных исследований</w:t>
      </w:r>
      <w:r>
        <w:t xml:space="preserve"> ф</w:t>
      </w:r>
      <w:r>
        <w:t>акультет</w:t>
      </w:r>
      <w:r w:rsidR="008646C7">
        <w:t>а</w:t>
      </w:r>
      <w:r w:rsidRPr="00DD6C0D">
        <w:t xml:space="preserve"> иностранных языков и регионоведения</w:t>
      </w:r>
    </w:p>
    <w:p w:rsidR="00161A73" w:rsidRDefault="00161A73"/>
    <w:p w:rsidR="00161A73" w:rsidRDefault="009F3B65">
      <w:r>
        <w:t>Межкультурная коммуникация и традиции питания народов мира. Взгляд на мир сквозь призму еды.</w:t>
      </w:r>
    </w:p>
    <w:p w:rsidR="00161A73" w:rsidRDefault="00161A73"/>
    <w:p w:rsidR="00597F62" w:rsidRPr="00DD6C0D" w:rsidRDefault="00597F62" w:rsidP="00597F62">
      <w:pPr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И</w:t>
      </w:r>
      <w:r w:rsidRPr="00DD6C0D">
        <w:rPr>
          <w:shd w:val="clear" w:color="auto" w:fill="FFFFFF"/>
        </w:rPr>
        <w:t xml:space="preserve">стория человеческой цивилизации это, по большей части, история еды. Она является основой истории человечества и ее главной движущей силой. Изначально именно способы приема пищи, овладение огнем для ее приготовления, усовершенствование орудий труда для ее добычи и обработки, создание культов для ее изобилия и удачи в ее достижении, выделили человека из животного мира. С едой, точнее ее избытком, связано возникновение и развитие первых цивилизаций, появление социального и гендерного неравенства, разделение труда, рост населения, торговля, войны. Поиски еды дали стимул к территориальной экспансии человечества, к открытию новых миров. Пищевые различия стали важнейшей основой для мировых религий, а отказ от пищи лег в основу духовного подвига. Развитие техники, революции, научные открытия часто в основе своей имели именно древнейший инстинкт насыщения. Голод и изобилие меняли историю государств, разрушали их и создавали новые. </w:t>
      </w:r>
    </w:p>
    <w:p w:rsidR="006F53CA" w:rsidRPr="00663763" w:rsidRDefault="006F53CA" w:rsidP="006F53CA">
      <w:pPr>
        <w:rPr>
          <w:shd w:val="clear" w:color="auto" w:fill="FFFFFF"/>
        </w:rPr>
      </w:pPr>
      <w:r w:rsidRPr="00663763">
        <w:rPr>
          <w:shd w:val="clear" w:color="auto" w:fill="FFFFFF"/>
        </w:rPr>
        <w:t xml:space="preserve">Еда – это важнейший фактор социальной, политический, экономической и культурной жизни человека. </w:t>
      </w:r>
      <w:r w:rsidR="00597F62">
        <w:rPr>
          <w:shd w:val="clear" w:color="auto" w:fill="FFFFFF"/>
        </w:rPr>
        <w:t>Она пронизывает все сферы нашей жизни.</w:t>
      </w:r>
      <w:r w:rsidRPr="00663763">
        <w:rPr>
          <w:shd w:val="clear" w:color="auto" w:fill="FFFFFF"/>
        </w:rPr>
        <w:t xml:space="preserve"> Сегодня продукты питания используются как мощное орудие борьбы с противниками (еще бы, что может быть ближе и понятнее широким массам населения, чем запрет на определенные виды пищи). Ни что не создает такого негативного образа народа, как описание его неприятных пищевых привычек. С другой стороны, многие народы вполне осознанно, на государственном уровне, используют свои гастрономические традиции для создания позитивного представления о своей стране.</w:t>
      </w:r>
    </w:p>
    <w:p w:rsidR="006F53CA" w:rsidRDefault="006F53CA">
      <w:r>
        <w:t xml:space="preserve">Культура питания – это не просто собрание рецептов, это мировоззрение. Ею сформирована огромная часть традиций тех или иных народов, их социальных привычек, ментальных установок, взглядов на мир, не говоря уже о ритуалах, суевериях и обрядах. В свою очередь эта </w:t>
      </w:r>
      <w:r w:rsidR="00597F62">
        <w:t xml:space="preserve">гастрономическая </w:t>
      </w:r>
      <w:r>
        <w:t>традиция наглядно отражает национальный характер народов.</w:t>
      </w:r>
    </w:p>
    <w:p w:rsidR="006F53CA" w:rsidRDefault="006F53CA">
      <w:r>
        <w:t xml:space="preserve">В русской системе ценностей еда занимает незначительное место (и это тоже отражение нашего менталитета!). Хотя интересуются этой темой все, говорить о ней серьезно </w:t>
      </w:r>
      <w:r w:rsidR="00597F62">
        <w:t>считается</w:t>
      </w:r>
      <w:r>
        <w:t xml:space="preserve"> неприличн</w:t>
      </w:r>
      <w:r w:rsidR="00597F62">
        <w:t>ым</w:t>
      </w:r>
      <w:r>
        <w:t xml:space="preserve">. Однако сегодня, в эпоху повсеместной культурной </w:t>
      </w:r>
      <w:r>
        <w:lastRenderedPageBreak/>
        <w:t>глобализации, еда стала одним из важнейших факторов национальной идентичности</w:t>
      </w:r>
      <w:proofErr w:type="gramStart"/>
      <w:r>
        <w:t>.</w:t>
      </w:r>
      <w:proofErr w:type="gramEnd"/>
      <w:r>
        <w:t xml:space="preserve"> Так что серьезное изучение этой темы – вопрос насущный. </w:t>
      </w:r>
      <w:r w:rsidR="00597F62">
        <w:t xml:space="preserve"> </w:t>
      </w:r>
    </w:p>
    <w:p w:rsidR="00E27D9E" w:rsidRDefault="00E27D9E"/>
    <w:p w:rsidR="00E27D9E" w:rsidRPr="008646C7" w:rsidRDefault="00E27D9E">
      <w:pPr>
        <w:rPr>
          <w:u w:val="single"/>
        </w:rPr>
      </w:pPr>
      <w:r w:rsidRPr="008646C7">
        <w:rPr>
          <w:u w:val="single"/>
        </w:rPr>
        <w:t>Темы лекций:</w:t>
      </w:r>
    </w:p>
    <w:p w:rsidR="00E27D9E" w:rsidRDefault="00E27D9E">
      <w:r>
        <w:t xml:space="preserve">1. История еды с высоты птичьего полета. Общий обзор за </w:t>
      </w:r>
      <w:proofErr w:type="gramStart"/>
      <w:r>
        <w:t>последние</w:t>
      </w:r>
      <w:proofErr w:type="gramEnd"/>
      <w:r>
        <w:t xml:space="preserve"> 40 тысяч лет.</w:t>
      </w:r>
    </w:p>
    <w:p w:rsidR="00E27D9E" w:rsidRDefault="00E27D9E">
      <w:r>
        <w:t>2. Разработка стандартов питания и пищевые пирамиды XX- XXI веков. Парадоксы и мифы диетологии</w:t>
      </w:r>
    </w:p>
    <w:p w:rsidR="00E27D9E" w:rsidRDefault="00E27D9E">
      <w:r>
        <w:t>3. Понятие «пищевая система региона»</w:t>
      </w:r>
    </w:p>
    <w:p w:rsidR="00E27D9E" w:rsidRDefault="00E27D9E">
      <w:r>
        <w:t>4. Факторы, определяющие формирование пищевых систем.</w:t>
      </w:r>
    </w:p>
    <w:p w:rsidR="00E27D9E" w:rsidRDefault="00E27D9E">
      <w:r>
        <w:t>5. Основные пищевые системы в современном мире.</w:t>
      </w:r>
    </w:p>
    <w:p w:rsidR="00E27D9E" w:rsidRDefault="00E27D9E">
      <w:r>
        <w:t>Обзор современных пищевых систем на конкретных примерах:</w:t>
      </w:r>
    </w:p>
    <w:p w:rsidR="00E27D9E" w:rsidRDefault="00E27D9E">
      <w:r>
        <w:t>6-7. Италия</w:t>
      </w:r>
    </w:p>
    <w:p w:rsidR="00E27D9E" w:rsidRDefault="00E27D9E">
      <w:r>
        <w:t>8-9. Великобритания</w:t>
      </w:r>
    </w:p>
    <w:p w:rsidR="00E27D9E" w:rsidRDefault="00E27D9E">
      <w:r>
        <w:t>10. США</w:t>
      </w:r>
    </w:p>
    <w:p w:rsidR="00E27D9E" w:rsidRDefault="00E27D9E">
      <w:r>
        <w:t>11. Китай и Япония</w:t>
      </w:r>
    </w:p>
    <w:p w:rsidR="00E27D9E" w:rsidRDefault="00E27D9E">
      <w:r>
        <w:t>12. Армения</w:t>
      </w:r>
    </w:p>
    <w:p w:rsidR="00E27D9E" w:rsidRDefault="00E27D9E">
      <w:r>
        <w:t xml:space="preserve">13-14. Россия </w:t>
      </w:r>
    </w:p>
    <w:p w:rsidR="00E27D9E" w:rsidRDefault="00E27D9E"/>
    <w:p w:rsidR="00E27D9E" w:rsidRPr="00E27D9E" w:rsidRDefault="00E27D9E">
      <w:pPr>
        <w:rPr>
          <w:u w:val="single"/>
        </w:rPr>
      </w:pPr>
      <w:r w:rsidRPr="00E27D9E">
        <w:rPr>
          <w:u w:val="single"/>
        </w:rPr>
        <w:t>Примерные вопросы по курсу.</w:t>
      </w:r>
    </w:p>
    <w:p w:rsidR="00E27D9E" w:rsidRDefault="00E27D9E" w:rsidP="00E27D9E">
      <w:r>
        <w:t>1. Еда как оружие политической борьбы (на материале современной ситуации с запретом на ввоз продуктов)</w:t>
      </w:r>
    </w:p>
    <w:p w:rsidR="00E27D9E" w:rsidRDefault="00E27D9E" w:rsidP="00E27D9E">
      <w:r>
        <w:t>2. Фаст-фуд: зло или благо для человечества</w:t>
      </w:r>
    </w:p>
    <w:p w:rsidR="00E27D9E" w:rsidRDefault="00E27D9E" w:rsidP="00E27D9E">
      <w:r>
        <w:t xml:space="preserve">3. </w:t>
      </w:r>
      <w:proofErr w:type="gramStart"/>
      <w:r>
        <w:t>Национальное</w:t>
      </w:r>
      <w:proofErr w:type="gramEnd"/>
      <w:r>
        <w:t xml:space="preserve"> против глобального: как некоторые страны борются с глобализацией в вопросах питания</w:t>
      </w:r>
    </w:p>
    <w:p w:rsidR="00E27D9E" w:rsidRDefault="00E27D9E" w:rsidP="00E27D9E">
      <w:r>
        <w:t>4. Еда и межкультурная коммуникация: конфликты культур по вопросам питания и их причины, с которыми сталкиваются русские заграницей</w:t>
      </w:r>
    </w:p>
    <w:p w:rsidR="00E27D9E" w:rsidRDefault="00E27D9E" w:rsidP="00E27D9E">
      <w:r>
        <w:t>5. Иностранные продукты и рестораны: нужны ли они современной России и почему</w:t>
      </w:r>
    </w:p>
    <w:p w:rsidR="00E27D9E" w:rsidRDefault="00E27D9E" w:rsidP="00E27D9E">
      <w:r>
        <w:t>6. Традиционная русская пища сегодня: сохранилась ли она</w:t>
      </w:r>
    </w:p>
    <w:p w:rsidR="00E27D9E" w:rsidRDefault="00E27D9E" w:rsidP="00E27D9E">
      <w:r>
        <w:t>7. Российская кухня: вклад народов, проживающих в России в единую гастрономическую культуру</w:t>
      </w:r>
    </w:p>
    <w:p w:rsidR="00E27D9E" w:rsidRDefault="00E27D9E" w:rsidP="00E27D9E">
      <w:r>
        <w:t>8. Есть ли будущее у этнических кухонь народов России</w:t>
      </w:r>
    </w:p>
    <w:p w:rsidR="006F53CA" w:rsidRDefault="006F53CA"/>
    <w:p w:rsidR="00E27D9E" w:rsidRDefault="00E27D9E"/>
    <w:sectPr w:rsidR="00E2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E6"/>
    <w:rsid w:val="00052F93"/>
    <w:rsid w:val="000901CD"/>
    <w:rsid w:val="00161A73"/>
    <w:rsid w:val="00202F41"/>
    <w:rsid w:val="00593751"/>
    <w:rsid w:val="00597F62"/>
    <w:rsid w:val="006F53CA"/>
    <w:rsid w:val="00836C49"/>
    <w:rsid w:val="008646C7"/>
    <w:rsid w:val="00920235"/>
    <w:rsid w:val="00943140"/>
    <w:rsid w:val="00973C47"/>
    <w:rsid w:val="009F3B65"/>
    <w:rsid w:val="00D25CE6"/>
    <w:rsid w:val="00E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751"/>
    <w:rPr>
      <w:color w:val="2C5D9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751"/>
    <w:rPr>
      <w:rFonts w:ascii="Tahoma" w:eastAsia="Times New Roman" w:hAnsi="Tahoma" w:cs="Tahoma"/>
      <w:color w:val="000000"/>
      <w:lang w:eastAsia="ru-RU"/>
    </w:rPr>
  </w:style>
  <w:style w:type="paragraph" w:styleId="a4">
    <w:name w:val="Normal (Web)"/>
    <w:basedOn w:val="a"/>
    <w:uiPriority w:val="99"/>
    <w:semiHidden/>
    <w:unhideWhenUsed/>
    <w:rsid w:val="00593751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5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593751"/>
  </w:style>
  <w:style w:type="character" w:customStyle="1" w:styleId="10">
    <w:name w:val="Стиль1 Знак"/>
    <w:basedOn w:val="a0"/>
    <w:link w:val="1"/>
    <w:rsid w:val="00593751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2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751"/>
    <w:rPr>
      <w:color w:val="2C5D9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751"/>
    <w:rPr>
      <w:rFonts w:ascii="Tahoma" w:eastAsia="Times New Roman" w:hAnsi="Tahoma" w:cs="Tahoma"/>
      <w:color w:val="000000"/>
      <w:lang w:eastAsia="ru-RU"/>
    </w:rPr>
  </w:style>
  <w:style w:type="paragraph" w:styleId="a4">
    <w:name w:val="Normal (Web)"/>
    <w:basedOn w:val="a"/>
    <w:uiPriority w:val="99"/>
    <w:semiHidden/>
    <w:unhideWhenUsed/>
    <w:rsid w:val="00593751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5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593751"/>
  </w:style>
  <w:style w:type="character" w:customStyle="1" w:styleId="10">
    <w:name w:val="Стиль1 Знак"/>
    <w:basedOn w:val="a0"/>
    <w:link w:val="1"/>
    <w:rsid w:val="00593751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2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 Павловская</dc:creator>
  <cp:lastModifiedBy>Анна  Павловская</cp:lastModifiedBy>
  <cp:revision>6</cp:revision>
  <cp:lastPrinted>2011-03-05T07:34:00Z</cp:lastPrinted>
  <dcterms:created xsi:type="dcterms:W3CDTF">2017-04-30T17:02:00Z</dcterms:created>
  <dcterms:modified xsi:type="dcterms:W3CDTF">2017-05-04T09:54:00Z</dcterms:modified>
</cp:coreProperties>
</file>