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F8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F8"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университет </w:t>
      </w: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F8">
        <w:rPr>
          <w:rFonts w:ascii="Times New Roman" w:hAnsi="Times New Roman" w:cs="Times New Roman"/>
          <w:b/>
          <w:sz w:val="24"/>
          <w:szCs w:val="24"/>
        </w:rPr>
        <w:t>имени М.В.</w:t>
      </w:r>
      <w:r w:rsidR="008770E9">
        <w:rPr>
          <w:rFonts w:ascii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Pr="002A21F8">
        <w:rPr>
          <w:rFonts w:ascii="Times New Roman" w:hAnsi="Times New Roman" w:cs="Times New Roman"/>
          <w:b/>
          <w:sz w:val="24"/>
          <w:szCs w:val="24"/>
        </w:rPr>
        <w:t>Ломоносова</w:t>
      </w: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F8">
        <w:rPr>
          <w:rFonts w:ascii="Times New Roman" w:hAnsi="Times New Roman" w:cs="Times New Roman"/>
          <w:b/>
          <w:sz w:val="24"/>
          <w:szCs w:val="24"/>
        </w:rPr>
        <w:t>Социологический факультет</w:t>
      </w: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21F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21F8">
        <w:rPr>
          <w:rFonts w:ascii="Times New Roman" w:hAnsi="Times New Roman" w:cs="Times New Roman"/>
          <w:sz w:val="24"/>
          <w:szCs w:val="24"/>
        </w:rPr>
        <w:t>Декан социологического факультета</w:t>
      </w: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21F8">
        <w:rPr>
          <w:rFonts w:ascii="Times New Roman" w:hAnsi="Times New Roman" w:cs="Times New Roman"/>
          <w:sz w:val="24"/>
          <w:szCs w:val="24"/>
        </w:rPr>
        <w:t>профессор  Н.Г. ОСИПОВА</w:t>
      </w: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21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21F8">
        <w:rPr>
          <w:rFonts w:ascii="Times New Roman" w:hAnsi="Times New Roman" w:cs="Times New Roman"/>
          <w:sz w:val="24"/>
          <w:szCs w:val="24"/>
        </w:rPr>
        <w:t>"_____"__________________2017г.</w:t>
      </w: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tabs>
          <w:tab w:val="left" w:pos="56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F8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F8">
        <w:rPr>
          <w:rFonts w:ascii="Times New Roman" w:hAnsi="Times New Roman" w:cs="Times New Roman"/>
          <w:b/>
          <w:sz w:val="24"/>
          <w:szCs w:val="24"/>
        </w:rPr>
        <w:t>Счастье в социологическом измерении</w:t>
      </w:r>
    </w:p>
    <w:p w:rsidR="00D83E1D" w:rsidRDefault="00D83E1D" w:rsidP="002A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E1D" w:rsidRPr="00D83E1D" w:rsidRDefault="00D83E1D" w:rsidP="002A21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83E1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Happiness in the sociological dimension</w:t>
      </w:r>
    </w:p>
    <w:p w:rsid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0E9" w:rsidRDefault="008770E9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0E9" w:rsidRPr="008770E9" w:rsidRDefault="008770E9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1F8">
        <w:rPr>
          <w:rFonts w:ascii="Times New Roman" w:hAnsi="Times New Roman" w:cs="Times New Roman"/>
          <w:sz w:val="24"/>
          <w:szCs w:val="24"/>
        </w:rPr>
        <w:t>Межфакультетский</w:t>
      </w:r>
      <w:r w:rsidRPr="009A2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21F8">
        <w:rPr>
          <w:rFonts w:ascii="Times New Roman" w:hAnsi="Times New Roman" w:cs="Times New Roman"/>
          <w:sz w:val="24"/>
          <w:szCs w:val="24"/>
        </w:rPr>
        <w:t>курс</w:t>
      </w:r>
    </w:p>
    <w:p w:rsidR="008770E9" w:rsidRPr="009A2095" w:rsidRDefault="008770E9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1F8">
        <w:rPr>
          <w:rFonts w:ascii="Times New Roman" w:hAnsi="Times New Roman" w:cs="Times New Roman"/>
          <w:sz w:val="24"/>
          <w:szCs w:val="24"/>
        </w:rPr>
        <w:t xml:space="preserve">Направление подготовки – 39.04.01 и 39.03.01 </w:t>
      </w:r>
      <w:r w:rsidRPr="002A21F8">
        <w:rPr>
          <w:rFonts w:ascii="Times New Roman" w:hAnsi="Times New Roman" w:cs="Times New Roman"/>
          <w:b/>
          <w:bCs/>
          <w:sz w:val="24"/>
          <w:szCs w:val="24"/>
        </w:rPr>
        <w:t>"Социология"</w:t>
      </w: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1F8">
        <w:rPr>
          <w:rFonts w:ascii="Times New Roman" w:hAnsi="Times New Roman" w:cs="Times New Roman"/>
          <w:sz w:val="24"/>
          <w:szCs w:val="24"/>
        </w:rPr>
        <w:t>Квалификация – магистр, бакалавр</w:t>
      </w: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1F8">
        <w:rPr>
          <w:rFonts w:ascii="Times New Roman" w:hAnsi="Times New Roman" w:cs="Times New Roman"/>
          <w:sz w:val="24"/>
          <w:szCs w:val="24"/>
        </w:rPr>
        <w:t>Форма обучения – очная</w:t>
      </w: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21F8" w:rsidRPr="002A21F8" w:rsidRDefault="002A21F8" w:rsidP="002A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1F8">
        <w:rPr>
          <w:rFonts w:ascii="Times New Roman" w:hAnsi="Times New Roman" w:cs="Times New Roman"/>
          <w:sz w:val="24"/>
          <w:szCs w:val="24"/>
        </w:rPr>
        <w:t>Москва - 2017</w:t>
      </w:r>
    </w:p>
    <w:p w:rsidR="008770E9" w:rsidRPr="005855AD" w:rsidRDefault="008770E9" w:rsidP="008770E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75213112"/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855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855AD">
        <w:rPr>
          <w:rFonts w:ascii="Times New Roman" w:hAnsi="Times New Roman" w:cs="Times New Roman"/>
          <w:b/>
          <w:sz w:val="28"/>
          <w:szCs w:val="28"/>
        </w:rPr>
        <w:t>ЧАСТЬЕ В СОЦИОЛОГИЧЕСКОМ ИЗМЕРЕНИИ»</w:t>
      </w:r>
    </w:p>
    <w:p w:rsidR="008770E9" w:rsidRPr="009A2095" w:rsidRDefault="008770E9" w:rsidP="00877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A0B6A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9A2095">
        <w:rPr>
          <w:rFonts w:ascii="Times New Roman" w:hAnsi="Times New Roman" w:cs="Times New Roman"/>
          <w:sz w:val="28"/>
          <w:szCs w:val="28"/>
        </w:rPr>
        <w:t>:</w:t>
      </w:r>
    </w:p>
    <w:p w:rsidR="008770E9" w:rsidRPr="009A2095" w:rsidRDefault="008770E9" w:rsidP="008770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0B6A">
        <w:rPr>
          <w:rFonts w:ascii="Times New Roman" w:hAnsi="Times New Roman" w:cs="Times New Roman"/>
          <w:i/>
          <w:sz w:val="28"/>
          <w:szCs w:val="28"/>
        </w:rPr>
        <w:t>Новоселова</w:t>
      </w:r>
      <w:r w:rsidRPr="009A20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B6A">
        <w:rPr>
          <w:rFonts w:ascii="Times New Roman" w:hAnsi="Times New Roman" w:cs="Times New Roman"/>
          <w:i/>
          <w:sz w:val="28"/>
          <w:szCs w:val="28"/>
        </w:rPr>
        <w:t>Елена</w:t>
      </w:r>
      <w:r w:rsidRPr="009A20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B6A">
        <w:rPr>
          <w:rFonts w:ascii="Times New Roman" w:hAnsi="Times New Roman" w:cs="Times New Roman"/>
          <w:i/>
          <w:sz w:val="28"/>
          <w:szCs w:val="28"/>
        </w:rPr>
        <w:t>Николаевна</w:t>
      </w:r>
    </w:p>
    <w:p w:rsidR="008770E9" w:rsidRPr="00BA0B6A" w:rsidRDefault="008770E9" w:rsidP="00877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B6A">
        <w:rPr>
          <w:rFonts w:ascii="Times New Roman" w:hAnsi="Times New Roman" w:cs="Times New Roman"/>
          <w:sz w:val="28"/>
          <w:szCs w:val="28"/>
        </w:rPr>
        <w:t>Доцент кафедры социологии семьи и демографии</w:t>
      </w:r>
    </w:p>
    <w:p w:rsidR="008770E9" w:rsidRPr="00BA0B6A" w:rsidRDefault="008770E9" w:rsidP="00877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B6A">
        <w:rPr>
          <w:rFonts w:ascii="Times New Roman" w:hAnsi="Times New Roman" w:cs="Times New Roman"/>
          <w:sz w:val="28"/>
          <w:szCs w:val="28"/>
        </w:rPr>
        <w:t>Социологического факультета МГУ имени М.В. Ломоносова,</w:t>
      </w:r>
    </w:p>
    <w:p w:rsidR="008770E9" w:rsidRPr="00BA0B6A" w:rsidRDefault="008770E9" w:rsidP="00877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B6A">
        <w:rPr>
          <w:rFonts w:ascii="Times New Roman" w:hAnsi="Times New Roman" w:cs="Times New Roman"/>
          <w:sz w:val="28"/>
          <w:szCs w:val="28"/>
        </w:rPr>
        <w:t>кандидат социологических наук</w:t>
      </w:r>
    </w:p>
    <w:p w:rsidR="008770E9" w:rsidRDefault="008770E9" w:rsidP="008770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0E9" w:rsidRDefault="008770E9" w:rsidP="008770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0E9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8770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0E9">
        <w:rPr>
          <w:rFonts w:ascii="Times New Roman" w:hAnsi="Times New Roman" w:cs="Times New Roman"/>
          <w:i/>
          <w:sz w:val="28"/>
          <w:szCs w:val="28"/>
        </w:rPr>
        <w:t xml:space="preserve">Счастье является социальной категорией, объединяющей множество понятий, его интерпретацией занимаются представитель различных научных дисциплин: философии, психологии, социологии, экономики и др. Межфакультетский курс «Счастье в социологическом измерении» посвящен категории счастья как объекту изучения социологии. Данный курс знакомит студентов с состоянием исследований по данному вопросу в зарубежной и отечественной социологии, дает представление о методах и подходах, применяемых для измерения уровня благополучия и счастья. Значительное внимание уделяется анализу влияния уровня заработка и образования, состоянию здоровья, гендерной принадлежности, возраста, подверженности стрессу, карьерных перспектив, религиозности, круга общения и семейного окружения на уровень счастья и представление людей о счастье в современном обществе. Актуализируются культурные, региональные, этнические, индивидуальные особенности в представлениях о счастье, уделяется внимание </w:t>
      </w:r>
      <w:proofErr w:type="spellStart"/>
      <w:r w:rsidRPr="008770E9">
        <w:rPr>
          <w:rFonts w:ascii="Times New Roman" w:hAnsi="Times New Roman" w:cs="Times New Roman"/>
          <w:i/>
          <w:sz w:val="28"/>
          <w:szCs w:val="28"/>
        </w:rPr>
        <w:t>межстрановому</w:t>
      </w:r>
      <w:proofErr w:type="spellEnd"/>
      <w:r w:rsidRPr="008770E9">
        <w:rPr>
          <w:rFonts w:ascii="Times New Roman" w:hAnsi="Times New Roman" w:cs="Times New Roman"/>
          <w:i/>
          <w:sz w:val="28"/>
          <w:szCs w:val="28"/>
        </w:rPr>
        <w:t xml:space="preserve"> сопоставлению и поиску ответа на вопрос - где живут самые счастливые и самые несчастные жители земли, насколько Россия отличается от других стран по этому показателю и как он менялся последние десятилетия. Дисциплина «Счастье в социологическом измерении» предполагает также формирование у студентов представление об уровне счастья как индикаторе социального развития и эффективности государственного управления.</w:t>
      </w:r>
    </w:p>
    <w:p w:rsidR="008770E9" w:rsidRPr="008770E9" w:rsidRDefault="008770E9" w:rsidP="008770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70E9" w:rsidRPr="008770E9" w:rsidRDefault="008770E9" w:rsidP="008770E9">
      <w:pPr>
        <w:rPr>
          <w:i/>
        </w:rPr>
      </w:pPr>
      <w:r w:rsidRPr="008770E9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8770E9">
        <w:rPr>
          <w:rFonts w:ascii="Times New Roman" w:hAnsi="Times New Roman" w:cs="Times New Roman"/>
          <w:i/>
          <w:sz w:val="28"/>
          <w:szCs w:val="28"/>
        </w:rPr>
        <w:t xml:space="preserve"> счастье, социологическое измерение счастья, счастье как социальный феномен, субъективное благополучие, методы оценки уровня счастья, факторы счастья, индексы счастья, качество жизни.</w:t>
      </w:r>
      <w:r w:rsidRPr="008770E9">
        <w:rPr>
          <w:i/>
        </w:rPr>
        <w:t xml:space="preserve"> </w:t>
      </w:r>
    </w:p>
    <w:p w:rsidR="00547C7B" w:rsidRDefault="00243546" w:rsidP="0024354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bookmarkEnd w:id="1"/>
      <w:r w:rsidR="002A21F8">
        <w:rPr>
          <w:rFonts w:ascii="Times New Roman" w:hAnsi="Times New Roman" w:cs="Times New Roman"/>
          <w:sz w:val="28"/>
          <w:szCs w:val="28"/>
        </w:rPr>
        <w:t>Характеристика курса</w:t>
      </w:r>
      <w:r w:rsidR="0025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46" w:rsidRDefault="00243546" w:rsidP="00A319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1F8" w:rsidRPr="002A21F8" w:rsidRDefault="002A21F8" w:rsidP="002A21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F8">
        <w:rPr>
          <w:rFonts w:ascii="Times New Roman" w:hAnsi="Times New Roman" w:cs="Times New Roman"/>
          <w:sz w:val="28"/>
          <w:szCs w:val="28"/>
        </w:rPr>
        <w:t xml:space="preserve">Дисциплина «Социология счастья» относится к межфакультетским учебным курсам, организованным на всех факультетах Московского университета. Освоение МФК является неотъемлемым элементом обучения студентов в Московском университете. Для студентов очной формы обучения 3 и 4 курсов, обучающихся по программам </w:t>
      </w:r>
      <w:proofErr w:type="spellStart"/>
      <w:r w:rsidRPr="002A21F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A21F8">
        <w:rPr>
          <w:rFonts w:ascii="Times New Roman" w:hAnsi="Times New Roman" w:cs="Times New Roman"/>
          <w:sz w:val="28"/>
          <w:szCs w:val="28"/>
        </w:rPr>
        <w:t xml:space="preserve">, 3 курса </w:t>
      </w:r>
      <w:proofErr w:type="spellStart"/>
      <w:r w:rsidRPr="002A21F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A21F8">
        <w:rPr>
          <w:rFonts w:ascii="Times New Roman" w:hAnsi="Times New Roman" w:cs="Times New Roman"/>
          <w:sz w:val="28"/>
          <w:szCs w:val="28"/>
        </w:rPr>
        <w:t xml:space="preserve"> и 1 курса магистратуры (очной формы). </w:t>
      </w:r>
    </w:p>
    <w:p w:rsidR="0017051D" w:rsidRDefault="002A21F8" w:rsidP="002A21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1F8">
        <w:rPr>
          <w:rFonts w:ascii="Times New Roman" w:hAnsi="Times New Roman" w:cs="Times New Roman"/>
          <w:sz w:val="28"/>
          <w:szCs w:val="28"/>
        </w:rPr>
        <w:t>Дисциплина «Социология счастья» предполагает усвоение студентами-</w:t>
      </w:r>
      <w:proofErr w:type="spellStart"/>
      <w:r w:rsidRPr="002A21F8">
        <w:rPr>
          <w:rFonts w:ascii="Times New Roman" w:hAnsi="Times New Roman" w:cs="Times New Roman"/>
          <w:sz w:val="28"/>
          <w:szCs w:val="28"/>
        </w:rPr>
        <w:t>непрофильниками</w:t>
      </w:r>
      <w:proofErr w:type="spellEnd"/>
      <w:r w:rsidRPr="002A21F8">
        <w:rPr>
          <w:rFonts w:ascii="Times New Roman" w:hAnsi="Times New Roman" w:cs="Times New Roman"/>
          <w:sz w:val="28"/>
          <w:szCs w:val="28"/>
        </w:rPr>
        <w:t xml:space="preserve"> базовых теоретических подходов методов и практик социологического исследования феномена счастья. </w:t>
      </w:r>
      <w:r w:rsidR="0017051D" w:rsidRPr="002A21F8">
        <w:rPr>
          <w:rFonts w:ascii="Times New Roman" w:hAnsi="Times New Roman" w:cs="Times New Roman"/>
          <w:sz w:val="28"/>
          <w:szCs w:val="28"/>
        </w:rPr>
        <w:t>Кроме этого в ходе освоения дисциплины предполагается сформировать у студентов представление об уровне счастья как индикаторе социального развития и эффективности государственного управления.</w:t>
      </w:r>
    </w:p>
    <w:p w:rsidR="00CE101C" w:rsidRPr="00BA40E1" w:rsidRDefault="00376C72" w:rsidP="001A6EE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475213113"/>
      <w:r>
        <w:rPr>
          <w:rFonts w:ascii="Times New Roman" w:hAnsi="Times New Roman" w:cs="Times New Roman"/>
          <w:sz w:val="28"/>
          <w:szCs w:val="28"/>
        </w:rPr>
        <w:t>2</w:t>
      </w:r>
      <w:r w:rsidR="00CE101C" w:rsidRPr="00BA40E1">
        <w:rPr>
          <w:rFonts w:ascii="Times New Roman" w:hAnsi="Times New Roman" w:cs="Times New Roman"/>
          <w:sz w:val="28"/>
          <w:szCs w:val="28"/>
        </w:rPr>
        <w:t xml:space="preserve">. </w:t>
      </w:r>
      <w:r w:rsidR="00CE101C" w:rsidRPr="001A6EEB">
        <w:rPr>
          <w:rFonts w:ascii="Times New Roman" w:hAnsi="Times New Roman" w:cs="Times New Roman"/>
          <w:bCs w:val="0"/>
          <w:sz w:val="28"/>
          <w:szCs w:val="28"/>
        </w:rPr>
        <w:t>Цели и задачи освоения дисциплины</w:t>
      </w:r>
      <w:bookmarkEnd w:id="2"/>
    </w:p>
    <w:p w:rsidR="001A6EEB" w:rsidRDefault="001A6EEB" w:rsidP="00130795">
      <w:pPr>
        <w:pStyle w:val="a9"/>
        <w:suppressAutoHyphens/>
        <w:spacing w:line="360" w:lineRule="auto"/>
        <w:ind w:left="709"/>
        <w:rPr>
          <w:b/>
          <w:szCs w:val="28"/>
        </w:rPr>
      </w:pPr>
    </w:p>
    <w:p w:rsidR="00130795" w:rsidRPr="00BA40E1" w:rsidRDefault="00130795" w:rsidP="001A6EEB">
      <w:pPr>
        <w:pStyle w:val="a9"/>
        <w:keepNext/>
        <w:suppressAutoHyphens/>
        <w:spacing w:line="360" w:lineRule="auto"/>
        <w:ind w:left="709"/>
        <w:rPr>
          <w:b/>
          <w:szCs w:val="28"/>
        </w:rPr>
      </w:pPr>
      <w:r w:rsidRPr="00BA40E1">
        <w:rPr>
          <w:b/>
          <w:szCs w:val="28"/>
        </w:rPr>
        <w:t xml:space="preserve">Цели: </w:t>
      </w:r>
    </w:p>
    <w:p w:rsidR="00F80E45" w:rsidRPr="00BA40E1" w:rsidRDefault="00F80E45" w:rsidP="00BA40E1">
      <w:pPr>
        <w:pStyle w:val="a9"/>
        <w:numPr>
          <w:ilvl w:val="0"/>
          <w:numId w:val="5"/>
        </w:numPr>
        <w:suppressAutoHyphens/>
        <w:spacing w:line="360" w:lineRule="auto"/>
        <w:ind w:left="0" w:firstLine="0"/>
        <w:rPr>
          <w:szCs w:val="28"/>
        </w:rPr>
      </w:pPr>
      <w:r w:rsidRPr="00BA40E1">
        <w:rPr>
          <w:szCs w:val="28"/>
        </w:rPr>
        <w:t xml:space="preserve">ознакомить студентов с предметом, </w:t>
      </w:r>
      <w:r w:rsidR="00376C72">
        <w:rPr>
          <w:szCs w:val="28"/>
        </w:rPr>
        <w:t xml:space="preserve">и основными </w:t>
      </w:r>
      <w:r w:rsidR="000A677B" w:rsidRPr="00EC72BC">
        <w:rPr>
          <w:szCs w:val="28"/>
        </w:rPr>
        <w:t>подход</w:t>
      </w:r>
      <w:r w:rsidR="000A677B">
        <w:rPr>
          <w:szCs w:val="28"/>
        </w:rPr>
        <w:t>ами</w:t>
      </w:r>
      <w:r w:rsidR="000A677B" w:rsidRPr="00EC72BC">
        <w:rPr>
          <w:rFonts w:ascii="MS Mincho" w:hAnsi="MS Mincho" w:cs="MS Mincho"/>
          <w:szCs w:val="28"/>
        </w:rPr>
        <w:t> </w:t>
      </w:r>
      <w:r w:rsidR="000A677B" w:rsidRPr="00EC72BC">
        <w:rPr>
          <w:szCs w:val="28"/>
        </w:rPr>
        <w:t xml:space="preserve"> к изучению феномена счастья</w:t>
      </w:r>
      <w:r w:rsidR="00130795" w:rsidRPr="00BA40E1">
        <w:rPr>
          <w:szCs w:val="28"/>
        </w:rPr>
        <w:t>;</w:t>
      </w:r>
      <w:r w:rsidRPr="00BA40E1">
        <w:rPr>
          <w:szCs w:val="28"/>
        </w:rPr>
        <w:t xml:space="preserve"> </w:t>
      </w:r>
    </w:p>
    <w:p w:rsidR="00CE101C" w:rsidRPr="00BA40E1" w:rsidRDefault="00CE101C" w:rsidP="00BA40E1">
      <w:pPr>
        <w:pStyle w:val="a9"/>
        <w:numPr>
          <w:ilvl w:val="0"/>
          <w:numId w:val="5"/>
        </w:numPr>
        <w:suppressAutoHyphens/>
        <w:spacing w:line="360" w:lineRule="auto"/>
        <w:ind w:left="0" w:firstLine="0"/>
        <w:rPr>
          <w:szCs w:val="28"/>
        </w:rPr>
      </w:pPr>
      <w:r w:rsidRPr="00BA40E1">
        <w:rPr>
          <w:szCs w:val="28"/>
        </w:rPr>
        <w:t xml:space="preserve">сформировать представление о </w:t>
      </w:r>
      <w:r w:rsidR="00130795" w:rsidRPr="00BA40E1">
        <w:rPr>
          <w:szCs w:val="28"/>
        </w:rPr>
        <w:t>счастье как социокультурном феномене;</w:t>
      </w:r>
    </w:p>
    <w:p w:rsidR="00CE101C" w:rsidRDefault="00CE101C" w:rsidP="00BA40E1">
      <w:pPr>
        <w:pStyle w:val="a9"/>
        <w:numPr>
          <w:ilvl w:val="0"/>
          <w:numId w:val="5"/>
        </w:numPr>
        <w:suppressAutoHyphens/>
        <w:spacing w:line="360" w:lineRule="auto"/>
        <w:ind w:left="0" w:firstLine="0"/>
        <w:rPr>
          <w:szCs w:val="28"/>
        </w:rPr>
      </w:pPr>
      <w:r w:rsidRPr="00BA40E1">
        <w:rPr>
          <w:szCs w:val="28"/>
        </w:rPr>
        <w:t>сформировать умения и навыки практического использования методик сбора и анализа данных о</w:t>
      </w:r>
      <w:r w:rsidR="000A677B">
        <w:rPr>
          <w:szCs w:val="28"/>
        </w:rPr>
        <w:t>б уровне счастья</w:t>
      </w:r>
      <w:r w:rsidR="00AB1B44">
        <w:rPr>
          <w:szCs w:val="28"/>
        </w:rPr>
        <w:t xml:space="preserve"> в России и в мире;</w:t>
      </w:r>
    </w:p>
    <w:p w:rsidR="00A315E7" w:rsidRPr="00BA40E1" w:rsidRDefault="00A315E7" w:rsidP="00BA40E1">
      <w:pPr>
        <w:pStyle w:val="a9"/>
        <w:numPr>
          <w:ilvl w:val="0"/>
          <w:numId w:val="5"/>
        </w:numPr>
        <w:suppressAutoHyphens/>
        <w:spacing w:line="360" w:lineRule="auto"/>
        <w:ind w:left="0" w:firstLine="0"/>
        <w:rPr>
          <w:szCs w:val="28"/>
        </w:rPr>
      </w:pPr>
      <w:r>
        <w:t>сформировать</w:t>
      </w:r>
      <w:r w:rsidR="00AB1B44">
        <w:t xml:space="preserve"> комплексное</w:t>
      </w:r>
      <w:r>
        <w:t xml:space="preserve"> научно</w:t>
      </w:r>
      <w:r w:rsidR="00AB1B44">
        <w:t xml:space="preserve">е </w:t>
      </w:r>
      <w:r>
        <w:t>представлени</w:t>
      </w:r>
      <w:r w:rsidR="00AB1B44">
        <w:t>е</w:t>
      </w:r>
      <w:r>
        <w:t xml:space="preserve"> об уровне счастья как индикаторе социального развития и эффективности государственного управления.</w:t>
      </w:r>
    </w:p>
    <w:p w:rsidR="00CE101C" w:rsidRPr="00BA40E1" w:rsidRDefault="00CE101C" w:rsidP="00376C72">
      <w:pPr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>Данные цели обусловили постановку и решение следующих</w:t>
      </w:r>
      <w:r w:rsidRPr="00BA40E1">
        <w:rPr>
          <w:rFonts w:ascii="Times New Roman" w:hAnsi="Times New Roman" w:cs="Times New Roman"/>
          <w:b/>
          <w:sz w:val="28"/>
          <w:szCs w:val="28"/>
        </w:rPr>
        <w:t xml:space="preserve"> задач </w:t>
      </w:r>
      <w:r w:rsidRPr="00BA40E1">
        <w:rPr>
          <w:rFonts w:ascii="Times New Roman" w:hAnsi="Times New Roman" w:cs="Times New Roman"/>
          <w:sz w:val="28"/>
          <w:szCs w:val="28"/>
        </w:rPr>
        <w:t>учебной</w:t>
      </w:r>
      <w:r w:rsidR="000A1112" w:rsidRPr="00BA40E1">
        <w:rPr>
          <w:rFonts w:ascii="Times New Roman" w:hAnsi="Times New Roman" w:cs="Times New Roman"/>
          <w:sz w:val="28"/>
          <w:szCs w:val="28"/>
        </w:rPr>
        <w:t xml:space="preserve"> дисциплины, итогом </w:t>
      </w:r>
      <w:r w:rsidR="00161C15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0A1112" w:rsidRPr="00BA40E1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Pr="00BA40E1">
        <w:rPr>
          <w:rFonts w:ascii="Times New Roman" w:hAnsi="Times New Roman" w:cs="Times New Roman"/>
          <w:sz w:val="28"/>
          <w:szCs w:val="28"/>
        </w:rPr>
        <w:t>должно стать:</w:t>
      </w:r>
    </w:p>
    <w:p w:rsidR="00CE101C" w:rsidRPr="00BA40E1" w:rsidRDefault="00CE101C" w:rsidP="00BA40E1">
      <w:pPr>
        <w:pStyle w:val="a9"/>
        <w:numPr>
          <w:ilvl w:val="0"/>
          <w:numId w:val="5"/>
        </w:numPr>
        <w:suppressAutoHyphens/>
        <w:spacing w:line="360" w:lineRule="auto"/>
        <w:ind w:left="0" w:firstLine="0"/>
        <w:rPr>
          <w:szCs w:val="28"/>
        </w:rPr>
      </w:pPr>
      <w:r w:rsidRPr="00BA40E1">
        <w:rPr>
          <w:szCs w:val="28"/>
        </w:rPr>
        <w:lastRenderedPageBreak/>
        <w:t xml:space="preserve">приобретение знаний и навыков в области основ </w:t>
      </w:r>
      <w:r w:rsidR="00161C15">
        <w:rPr>
          <w:szCs w:val="28"/>
        </w:rPr>
        <w:t>социологического измерения счастья</w:t>
      </w:r>
      <w:r w:rsidRPr="00BA40E1">
        <w:rPr>
          <w:szCs w:val="28"/>
        </w:rPr>
        <w:t xml:space="preserve">; </w:t>
      </w:r>
    </w:p>
    <w:p w:rsidR="00AA1ECF" w:rsidRDefault="00CE101C" w:rsidP="001A6EEB">
      <w:pPr>
        <w:pStyle w:val="a9"/>
        <w:numPr>
          <w:ilvl w:val="0"/>
          <w:numId w:val="5"/>
        </w:numPr>
        <w:suppressAutoHyphens/>
        <w:spacing w:line="360" w:lineRule="auto"/>
        <w:ind w:left="0" w:firstLine="0"/>
        <w:rPr>
          <w:szCs w:val="28"/>
        </w:rPr>
      </w:pPr>
      <w:r w:rsidRPr="00BA40E1">
        <w:rPr>
          <w:szCs w:val="28"/>
        </w:rPr>
        <w:t xml:space="preserve">овладение основными понятиями, умением понимать и объяснять </w:t>
      </w:r>
      <w:r w:rsidR="00F3121A" w:rsidRPr="00BA40E1">
        <w:rPr>
          <w:szCs w:val="28"/>
        </w:rPr>
        <w:t>анализировать и систематизировать ключевые проблемы и теоретические дискуссии в области социологии счастья</w:t>
      </w:r>
      <w:r w:rsidR="00656C7F">
        <w:rPr>
          <w:szCs w:val="28"/>
        </w:rPr>
        <w:t>.</w:t>
      </w:r>
    </w:p>
    <w:p w:rsidR="00F00205" w:rsidRDefault="00F00205" w:rsidP="00F00205">
      <w:pPr>
        <w:pStyle w:val="a9"/>
        <w:suppressAutoHyphens/>
        <w:spacing w:line="360" w:lineRule="auto"/>
        <w:rPr>
          <w:szCs w:val="28"/>
        </w:rPr>
      </w:pPr>
    </w:p>
    <w:p w:rsidR="00CE101C" w:rsidRPr="00F00205" w:rsidRDefault="00F00205" w:rsidP="00F00205">
      <w:pPr>
        <w:pStyle w:val="a9"/>
        <w:suppressAutoHyphens/>
        <w:spacing w:line="360" w:lineRule="auto"/>
        <w:rPr>
          <w:b/>
          <w:szCs w:val="28"/>
        </w:rPr>
      </w:pPr>
      <w:r>
        <w:rPr>
          <w:b/>
          <w:szCs w:val="28"/>
        </w:rPr>
        <w:t xml:space="preserve">3. </w:t>
      </w:r>
      <w:r w:rsidR="00CE101C" w:rsidRPr="00F00205">
        <w:rPr>
          <w:b/>
          <w:szCs w:val="28"/>
        </w:rPr>
        <w:t>В результате овладения программой дисциплины студент должен</w:t>
      </w:r>
    </w:p>
    <w:p w:rsidR="00CE101C" w:rsidRPr="00BA40E1" w:rsidRDefault="00CE101C" w:rsidP="00AB1B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0E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61C15" w:rsidRDefault="00161C15" w:rsidP="00161C15">
      <w:pPr>
        <w:pStyle w:val="a9"/>
        <w:numPr>
          <w:ilvl w:val="0"/>
          <w:numId w:val="5"/>
        </w:numPr>
        <w:suppressAutoHyphens/>
        <w:spacing w:line="360" w:lineRule="auto"/>
        <w:ind w:left="0" w:firstLine="0"/>
        <w:rPr>
          <w:szCs w:val="28"/>
        </w:rPr>
      </w:pPr>
      <w:r>
        <w:rPr>
          <w:szCs w:val="28"/>
        </w:rPr>
        <w:t>О</w:t>
      </w:r>
      <w:r w:rsidRPr="00EC72BC">
        <w:rPr>
          <w:szCs w:val="28"/>
        </w:rPr>
        <w:t>сновны</w:t>
      </w:r>
      <w:r>
        <w:rPr>
          <w:szCs w:val="28"/>
        </w:rPr>
        <w:t>е</w:t>
      </w:r>
      <w:r w:rsidRPr="00EC72BC">
        <w:rPr>
          <w:szCs w:val="28"/>
        </w:rPr>
        <w:t xml:space="preserve"> научны</w:t>
      </w:r>
      <w:r>
        <w:rPr>
          <w:szCs w:val="28"/>
        </w:rPr>
        <w:t>е</w:t>
      </w:r>
      <w:r w:rsidRPr="00EC72BC">
        <w:rPr>
          <w:szCs w:val="28"/>
        </w:rPr>
        <w:t xml:space="preserve"> подход</w:t>
      </w:r>
      <w:r>
        <w:rPr>
          <w:szCs w:val="28"/>
        </w:rPr>
        <w:t>ы</w:t>
      </w:r>
      <w:r w:rsidRPr="00EC72BC">
        <w:rPr>
          <w:rFonts w:ascii="MS Mincho" w:hAnsi="MS Mincho" w:cs="MS Mincho"/>
          <w:szCs w:val="28"/>
        </w:rPr>
        <w:t> </w:t>
      </w:r>
      <w:r w:rsidRPr="00EC72BC">
        <w:rPr>
          <w:szCs w:val="28"/>
        </w:rPr>
        <w:t xml:space="preserve"> к изучению феномена счастья</w:t>
      </w:r>
      <w:r>
        <w:rPr>
          <w:szCs w:val="28"/>
        </w:rPr>
        <w:t xml:space="preserve"> в социологии;</w:t>
      </w:r>
    </w:p>
    <w:p w:rsidR="00161C15" w:rsidRPr="00BA40E1" w:rsidRDefault="00161C15" w:rsidP="00161C15">
      <w:pPr>
        <w:pStyle w:val="a9"/>
        <w:numPr>
          <w:ilvl w:val="0"/>
          <w:numId w:val="5"/>
        </w:numPr>
        <w:suppressAutoHyphens/>
        <w:spacing w:line="360" w:lineRule="auto"/>
        <w:ind w:left="0" w:firstLine="0"/>
        <w:rPr>
          <w:szCs w:val="28"/>
        </w:rPr>
      </w:pPr>
      <w:r w:rsidRPr="00BA40E1">
        <w:rPr>
          <w:szCs w:val="28"/>
        </w:rPr>
        <w:t xml:space="preserve">основные этапы </w:t>
      </w:r>
      <w:r>
        <w:rPr>
          <w:szCs w:val="28"/>
        </w:rPr>
        <w:t xml:space="preserve">формирования представлений о счастье в социальных науках; </w:t>
      </w:r>
    </w:p>
    <w:p w:rsidR="00161C15" w:rsidRDefault="00161C15" w:rsidP="00161C15">
      <w:pPr>
        <w:pStyle w:val="a9"/>
        <w:numPr>
          <w:ilvl w:val="0"/>
          <w:numId w:val="5"/>
        </w:numPr>
        <w:suppressAutoHyphens/>
        <w:spacing w:line="360" w:lineRule="auto"/>
        <w:ind w:left="0" w:firstLine="0"/>
        <w:rPr>
          <w:szCs w:val="28"/>
        </w:rPr>
      </w:pPr>
      <w:r w:rsidRPr="00FF1EF7">
        <w:rPr>
          <w:szCs w:val="28"/>
        </w:rPr>
        <w:t xml:space="preserve">современные тенденции и ключевые проблемы изучения феномена счастья, а также </w:t>
      </w:r>
      <w:r>
        <w:t>иметь представление о перспективах развития социологии счастья, разбираться в тенденциях, школах и направлениях в социологическом изучении счастья</w:t>
      </w:r>
      <w:r>
        <w:rPr>
          <w:szCs w:val="28"/>
        </w:rPr>
        <w:t>.</w:t>
      </w:r>
      <w:r w:rsidRPr="00FF1EF7">
        <w:rPr>
          <w:szCs w:val="28"/>
        </w:rPr>
        <w:t xml:space="preserve"> </w:t>
      </w:r>
    </w:p>
    <w:p w:rsidR="00161C15" w:rsidRPr="00BA40E1" w:rsidRDefault="00161C15" w:rsidP="00161C15">
      <w:pPr>
        <w:pStyle w:val="a9"/>
        <w:numPr>
          <w:ilvl w:val="0"/>
          <w:numId w:val="5"/>
        </w:numPr>
        <w:suppressAutoHyphens/>
        <w:spacing w:line="360" w:lineRule="auto"/>
        <w:ind w:left="0" w:firstLine="0"/>
        <w:rPr>
          <w:szCs w:val="28"/>
        </w:rPr>
      </w:pPr>
      <w:r w:rsidRPr="00BA40E1">
        <w:rPr>
          <w:szCs w:val="28"/>
        </w:rPr>
        <w:t xml:space="preserve">методологию, структуру и особенности социологического изучения </w:t>
      </w:r>
      <w:r>
        <w:rPr>
          <w:szCs w:val="28"/>
        </w:rPr>
        <w:t>счастья.</w:t>
      </w:r>
    </w:p>
    <w:p w:rsidR="00CE101C" w:rsidRPr="00BA40E1" w:rsidRDefault="00CE101C" w:rsidP="00161C15">
      <w:pPr>
        <w:pStyle w:val="a9"/>
        <w:suppressAutoHyphens/>
        <w:spacing w:line="360" w:lineRule="auto"/>
        <w:rPr>
          <w:szCs w:val="28"/>
        </w:rPr>
      </w:pPr>
    </w:p>
    <w:p w:rsidR="00CE101C" w:rsidRPr="00BA40E1" w:rsidRDefault="00CE101C" w:rsidP="00656C7F">
      <w:pPr>
        <w:keepNext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0E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42AAF" w:rsidRDefault="00442AAF" w:rsidP="00FF1EF7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AAF">
        <w:rPr>
          <w:rFonts w:ascii="Times New Roman" w:hAnsi="Times New Roman" w:cs="Times New Roman"/>
          <w:sz w:val="28"/>
          <w:szCs w:val="28"/>
        </w:rPr>
        <w:t xml:space="preserve">ориентироваться в широком спектре </w:t>
      </w:r>
      <w:r w:rsidR="00161C15" w:rsidRPr="00442AAF">
        <w:rPr>
          <w:rFonts w:ascii="Times New Roman" w:hAnsi="Times New Roman" w:cs="Times New Roman"/>
          <w:sz w:val="28"/>
          <w:szCs w:val="28"/>
        </w:rPr>
        <w:t>вопросов</w:t>
      </w:r>
      <w:r w:rsidRPr="00442AAF">
        <w:rPr>
          <w:rFonts w:ascii="Times New Roman" w:hAnsi="Times New Roman" w:cs="Times New Roman"/>
          <w:sz w:val="28"/>
          <w:szCs w:val="28"/>
        </w:rPr>
        <w:t xml:space="preserve"> </w:t>
      </w:r>
      <w:r w:rsidR="00161C15">
        <w:rPr>
          <w:rFonts w:ascii="Times New Roman" w:hAnsi="Times New Roman" w:cs="Times New Roman"/>
          <w:sz w:val="28"/>
          <w:szCs w:val="28"/>
        </w:rPr>
        <w:t xml:space="preserve">по феномену счастья как объекту изучения социологии </w:t>
      </w:r>
      <w:r w:rsidRPr="00442AA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литературе </w:t>
      </w:r>
      <w:r w:rsidR="00161C15">
        <w:rPr>
          <w:rFonts w:ascii="Times New Roman" w:hAnsi="Times New Roman" w:cs="Times New Roman"/>
          <w:sz w:val="28"/>
          <w:szCs w:val="28"/>
        </w:rPr>
        <w:t>по данной теме</w:t>
      </w:r>
      <w:r w:rsidRPr="00442AAF">
        <w:rPr>
          <w:rFonts w:ascii="Times New Roman" w:hAnsi="Times New Roman" w:cs="Times New Roman"/>
          <w:sz w:val="28"/>
          <w:szCs w:val="28"/>
        </w:rPr>
        <w:t>;</w:t>
      </w:r>
    </w:p>
    <w:p w:rsidR="00CE101C" w:rsidRPr="00442AAF" w:rsidRDefault="00442AAF" w:rsidP="00FF1EF7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E101C" w:rsidRPr="00442AAF">
        <w:rPr>
          <w:rFonts w:ascii="Times New Roman" w:hAnsi="Times New Roman" w:cs="Times New Roman"/>
          <w:sz w:val="28"/>
          <w:szCs w:val="28"/>
        </w:rPr>
        <w:t>спользовать полученные знания в целях совершенствования профессиональной и повседневной деятельности;</w:t>
      </w:r>
    </w:p>
    <w:p w:rsidR="00CE101C" w:rsidRDefault="00CE101C" w:rsidP="00BA40E1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>составлять методические программы исследования с</w:t>
      </w:r>
      <w:r w:rsidR="00F0076E" w:rsidRPr="00BA40E1">
        <w:rPr>
          <w:rFonts w:ascii="Times New Roman" w:hAnsi="Times New Roman" w:cs="Times New Roman"/>
          <w:sz w:val="28"/>
          <w:szCs w:val="28"/>
        </w:rPr>
        <w:t>частья</w:t>
      </w:r>
      <w:r w:rsidRPr="00BA40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6C72" w:rsidRDefault="00A315E7" w:rsidP="00AB1B44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</w:t>
      </w:r>
      <w:r w:rsidRPr="00A315E7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15E7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15E7">
        <w:rPr>
          <w:rFonts w:ascii="Times New Roman" w:hAnsi="Times New Roman" w:cs="Times New Roman"/>
          <w:sz w:val="28"/>
          <w:szCs w:val="28"/>
        </w:rPr>
        <w:t xml:space="preserve"> оценки уровня счастья, </w:t>
      </w:r>
      <w:r>
        <w:rPr>
          <w:rFonts w:ascii="Times New Roman" w:hAnsi="Times New Roman" w:cs="Times New Roman"/>
          <w:sz w:val="28"/>
          <w:szCs w:val="28"/>
        </w:rPr>
        <w:t>анализировать</w:t>
      </w:r>
      <w:r w:rsidRPr="00A315E7">
        <w:rPr>
          <w:rFonts w:ascii="Times New Roman" w:hAnsi="Times New Roman" w:cs="Times New Roman"/>
          <w:sz w:val="28"/>
          <w:szCs w:val="28"/>
        </w:rPr>
        <w:t xml:space="preserve"> их достоинства и недостатки</w:t>
      </w:r>
      <w:r w:rsidR="00442AAF">
        <w:rPr>
          <w:rFonts w:ascii="Times New Roman" w:hAnsi="Times New Roman" w:cs="Times New Roman"/>
          <w:sz w:val="28"/>
          <w:szCs w:val="28"/>
        </w:rPr>
        <w:t>;</w:t>
      </w:r>
    </w:p>
    <w:p w:rsidR="00442AAF" w:rsidRPr="00A315E7" w:rsidRDefault="00442AAF" w:rsidP="00AB1B44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AAF">
        <w:rPr>
          <w:rFonts w:ascii="Times New Roman" w:hAnsi="Times New Roman" w:cs="Times New Roman"/>
          <w:sz w:val="28"/>
          <w:szCs w:val="28"/>
        </w:rPr>
        <w:t>представлять результаты исследовательской и аналитической работы в ходе выполнения итогового задания по к</w:t>
      </w:r>
      <w:r>
        <w:rPr>
          <w:rFonts w:ascii="Times New Roman" w:hAnsi="Times New Roman" w:cs="Times New Roman"/>
          <w:sz w:val="28"/>
          <w:szCs w:val="28"/>
        </w:rPr>
        <w:t>урсу</w:t>
      </w:r>
      <w:r w:rsidRPr="00442AAF">
        <w:rPr>
          <w:rFonts w:ascii="Times New Roman" w:hAnsi="Times New Roman" w:cs="Times New Roman"/>
          <w:sz w:val="28"/>
          <w:szCs w:val="28"/>
        </w:rPr>
        <w:t>.</w:t>
      </w:r>
    </w:p>
    <w:p w:rsidR="00AB1B44" w:rsidRPr="00AB1B44" w:rsidRDefault="00AB1B44" w:rsidP="00BA40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AB1B44">
        <w:rPr>
          <w:rFonts w:ascii="Times New Roman" w:hAnsi="Times New Roman" w:cs="Times New Roman"/>
          <w:b/>
          <w:sz w:val="28"/>
          <w:szCs w:val="28"/>
        </w:rPr>
        <w:t xml:space="preserve">меть навыки (приобрести опыт): </w:t>
      </w:r>
    </w:p>
    <w:p w:rsidR="00656C7F" w:rsidRPr="00656C7F" w:rsidRDefault="00656C7F" w:rsidP="00656C7F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C7F">
        <w:rPr>
          <w:rFonts w:ascii="Times New Roman" w:hAnsi="Times New Roman" w:cs="Times New Roman"/>
          <w:sz w:val="28"/>
          <w:szCs w:val="28"/>
        </w:rPr>
        <w:t xml:space="preserve">поиска научной литературы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56C7F">
        <w:rPr>
          <w:rFonts w:ascii="Times New Roman" w:hAnsi="Times New Roman" w:cs="Times New Roman"/>
          <w:sz w:val="28"/>
          <w:szCs w:val="28"/>
        </w:rPr>
        <w:t>в том числе на иностранных языках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6C7F">
        <w:rPr>
          <w:rFonts w:ascii="Times New Roman" w:hAnsi="Times New Roman" w:cs="Times New Roman"/>
          <w:sz w:val="28"/>
          <w:szCs w:val="28"/>
        </w:rPr>
        <w:t xml:space="preserve"> по темам курса в библиотеках и электронных источниках, самостоятельной работы с первоисточниками, анали</w:t>
      </w:r>
      <w:r>
        <w:rPr>
          <w:rFonts w:ascii="Times New Roman" w:hAnsi="Times New Roman" w:cs="Times New Roman"/>
          <w:sz w:val="28"/>
          <w:szCs w:val="28"/>
        </w:rPr>
        <w:t>тической и обзорной литературой;</w:t>
      </w:r>
    </w:p>
    <w:p w:rsidR="00AB1B44" w:rsidRPr="00AB1B44" w:rsidRDefault="00AB1B44" w:rsidP="00AB1B44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B44">
        <w:rPr>
          <w:rFonts w:ascii="Times New Roman" w:hAnsi="Times New Roman" w:cs="Times New Roman"/>
          <w:sz w:val="28"/>
          <w:szCs w:val="28"/>
        </w:rPr>
        <w:t>осуществления информационного поиска, написания рефератов, научных докладов, презентаций по тематике курса.</w:t>
      </w:r>
    </w:p>
    <w:p w:rsidR="00CE101C" w:rsidRPr="001A6EEB" w:rsidRDefault="001A6EEB" w:rsidP="001A6EE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_Toc475213114"/>
      <w:r w:rsidRPr="001A6EEB">
        <w:rPr>
          <w:rFonts w:ascii="Times New Roman" w:hAnsi="Times New Roman" w:cs="Times New Roman"/>
          <w:sz w:val="28"/>
          <w:szCs w:val="28"/>
        </w:rPr>
        <w:t>4</w:t>
      </w:r>
      <w:r w:rsidR="00CE101C" w:rsidRPr="00BA40E1">
        <w:rPr>
          <w:rFonts w:ascii="Times New Roman" w:hAnsi="Times New Roman" w:cs="Times New Roman"/>
          <w:sz w:val="28"/>
          <w:szCs w:val="28"/>
        </w:rPr>
        <w:t>. Компетенции обучающегося, формируемые в результате освоения дисциплины</w:t>
      </w:r>
      <w:bookmarkEnd w:id="3"/>
    </w:p>
    <w:p w:rsidR="00376C72" w:rsidRDefault="00376C72" w:rsidP="00376C72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45516" w:rsidRPr="00BA40E1" w:rsidRDefault="00745516" w:rsidP="00376C72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40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Инструментальные компетенции:</w:t>
      </w:r>
    </w:p>
    <w:p w:rsidR="00745516" w:rsidRPr="00BA40E1" w:rsidRDefault="00745516" w:rsidP="00745516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>владение нормами русского литературного языка и функциональными стилями речи; способность демонстрировать в речевом общении личную и профессиональную культуру, духовно-нравственные убеждения; умение ставить и решать коммуникативные задачи во всех сферах общения, управлять процессами информационного обмена в различных коммуникативных средах (ИК-1);</w:t>
      </w:r>
    </w:p>
    <w:p w:rsidR="00745516" w:rsidRPr="00BA40E1" w:rsidRDefault="00745516" w:rsidP="00376C72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>Владение навыками использования программных средств и работы в</w:t>
      </w:r>
      <w:r w:rsidR="00574D75" w:rsidRPr="00BA40E1">
        <w:rPr>
          <w:rFonts w:ascii="Times New Roman" w:hAnsi="Times New Roman" w:cs="Times New Roman"/>
          <w:sz w:val="28"/>
          <w:szCs w:val="28"/>
        </w:rPr>
        <w:t xml:space="preserve"> </w:t>
      </w:r>
      <w:r w:rsidRPr="00BA40E1">
        <w:rPr>
          <w:rFonts w:ascii="Times New Roman" w:hAnsi="Times New Roman" w:cs="Times New Roman"/>
          <w:sz w:val="28"/>
          <w:szCs w:val="28"/>
        </w:rPr>
        <w:t>компьютерных сетях, использования ресурсов Интернет; владение основными методами,</w:t>
      </w:r>
      <w:r w:rsidR="00574D75" w:rsidRPr="00BA40E1">
        <w:rPr>
          <w:rFonts w:ascii="Times New Roman" w:hAnsi="Times New Roman" w:cs="Times New Roman"/>
          <w:sz w:val="28"/>
          <w:szCs w:val="28"/>
        </w:rPr>
        <w:t xml:space="preserve"> </w:t>
      </w:r>
      <w:r w:rsidRPr="00BA40E1">
        <w:rPr>
          <w:rFonts w:ascii="Times New Roman" w:hAnsi="Times New Roman" w:cs="Times New Roman"/>
          <w:sz w:val="28"/>
          <w:szCs w:val="28"/>
        </w:rPr>
        <w:t>способами и средствами получения, хранения</w:t>
      </w:r>
      <w:r w:rsidR="00574D75" w:rsidRPr="00BA40E1">
        <w:rPr>
          <w:rFonts w:ascii="Times New Roman" w:hAnsi="Times New Roman" w:cs="Times New Roman"/>
          <w:sz w:val="28"/>
          <w:szCs w:val="28"/>
        </w:rPr>
        <w:t>, переработки информации (ИК-3).</w:t>
      </w:r>
    </w:p>
    <w:p w:rsidR="005544D5" w:rsidRPr="00BA40E1" w:rsidRDefault="005544D5" w:rsidP="00376C72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Общекультурные компетенции (ОК): </w:t>
      </w:r>
    </w:p>
    <w:p w:rsidR="005544D5" w:rsidRDefault="005544D5" w:rsidP="005544D5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>способностью к восприятию, обобщению, анализу информации, постановке цели и выбору путей е</w:t>
      </w:r>
      <w:r w:rsidR="00745516" w:rsidRPr="00BA40E1">
        <w:rPr>
          <w:rFonts w:ascii="Times New Roman" w:hAnsi="Times New Roman" w:cs="Times New Roman"/>
          <w:sz w:val="28"/>
          <w:szCs w:val="28"/>
        </w:rPr>
        <w:t>е</w:t>
      </w:r>
      <w:r w:rsidRPr="00BA40E1">
        <w:rPr>
          <w:rFonts w:ascii="Times New Roman" w:hAnsi="Times New Roman" w:cs="Times New Roman"/>
          <w:sz w:val="28"/>
          <w:szCs w:val="28"/>
        </w:rPr>
        <w:t xml:space="preserve"> достижения (ОК - 1); </w:t>
      </w:r>
    </w:p>
    <w:p w:rsidR="005544D5" w:rsidRPr="00BA40E1" w:rsidRDefault="005544D5" w:rsidP="005544D5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 xml:space="preserve">умением логически верно, </w:t>
      </w:r>
      <w:r w:rsidR="00F912C2" w:rsidRPr="00BA40E1">
        <w:rPr>
          <w:rFonts w:ascii="Times New Roman" w:hAnsi="Times New Roman" w:cs="Times New Roman"/>
          <w:sz w:val="28"/>
          <w:szCs w:val="28"/>
        </w:rPr>
        <w:t>аргументир</w:t>
      </w:r>
      <w:r w:rsidR="00F912C2">
        <w:rPr>
          <w:rFonts w:ascii="Times New Roman" w:hAnsi="Times New Roman" w:cs="Times New Roman"/>
          <w:sz w:val="28"/>
          <w:szCs w:val="28"/>
        </w:rPr>
        <w:t>овано</w:t>
      </w:r>
      <w:r w:rsidR="00C21C14">
        <w:rPr>
          <w:rFonts w:ascii="Times New Roman" w:hAnsi="Times New Roman" w:cs="Times New Roman"/>
          <w:sz w:val="28"/>
          <w:szCs w:val="28"/>
        </w:rPr>
        <w:t xml:space="preserve"> и ясно строить устную и </w:t>
      </w:r>
      <w:r w:rsidRPr="00BA40E1">
        <w:rPr>
          <w:rFonts w:ascii="Times New Roman" w:hAnsi="Times New Roman" w:cs="Times New Roman"/>
          <w:sz w:val="28"/>
          <w:szCs w:val="28"/>
        </w:rPr>
        <w:t>письменную речь (</w:t>
      </w:r>
      <w:proofErr w:type="gramStart"/>
      <w:r w:rsidRPr="00BA40E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A40E1">
        <w:rPr>
          <w:rFonts w:ascii="Times New Roman" w:hAnsi="Times New Roman" w:cs="Times New Roman"/>
          <w:sz w:val="28"/>
          <w:szCs w:val="28"/>
        </w:rPr>
        <w:t xml:space="preserve"> - 2); </w:t>
      </w:r>
    </w:p>
    <w:p w:rsidR="005544D5" w:rsidRPr="00BA40E1" w:rsidRDefault="005544D5" w:rsidP="005544D5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 xml:space="preserve">готовностью к кооперации с коллегами, к работе в коллективе (ОК - 3); </w:t>
      </w:r>
    </w:p>
    <w:p w:rsidR="005544D5" w:rsidRPr="00BA40E1" w:rsidRDefault="005544D5" w:rsidP="005544D5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 xml:space="preserve">стремлением к саморазвитию, повышению своей квалификации (ОК - 6); </w:t>
      </w:r>
    </w:p>
    <w:p w:rsidR="005544D5" w:rsidRPr="00BA40E1" w:rsidRDefault="005544D5" w:rsidP="005544D5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 xml:space="preserve">умением критически оценивать свои достоинства и недостатки, </w:t>
      </w:r>
      <w:r w:rsidRPr="00BA40E1">
        <w:rPr>
          <w:rFonts w:ascii="Times New Roman" w:hAnsi="Times New Roman" w:cs="Times New Roman"/>
          <w:sz w:val="28"/>
          <w:szCs w:val="28"/>
        </w:rPr>
        <w:lastRenderedPageBreak/>
        <w:t>наметить пу</w:t>
      </w:r>
      <w:r w:rsidR="000A677B">
        <w:rPr>
          <w:rFonts w:ascii="Times New Roman" w:hAnsi="Times New Roman" w:cs="Times New Roman"/>
          <w:sz w:val="28"/>
          <w:szCs w:val="28"/>
        </w:rPr>
        <w:t xml:space="preserve">ти и выбрать средства развития </w:t>
      </w:r>
      <w:r w:rsidRPr="00BA40E1">
        <w:rPr>
          <w:rFonts w:ascii="Times New Roman" w:hAnsi="Times New Roman" w:cs="Times New Roman"/>
          <w:sz w:val="28"/>
          <w:szCs w:val="28"/>
        </w:rPr>
        <w:t xml:space="preserve">достоинств и устранения недостатков (ОК - 7); </w:t>
      </w:r>
    </w:p>
    <w:p w:rsidR="005544D5" w:rsidRPr="00BA40E1" w:rsidRDefault="005544D5" w:rsidP="00376C72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>способностью анализировать социально - значимые проблемы и процессы (ОК - 10).</w:t>
      </w:r>
    </w:p>
    <w:p w:rsidR="005544D5" w:rsidRPr="00BA40E1" w:rsidRDefault="009C04BE" w:rsidP="00376C72">
      <w:pPr>
        <w:spacing w:before="120"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40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Системные компетенции (С</w:t>
      </w:r>
      <w:r w:rsidR="005544D5" w:rsidRPr="00BA40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К):</w:t>
      </w:r>
    </w:p>
    <w:p w:rsidR="009C04BE" w:rsidRPr="00BA40E1" w:rsidRDefault="009C04BE" w:rsidP="00376C72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>способность к творчеству, порождению инновационных идей, выдвижению самостоятельных гипотез (СК-1);</w:t>
      </w:r>
    </w:p>
    <w:p w:rsidR="009C04BE" w:rsidRPr="00BA40E1" w:rsidRDefault="009C04BE" w:rsidP="009C04BE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>способность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 (СК-2);</w:t>
      </w:r>
    </w:p>
    <w:p w:rsidR="00CE101C" w:rsidRPr="00F6449E" w:rsidRDefault="009C04BE" w:rsidP="009C04BE">
      <w:pPr>
        <w:pStyle w:val="a6"/>
        <w:widowControl w:val="0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>способность выстраивать и реализовывать перспективные линии интеллектуального, культурного и нравственного саморазвития и самосовершенствования (СК-5).</w:t>
      </w:r>
      <w:r w:rsidR="00CE101C" w:rsidRPr="00BA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21A" w:rsidRDefault="001A6EEB" w:rsidP="001A6EE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_Toc475213115"/>
      <w:r w:rsidRPr="001A6EEB">
        <w:rPr>
          <w:rFonts w:ascii="Times New Roman" w:hAnsi="Times New Roman" w:cs="Times New Roman"/>
          <w:sz w:val="28"/>
          <w:szCs w:val="28"/>
        </w:rPr>
        <w:t>5</w:t>
      </w:r>
      <w:r w:rsidR="00376C72">
        <w:rPr>
          <w:rFonts w:ascii="Times New Roman" w:hAnsi="Times New Roman" w:cs="Times New Roman"/>
          <w:sz w:val="28"/>
          <w:szCs w:val="28"/>
        </w:rPr>
        <w:t xml:space="preserve">. </w:t>
      </w:r>
      <w:r w:rsidR="00F3121A" w:rsidRPr="00BA40E1">
        <w:rPr>
          <w:rFonts w:ascii="Times New Roman" w:hAnsi="Times New Roman" w:cs="Times New Roman"/>
          <w:sz w:val="28"/>
          <w:szCs w:val="28"/>
        </w:rPr>
        <w:t>Место дисциплины в структуре Основной образовательной программы</w:t>
      </w:r>
      <w:bookmarkEnd w:id="4"/>
      <w:r w:rsidR="00F3121A" w:rsidRPr="00BA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0E9" w:rsidRPr="008770E9" w:rsidRDefault="008770E9" w:rsidP="008770E9">
      <w:pPr>
        <w:rPr>
          <w:lang w:eastAsia="ru-RU"/>
        </w:rPr>
      </w:pPr>
    </w:p>
    <w:p w:rsidR="006B1FAD" w:rsidRDefault="00F3121A" w:rsidP="00F6449E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15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161C15">
        <w:rPr>
          <w:rStyle w:val="10"/>
          <w:rFonts w:ascii="Times New Roman" w:eastAsiaTheme="minorHAnsi" w:hAnsi="Times New Roman" w:cs="Times New Roman"/>
          <w:sz w:val="28"/>
          <w:szCs w:val="28"/>
        </w:rPr>
        <w:t>«</w:t>
      </w:r>
      <w:r w:rsidR="006B1FAD" w:rsidRPr="00161C15">
        <w:rPr>
          <w:rFonts w:ascii="Times New Roman" w:hAnsi="Times New Roman" w:cs="Times New Roman"/>
          <w:sz w:val="28"/>
          <w:szCs w:val="28"/>
        </w:rPr>
        <w:t>Счастье в социологическом измерении</w:t>
      </w:r>
      <w:r w:rsidRPr="00161C15">
        <w:rPr>
          <w:rStyle w:val="10"/>
          <w:rFonts w:ascii="Times New Roman" w:eastAsiaTheme="minorHAnsi" w:hAnsi="Times New Roman" w:cs="Times New Roman"/>
          <w:sz w:val="28"/>
          <w:szCs w:val="28"/>
        </w:rPr>
        <w:t>»</w:t>
      </w:r>
      <w:r w:rsidRPr="00BA4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0E1">
        <w:rPr>
          <w:rFonts w:ascii="Times New Roman" w:hAnsi="Times New Roman" w:cs="Times New Roman"/>
          <w:sz w:val="28"/>
          <w:szCs w:val="28"/>
        </w:rPr>
        <w:t xml:space="preserve">относится к блоку вариативных дисциплин, по выбору обучающихся (межфакультетский учебный курс) и предназначена для </w:t>
      </w:r>
      <w:r w:rsidR="00344C27">
        <w:rPr>
          <w:rFonts w:ascii="Times New Roman" w:hAnsi="Times New Roman" w:cs="Times New Roman"/>
          <w:sz w:val="28"/>
          <w:szCs w:val="28"/>
        </w:rPr>
        <w:t>студентов-</w:t>
      </w:r>
      <w:proofErr w:type="spellStart"/>
      <w:r w:rsidR="00344C27">
        <w:rPr>
          <w:rFonts w:ascii="Times New Roman" w:hAnsi="Times New Roman" w:cs="Times New Roman"/>
          <w:sz w:val="28"/>
          <w:szCs w:val="28"/>
        </w:rPr>
        <w:t>непрофильников</w:t>
      </w:r>
      <w:proofErr w:type="spellEnd"/>
      <w:r w:rsidR="00344C27">
        <w:rPr>
          <w:rFonts w:ascii="Times New Roman" w:hAnsi="Times New Roman" w:cs="Times New Roman"/>
          <w:sz w:val="28"/>
          <w:szCs w:val="28"/>
        </w:rPr>
        <w:t xml:space="preserve"> </w:t>
      </w:r>
      <w:r w:rsidRPr="00BA40E1">
        <w:rPr>
          <w:rFonts w:ascii="Times New Roman" w:hAnsi="Times New Roman" w:cs="Times New Roman"/>
          <w:sz w:val="28"/>
          <w:szCs w:val="28"/>
        </w:rPr>
        <w:t xml:space="preserve">бакалавров и </w:t>
      </w:r>
      <w:r w:rsidR="00F742DD">
        <w:rPr>
          <w:rFonts w:ascii="Times New Roman" w:hAnsi="Times New Roman" w:cs="Times New Roman"/>
          <w:sz w:val="28"/>
          <w:szCs w:val="28"/>
        </w:rPr>
        <w:t xml:space="preserve">магистров </w:t>
      </w:r>
      <w:r w:rsidRPr="00BA40E1">
        <w:rPr>
          <w:rFonts w:ascii="Times New Roman" w:hAnsi="Times New Roman" w:cs="Times New Roman"/>
          <w:sz w:val="28"/>
          <w:szCs w:val="28"/>
        </w:rPr>
        <w:t>Московского государственного университета имени М.В.</w:t>
      </w:r>
      <w:r w:rsidR="000A677B">
        <w:rPr>
          <w:rFonts w:ascii="Times New Roman" w:hAnsi="Times New Roman" w:cs="Times New Roman"/>
          <w:sz w:val="28"/>
          <w:szCs w:val="28"/>
        </w:rPr>
        <w:t> </w:t>
      </w:r>
      <w:r w:rsidRPr="00BA40E1">
        <w:rPr>
          <w:rFonts w:ascii="Times New Roman" w:hAnsi="Times New Roman" w:cs="Times New Roman"/>
          <w:sz w:val="28"/>
          <w:szCs w:val="28"/>
        </w:rPr>
        <w:t xml:space="preserve">Ломоносова. </w:t>
      </w:r>
    </w:p>
    <w:p w:rsidR="00376C72" w:rsidRDefault="001A6EEB" w:rsidP="00C029F2">
      <w:pPr>
        <w:pStyle w:val="1"/>
        <w:spacing w:after="120"/>
        <w:rPr>
          <w:rFonts w:ascii="Times New Roman" w:hAnsi="Times New Roman" w:cs="Times New Roman"/>
          <w:sz w:val="28"/>
          <w:szCs w:val="28"/>
        </w:rPr>
      </w:pPr>
      <w:bookmarkStart w:id="5" w:name="_Toc475213116"/>
      <w:r w:rsidRPr="001B0B85">
        <w:rPr>
          <w:rFonts w:ascii="Times New Roman" w:hAnsi="Times New Roman" w:cs="Times New Roman"/>
          <w:sz w:val="28"/>
          <w:szCs w:val="28"/>
        </w:rPr>
        <w:t>6</w:t>
      </w:r>
      <w:r w:rsidR="00376C72" w:rsidRPr="001B0B85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_Hlk440290432"/>
      <w:r w:rsidR="00376C72" w:rsidRPr="001B0B85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proofErr w:type="gramStart"/>
      <w:r w:rsidR="00376C72" w:rsidRPr="001B0B85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="00376C72" w:rsidRPr="001B0B85">
        <w:rPr>
          <w:rFonts w:ascii="Times New Roman" w:hAnsi="Times New Roman" w:cs="Times New Roman"/>
          <w:sz w:val="28"/>
          <w:szCs w:val="28"/>
        </w:rPr>
        <w:t>, соотнесенные с планируемыми результатами освоения образовательной программы</w:t>
      </w:r>
      <w:bookmarkEnd w:id="5"/>
      <w:bookmarkEnd w:id="6"/>
    </w:p>
    <w:p w:rsidR="008770E9" w:rsidRPr="008770E9" w:rsidRDefault="008770E9" w:rsidP="008770E9">
      <w:pPr>
        <w:rPr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2"/>
        <w:gridCol w:w="2560"/>
        <w:gridCol w:w="2251"/>
        <w:gridCol w:w="1878"/>
      </w:tblGrid>
      <w:tr w:rsidR="00376C72" w:rsidRPr="00A77276" w:rsidTr="00EC72BC">
        <w:tc>
          <w:tcPr>
            <w:tcW w:w="2882" w:type="dxa"/>
          </w:tcPr>
          <w:p w:rsidR="00376C72" w:rsidRPr="00A77276" w:rsidRDefault="00376C72" w:rsidP="0037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2560" w:type="dxa"/>
          </w:tcPr>
          <w:p w:rsidR="00376C72" w:rsidRPr="00A77276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</w:t>
            </w:r>
          </w:p>
        </w:tc>
        <w:tc>
          <w:tcPr>
            <w:tcW w:w="2251" w:type="dxa"/>
          </w:tcPr>
          <w:p w:rsidR="00376C72" w:rsidRPr="00A77276" w:rsidRDefault="00376C72" w:rsidP="00376C72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 оценивания</w:t>
            </w:r>
          </w:p>
        </w:tc>
        <w:tc>
          <w:tcPr>
            <w:tcW w:w="1878" w:type="dxa"/>
          </w:tcPr>
          <w:p w:rsidR="00376C72" w:rsidRPr="00A77276" w:rsidRDefault="00161C15" w:rsidP="00376C7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376C72" w:rsidRPr="00A77276" w:rsidRDefault="00376C72" w:rsidP="00376C72">
            <w:pPr>
              <w:spacing w:after="0" w:line="240" w:lineRule="auto"/>
              <w:ind w:left="-1242" w:right="-136" w:firstLine="1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72" w:rsidRPr="00A77276" w:rsidTr="00022840">
        <w:trPr>
          <w:trHeight w:val="1703"/>
        </w:trPr>
        <w:tc>
          <w:tcPr>
            <w:tcW w:w="2882" w:type="dxa"/>
          </w:tcPr>
          <w:p w:rsidR="00376C72" w:rsidRPr="00A77276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способность   к абстрактному мышлению, анализу и синтезу (ОК 1);</w:t>
            </w:r>
          </w:p>
        </w:tc>
        <w:tc>
          <w:tcPr>
            <w:tcW w:w="2560" w:type="dxa"/>
          </w:tcPr>
          <w:p w:rsidR="00376C72" w:rsidRPr="00A77276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Умеет решать задачи, требующие навыков абстрактного мышления</w:t>
            </w:r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6C72" w:rsidRPr="00A77276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 У (</w:t>
            </w:r>
            <w:proofErr w:type="gramStart"/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1)</w:t>
            </w:r>
          </w:p>
          <w:p w:rsidR="00376C72" w:rsidRPr="00A77276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376C72" w:rsidRPr="00A77276" w:rsidRDefault="00376C72" w:rsidP="00022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Дискуссия; сообщения; эссе; игры; задания для самостоятельной работы</w:t>
            </w:r>
          </w:p>
        </w:tc>
        <w:tc>
          <w:tcPr>
            <w:tcW w:w="1878" w:type="dxa"/>
          </w:tcPr>
          <w:p w:rsidR="00376C72" w:rsidRPr="00A77276" w:rsidRDefault="00376C72" w:rsidP="00656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каждого типа заданий представлены в приложении </w:t>
            </w:r>
          </w:p>
        </w:tc>
      </w:tr>
      <w:tr w:rsidR="00376C72" w:rsidRPr="00A77276" w:rsidTr="00EC72BC">
        <w:tc>
          <w:tcPr>
            <w:tcW w:w="2882" w:type="dxa"/>
          </w:tcPr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действовать в нестандартных ситуациях, нести социальную и этическую ответственность за принятые решения (ОК</w:t>
            </w:r>
            <w:r w:rsidR="00161C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2);</w:t>
            </w:r>
          </w:p>
          <w:p w:rsidR="00376C72" w:rsidRPr="00A77276" w:rsidRDefault="00376C72" w:rsidP="00376C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в коллективе, эффективно выполнять задачи профессиональной деятельности </w:t>
            </w:r>
          </w:p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>Код У</w:t>
            </w:r>
            <w:r w:rsidR="00161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2) -</w:t>
            </w:r>
            <w:r w:rsidRPr="00A77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51" w:type="dxa"/>
          </w:tcPr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Групповые проекты; дискуссии; задания для самостоятельной работы</w:t>
            </w:r>
          </w:p>
        </w:tc>
        <w:tc>
          <w:tcPr>
            <w:tcW w:w="1878" w:type="dxa"/>
          </w:tcPr>
          <w:p w:rsidR="00376C72" w:rsidRPr="00A77276" w:rsidRDefault="00376C72" w:rsidP="00656C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64841667"/>
            <w:r w:rsidRPr="00A7727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каждого типа заданий представлены в приложении </w:t>
            </w:r>
            <w:bookmarkEnd w:id="7"/>
          </w:p>
        </w:tc>
      </w:tr>
      <w:tr w:rsidR="00376C72" w:rsidRPr="00A77276" w:rsidTr="00EC72BC">
        <w:tc>
          <w:tcPr>
            <w:tcW w:w="2882" w:type="dxa"/>
          </w:tcPr>
          <w:p w:rsidR="00376C72" w:rsidRPr="00A77276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Знать социальные, этнические, конфессиональные, культурные особенности представителей тех или иных социальных общностей</w:t>
            </w:r>
          </w:p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З (ОК-3) </w:t>
            </w:r>
            <w:r w:rsidRPr="00A77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-I</w:t>
            </w:r>
          </w:p>
        </w:tc>
        <w:tc>
          <w:tcPr>
            <w:tcW w:w="2251" w:type="dxa"/>
          </w:tcPr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Дискуссия; групповые</w:t>
            </w:r>
          </w:p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и индивидуальные</w:t>
            </w:r>
          </w:p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задания;</w:t>
            </w:r>
          </w:p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самостоятельной работы; </w:t>
            </w:r>
          </w:p>
        </w:tc>
        <w:tc>
          <w:tcPr>
            <w:tcW w:w="1878" w:type="dxa"/>
          </w:tcPr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Критерии оценки каждого типа заданий представлены в  приложении</w:t>
            </w:r>
          </w:p>
        </w:tc>
      </w:tr>
      <w:tr w:rsidR="00376C72" w:rsidRPr="00A77276" w:rsidTr="00022840">
        <w:trPr>
          <w:trHeight w:val="2826"/>
        </w:trPr>
        <w:tc>
          <w:tcPr>
            <w:tcW w:w="2882" w:type="dxa"/>
          </w:tcPr>
          <w:p w:rsidR="00376C72" w:rsidRPr="00A77276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самореализации, использованию творческого потенциала (ОК</w:t>
            </w:r>
            <w:r w:rsidR="00161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</w:p>
        </w:tc>
        <w:tc>
          <w:tcPr>
            <w:tcW w:w="2560" w:type="dxa"/>
          </w:tcPr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строить процесс овладения информацией, отобранный и структурированной для выполнения профессиональной деятельности </w:t>
            </w:r>
          </w:p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b/>
                <w:sz w:val="24"/>
                <w:szCs w:val="24"/>
              </w:rPr>
              <w:t>Код У2 (ОК 3)</w:t>
            </w:r>
          </w:p>
        </w:tc>
        <w:tc>
          <w:tcPr>
            <w:tcW w:w="2251" w:type="dxa"/>
          </w:tcPr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 xml:space="preserve"> Проекты; дискуссии;</w:t>
            </w:r>
          </w:p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творческие задания; игры; задания для самостоятельной работы</w:t>
            </w:r>
          </w:p>
        </w:tc>
        <w:tc>
          <w:tcPr>
            <w:tcW w:w="1878" w:type="dxa"/>
          </w:tcPr>
          <w:p w:rsidR="00376C72" w:rsidRPr="00A77276" w:rsidRDefault="00376C72" w:rsidP="00376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7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каждого типа заданий представлены в   </w:t>
            </w:r>
            <w:bookmarkStart w:id="8" w:name="_Hlk464728684"/>
            <w:r w:rsidRPr="00A77276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bookmarkEnd w:id="8"/>
          </w:p>
        </w:tc>
      </w:tr>
    </w:tbl>
    <w:p w:rsidR="00376C72" w:rsidRDefault="001A6EEB" w:rsidP="001B0B8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_Toc475213117"/>
      <w:r w:rsidRPr="001B0B85">
        <w:rPr>
          <w:rFonts w:ascii="Times New Roman" w:hAnsi="Times New Roman" w:cs="Times New Roman"/>
          <w:sz w:val="28"/>
          <w:szCs w:val="28"/>
        </w:rPr>
        <w:t>7</w:t>
      </w:r>
      <w:r w:rsidR="00376C72" w:rsidRPr="001B0B85">
        <w:rPr>
          <w:rFonts w:ascii="Times New Roman" w:hAnsi="Times New Roman" w:cs="Times New Roman"/>
          <w:sz w:val="28"/>
          <w:szCs w:val="28"/>
        </w:rPr>
        <w:t>.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 w:rsidR="00376C72" w:rsidRPr="00376C72">
        <w:rPr>
          <w:rFonts w:ascii="Times New Roman" w:hAnsi="Times New Roman" w:cs="Times New Roman"/>
          <w:sz w:val="28"/>
          <w:szCs w:val="28"/>
        </w:rPr>
        <w:t>:</w:t>
      </w:r>
      <w:bookmarkEnd w:id="9"/>
      <w:r w:rsidR="00376C72" w:rsidRPr="00376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0E9" w:rsidRPr="008770E9" w:rsidRDefault="008770E9" w:rsidP="008770E9">
      <w:pPr>
        <w:rPr>
          <w:lang w:eastAsia="ru-RU"/>
        </w:rPr>
      </w:pPr>
    </w:p>
    <w:p w:rsidR="00376C72" w:rsidRDefault="00376C72" w:rsidP="00A83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2">
        <w:rPr>
          <w:rFonts w:ascii="Times New Roman" w:hAnsi="Times New Roman" w:cs="Times New Roman"/>
          <w:sz w:val="28"/>
          <w:szCs w:val="28"/>
        </w:rPr>
        <w:t>Объем дисциплины составляет 2 зачетных единиц, вс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161C15">
        <w:rPr>
          <w:rFonts w:ascii="Times New Roman" w:hAnsi="Times New Roman" w:cs="Times New Roman"/>
          <w:sz w:val="28"/>
          <w:szCs w:val="28"/>
        </w:rPr>
        <w:t>64</w:t>
      </w:r>
      <w:r w:rsidRPr="00376C72">
        <w:rPr>
          <w:rFonts w:ascii="Times New Roman" w:hAnsi="Times New Roman" w:cs="Times New Roman"/>
          <w:sz w:val="28"/>
          <w:szCs w:val="28"/>
        </w:rPr>
        <w:t xml:space="preserve"> часа, из которых </w:t>
      </w:r>
      <w:r w:rsidR="00161C15">
        <w:rPr>
          <w:rFonts w:ascii="Times New Roman" w:hAnsi="Times New Roman" w:cs="Times New Roman"/>
          <w:sz w:val="28"/>
          <w:szCs w:val="28"/>
        </w:rPr>
        <w:t>30</w:t>
      </w:r>
      <w:r w:rsidRPr="00376C72">
        <w:rPr>
          <w:rFonts w:ascii="Times New Roman" w:hAnsi="Times New Roman" w:cs="Times New Roman"/>
          <w:sz w:val="28"/>
          <w:szCs w:val="28"/>
        </w:rPr>
        <w:t xml:space="preserve"> часов составляет контактная работ</w:t>
      </w:r>
      <w:r w:rsidR="00957861">
        <w:rPr>
          <w:rFonts w:ascii="Times New Roman" w:hAnsi="Times New Roman" w:cs="Times New Roman"/>
          <w:sz w:val="28"/>
          <w:szCs w:val="28"/>
        </w:rPr>
        <w:t xml:space="preserve">а студента с преподавателем, </w:t>
      </w:r>
      <w:r w:rsidR="00161C15">
        <w:rPr>
          <w:rFonts w:ascii="Times New Roman" w:hAnsi="Times New Roman" w:cs="Times New Roman"/>
          <w:sz w:val="28"/>
          <w:szCs w:val="28"/>
        </w:rPr>
        <w:t>2 часа контрольная работа и 32</w:t>
      </w:r>
      <w:r w:rsidRPr="00376C72">
        <w:rPr>
          <w:rFonts w:ascii="Times New Roman" w:hAnsi="Times New Roman" w:cs="Times New Roman"/>
          <w:sz w:val="28"/>
          <w:szCs w:val="28"/>
        </w:rPr>
        <w:t xml:space="preserve"> часа составляет самостоятельная работа студента.</w:t>
      </w:r>
    </w:p>
    <w:p w:rsidR="008E03BD" w:rsidRPr="008E03BD" w:rsidRDefault="001A6EEB" w:rsidP="008E03BD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bookmarkStart w:id="10" w:name="_Toc475213118"/>
      <w:r w:rsidRPr="008E03BD">
        <w:rPr>
          <w:rFonts w:ascii="Times New Roman" w:hAnsi="Times New Roman" w:cs="Times New Roman"/>
          <w:bCs w:val="0"/>
          <w:sz w:val="28"/>
          <w:szCs w:val="28"/>
        </w:rPr>
        <w:t>8</w:t>
      </w:r>
      <w:r w:rsidR="006F1F39" w:rsidRPr="008E03BD">
        <w:rPr>
          <w:rFonts w:ascii="Times New Roman" w:hAnsi="Times New Roman" w:cs="Times New Roman"/>
          <w:bCs w:val="0"/>
          <w:sz w:val="28"/>
          <w:szCs w:val="28"/>
        </w:rPr>
        <w:t>. Форма обучения</w:t>
      </w:r>
      <w:bookmarkEnd w:id="10"/>
    </w:p>
    <w:p w:rsidR="00A83412" w:rsidRDefault="006F1F39" w:rsidP="001A6EE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F39">
        <w:rPr>
          <w:rFonts w:ascii="Times New Roman" w:hAnsi="Times New Roman" w:cs="Times New Roman"/>
          <w:bCs/>
          <w:sz w:val="28"/>
          <w:szCs w:val="28"/>
        </w:rPr>
        <w:t>очно.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121A" w:rsidRPr="001B0B85" w:rsidRDefault="001A6EEB" w:rsidP="001B0B8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_Toc475213119"/>
      <w:r w:rsidRPr="001B0B85">
        <w:rPr>
          <w:rFonts w:ascii="Times New Roman" w:hAnsi="Times New Roman" w:cs="Times New Roman"/>
          <w:sz w:val="28"/>
          <w:szCs w:val="28"/>
        </w:rPr>
        <w:t>9</w:t>
      </w:r>
      <w:r w:rsidR="00A77276" w:rsidRPr="001B0B85">
        <w:rPr>
          <w:rFonts w:ascii="Times New Roman" w:hAnsi="Times New Roman" w:cs="Times New Roman"/>
          <w:sz w:val="28"/>
          <w:szCs w:val="28"/>
        </w:rPr>
        <w:t xml:space="preserve">. </w:t>
      </w:r>
      <w:r w:rsidR="00F3121A" w:rsidRPr="001B0B85">
        <w:rPr>
          <w:rFonts w:ascii="Times New Roman" w:hAnsi="Times New Roman" w:cs="Times New Roman"/>
          <w:sz w:val="28"/>
          <w:szCs w:val="28"/>
        </w:rPr>
        <w:t>Используемые образовательные и научно-исследовательские технологии</w:t>
      </w:r>
      <w:bookmarkEnd w:id="11"/>
    </w:p>
    <w:p w:rsidR="00A83412" w:rsidRPr="00A83412" w:rsidRDefault="00A83412" w:rsidP="00A83412">
      <w:pPr>
        <w:pStyle w:val="a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412">
        <w:rPr>
          <w:rFonts w:ascii="Times New Roman" w:hAnsi="Times New Roman" w:cs="Times New Roman"/>
          <w:sz w:val="28"/>
          <w:szCs w:val="28"/>
        </w:rPr>
        <w:t>При реализации рабочей программы дисциплины «</w:t>
      </w:r>
      <w:r w:rsidR="00072EBD" w:rsidRPr="00072EBD">
        <w:rPr>
          <w:rFonts w:ascii="Times New Roman" w:hAnsi="Times New Roman" w:cs="Times New Roman"/>
          <w:sz w:val="28"/>
          <w:szCs w:val="28"/>
        </w:rPr>
        <w:t>Счастье в социологическом измерении</w:t>
      </w:r>
      <w:r w:rsidRPr="00A83412">
        <w:rPr>
          <w:rFonts w:ascii="Times New Roman" w:hAnsi="Times New Roman" w:cs="Times New Roman"/>
          <w:sz w:val="28"/>
          <w:szCs w:val="28"/>
        </w:rPr>
        <w:t xml:space="preserve">» предусмотрено применение совокупности </w:t>
      </w:r>
      <w:r w:rsidRPr="00A83412">
        <w:rPr>
          <w:rFonts w:ascii="Times New Roman" w:hAnsi="Times New Roman" w:cs="Times New Roman"/>
          <w:sz w:val="28"/>
          <w:szCs w:val="28"/>
        </w:rPr>
        <w:lastRenderedPageBreak/>
        <w:t>образовательных технологий, использование которых обеспечивает концептуальное усвоение обучающимися содержания курса. К основным из них можно отнести:</w:t>
      </w:r>
    </w:p>
    <w:p w:rsidR="00521E8E" w:rsidRPr="00072EBD" w:rsidRDefault="00521E8E" w:rsidP="00A83412">
      <w:pPr>
        <w:pStyle w:val="a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3412" w:rsidRPr="00A83412" w:rsidRDefault="00A83412" w:rsidP="00A83412">
      <w:pPr>
        <w:pStyle w:val="a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12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:rsidR="00A83412" w:rsidRPr="00A83412" w:rsidRDefault="00A83412" w:rsidP="00A83412">
      <w:pPr>
        <w:pStyle w:val="af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3412">
        <w:rPr>
          <w:rFonts w:ascii="Times New Roman" w:hAnsi="Times New Roman" w:cs="Times New Roman"/>
          <w:sz w:val="28"/>
          <w:szCs w:val="28"/>
        </w:rPr>
        <w:t>Лекционно-практические занятия, закрепляющие у обучающихся представление о концепции курса на основе глубокого усвоения основной и дополнительной литературы по темам;</w:t>
      </w:r>
    </w:p>
    <w:p w:rsidR="00A83412" w:rsidRPr="00127206" w:rsidRDefault="00A83412" w:rsidP="00A83412">
      <w:pPr>
        <w:pStyle w:val="ad"/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127206">
        <w:rPr>
          <w:sz w:val="28"/>
          <w:szCs w:val="28"/>
        </w:rPr>
        <w:t>применение интерактивных обучающих технологий: групповые дискуссии, круглые столы;</w:t>
      </w:r>
    </w:p>
    <w:p w:rsidR="00A83412" w:rsidRPr="00A83412" w:rsidRDefault="00A83412" w:rsidP="00A83412">
      <w:pPr>
        <w:pStyle w:val="af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3412">
        <w:rPr>
          <w:rFonts w:ascii="Times New Roman" w:hAnsi="Times New Roman" w:cs="Times New Roman"/>
          <w:sz w:val="28"/>
          <w:szCs w:val="28"/>
        </w:rPr>
        <w:t>Выполнение различных практич</w:t>
      </w:r>
      <w:r>
        <w:rPr>
          <w:rFonts w:ascii="Times New Roman" w:hAnsi="Times New Roman" w:cs="Times New Roman"/>
          <w:sz w:val="28"/>
          <w:szCs w:val="28"/>
        </w:rPr>
        <w:t>еских заданий творческого типа</w:t>
      </w:r>
      <w:r w:rsidRPr="00A83412">
        <w:rPr>
          <w:rFonts w:ascii="Times New Roman" w:hAnsi="Times New Roman" w:cs="Times New Roman"/>
          <w:sz w:val="28"/>
          <w:szCs w:val="28"/>
        </w:rPr>
        <w:t>;</w:t>
      </w:r>
    </w:p>
    <w:p w:rsidR="00A83412" w:rsidRPr="00A83412" w:rsidRDefault="00A83412" w:rsidP="00A83412">
      <w:pPr>
        <w:pStyle w:val="af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3412">
        <w:rPr>
          <w:rFonts w:ascii="Times New Roman" w:hAnsi="Times New Roman" w:cs="Times New Roman"/>
          <w:sz w:val="28"/>
          <w:szCs w:val="28"/>
        </w:rPr>
        <w:t>Проведение преподавателями для обучающихся индивидуальных и групповых консультаций по проблемам их самостоятельной работы.</w:t>
      </w:r>
    </w:p>
    <w:p w:rsidR="00F3121A" w:rsidRPr="00BA40E1" w:rsidRDefault="00F3121A" w:rsidP="00A8341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0E1">
        <w:rPr>
          <w:rFonts w:ascii="Times New Roman" w:hAnsi="Times New Roman" w:cs="Times New Roman"/>
          <w:b/>
          <w:sz w:val="28"/>
          <w:szCs w:val="28"/>
        </w:rPr>
        <w:t>Научно-исследовательские технологии:</w:t>
      </w:r>
    </w:p>
    <w:p w:rsidR="00F3121A" w:rsidRPr="00BA40E1" w:rsidRDefault="00F3121A" w:rsidP="00A83412">
      <w:pPr>
        <w:pStyle w:val="af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sz w:val="28"/>
          <w:szCs w:val="28"/>
        </w:rPr>
        <w:t>стимулирование поиска дополнительной информации для подготовки к групповым дискуссиям по темам дисциплины;</w:t>
      </w:r>
    </w:p>
    <w:p w:rsidR="00F3121A" w:rsidRPr="00BA40E1" w:rsidRDefault="00A83412" w:rsidP="00A83412">
      <w:pPr>
        <w:pStyle w:val="af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мотивирование</w:t>
      </w:r>
      <w:r w:rsidR="00F3121A" w:rsidRPr="00BA40E1">
        <w:rPr>
          <w:rFonts w:ascii="Times New Roman" w:hAnsi="Times New Roman" w:cs="Times New Roman"/>
          <w:sz w:val="28"/>
          <w:szCs w:val="28"/>
        </w:rPr>
        <w:t xml:space="preserve"> работы студентов с материалами периодических изданий; интернет-источников; международных научных электронных баз для поиска информации о</w:t>
      </w:r>
      <w:r w:rsidR="008430A3">
        <w:rPr>
          <w:rFonts w:ascii="Times New Roman" w:hAnsi="Times New Roman" w:cs="Times New Roman"/>
          <w:sz w:val="28"/>
          <w:szCs w:val="28"/>
        </w:rPr>
        <w:t xml:space="preserve"> современном состоянии исследований уровня счастья и субъективного благополучия в странах мира. </w:t>
      </w:r>
    </w:p>
    <w:p w:rsidR="00F3121A" w:rsidRPr="00BA40E1" w:rsidRDefault="00F3121A" w:rsidP="00A83412">
      <w:pPr>
        <w:tabs>
          <w:tab w:val="left" w:pos="2670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A40E1"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 занятий: </w:t>
      </w:r>
      <w:r w:rsidRPr="00BA40E1">
        <w:rPr>
          <w:rFonts w:ascii="Times New Roman" w:hAnsi="Times New Roman" w:cs="Times New Roman"/>
          <w:sz w:val="28"/>
          <w:szCs w:val="28"/>
        </w:rPr>
        <w:t xml:space="preserve">курс является интерактивным, практико-ориентированным, предполагает активное включение в лекции дискуссионного формата, выполнение и обсуждения индивидуальных и групповых творческих заданий, мини-дискуссий, разбор </w:t>
      </w:r>
      <w:proofErr w:type="gramStart"/>
      <w:r w:rsidRPr="00BA40E1"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gramEnd"/>
      <w:r w:rsidRPr="00BA40E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770E9" w:rsidRDefault="008770E9">
      <w:pPr>
        <w:spacing w:after="160" w:line="259" w:lineRule="auto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>
        <w:br w:type="page"/>
      </w:r>
    </w:p>
    <w:p w:rsidR="00CE101C" w:rsidRPr="001B0B85" w:rsidRDefault="003D319E" w:rsidP="001B0B85">
      <w:pPr>
        <w:pStyle w:val="1"/>
        <w:rPr>
          <w:rFonts w:ascii="Times New Roman" w:hAnsi="Times New Roman" w:cs="Times New Roman"/>
          <w:sz w:val="28"/>
          <w:szCs w:val="28"/>
        </w:rPr>
      </w:pPr>
      <w:hyperlink w:anchor="_СОДЕРЖАНИЕ" w:history="1">
        <w:bookmarkStart w:id="12" w:name="_Toc475213120"/>
        <w:r w:rsidR="001B0B85">
          <w:rPr>
            <w:rFonts w:ascii="Times New Roman" w:hAnsi="Times New Roman" w:cs="Times New Roman"/>
            <w:sz w:val="28"/>
            <w:szCs w:val="28"/>
          </w:rPr>
          <w:t>10</w:t>
        </w:r>
        <w:r w:rsidR="00CE101C" w:rsidRPr="001B0B85">
          <w:rPr>
            <w:rFonts w:ascii="Times New Roman" w:hAnsi="Times New Roman" w:cs="Times New Roman"/>
            <w:sz w:val="28"/>
            <w:szCs w:val="28"/>
          </w:rPr>
          <w:t>. Структура и содержание дисциплины</w:t>
        </w:r>
        <w:bookmarkEnd w:id="12"/>
        <w:r w:rsidR="00CE101C" w:rsidRPr="001B0B8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CE101C" w:rsidRPr="00BA40E1" w:rsidRDefault="001B0B85" w:rsidP="001B0B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E101C" w:rsidRPr="00BA40E1">
        <w:rPr>
          <w:rFonts w:ascii="Times New Roman" w:hAnsi="Times New Roman" w:cs="Times New Roman"/>
          <w:b/>
          <w:sz w:val="28"/>
          <w:szCs w:val="28"/>
        </w:rPr>
        <w:t>.1. Ра</w:t>
      </w:r>
      <w:r w:rsidR="005C08DE">
        <w:rPr>
          <w:rFonts w:ascii="Times New Roman" w:hAnsi="Times New Roman" w:cs="Times New Roman"/>
          <w:b/>
          <w:sz w:val="28"/>
          <w:szCs w:val="28"/>
        </w:rPr>
        <w:t xml:space="preserve">спределение часов по разделам, </w:t>
      </w:r>
      <w:r w:rsidR="00CE101C" w:rsidRPr="00BA40E1">
        <w:rPr>
          <w:rFonts w:ascii="Times New Roman" w:hAnsi="Times New Roman" w:cs="Times New Roman"/>
          <w:b/>
          <w:sz w:val="28"/>
          <w:szCs w:val="28"/>
        </w:rPr>
        <w:t>темам и видам занятий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58"/>
        <w:gridCol w:w="2646"/>
        <w:gridCol w:w="709"/>
        <w:gridCol w:w="1696"/>
        <w:gridCol w:w="1831"/>
        <w:gridCol w:w="1837"/>
      </w:tblGrid>
      <w:tr w:rsidR="00BA40E1" w:rsidRPr="00CE101C" w:rsidTr="00022840">
        <w:trPr>
          <w:cantSplit/>
          <w:trHeight w:val="665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0E1" w:rsidRPr="008E03BD" w:rsidRDefault="00BA40E1" w:rsidP="00EC7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40E1" w:rsidRPr="008E03BD" w:rsidRDefault="00BA40E1" w:rsidP="00EC7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A40E1" w:rsidRPr="008E03BD" w:rsidRDefault="00BA40E1" w:rsidP="00EC7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E1" w:rsidRPr="00CE101C" w:rsidRDefault="00BA40E1" w:rsidP="00022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1C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</w:tr>
      <w:tr w:rsidR="00BA40E1" w:rsidRPr="00CE101C" w:rsidTr="00022840">
        <w:trPr>
          <w:trHeight w:val="535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1" w:rsidRPr="00CE101C" w:rsidRDefault="00BA40E1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E1" w:rsidRPr="008E03BD" w:rsidRDefault="00BA40E1" w:rsidP="008E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E1" w:rsidRPr="00CE101C" w:rsidRDefault="00BA40E1" w:rsidP="00022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E101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0E1" w:rsidRPr="00CE101C" w:rsidRDefault="007A03CD" w:rsidP="00022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Контактная работа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E1" w:rsidRPr="00CE101C" w:rsidRDefault="00BA40E1" w:rsidP="00022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Контрольная работа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E1" w:rsidRPr="00CE101C" w:rsidRDefault="00BA40E1" w:rsidP="000228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Самостоятельная работа</w:t>
            </w:r>
          </w:p>
        </w:tc>
      </w:tr>
      <w:tr w:rsidR="007A03CD" w:rsidRPr="00CE101C" w:rsidTr="00022840">
        <w:trPr>
          <w:trHeight w:val="177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FC221E" w:rsidRDefault="007A03CD" w:rsidP="008063A0">
            <w:pPr>
              <w:spacing w:after="0"/>
              <w:rPr>
                <w:rFonts w:ascii="Times New Roman" w:hAnsi="Times New Roman" w:cs="Times New Roman"/>
              </w:rPr>
            </w:pPr>
            <w:r w:rsidRPr="00FC221E">
              <w:rPr>
                <w:rFonts w:ascii="Times New Roman" w:hAnsi="Times New Roman" w:cs="Times New Roman"/>
              </w:rPr>
              <w:t>Тема 1. Презентация курса. Общее введение. Социологическое из</w:t>
            </w:r>
            <w:r w:rsidR="008063A0">
              <w:rPr>
                <w:rFonts w:ascii="Times New Roman" w:hAnsi="Times New Roman" w:cs="Times New Roman"/>
              </w:rPr>
              <w:t>мерение</w:t>
            </w:r>
            <w:r w:rsidRPr="00FC221E">
              <w:rPr>
                <w:rFonts w:ascii="Times New Roman" w:hAnsi="Times New Roman" w:cs="Times New Roman"/>
              </w:rPr>
              <w:t xml:space="preserve"> феномена счастья: постановка вопроса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8B4FE9" w:rsidP="000F19FC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A03CD" w:rsidRPr="00CE101C" w:rsidTr="00022840">
        <w:trPr>
          <w:trHeight w:val="63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FC221E" w:rsidRDefault="007A03CD" w:rsidP="00521E8E">
            <w:pPr>
              <w:spacing w:after="0"/>
              <w:rPr>
                <w:rFonts w:ascii="Times New Roman" w:hAnsi="Times New Roman" w:cs="Times New Roman"/>
              </w:rPr>
            </w:pPr>
            <w:r w:rsidRPr="00FC221E">
              <w:rPr>
                <w:rFonts w:ascii="Times New Roman" w:hAnsi="Times New Roman" w:cs="Times New Roman"/>
              </w:rPr>
              <w:t xml:space="preserve">Тема 2. </w:t>
            </w:r>
            <w:r w:rsidRPr="003D67E6">
              <w:rPr>
                <w:rFonts w:ascii="Times New Roman" w:hAnsi="Times New Roman" w:cs="Times New Roman"/>
              </w:rPr>
              <w:t>Счастье как социокультурный феномен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8B4FE9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8B4FE9" w:rsidP="000F19FC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A03CD" w:rsidRPr="00CE101C" w:rsidTr="00022840">
        <w:trPr>
          <w:trHeight w:val="96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FC221E" w:rsidRDefault="007A03CD" w:rsidP="00521E8E">
            <w:pPr>
              <w:spacing w:after="0"/>
              <w:rPr>
                <w:rFonts w:ascii="Times New Roman" w:hAnsi="Times New Roman" w:cs="Times New Roman"/>
              </w:rPr>
            </w:pPr>
            <w:r w:rsidRPr="00FC221E">
              <w:rPr>
                <w:rFonts w:ascii="Times New Roman" w:hAnsi="Times New Roman" w:cs="Times New Roman"/>
              </w:rPr>
              <w:t xml:space="preserve">Тема 3. </w:t>
            </w:r>
            <w:r w:rsidRPr="003D67E6">
              <w:rPr>
                <w:rFonts w:ascii="Times New Roman" w:hAnsi="Times New Roman" w:cs="Times New Roman"/>
              </w:rPr>
              <w:t>Индексные и опросные методы оценки уровня счастья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0F19FC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7A03CD" w:rsidRPr="00957861" w:rsidRDefault="000F19FC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8B4FE9" w:rsidP="000F19FC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A03CD" w:rsidRPr="00CE101C" w:rsidTr="000228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FC221E" w:rsidRDefault="007A03CD" w:rsidP="00521E8E">
            <w:pPr>
              <w:spacing w:after="0"/>
              <w:rPr>
                <w:rFonts w:ascii="Times New Roman" w:hAnsi="Times New Roman" w:cs="Times New Roman"/>
              </w:rPr>
            </w:pPr>
            <w:r w:rsidRPr="00FC221E">
              <w:rPr>
                <w:rFonts w:ascii="Times New Roman" w:hAnsi="Times New Roman" w:cs="Times New Roman"/>
              </w:rPr>
              <w:t xml:space="preserve">Тема 4. </w:t>
            </w:r>
            <w:r w:rsidRPr="003D67E6">
              <w:rPr>
                <w:rFonts w:ascii="Times New Roman" w:hAnsi="Times New Roman" w:cs="Times New Roman"/>
              </w:rPr>
              <w:t>Социально-экономические характеристики счастья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8B4FE9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8B4FE9" w:rsidP="000F19FC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A03CD" w:rsidRPr="00CE101C" w:rsidTr="000228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FC221E" w:rsidRDefault="007A03CD" w:rsidP="008063A0">
            <w:pPr>
              <w:spacing w:after="0"/>
              <w:rPr>
                <w:rFonts w:ascii="Times New Roman" w:hAnsi="Times New Roman" w:cs="Times New Roman"/>
              </w:rPr>
            </w:pPr>
            <w:r w:rsidRPr="00FC221E">
              <w:rPr>
                <w:rFonts w:ascii="Times New Roman" w:hAnsi="Times New Roman" w:cs="Times New Roman"/>
              </w:rPr>
              <w:t xml:space="preserve">Тема 5. </w:t>
            </w:r>
            <w:r w:rsidRPr="003D67E6">
              <w:rPr>
                <w:rFonts w:ascii="Times New Roman" w:hAnsi="Times New Roman" w:cs="Times New Roman"/>
              </w:rPr>
              <w:t>Социальный статус, образование и профессиональное развитие как компоненты счастья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A03CD" w:rsidRPr="00CE101C" w:rsidTr="000228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FC221E" w:rsidRDefault="007A03CD" w:rsidP="00521E8E">
            <w:pPr>
              <w:spacing w:after="0"/>
              <w:rPr>
                <w:rFonts w:ascii="Times New Roman" w:hAnsi="Times New Roman" w:cs="Times New Roman"/>
              </w:rPr>
            </w:pPr>
            <w:r w:rsidRPr="00FC221E">
              <w:rPr>
                <w:rFonts w:ascii="Times New Roman" w:hAnsi="Times New Roman" w:cs="Times New Roman"/>
              </w:rPr>
              <w:t xml:space="preserve">Тема 6. </w:t>
            </w:r>
            <w:r w:rsidRPr="003D67E6">
              <w:rPr>
                <w:rFonts w:ascii="Times New Roman" w:hAnsi="Times New Roman" w:cs="Times New Roman"/>
              </w:rPr>
              <w:t>Гедонистическая и альтруистическая концепции счастья: возможности взаимодействия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A03CD" w:rsidRPr="00CE101C" w:rsidTr="000228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8063A0" w:rsidRDefault="007A03CD" w:rsidP="00C54B16">
            <w:pPr>
              <w:spacing w:after="0"/>
              <w:rPr>
                <w:rFonts w:ascii="Times New Roman" w:hAnsi="Times New Roman" w:cs="Times New Roman"/>
              </w:rPr>
            </w:pPr>
            <w:r w:rsidRPr="00FC221E">
              <w:rPr>
                <w:rFonts w:ascii="Times New Roman" w:hAnsi="Times New Roman" w:cs="Times New Roman"/>
              </w:rPr>
              <w:t xml:space="preserve">Тема 7. </w:t>
            </w:r>
            <w:proofErr w:type="spellStart"/>
            <w:r w:rsidR="00C54B16">
              <w:rPr>
                <w:rFonts w:ascii="Times New Roman" w:hAnsi="Times New Roman" w:cs="Times New Roman"/>
              </w:rPr>
              <w:t>С</w:t>
            </w:r>
            <w:r w:rsidR="008B4FE9" w:rsidRPr="008B4FE9">
              <w:rPr>
                <w:rFonts w:ascii="Times New Roman" w:hAnsi="Times New Roman" w:cs="Times New Roman"/>
              </w:rPr>
              <w:t>трановые</w:t>
            </w:r>
            <w:proofErr w:type="spellEnd"/>
            <w:r w:rsidR="008B4FE9" w:rsidRPr="008B4FE9">
              <w:rPr>
                <w:rFonts w:ascii="Times New Roman" w:hAnsi="Times New Roman" w:cs="Times New Roman"/>
              </w:rPr>
              <w:t xml:space="preserve"> особенности счастья и субъективного благополучия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8B4FE9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8B4FE9" w:rsidP="000F19FC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A03CD" w:rsidRPr="00CE101C" w:rsidTr="000228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FC221E" w:rsidRDefault="007A03CD" w:rsidP="00513F30">
            <w:pPr>
              <w:spacing w:after="0"/>
              <w:rPr>
                <w:rFonts w:ascii="Times New Roman" w:hAnsi="Times New Roman" w:cs="Times New Roman"/>
              </w:rPr>
            </w:pPr>
            <w:r w:rsidRPr="00FC221E">
              <w:rPr>
                <w:rFonts w:ascii="Times New Roman" w:hAnsi="Times New Roman" w:cs="Times New Roman"/>
              </w:rPr>
              <w:t xml:space="preserve">Тема 8. </w:t>
            </w:r>
            <w:r w:rsidR="00513F30">
              <w:rPr>
                <w:rFonts w:ascii="Times New Roman" w:hAnsi="Times New Roman" w:cs="Times New Roman"/>
              </w:rPr>
              <w:t>Алгоритмы</w:t>
            </w:r>
            <w:r w:rsidRPr="003D67E6">
              <w:rPr>
                <w:rFonts w:ascii="Times New Roman" w:hAnsi="Times New Roman" w:cs="Times New Roman"/>
              </w:rPr>
              <w:t xml:space="preserve"> повышения уровня счастья в обществе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8B4FE9" w:rsidP="000F19FC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A03CD" w:rsidRPr="00CE101C" w:rsidTr="000228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FC221E" w:rsidRDefault="007A03CD" w:rsidP="00521E8E">
            <w:pPr>
              <w:spacing w:after="0"/>
              <w:rPr>
                <w:rFonts w:ascii="Times New Roman" w:hAnsi="Times New Roman" w:cs="Times New Roman"/>
              </w:rPr>
            </w:pPr>
            <w:r w:rsidRPr="00FC221E">
              <w:rPr>
                <w:rFonts w:ascii="Times New Roman" w:hAnsi="Times New Roman" w:cs="Times New Roman"/>
              </w:rPr>
              <w:t xml:space="preserve">Тема 9. </w:t>
            </w:r>
            <w:r w:rsidRPr="003D67E6">
              <w:rPr>
                <w:rFonts w:ascii="Times New Roman" w:hAnsi="Times New Roman" w:cs="Times New Roman"/>
              </w:rPr>
              <w:t>Здоровье и здоровый образ жизни как фактор</w:t>
            </w:r>
            <w:r w:rsidR="008B4FE9">
              <w:rPr>
                <w:rFonts w:ascii="Times New Roman" w:hAnsi="Times New Roman" w:cs="Times New Roman"/>
              </w:rPr>
              <w:t>ы</w:t>
            </w:r>
            <w:r w:rsidRPr="003D67E6">
              <w:rPr>
                <w:rFonts w:ascii="Times New Roman" w:hAnsi="Times New Roman" w:cs="Times New Roman"/>
              </w:rPr>
              <w:t xml:space="preserve"> счастья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A03CD" w:rsidRPr="00CE101C" w:rsidTr="000228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3D67E6" w:rsidRDefault="007A03CD" w:rsidP="00521E8E">
            <w:pPr>
              <w:spacing w:after="0"/>
              <w:rPr>
                <w:rFonts w:ascii="Times New Roman" w:hAnsi="Times New Roman" w:cs="Times New Roman"/>
              </w:rPr>
            </w:pPr>
            <w:r w:rsidRPr="00FC221E">
              <w:rPr>
                <w:rFonts w:ascii="Times New Roman" w:hAnsi="Times New Roman" w:cs="Times New Roman"/>
              </w:rPr>
              <w:t>Тема 10.</w:t>
            </w:r>
            <w:r w:rsidR="008B4FE9">
              <w:rPr>
                <w:rFonts w:ascii="Times New Roman" w:hAnsi="Times New Roman" w:cs="Times New Roman"/>
              </w:rPr>
              <w:t xml:space="preserve"> Любовь и счастье. </w:t>
            </w:r>
            <w:r w:rsidRPr="003D67E6">
              <w:rPr>
                <w:rFonts w:ascii="Times New Roman" w:hAnsi="Times New Roman" w:cs="Times New Roman"/>
              </w:rPr>
              <w:t>Семья как базовая составляющая счастья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8B4FE9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7A03CD" w:rsidRPr="00957861" w:rsidRDefault="000F19FC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8B4FE9" w:rsidP="000F19FC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A03CD" w:rsidRPr="00CE101C" w:rsidTr="000228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3D67E6" w:rsidRDefault="007A03CD" w:rsidP="00521E8E">
            <w:pPr>
              <w:spacing w:after="0"/>
              <w:rPr>
                <w:rFonts w:ascii="Times New Roman" w:hAnsi="Times New Roman" w:cs="Times New Roman"/>
              </w:rPr>
            </w:pPr>
            <w:r w:rsidRPr="00FC221E">
              <w:rPr>
                <w:rFonts w:ascii="Times New Roman" w:hAnsi="Times New Roman" w:cs="Times New Roman"/>
              </w:rPr>
              <w:t>Тема 11.</w:t>
            </w:r>
            <w:r w:rsidRPr="003D67E6">
              <w:rPr>
                <w:rFonts w:ascii="Times New Roman" w:hAnsi="Times New Roman" w:cs="Times New Roman"/>
              </w:rPr>
              <w:t xml:space="preserve"> Гендерные и </w:t>
            </w:r>
            <w:r w:rsidRPr="003D67E6">
              <w:rPr>
                <w:rFonts w:ascii="Times New Roman" w:hAnsi="Times New Roman" w:cs="Times New Roman"/>
              </w:rPr>
              <w:lastRenderedPageBreak/>
              <w:t>возрастные особенности восприятия счастья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A03CD" w:rsidRPr="00CE101C" w:rsidTr="000228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3D67E6" w:rsidRDefault="007A03CD" w:rsidP="00521E8E">
            <w:pPr>
              <w:spacing w:after="0"/>
              <w:rPr>
                <w:rFonts w:ascii="Times New Roman" w:hAnsi="Times New Roman" w:cs="Times New Roman"/>
              </w:rPr>
            </w:pPr>
            <w:r w:rsidRPr="00FC221E">
              <w:rPr>
                <w:rFonts w:ascii="Times New Roman" w:hAnsi="Times New Roman" w:cs="Times New Roman"/>
              </w:rPr>
              <w:t>Тема 12.</w:t>
            </w:r>
            <w:r w:rsidRPr="003D67E6">
              <w:rPr>
                <w:rFonts w:ascii="Times New Roman" w:hAnsi="Times New Roman" w:cs="Times New Roman"/>
              </w:rPr>
              <w:t xml:space="preserve"> Понимание счастья в мировых религиях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9578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8B4FE9" w:rsidP="000F19FC">
            <w:pPr>
              <w:ind w:firstLine="709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A03CD" w:rsidRPr="00CE101C" w:rsidTr="000228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EC7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957861" w:rsidP="00957861">
            <w:pPr>
              <w:spacing w:after="0"/>
              <w:rPr>
                <w:rFonts w:ascii="Times New Roman" w:hAnsi="Times New Roman" w:cs="Times New Roman"/>
              </w:rPr>
            </w:pPr>
            <w:r w:rsidRPr="00957861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957861" w:rsidP="000F19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7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7A03CD" w:rsidP="000F19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957861" w:rsidRDefault="00957861" w:rsidP="000F19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7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CD" w:rsidRPr="00CE101C" w:rsidRDefault="007A03CD" w:rsidP="000F19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861" w:rsidRPr="00CE101C" w:rsidTr="000228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1" w:rsidRPr="00CE101C" w:rsidRDefault="00957861" w:rsidP="00EC7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1" w:rsidRPr="00FC221E" w:rsidRDefault="00957861" w:rsidP="00F742DD">
            <w:pPr>
              <w:rPr>
                <w:rFonts w:ascii="Times New Roman" w:hAnsi="Times New Roman" w:cs="Times New Roman"/>
                <w:b/>
              </w:rPr>
            </w:pPr>
            <w:r w:rsidRPr="00FC221E">
              <w:rPr>
                <w:rFonts w:ascii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1" w:rsidRPr="00957861" w:rsidRDefault="00957861" w:rsidP="000F19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7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1" w:rsidRPr="00957861" w:rsidRDefault="00957861" w:rsidP="000F19F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7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1" w:rsidRPr="00957861" w:rsidRDefault="00957861" w:rsidP="000F19F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1" w:rsidRDefault="00957861" w:rsidP="000F19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57861" w:rsidRPr="00CE101C" w:rsidTr="000228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1" w:rsidRPr="00CE101C" w:rsidRDefault="00957861" w:rsidP="00EC7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1" w:rsidRPr="00FC221E" w:rsidRDefault="00957861" w:rsidP="00EC72BC">
            <w:pPr>
              <w:rPr>
                <w:rFonts w:ascii="Times New Roman" w:hAnsi="Times New Roman" w:cs="Times New Roman"/>
                <w:b/>
              </w:rPr>
            </w:pPr>
            <w:r w:rsidRPr="00FC221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1" w:rsidRPr="00CE101C" w:rsidRDefault="008B4FE9" w:rsidP="000F19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1" w:rsidRPr="00CE101C" w:rsidRDefault="000F19FC" w:rsidP="000F19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AD5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9578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="00AD5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1705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</w:t>
            </w:r>
            <w:r w:rsidR="00AD5C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1" w:rsidRPr="00CE101C" w:rsidRDefault="000F19FC" w:rsidP="000F19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61" w:rsidRPr="00CE101C" w:rsidRDefault="008B4FE9" w:rsidP="000F19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CE101C" w:rsidRDefault="00CE101C" w:rsidP="008E03B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3BD" w:rsidRPr="008E03BD" w:rsidRDefault="008E03BD" w:rsidP="008E03B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0E1" w:rsidRPr="008E03BD" w:rsidRDefault="006F1F39" w:rsidP="008E03B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BD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p w:rsidR="006F1F39" w:rsidRDefault="006F1F39" w:rsidP="00B070E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01C" w:rsidRDefault="00F0076E" w:rsidP="00B070E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6E">
        <w:rPr>
          <w:rFonts w:ascii="Times New Roman" w:hAnsi="Times New Roman" w:cs="Times New Roman"/>
          <w:b/>
          <w:sz w:val="28"/>
          <w:szCs w:val="28"/>
        </w:rPr>
        <w:t>Тема 1</w:t>
      </w:r>
    </w:p>
    <w:p w:rsidR="008063A0" w:rsidRDefault="008F6AB3" w:rsidP="008063A0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курса</w:t>
      </w:r>
      <w:r w:rsidR="00454194">
        <w:rPr>
          <w:rFonts w:ascii="Times New Roman" w:hAnsi="Times New Roman" w:cs="Times New Roman"/>
          <w:b/>
          <w:sz w:val="28"/>
          <w:szCs w:val="28"/>
        </w:rPr>
        <w:t>.</w:t>
      </w:r>
      <w:r w:rsidR="00C02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194" w:rsidRPr="00454194">
        <w:rPr>
          <w:rFonts w:ascii="Times New Roman" w:hAnsi="Times New Roman" w:cs="Times New Roman"/>
          <w:b/>
          <w:sz w:val="28"/>
          <w:szCs w:val="28"/>
        </w:rPr>
        <w:t xml:space="preserve">Общее введение. </w:t>
      </w:r>
    </w:p>
    <w:p w:rsidR="008063A0" w:rsidRDefault="008063A0" w:rsidP="008063A0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3A0">
        <w:rPr>
          <w:rFonts w:ascii="Times New Roman" w:hAnsi="Times New Roman" w:cs="Times New Roman"/>
          <w:b/>
          <w:sz w:val="28"/>
          <w:szCs w:val="28"/>
        </w:rPr>
        <w:t xml:space="preserve">Социологическое измерение феномена счастья: постановка вопроса </w:t>
      </w:r>
    </w:p>
    <w:p w:rsidR="00211E5F" w:rsidRDefault="00EC72BC" w:rsidP="007957FE">
      <w:pPr>
        <w:suppressAutoHyphens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72BC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72BC">
        <w:rPr>
          <w:rFonts w:ascii="Times New Roman" w:hAnsi="Times New Roman" w:cs="Times New Roman"/>
          <w:sz w:val="28"/>
          <w:szCs w:val="28"/>
        </w:rPr>
        <w:t xml:space="preserve"> научны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72BC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72BC">
        <w:rPr>
          <w:rFonts w:ascii="MS Mincho" w:hAnsi="MS Mincho" w:cs="MS Mincho"/>
          <w:sz w:val="28"/>
          <w:szCs w:val="28"/>
        </w:rPr>
        <w:t> </w:t>
      </w:r>
      <w:r w:rsidRPr="00EC72BC">
        <w:rPr>
          <w:rFonts w:ascii="Times New Roman" w:hAnsi="Times New Roman" w:cs="Times New Roman"/>
          <w:sz w:val="28"/>
          <w:szCs w:val="28"/>
        </w:rPr>
        <w:t xml:space="preserve"> к изучению феномена счастья</w:t>
      </w:r>
      <w:r w:rsidR="007957FE">
        <w:rPr>
          <w:rFonts w:ascii="Times New Roman" w:hAnsi="Times New Roman" w:cs="Times New Roman"/>
          <w:sz w:val="28"/>
          <w:szCs w:val="28"/>
        </w:rPr>
        <w:t xml:space="preserve">. </w:t>
      </w:r>
      <w:r w:rsidRPr="00CE101C">
        <w:rPr>
          <w:rFonts w:ascii="Times New Roman" w:hAnsi="Times New Roman" w:cs="Times New Roman"/>
          <w:sz w:val="28"/>
          <w:szCs w:val="28"/>
        </w:rPr>
        <w:t>Представление о счастье в социальных науках</w:t>
      </w:r>
      <w:r w:rsidR="007957FE">
        <w:rPr>
          <w:rFonts w:ascii="Times New Roman" w:hAnsi="Times New Roman" w:cs="Times New Roman"/>
          <w:sz w:val="28"/>
          <w:szCs w:val="28"/>
        </w:rPr>
        <w:t>.</w:t>
      </w:r>
      <w:r w:rsidRPr="00211E5F">
        <w:rPr>
          <w:rFonts w:ascii="Times New Roman" w:hAnsi="Times New Roman" w:cs="Times New Roman"/>
          <w:sz w:val="28"/>
          <w:szCs w:val="28"/>
        </w:rPr>
        <w:t xml:space="preserve"> </w:t>
      </w:r>
      <w:r w:rsidR="00211E5F" w:rsidRPr="00211E5F">
        <w:rPr>
          <w:rFonts w:ascii="Times New Roman" w:hAnsi="Times New Roman" w:cs="Times New Roman"/>
          <w:sz w:val="28"/>
          <w:szCs w:val="28"/>
        </w:rPr>
        <w:t>Социология с</w:t>
      </w:r>
      <w:r w:rsidR="00211E5F">
        <w:rPr>
          <w:rFonts w:ascii="Times New Roman" w:hAnsi="Times New Roman" w:cs="Times New Roman"/>
          <w:sz w:val="28"/>
          <w:szCs w:val="28"/>
        </w:rPr>
        <w:t>частья</w:t>
      </w:r>
      <w:r w:rsidR="00211E5F" w:rsidRPr="00211E5F">
        <w:rPr>
          <w:rFonts w:ascii="Times New Roman" w:hAnsi="Times New Roman" w:cs="Times New Roman"/>
          <w:sz w:val="28"/>
          <w:szCs w:val="28"/>
        </w:rPr>
        <w:t xml:space="preserve"> в</w:t>
      </w:r>
      <w:r w:rsidR="004E726A">
        <w:rPr>
          <w:rFonts w:ascii="Times New Roman" w:hAnsi="Times New Roman" w:cs="Times New Roman"/>
          <w:sz w:val="28"/>
          <w:szCs w:val="28"/>
        </w:rPr>
        <w:t xml:space="preserve"> ряду социологических дисциплин</w:t>
      </w:r>
      <w:r w:rsidR="00980324">
        <w:rPr>
          <w:rFonts w:ascii="Times New Roman" w:hAnsi="Times New Roman" w:cs="Times New Roman"/>
          <w:sz w:val="28"/>
          <w:szCs w:val="28"/>
        </w:rPr>
        <w:t xml:space="preserve">. </w:t>
      </w:r>
      <w:r w:rsidR="00211E5F" w:rsidRPr="00211E5F">
        <w:rPr>
          <w:rFonts w:ascii="Times New Roman" w:hAnsi="Times New Roman" w:cs="Times New Roman"/>
          <w:sz w:val="28"/>
          <w:szCs w:val="28"/>
        </w:rPr>
        <w:t>Социальная сущность с</w:t>
      </w:r>
      <w:r w:rsidR="00211E5F">
        <w:rPr>
          <w:rFonts w:ascii="Times New Roman" w:hAnsi="Times New Roman" w:cs="Times New Roman"/>
          <w:sz w:val="28"/>
          <w:szCs w:val="28"/>
        </w:rPr>
        <w:t xml:space="preserve">частья. </w:t>
      </w:r>
      <w:r w:rsidR="009F6977">
        <w:rPr>
          <w:rFonts w:ascii="Times New Roman" w:hAnsi="Times New Roman" w:cs="Times New Roman"/>
          <w:sz w:val="28"/>
          <w:szCs w:val="28"/>
        </w:rPr>
        <w:t>Счастье в социологическом измерении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1E5F" w:rsidRPr="00211E5F">
        <w:rPr>
          <w:rFonts w:ascii="Times New Roman" w:hAnsi="Times New Roman" w:cs="Times New Roman"/>
          <w:sz w:val="28"/>
          <w:szCs w:val="28"/>
        </w:rPr>
        <w:t xml:space="preserve"> </w:t>
      </w:r>
      <w:r w:rsidR="00542B0B">
        <w:rPr>
          <w:rFonts w:ascii="Times New Roman" w:hAnsi="Times New Roman" w:cs="Times New Roman"/>
          <w:sz w:val="28"/>
          <w:szCs w:val="28"/>
        </w:rPr>
        <w:t xml:space="preserve">предмет, </w:t>
      </w:r>
      <w:r w:rsidR="00211E5F" w:rsidRPr="00211E5F">
        <w:rPr>
          <w:rFonts w:ascii="Times New Roman" w:hAnsi="Times New Roman" w:cs="Times New Roman"/>
          <w:sz w:val="28"/>
          <w:szCs w:val="28"/>
        </w:rPr>
        <w:t>понятие, основные дефиниции. Многомер</w:t>
      </w:r>
      <w:r w:rsidR="001451D5">
        <w:rPr>
          <w:rFonts w:ascii="Times New Roman" w:hAnsi="Times New Roman" w:cs="Times New Roman"/>
          <w:sz w:val="28"/>
          <w:szCs w:val="28"/>
        </w:rPr>
        <w:t>ность и многозначность счастья</w:t>
      </w:r>
      <w:r w:rsidR="001451D5" w:rsidRPr="001451D5">
        <w:rPr>
          <w:rFonts w:ascii="Times New Roman" w:hAnsi="Times New Roman" w:cs="Times New Roman"/>
          <w:sz w:val="28"/>
          <w:szCs w:val="28"/>
        </w:rPr>
        <w:t xml:space="preserve">: благосклонность судьбы, удача, удавшаяся жизнь, везение; состояние интенсивной, глубокой радости; обладание наивысшими благами, положительный баланс жизни; </w:t>
      </w:r>
      <w:r w:rsidR="001451D5">
        <w:rPr>
          <w:rFonts w:ascii="Times New Roman" w:hAnsi="Times New Roman" w:cs="Times New Roman"/>
          <w:sz w:val="28"/>
          <w:szCs w:val="28"/>
        </w:rPr>
        <w:t>чувство удовлетворения жизнью (</w:t>
      </w:r>
      <w:r w:rsidR="00C029F2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="001451D5">
        <w:rPr>
          <w:rFonts w:ascii="Times New Roman" w:hAnsi="Times New Roman" w:cs="Times New Roman"/>
          <w:sz w:val="28"/>
          <w:szCs w:val="28"/>
        </w:rPr>
        <w:t>Татаркевич</w:t>
      </w:r>
      <w:proofErr w:type="spellEnd"/>
      <w:r w:rsidR="001451D5">
        <w:rPr>
          <w:rFonts w:ascii="Times New Roman" w:hAnsi="Times New Roman" w:cs="Times New Roman"/>
          <w:sz w:val="28"/>
          <w:szCs w:val="28"/>
        </w:rPr>
        <w:t>)</w:t>
      </w:r>
      <w:r w:rsidR="001451D5" w:rsidRPr="001451D5">
        <w:rPr>
          <w:rFonts w:ascii="Times New Roman" w:hAnsi="Times New Roman" w:cs="Times New Roman"/>
          <w:sz w:val="28"/>
          <w:szCs w:val="28"/>
        </w:rPr>
        <w:t>.</w:t>
      </w:r>
      <w:r w:rsidR="001451D5">
        <w:rPr>
          <w:rFonts w:ascii="Times New Roman" w:hAnsi="Times New Roman" w:cs="Times New Roman"/>
          <w:sz w:val="28"/>
          <w:szCs w:val="28"/>
        </w:rPr>
        <w:t xml:space="preserve"> </w:t>
      </w:r>
      <w:r w:rsidR="00211E5F" w:rsidRPr="00211E5F">
        <w:rPr>
          <w:rFonts w:ascii="Times New Roman" w:hAnsi="Times New Roman" w:cs="Times New Roman"/>
          <w:sz w:val="28"/>
          <w:szCs w:val="28"/>
        </w:rPr>
        <w:t xml:space="preserve">Современные обыденные представления о счастье. </w:t>
      </w:r>
      <w:r w:rsidR="00EC1474">
        <w:rPr>
          <w:rFonts w:ascii="Times New Roman" w:hAnsi="Times New Roman" w:cs="Times New Roman"/>
          <w:sz w:val="28"/>
          <w:szCs w:val="28"/>
        </w:rPr>
        <w:t xml:space="preserve">Эмоциональный, когнитивный и поведенческий </w:t>
      </w:r>
      <w:r w:rsidR="00A77276">
        <w:rPr>
          <w:rFonts w:ascii="Times New Roman" w:hAnsi="Times New Roman" w:cs="Times New Roman"/>
          <w:sz w:val="28"/>
          <w:szCs w:val="28"/>
        </w:rPr>
        <w:t>компоненты</w:t>
      </w:r>
      <w:r w:rsidR="00EC1474">
        <w:rPr>
          <w:rFonts w:ascii="Times New Roman" w:hAnsi="Times New Roman" w:cs="Times New Roman"/>
          <w:sz w:val="28"/>
          <w:szCs w:val="28"/>
        </w:rPr>
        <w:t xml:space="preserve"> счастья. Счастье как мотив и как исход деятельности человека. </w:t>
      </w:r>
      <w:r w:rsidR="00211E5F" w:rsidRPr="00211E5F">
        <w:rPr>
          <w:rFonts w:ascii="Times New Roman" w:hAnsi="Times New Roman" w:cs="Times New Roman"/>
          <w:sz w:val="28"/>
          <w:szCs w:val="28"/>
        </w:rPr>
        <w:t xml:space="preserve">Основные модели человеческого счастья. </w:t>
      </w:r>
      <w:r w:rsidR="00B97F87">
        <w:rPr>
          <w:rFonts w:ascii="Times New Roman" w:hAnsi="Times New Roman" w:cs="Times New Roman"/>
          <w:sz w:val="28"/>
          <w:szCs w:val="28"/>
        </w:rPr>
        <w:t xml:space="preserve">Счастье как процесс и состояние. </w:t>
      </w:r>
      <w:r w:rsidR="004A46D0">
        <w:rPr>
          <w:rFonts w:ascii="Times New Roman" w:hAnsi="Times New Roman" w:cs="Times New Roman"/>
          <w:sz w:val="28"/>
          <w:szCs w:val="28"/>
        </w:rPr>
        <w:t xml:space="preserve">Счастье как отсутствие бедствий (П. </w:t>
      </w:r>
      <w:proofErr w:type="spellStart"/>
      <w:r w:rsidR="004A46D0">
        <w:rPr>
          <w:rFonts w:ascii="Times New Roman" w:hAnsi="Times New Roman" w:cs="Times New Roman"/>
          <w:sz w:val="28"/>
          <w:szCs w:val="28"/>
        </w:rPr>
        <w:t>Бауст</w:t>
      </w:r>
      <w:proofErr w:type="spellEnd"/>
      <w:r w:rsidR="004A46D0">
        <w:rPr>
          <w:rFonts w:ascii="Times New Roman" w:hAnsi="Times New Roman" w:cs="Times New Roman"/>
          <w:sz w:val="28"/>
          <w:szCs w:val="28"/>
        </w:rPr>
        <w:t xml:space="preserve">). </w:t>
      </w:r>
      <w:r w:rsidR="00C21C14">
        <w:rPr>
          <w:rFonts w:ascii="Times New Roman" w:hAnsi="Times New Roman" w:cs="Times New Roman"/>
          <w:sz w:val="28"/>
          <w:szCs w:val="28"/>
        </w:rPr>
        <w:t>Факторы счастья – «большая восьмерка»: отношения в семье, финансовое положение, работа, социализация, друзья, здоровье, личн</w:t>
      </w:r>
      <w:r w:rsidR="003E19F6">
        <w:rPr>
          <w:rFonts w:ascii="Times New Roman" w:hAnsi="Times New Roman" w:cs="Times New Roman"/>
          <w:sz w:val="28"/>
          <w:szCs w:val="28"/>
        </w:rPr>
        <w:t>ая свобода, личные ценности (Р. </w:t>
      </w:r>
      <w:proofErr w:type="spellStart"/>
      <w:r w:rsidR="00C21C14">
        <w:rPr>
          <w:rFonts w:ascii="Times New Roman" w:hAnsi="Times New Roman" w:cs="Times New Roman"/>
          <w:sz w:val="28"/>
          <w:szCs w:val="28"/>
        </w:rPr>
        <w:t>Лэйард</w:t>
      </w:r>
      <w:proofErr w:type="spellEnd"/>
      <w:r w:rsidR="00C21C14">
        <w:rPr>
          <w:rFonts w:ascii="Times New Roman" w:hAnsi="Times New Roman" w:cs="Times New Roman"/>
          <w:sz w:val="28"/>
          <w:szCs w:val="28"/>
        </w:rPr>
        <w:t>).</w:t>
      </w:r>
      <w:r w:rsidR="003E19F6">
        <w:rPr>
          <w:rFonts w:ascii="Times New Roman" w:hAnsi="Times New Roman" w:cs="Times New Roman"/>
          <w:sz w:val="28"/>
          <w:szCs w:val="28"/>
        </w:rPr>
        <w:t xml:space="preserve"> Вес каждого индикатора в формировании общего.</w:t>
      </w:r>
      <w:r w:rsidR="00C21C14">
        <w:rPr>
          <w:rFonts w:ascii="Times New Roman" w:hAnsi="Times New Roman" w:cs="Times New Roman"/>
          <w:sz w:val="28"/>
          <w:szCs w:val="28"/>
        </w:rPr>
        <w:t xml:space="preserve"> </w:t>
      </w:r>
      <w:r w:rsidR="00217FC1">
        <w:rPr>
          <w:rFonts w:ascii="Times New Roman" w:hAnsi="Times New Roman" w:cs="Times New Roman"/>
          <w:sz w:val="28"/>
          <w:szCs w:val="28"/>
        </w:rPr>
        <w:t xml:space="preserve">Корреляции компонентов счастья с личностными и демографическими показателями. </w:t>
      </w:r>
      <w:r w:rsidR="00211E5F" w:rsidRPr="00211E5F">
        <w:rPr>
          <w:rFonts w:ascii="Times New Roman" w:hAnsi="Times New Roman" w:cs="Times New Roman"/>
          <w:sz w:val="28"/>
          <w:szCs w:val="28"/>
        </w:rPr>
        <w:t xml:space="preserve">Возможности изучение счастья с научной точки зрения. </w:t>
      </w:r>
      <w:r w:rsidR="00261EE9">
        <w:rPr>
          <w:rFonts w:ascii="Times New Roman" w:hAnsi="Times New Roman" w:cs="Times New Roman"/>
          <w:sz w:val="28"/>
          <w:szCs w:val="28"/>
        </w:rPr>
        <w:t>И</w:t>
      </w:r>
      <w:r w:rsidR="00261EE9" w:rsidRPr="00261EE9">
        <w:rPr>
          <w:rFonts w:ascii="Times New Roman" w:hAnsi="Times New Roman" w:cs="Times New Roman"/>
          <w:sz w:val="28"/>
          <w:szCs w:val="28"/>
        </w:rPr>
        <w:t xml:space="preserve">нтерпретации </w:t>
      </w:r>
      <w:r w:rsidR="00261EE9" w:rsidRPr="00261EE9">
        <w:rPr>
          <w:rFonts w:ascii="Times New Roman" w:hAnsi="Times New Roman" w:cs="Times New Roman"/>
          <w:sz w:val="28"/>
          <w:szCs w:val="28"/>
        </w:rPr>
        <w:lastRenderedPageBreak/>
        <w:t>феномена счастья в современных</w:t>
      </w:r>
      <w:r w:rsidR="00261EE9">
        <w:rPr>
          <w:rFonts w:ascii="Times New Roman" w:hAnsi="Times New Roman" w:cs="Times New Roman"/>
          <w:sz w:val="28"/>
          <w:szCs w:val="28"/>
        </w:rPr>
        <w:t xml:space="preserve"> эмпирических исследованиях.</w:t>
      </w:r>
      <w:r w:rsidR="00261EE9" w:rsidRPr="00261EE9">
        <w:rPr>
          <w:rFonts w:ascii="Times New Roman" w:hAnsi="Times New Roman" w:cs="Times New Roman"/>
          <w:sz w:val="28"/>
          <w:szCs w:val="28"/>
        </w:rPr>
        <w:t xml:space="preserve"> </w:t>
      </w:r>
      <w:r w:rsidR="00211E5F" w:rsidRPr="00211E5F">
        <w:rPr>
          <w:rFonts w:ascii="Times New Roman" w:hAnsi="Times New Roman" w:cs="Times New Roman"/>
          <w:sz w:val="28"/>
          <w:szCs w:val="28"/>
        </w:rPr>
        <w:t>Индексы и рейтинги счастья в России и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664" w:rsidRDefault="00980324" w:rsidP="00A772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</w:p>
    <w:p w:rsidR="00E02664" w:rsidRDefault="00ED56EC" w:rsidP="00A77276">
      <w:pPr>
        <w:pStyle w:val="a6"/>
        <w:widowControl w:val="0"/>
        <w:spacing w:after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E5F">
        <w:rPr>
          <w:rFonts w:ascii="Times New Roman" w:hAnsi="Times New Roman" w:cs="Times New Roman"/>
          <w:b/>
          <w:sz w:val="28"/>
          <w:szCs w:val="28"/>
        </w:rPr>
        <w:t>С</w:t>
      </w:r>
      <w:r w:rsidR="00081656" w:rsidRPr="00211E5F">
        <w:rPr>
          <w:rFonts w:ascii="Times New Roman" w:hAnsi="Times New Roman" w:cs="Times New Roman"/>
          <w:b/>
          <w:sz w:val="28"/>
          <w:szCs w:val="28"/>
        </w:rPr>
        <w:t>частье как социокультурный феномен</w:t>
      </w:r>
    </w:p>
    <w:p w:rsidR="00A77276" w:rsidRPr="00A77276" w:rsidRDefault="00A77276" w:rsidP="00A77276">
      <w:pPr>
        <w:pStyle w:val="a6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D56EC" w:rsidRDefault="00081656" w:rsidP="007D5CED">
      <w:pPr>
        <w:pStyle w:val="a6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5F">
        <w:rPr>
          <w:rFonts w:ascii="Times New Roman" w:hAnsi="Times New Roman" w:cs="Times New Roman"/>
          <w:sz w:val="28"/>
          <w:szCs w:val="28"/>
        </w:rPr>
        <w:t xml:space="preserve">Социокультурное понимание феномена счастья. Социально-философские предпосылки социологического понимания счастья. </w:t>
      </w:r>
      <w:r w:rsidR="00542B0B" w:rsidRPr="00CE101C">
        <w:rPr>
          <w:rFonts w:ascii="Times New Roman" w:hAnsi="Times New Roman" w:cs="Times New Roman"/>
          <w:sz w:val="28"/>
          <w:szCs w:val="28"/>
        </w:rPr>
        <w:t>Эволюция интерпретации счастья</w:t>
      </w:r>
      <w:r w:rsidR="00B819B1">
        <w:rPr>
          <w:rFonts w:ascii="Times New Roman" w:hAnsi="Times New Roman" w:cs="Times New Roman"/>
          <w:sz w:val="28"/>
          <w:szCs w:val="28"/>
        </w:rPr>
        <w:t xml:space="preserve"> </w:t>
      </w:r>
      <w:r w:rsidR="00B819B1" w:rsidRPr="00B819B1">
        <w:rPr>
          <w:rFonts w:ascii="Times New Roman" w:hAnsi="Times New Roman" w:cs="Times New Roman"/>
          <w:sz w:val="28"/>
          <w:szCs w:val="28"/>
        </w:rPr>
        <w:t>в западной</w:t>
      </w:r>
      <w:r w:rsidR="00B819B1">
        <w:rPr>
          <w:rFonts w:ascii="Times New Roman" w:hAnsi="Times New Roman" w:cs="Times New Roman"/>
          <w:sz w:val="28"/>
          <w:szCs w:val="28"/>
        </w:rPr>
        <w:t xml:space="preserve"> </w:t>
      </w:r>
      <w:r w:rsidR="00B819B1" w:rsidRPr="00B819B1">
        <w:rPr>
          <w:rFonts w:ascii="Times New Roman" w:hAnsi="Times New Roman" w:cs="Times New Roman"/>
          <w:sz w:val="28"/>
          <w:szCs w:val="28"/>
        </w:rPr>
        <w:t>и отечественной социально-философской мысли</w:t>
      </w:r>
      <w:r w:rsidR="00542B0B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="00B819B1" w:rsidRPr="00B819B1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="00B819B1" w:rsidRPr="00B819B1">
        <w:rPr>
          <w:rFonts w:ascii="Times New Roman" w:hAnsi="Times New Roman" w:cs="Times New Roman"/>
          <w:sz w:val="28"/>
          <w:szCs w:val="28"/>
        </w:rPr>
        <w:t xml:space="preserve">, Аристипп, Диоген, Сократ, Платон, Аристотель, Эпикур, Сенека, Марк </w:t>
      </w:r>
      <w:proofErr w:type="spellStart"/>
      <w:r w:rsidR="00B819B1" w:rsidRPr="00B819B1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="00B819B1" w:rsidRPr="00B819B1">
        <w:rPr>
          <w:rFonts w:ascii="Times New Roman" w:hAnsi="Times New Roman" w:cs="Times New Roman"/>
          <w:sz w:val="28"/>
          <w:szCs w:val="28"/>
        </w:rPr>
        <w:t>, Августин, М. Монт</w:t>
      </w:r>
      <w:r w:rsidR="00291535">
        <w:rPr>
          <w:rFonts w:ascii="Times New Roman" w:hAnsi="Times New Roman" w:cs="Times New Roman"/>
          <w:sz w:val="28"/>
          <w:szCs w:val="28"/>
        </w:rPr>
        <w:t>е</w:t>
      </w:r>
      <w:r w:rsidR="00B819B1" w:rsidRPr="00B819B1">
        <w:rPr>
          <w:rFonts w:ascii="Times New Roman" w:hAnsi="Times New Roman" w:cs="Times New Roman"/>
          <w:sz w:val="28"/>
          <w:szCs w:val="28"/>
        </w:rPr>
        <w:t>нь, Г.В. Лейбниц, Вольтер, К.А.</w:t>
      </w:r>
      <w:r w:rsidR="00233404">
        <w:rPr>
          <w:rFonts w:ascii="Times New Roman" w:hAnsi="Times New Roman" w:cs="Times New Roman"/>
          <w:sz w:val="28"/>
          <w:szCs w:val="28"/>
        </w:rPr>
        <w:t> Гельвеций, Д. </w:t>
      </w:r>
      <w:r w:rsidR="00B819B1" w:rsidRPr="00B819B1">
        <w:rPr>
          <w:rFonts w:ascii="Times New Roman" w:hAnsi="Times New Roman" w:cs="Times New Roman"/>
          <w:sz w:val="28"/>
          <w:szCs w:val="28"/>
        </w:rPr>
        <w:t>Дидро, И.</w:t>
      </w:r>
      <w:r w:rsidR="00233404">
        <w:rPr>
          <w:rFonts w:ascii="Times New Roman" w:hAnsi="Times New Roman" w:cs="Times New Roman"/>
          <w:sz w:val="28"/>
          <w:szCs w:val="28"/>
        </w:rPr>
        <w:t> </w:t>
      </w:r>
      <w:r w:rsidR="00B819B1" w:rsidRPr="00B819B1">
        <w:rPr>
          <w:rFonts w:ascii="Times New Roman" w:hAnsi="Times New Roman" w:cs="Times New Roman"/>
          <w:sz w:val="28"/>
          <w:szCs w:val="28"/>
        </w:rPr>
        <w:t>Кант, Дж</w:t>
      </w:r>
      <w:r w:rsidR="00233404">
        <w:rPr>
          <w:rFonts w:ascii="Times New Roman" w:hAnsi="Times New Roman" w:cs="Times New Roman"/>
          <w:sz w:val="28"/>
          <w:szCs w:val="28"/>
        </w:rPr>
        <w:t xml:space="preserve">. С. Милль, Л.А. Фейербах, Н.Г. Чернышевский, </w:t>
      </w:r>
      <w:r w:rsidR="007D5CED">
        <w:rPr>
          <w:rFonts w:ascii="Times New Roman" w:hAnsi="Times New Roman" w:cs="Times New Roman"/>
          <w:sz w:val="28"/>
          <w:szCs w:val="28"/>
        </w:rPr>
        <w:t>Н.</w:t>
      </w:r>
      <w:r w:rsidR="00B819B1" w:rsidRPr="00B819B1">
        <w:rPr>
          <w:rFonts w:ascii="Times New Roman" w:hAnsi="Times New Roman" w:cs="Times New Roman"/>
          <w:sz w:val="28"/>
          <w:szCs w:val="28"/>
        </w:rPr>
        <w:t>А.</w:t>
      </w:r>
      <w:r w:rsidR="007D5CED">
        <w:rPr>
          <w:rFonts w:ascii="Times New Roman" w:hAnsi="Times New Roman" w:cs="Times New Roman"/>
          <w:sz w:val="28"/>
          <w:szCs w:val="28"/>
        </w:rPr>
        <w:t> </w:t>
      </w:r>
      <w:r w:rsidR="00B819B1" w:rsidRPr="00B819B1">
        <w:rPr>
          <w:rFonts w:ascii="Times New Roman" w:hAnsi="Times New Roman" w:cs="Times New Roman"/>
          <w:sz w:val="28"/>
          <w:szCs w:val="28"/>
        </w:rPr>
        <w:t>Бердяев</w:t>
      </w:r>
      <w:r w:rsidR="00542B0B">
        <w:rPr>
          <w:rFonts w:ascii="Times New Roman" w:hAnsi="Times New Roman" w:cs="Times New Roman"/>
          <w:sz w:val="28"/>
          <w:szCs w:val="28"/>
        </w:rPr>
        <w:t xml:space="preserve">). </w:t>
      </w:r>
      <w:r w:rsidRPr="00211E5F">
        <w:rPr>
          <w:rFonts w:ascii="Times New Roman" w:hAnsi="Times New Roman" w:cs="Times New Roman"/>
          <w:sz w:val="28"/>
          <w:szCs w:val="28"/>
        </w:rPr>
        <w:t>Счастье с точки зрения социолингвистики</w:t>
      </w:r>
      <w:r w:rsidR="00536FF2">
        <w:rPr>
          <w:rFonts w:ascii="Times New Roman" w:hAnsi="Times New Roman" w:cs="Times New Roman"/>
          <w:sz w:val="28"/>
          <w:szCs w:val="28"/>
        </w:rPr>
        <w:t xml:space="preserve"> (</w:t>
      </w:r>
      <w:r w:rsidR="00536FF2" w:rsidRPr="00536FF2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Воркачев</w:t>
      </w:r>
      <w:proofErr w:type="spellEnd"/>
      <w:r w:rsidR="00536FF2" w:rsidRPr="00536FF2">
        <w:rPr>
          <w:rFonts w:ascii="Times New Roman" w:hAnsi="Times New Roman" w:cs="Times New Roman"/>
          <w:sz w:val="28"/>
          <w:szCs w:val="28"/>
        </w:rPr>
        <w:t>, И.С. Гаврилов</w:t>
      </w:r>
      <w:r w:rsidR="00536FF2">
        <w:rPr>
          <w:rFonts w:ascii="Times New Roman" w:hAnsi="Times New Roman" w:cs="Times New Roman"/>
          <w:sz w:val="28"/>
          <w:szCs w:val="28"/>
        </w:rPr>
        <w:t>а</w:t>
      </w:r>
      <w:r w:rsidR="00233404">
        <w:rPr>
          <w:rFonts w:ascii="Times New Roman" w:hAnsi="Times New Roman" w:cs="Times New Roman"/>
          <w:sz w:val="28"/>
          <w:szCs w:val="28"/>
        </w:rPr>
        <w:t>, А.А. Зализняк, И.Б. 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Левонтин</w:t>
      </w:r>
      <w:r w:rsidR="00536FF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6FF2" w:rsidRPr="00536FF2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Неретин</w:t>
      </w:r>
      <w:r w:rsidR="00536FF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6FF2" w:rsidRPr="00536FF2">
        <w:rPr>
          <w:rFonts w:ascii="Times New Roman" w:hAnsi="Times New Roman" w:cs="Times New Roman"/>
          <w:sz w:val="28"/>
          <w:szCs w:val="28"/>
        </w:rPr>
        <w:t xml:space="preserve">, Б.А. Рыбаков, </w:t>
      </w:r>
      <w:r w:rsidR="00653D31">
        <w:rPr>
          <w:rFonts w:ascii="Times New Roman" w:hAnsi="Times New Roman" w:cs="Times New Roman"/>
          <w:sz w:val="28"/>
          <w:szCs w:val="28"/>
        </w:rPr>
        <w:t>И.В. Сидоренко, А.Д. Шмелев, М. </w:t>
      </w:r>
      <w:r w:rsidR="00536FF2" w:rsidRPr="00536FF2">
        <w:rPr>
          <w:rFonts w:ascii="Times New Roman" w:hAnsi="Times New Roman" w:cs="Times New Roman"/>
          <w:sz w:val="28"/>
          <w:szCs w:val="28"/>
        </w:rPr>
        <w:t>Фасмер)</w:t>
      </w:r>
      <w:r w:rsidRPr="00211E5F">
        <w:rPr>
          <w:rFonts w:ascii="Times New Roman" w:hAnsi="Times New Roman" w:cs="Times New Roman"/>
          <w:sz w:val="28"/>
          <w:szCs w:val="28"/>
        </w:rPr>
        <w:t>.</w:t>
      </w:r>
      <w:r w:rsidR="00542B0B">
        <w:rPr>
          <w:rFonts w:ascii="Times New Roman" w:hAnsi="Times New Roman" w:cs="Times New Roman"/>
          <w:sz w:val="28"/>
          <w:szCs w:val="28"/>
        </w:rPr>
        <w:t xml:space="preserve"> </w:t>
      </w:r>
      <w:r w:rsidR="003804B0">
        <w:rPr>
          <w:rFonts w:ascii="Times New Roman" w:hAnsi="Times New Roman" w:cs="Times New Roman"/>
          <w:sz w:val="28"/>
          <w:szCs w:val="28"/>
        </w:rPr>
        <w:t>К</w:t>
      </w:r>
      <w:r w:rsidR="003804B0" w:rsidRPr="003804B0">
        <w:rPr>
          <w:rFonts w:ascii="Times New Roman" w:hAnsi="Times New Roman" w:cs="Times New Roman"/>
          <w:sz w:val="28"/>
          <w:szCs w:val="28"/>
        </w:rPr>
        <w:t>ультурно-языковой аспект восприятия счастья</w:t>
      </w:r>
      <w:r w:rsidR="003804B0">
        <w:rPr>
          <w:rFonts w:ascii="Times New Roman" w:hAnsi="Times New Roman" w:cs="Times New Roman"/>
          <w:sz w:val="28"/>
          <w:szCs w:val="28"/>
        </w:rPr>
        <w:t>.</w:t>
      </w:r>
      <w:r w:rsidR="003804B0" w:rsidRPr="003804B0">
        <w:rPr>
          <w:rFonts w:ascii="Times New Roman" w:hAnsi="Times New Roman" w:cs="Times New Roman"/>
          <w:sz w:val="28"/>
          <w:szCs w:val="28"/>
        </w:rPr>
        <w:t xml:space="preserve"> </w:t>
      </w:r>
      <w:r w:rsidR="007D279C">
        <w:rPr>
          <w:rFonts w:ascii="Times New Roman" w:hAnsi="Times New Roman" w:cs="Times New Roman"/>
          <w:sz w:val="28"/>
          <w:szCs w:val="28"/>
        </w:rPr>
        <w:t>В</w:t>
      </w:r>
      <w:r w:rsidR="007D279C" w:rsidRPr="007D279C">
        <w:rPr>
          <w:rFonts w:ascii="Times New Roman" w:hAnsi="Times New Roman" w:cs="Times New Roman"/>
          <w:sz w:val="28"/>
          <w:szCs w:val="28"/>
        </w:rPr>
        <w:t xml:space="preserve">ербализация </w:t>
      </w:r>
      <w:r w:rsidR="007D279C">
        <w:rPr>
          <w:rFonts w:ascii="Times New Roman" w:hAnsi="Times New Roman" w:cs="Times New Roman"/>
          <w:sz w:val="28"/>
          <w:szCs w:val="28"/>
        </w:rPr>
        <w:t xml:space="preserve">счастья у </w:t>
      </w:r>
      <w:r w:rsidR="007D279C" w:rsidRPr="007D279C">
        <w:rPr>
          <w:rFonts w:ascii="Times New Roman" w:hAnsi="Times New Roman" w:cs="Times New Roman"/>
          <w:sz w:val="28"/>
          <w:szCs w:val="28"/>
        </w:rPr>
        <w:t xml:space="preserve">группы людей или целого народа. </w:t>
      </w:r>
      <w:r w:rsidR="00542B0B">
        <w:rPr>
          <w:rFonts w:ascii="Times New Roman" w:hAnsi="Times New Roman" w:cs="Times New Roman"/>
          <w:sz w:val="28"/>
          <w:szCs w:val="28"/>
        </w:rPr>
        <w:t>С</w:t>
      </w:r>
      <w:r w:rsidR="00EC1474">
        <w:rPr>
          <w:rFonts w:ascii="Times New Roman" w:hAnsi="Times New Roman" w:cs="Times New Roman"/>
          <w:sz w:val="28"/>
          <w:szCs w:val="28"/>
        </w:rPr>
        <w:t xml:space="preserve">частье в языках разных народов, </w:t>
      </w:r>
      <w:r w:rsidR="007D279C" w:rsidRPr="007D279C">
        <w:rPr>
          <w:rFonts w:ascii="Times New Roman" w:hAnsi="Times New Roman" w:cs="Times New Roman"/>
          <w:sz w:val="28"/>
          <w:szCs w:val="28"/>
        </w:rPr>
        <w:t>концепт счастья в</w:t>
      </w:r>
      <w:r w:rsidR="007D2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79C" w:rsidRPr="007D279C">
        <w:rPr>
          <w:rFonts w:ascii="Times New Roman" w:hAnsi="Times New Roman" w:cs="Times New Roman"/>
          <w:sz w:val="28"/>
          <w:szCs w:val="28"/>
        </w:rPr>
        <w:t>паремиологии</w:t>
      </w:r>
      <w:proofErr w:type="spellEnd"/>
      <w:r w:rsidR="007D279C">
        <w:rPr>
          <w:rFonts w:ascii="Times New Roman" w:hAnsi="Times New Roman" w:cs="Times New Roman"/>
          <w:sz w:val="28"/>
          <w:szCs w:val="28"/>
        </w:rPr>
        <w:t xml:space="preserve"> (</w:t>
      </w:r>
      <w:r w:rsidR="00233404">
        <w:rPr>
          <w:rFonts w:ascii="Times New Roman" w:hAnsi="Times New Roman" w:cs="Times New Roman"/>
          <w:sz w:val="28"/>
          <w:szCs w:val="28"/>
        </w:rPr>
        <w:t>И.С. </w:t>
      </w:r>
      <w:r w:rsidR="007D279C">
        <w:rPr>
          <w:rFonts w:ascii="Times New Roman" w:hAnsi="Times New Roman" w:cs="Times New Roman"/>
          <w:sz w:val="28"/>
          <w:szCs w:val="28"/>
        </w:rPr>
        <w:t>Гаврилова</w:t>
      </w:r>
      <w:r w:rsidR="00653D31">
        <w:rPr>
          <w:rFonts w:ascii="Times New Roman" w:hAnsi="Times New Roman" w:cs="Times New Roman"/>
          <w:sz w:val="28"/>
          <w:szCs w:val="28"/>
        </w:rPr>
        <w:t xml:space="preserve">, </w:t>
      </w:r>
      <w:r w:rsidR="00233404">
        <w:rPr>
          <w:rFonts w:ascii="Times New Roman" w:hAnsi="Times New Roman" w:cs="Times New Roman"/>
          <w:sz w:val="28"/>
          <w:szCs w:val="28"/>
        </w:rPr>
        <w:t>И.Б. </w:t>
      </w:r>
      <w:proofErr w:type="spellStart"/>
      <w:r w:rsidR="00653D31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7D279C">
        <w:rPr>
          <w:rFonts w:ascii="Times New Roman" w:hAnsi="Times New Roman" w:cs="Times New Roman"/>
          <w:sz w:val="28"/>
          <w:szCs w:val="28"/>
        </w:rPr>
        <w:t>)</w:t>
      </w:r>
      <w:r w:rsidR="007D279C" w:rsidRPr="007D279C">
        <w:rPr>
          <w:rFonts w:ascii="Times New Roman" w:hAnsi="Times New Roman" w:cs="Times New Roman"/>
          <w:sz w:val="28"/>
          <w:szCs w:val="28"/>
        </w:rPr>
        <w:t>.</w:t>
      </w:r>
      <w:r w:rsidR="007D279C">
        <w:rPr>
          <w:rFonts w:ascii="Times New Roman" w:hAnsi="Times New Roman" w:cs="Times New Roman"/>
          <w:sz w:val="28"/>
          <w:szCs w:val="28"/>
        </w:rPr>
        <w:t xml:space="preserve"> </w:t>
      </w:r>
      <w:r w:rsidR="00542B0B" w:rsidRPr="00211E5F">
        <w:rPr>
          <w:rFonts w:ascii="Times New Roman" w:hAnsi="Times New Roman" w:cs="Times New Roman"/>
          <w:sz w:val="28"/>
          <w:szCs w:val="28"/>
        </w:rPr>
        <w:t>Репрезентация счастья в фольклоре (сказках, пословицах и поговорках, частушках, анекдотах), литературе, СМИ</w:t>
      </w:r>
      <w:r w:rsidR="007D279C">
        <w:rPr>
          <w:rFonts w:ascii="Times New Roman" w:hAnsi="Times New Roman" w:cs="Times New Roman"/>
          <w:sz w:val="28"/>
          <w:szCs w:val="28"/>
        </w:rPr>
        <w:t xml:space="preserve">. </w:t>
      </w:r>
      <w:r w:rsidRPr="00211E5F">
        <w:rPr>
          <w:rFonts w:ascii="Times New Roman" w:hAnsi="Times New Roman" w:cs="Times New Roman"/>
          <w:sz w:val="28"/>
          <w:szCs w:val="28"/>
        </w:rPr>
        <w:t>Психологические теории счастья</w:t>
      </w:r>
      <w:r w:rsidR="00647436" w:rsidRPr="00211E5F">
        <w:rPr>
          <w:rFonts w:ascii="Times New Roman" w:hAnsi="Times New Roman" w:cs="Times New Roman"/>
          <w:sz w:val="28"/>
          <w:szCs w:val="28"/>
        </w:rPr>
        <w:t>, позитивная психология</w:t>
      </w:r>
      <w:r w:rsidR="00536FF2">
        <w:rPr>
          <w:rFonts w:ascii="Times New Roman" w:hAnsi="Times New Roman" w:cs="Times New Roman"/>
          <w:sz w:val="28"/>
          <w:szCs w:val="28"/>
        </w:rPr>
        <w:t xml:space="preserve"> (</w:t>
      </w:r>
      <w:r w:rsidR="00536FF2" w:rsidRPr="00536FF2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Динер</w:t>
      </w:r>
      <w:proofErr w:type="spellEnd"/>
      <w:r w:rsidR="00536FF2" w:rsidRPr="00536FF2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Чиксентмихайи</w:t>
      </w:r>
      <w:proofErr w:type="spellEnd"/>
      <w:r w:rsidR="00536FF2" w:rsidRPr="00536FF2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Селиг</w:t>
      </w:r>
      <w:r w:rsidR="00233404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233404">
        <w:rPr>
          <w:rFonts w:ascii="Times New Roman" w:hAnsi="Times New Roman" w:cs="Times New Roman"/>
          <w:sz w:val="28"/>
          <w:szCs w:val="28"/>
        </w:rPr>
        <w:t>, М. </w:t>
      </w:r>
      <w:proofErr w:type="spellStart"/>
      <w:r w:rsidR="00A77276">
        <w:rPr>
          <w:rFonts w:ascii="Times New Roman" w:hAnsi="Times New Roman" w:cs="Times New Roman"/>
          <w:sz w:val="28"/>
          <w:szCs w:val="28"/>
        </w:rPr>
        <w:t>Аргайл</w:t>
      </w:r>
      <w:proofErr w:type="spellEnd"/>
      <w:r w:rsidR="00A7727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A77276">
        <w:rPr>
          <w:rFonts w:ascii="Times New Roman" w:hAnsi="Times New Roman" w:cs="Times New Roman"/>
          <w:sz w:val="28"/>
          <w:szCs w:val="28"/>
        </w:rPr>
        <w:t>Вэйллант</w:t>
      </w:r>
      <w:proofErr w:type="spellEnd"/>
      <w:r w:rsidR="00A77276">
        <w:rPr>
          <w:rFonts w:ascii="Times New Roman" w:hAnsi="Times New Roman" w:cs="Times New Roman"/>
          <w:sz w:val="28"/>
          <w:szCs w:val="28"/>
        </w:rPr>
        <w:t>, Д. 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Канеман</w:t>
      </w:r>
      <w:proofErr w:type="spellEnd"/>
      <w:r w:rsidR="00536FF2" w:rsidRPr="00536FF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Келтнер</w:t>
      </w:r>
      <w:proofErr w:type="spellEnd"/>
      <w:r w:rsidR="00536FF2" w:rsidRPr="00536FF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Мюррей</w:t>
      </w:r>
      <w:proofErr w:type="spellEnd"/>
      <w:r w:rsidR="00536FF2" w:rsidRPr="00536FF2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Ре</w:t>
      </w:r>
      <w:r w:rsidR="00A77276">
        <w:rPr>
          <w:rFonts w:ascii="Times New Roman" w:hAnsi="Times New Roman" w:cs="Times New Roman"/>
          <w:sz w:val="28"/>
          <w:szCs w:val="28"/>
        </w:rPr>
        <w:t>зески</w:t>
      </w:r>
      <w:proofErr w:type="spellEnd"/>
      <w:r w:rsidR="00A77276">
        <w:rPr>
          <w:rFonts w:ascii="Times New Roman" w:hAnsi="Times New Roman" w:cs="Times New Roman"/>
          <w:sz w:val="28"/>
          <w:szCs w:val="28"/>
        </w:rPr>
        <w:t>, М.</w:t>
      </w:r>
      <w:r w:rsidR="0023340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77276">
        <w:rPr>
          <w:rFonts w:ascii="Times New Roman" w:hAnsi="Times New Roman" w:cs="Times New Roman"/>
          <w:sz w:val="28"/>
          <w:szCs w:val="28"/>
        </w:rPr>
        <w:t>Финчман</w:t>
      </w:r>
      <w:proofErr w:type="spellEnd"/>
      <w:r w:rsidR="00A77276">
        <w:rPr>
          <w:rFonts w:ascii="Times New Roman" w:hAnsi="Times New Roman" w:cs="Times New Roman"/>
          <w:sz w:val="28"/>
          <w:szCs w:val="28"/>
        </w:rPr>
        <w:t>, С. Хазан, Л. 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Харкер</w:t>
      </w:r>
      <w:proofErr w:type="spellEnd"/>
      <w:r w:rsidR="00536FF2" w:rsidRPr="00536FF2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Ховард</w:t>
      </w:r>
      <w:proofErr w:type="spellEnd"/>
      <w:r w:rsidR="00536FF2" w:rsidRPr="00536FF2">
        <w:rPr>
          <w:rFonts w:ascii="Times New Roman" w:hAnsi="Times New Roman" w:cs="Times New Roman"/>
          <w:sz w:val="28"/>
          <w:szCs w:val="28"/>
        </w:rPr>
        <w:t>)</w:t>
      </w:r>
      <w:r w:rsidRPr="00211E5F">
        <w:rPr>
          <w:rFonts w:ascii="Times New Roman" w:hAnsi="Times New Roman" w:cs="Times New Roman"/>
          <w:sz w:val="28"/>
          <w:szCs w:val="28"/>
        </w:rPr>
        <w:t xml:space="preserve">. </w:t>
      </w:r>
      <w:r w:rsidR="007D279C">
        <w:rPr>
          <w:rFonts w:ascii="Times New Roman" w:hAnsi="Times New Roman" w:cs="Times New Roman"/>
          <w:sz w:val="28"/>
          <w:szCs w:val="28"/>
        </w:rPr>
        <w:t xml:space="preserve">Счастье в </w:t>
      </w:r>
      <w:r w:rsidR="007D279C" w:rsidRPr="007D279C">
        <w:rPr>
          <w:rFonts w:ascii="Times New Roman" w:hAnsi="Times New Roman" w:cs="Times New Roman"/>
          <w:sz w:val="28"/>
          <w:szCs w:val="28"/>
        </w:rPr>
        <w:t>социальной психологии: шкала удовлетворенности</w:t>
      </w:r>
      <w:r w:rsidR="007D279C">
        <w:rPr>
          <w:rFonts w:ascii="Times New Roman" w:hAnsi="Times New Roman" w:cs="Times New Roman"/>
          <w:sz w:val="28"/>
          <w:szCs w:val="28"/>
        </w:rPr>
        <w:t xml:space="preserve"> </w:t>
      </w:r>
      <w:r w:rsidR="007D279C" w:rsidRPr="007D279C">
        <w:rPr>
          <w:rFonts w:ascii="Times New Roman" w:hAnsi="Times New Roman" w:cs="Times New Roman"/>
          <w:sz w:val="28"/>
          <w:szCs w:val="28"/>
        </w:rPr>
        <w:t>жизни</w:t>
      </w:r>
      <w:r w:rsidR="007D279C" w:rsidRPr="00E92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79C" w:rsidRPr="007D279C">
        <w:rPr>
          <w:rFonts w:ascii="Times New Roman" w:hAnsi="Times New Roman" w:cs="Times New Roman"/>
          <w:sz w:val="28"/>
          <w:szCs w:val="28"/>
        </w:rPr>
        <w:t>Динера</w:t>
      </w:r>
      <w:proofErr w:type="spellEnd"/>
      <w:r w:rsidR="007D279C" w:rsidRPr="00E923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279C" w:rsidRPr="00766120">
        <w:rPr>
          <w:rFonts w:ascii="Times New Roman" w:hAnsi="Times New Roman" w:cs="Times New Roman"/>
          <w:sz w:val="28"/>
          <w:szCs w:val="28"/>
        </w:rPr>
        <w:t>Satisfaction</w:t>
      </w:r>
      <w:proofErr w:type="spellEnd"/>
      <w:r w:rsidR="007D279C" w:rsidRPr="00E92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79C" w:rsidRPr="0076612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7D279C" w:rsidRPr="00E92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79C" w:rsidRPr="00766120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="007D279C" w:rsidRPr="00E92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79C" w:rsidRPr="00766120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="007D279C" w:rsidRPr="00E923AA">
        <w:rPr>
          <w:rFonts w:ascii="Times New Roman" w:hAnsi="Times New Roman" w:cs="Times New Roman"/>
          <w:sz w:val="28"/>
          <w:szCs w:val="28"/>
        </w:rPr>
        <w:t xml:space="preserve"> - </w:t>
      </w:r>
      <w:r w:rsidR="007D279C" w:rsidRPr="00766120">
        <w:rPr>
          <w:rFonts w:ascii="Times New Roman" w:hAnsi="Times New Roman" w:cs="Times New Roman"/>
          <w:sz w:val="28"/>
          <w:szCs w:val="28"/>
        </w:rPr>
        <w:t>SWLS</w:t>
      </w:r>
      <w:r w:rsidR="007D279C" w:rsidRPr="00E923AA">
        <w:rPr>
          <w:rFonts w:ascii="Times New Roman" w:hAnsi="Times New Roman" w:cs="Times New Roman"/>
          <w:sz w:val="28"/>
          <w:szCs w:val="28"/>
        </w:rPr>
        <w:t xml:space="preserve">), </w:t>
      </w:r>
      <w:r w:rsidR="007D279C" w:rsidRPr="007D279C">
        <w:rPr>
          <w:rFonts w:ascii="Times New Roman" w:hAnsi="Times New Roman" w:cs="Times New Roman"/>
          <w:sz w:val="28"/>
          <w:szCs w:val="28"/>
        </w:rPr>
        <w:t>Шкала</w:t>
      </w:r>
      <w:r w:rsidR="007D279C" w:rsidRPr="00E923AA">
        <w:rPr>
          <w:rFonts w:ascii="Times New Roman" w:hAnsi="Times New Roman" w:cs="Times New Roman"/>
          <w:sz w:val="28"/>
          <w:szCs w:val="28"/>
        </w:rPr>
        <w:t xml:space="preserve"> </w:t>
      </w:r>
      <w:r w:rsidR="007D279C" w:rsidRPr="007D279C">
        <w:rPr>
          <w:rFonts w:ascii="Times New Roman" w:hAnsi="Times New Roman" w:cs="Times New Roman"/>
          <w:sz w:val="28"/>
          <w:szCs w:val="28"/>
        </w:rPr>
        <w:t>счастья</w:t>
      </w:r>
      <w:r w:rsidR="007D2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79C" w:rsidRPr="007D279C">
        <w:rPr>
          <w:rFonts w:ascii="Times New Roman" w:hAnsi="Times New Roman" w:cs="Times New Roman"/>
          <w:sz w:val="28"/>
          <w:szCs w:val="28"/>
        </w:rPr>
        <w:t>Фордиса</w:t>
      </w:r>
      <w:proofErr w:type="spellEnd"/>
      <w:r w:rsidR="007D279C" w:rsidRPr="00E923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279C" w:rsidRPr="00766120">
        <w:rPr>
          <w:rFonts w:ascii="Times New Roman" w:hAnsi="Times New Roman" w:cs="Times New Roman"/>
          <w:sz w:val="28"/>
          <w:szCs w:val="28"/>
        </w:rPr>
        <w:t>Happiness</w:t>
      </w:r>
      <w:proofErr w:type="spellEnd"/>
      <w:r w:rsidR="007D279C" w:rsidRPr="00E92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79C" w:rsidRPr="00766120">
        <w:rPr>
          <w:rFonts w:ascii="Times New Roman" w:hAnsi="Times New Roman" w:cs="Times New Roman"/>
          <w:sz w:val="28"/>
          <w:szCs w:val="28"/>
        </w:rPr>
        <w:t>Measure</w:t>
      </w:r>
      <w:proofErr w:type="spellEnd"/>
      <w:r w:rsidR="007D279C" w:rsidRPr="00E923AA">
        <w:rPr>
          <w:rFonts w:ascii="Times New Roman" w:hAnsi="Times New Roman" w:cs="Times New Roman"/>
          <w:sz w:val="28"/>
          <w:szCs w:val="28"/>
        </w:rPr>
        <w:t xml:space="preserve"> - </w:t>
      </w:r>
      <w:r w:rsidR="007D279C" w:rsidRPr="007D279C">
        <w:rPr>
          <w:rFonts w:ascii="Times New Roman" w:hAnsi="Times New Roman" w:cs="Times New Roman"/>
          <w:sz w:val="28"/>
          <w:szCs w:val="28"/>
        </w:rPr>
        <w:t>НМ</w:t>
      </w:r>
      <w:r w:rsidR="007D279C" w:rsidRPr="00E923AA">
        <w:rPr>
          <w:rFonts w:ascii="Times New Roman" w:hAnsi="Times New Roman" w:cs="Times New Roman"/>
          <w:sz w:val="28"/>
          <w:szCs w:val="28"/>
        </w:rPr>
        <w:t xml:space="preserve">), </w:t>
      </w:r>
      <w:r w:rsidR="007D279C" w:rsidRPr="007D279C">
        <w:rPr>
          <w:rFonts w:ascii="Times New Roman" w:hAnsi="Times New Roman" w:cs="Times New Roman"/>
          <w:sz w:val="28"/>
          <w:szCs w:val="28"/>
        </w:rPr>
        <w:t>Аффективный</w:t>
      </w:r>
      <w:r w:rsidR="007D279C" w:rsidRPr="00E923AA">
        <w:rPr>
          <w:rFonts w:ascii="Times New Roman" w:hAnsi="Times New Roman" w:cs="Times New Roman"/>
          <w:sz w:val="28"/>
          <w:szCs w:val="28"/>
        </w:rPr>
        <w:t xml:space="preserve"> </w:t>
      </w:r>
      <w:r w:rsidR="007D279C" w:rsidRPr="007D279C">
        <w:rPr>
          <w:rFonts w:ascii="Times New Roman" w:hAnsi="Times New Roman" w:cs="Times New Roman"/>
          <w:sz w:val="28"/>
          <w:szCs w:val="28"/>
        </w:rPr>
        <w:t>баланс</w:t>
      </w:r>
      <w:r w:rsidR="007D279C" w:rsidRPr="00E92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79C" w:rsidRPr="007D279C">
        <w:rPr>
          <w:rFonts w:ascii="Times New Roman" w:hAnsi="Times New Roman" w:cs="Times New Roman"/>
          <w:sz w:val="28"/>
          <w:szCs w:val="28"/>
        </w:rPr>
        <w:t>Брендберна</w:t>
      </w:r>
      <w:proofErr w:type="spellEnd"/>
      <w:r w:rsidR="007D279C">
        <w:rPr>
          <w:rFonts w:ascii="Times New Roman" w:hAnsi="Times New Roman" w:cs="Times New Roman"/>
          <w:sz w:val="28"/>
          <w:szCs w:val="28"/>
        </w:rPr>
        <w:t xml:space="preserve"> </w:t>
      </w:r>
      <w:r w:rsidR="00233404" w:rsidRPr="007D279C">
        <w:rPr>
          <w:rFonts w:ascii="Times New Roman" w:hAnsi="Times New Roman" w:cs="Times New Roman"/>
          <w:sz w:val="28"/>
          <w:szCs w:val="28"/>
        </w:rPr>
        <w:t>(АВ)</w:t>
      </w:r>
      <w:r w:rsidR="00233404">
        <w:rPr>
          <w:rFonts w:ascii="Times New Roman" w:hAnsi="Times New Roman" w:cs="Times New Roman"/>
          <w:sz w:val="28"/>
          <w:szCs w:val="28"/>
        </w:rPr>
        <w:t xml:space="preserve"> </w:t>
      </w:r>
      <w:r w:rsidR="0085424E">
        <w:rPr>
          <w:rFonts w:ascii="Times New Roman" w:hAnsi="Times New Roman" w:cs="Times New Roman"/>
          <w:sz w:val="28"/>
          <w:szCs w:val="28"/>
        </w:rPr>
        <w:t>(</w:t>
      </w:r>
      <w:r w:rsidR="007D279C" w:rsidRPr="007D279C">
        <w:rPr>
          <w:rFonts w:ascii="Times New Roman" w:hAnsi="Times New Roman" w:cs="Times New Roman"/>
          <w:sz w:val="28"/>
          <w:szCs w:val="28"/>
        </w:rPr>
        <w:t>положитель</w:t>
      </w:r>
      <w:r w:rsidR="0085424E">
        <w:rPr>
          <w:rFonts w:ascii="Times New Roman" w:hAnsi="Times New Roman" w:cs="Times New Roman"/>
          <w:sz w:val="28"/>
          <w:szCs w:val="28"/>
        </w:rPr>
        <w:t xml:space="preserve">ные эмоции минус отрицательные), шкала «депрессия – счастье» </w:t>
      </w:r>
      <w:r w:rsidR="0085424E" w:rsidRPr="0085424E">
        <w:rPr>
          <w:rFonts w:ascii="Times New Roman" w:hAnsi="Times New Roman" w:cs="Times New Roman"/>
          <w:sz w:val="28"/>
          <w:szCs w:val="28"/>
        </w:rPr>
        <w:t>Джозеф</w:t>
      </w:r>
      <w:r w:rsidR="0085424E">
        <w:rPr>
          <w:rFonts w:ascii="Times New Roman" w:hAnsi="Times New Roman" w:cs="Times New Roman"/>
          <w:sz w:val="28"/>
          <w:szCs w:val="28"/>
        </w:rPr>
        <w:t>а</w:t>
      </w:r>
      <w:r w:rsidR="0085424E" w:rsidRPr="0085424E">
        <w:rPr>
          <w:rFonts w:ascii="Times New Roman" w:hAnsi="Times New Roman" w:cs="Times New Roman"/>
          <w:sz w:val="28"/>
          <w:szCs w:val="28"/>
        </w:rPr>
        <w:t xml:space="preserve"> и Льюис</w:t>
      </w:r>
      <w:r w:rsidR="0085424E">
        <w:rPr>
          <w:rFonts w:ascii="Times New Roman" w:hAnsi="Times New Roman" w:cs="Times New Roman"/>
          <w:sz w:val="28"/>
          <w:szCs w:val="28"/>
        </w:rPr>
        <w:t>а.</w:t>
      </w:r>
      <w:r w:rsidR="0085424E" w:rsidRPr="00854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39" w:rsidRDefault="006F1F39" w:rsidP="00980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8E6" w:rsidRDefault="005708E6" w:rsidP="00980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E1C86">
        <w:rPr>
          <w:rFonts w:ascii="Times New Roman" w:hAnsi="Times New Roman" w:cs="Times New Roman"/>
          <w:b/>
          <w:sz w:val="28"/>
          <w:szCs w:val="28"/>
        </w:rPr>
        <w:t>3</w:t>
      </w:r>
    </w:p>
    <w:p w:rsidR="005708E6" w:rsidRDefault="005708E6" w:rsidP="00570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E6">
        <w:rPr>
          <w:rFonts w:ascii="Times New Roman" w:hAnsi="Times New Roman" w:cs="Times New Roman"/>
          <w:b/>
          <w:sz w:val="28"/>
          <w:szCs w:val="28"/>
        </w:rPr>
        <w:t>Инд</w:t>
      </w:r>
      <w:r>
        <w:rPr>
          <w:rFonts w:ascii="Times New Roman" w:hAnsi="Times New Roman" w:cs="Times New Roman"/>
          <w:b/>
          <w:sz w:val="28"/>
          <w:szCs w:val="28"/>
        </w:rPr>
        <w:t xml:space="preserve">ексные </w:t>
      </w:r>
      <w:r w:rsidR="00766120">
        <w:rPr>
          <w:rFonts w:ascii="Times New Roman" w:hAnsi="Times New Roman" w:cs="Times New Roman"/>
          <w:b/>
          <w:sz w:val="28"/>
          <w:szCs w:val="28"/>
        </w:rPr>
        <w:t xml:space="preserve">и опросные </w:t>
      </w:r>
      <w:r>
        <w:rPr>
          <w:rFonts w:ascii="Times New Roman" w:hAnsi="Times New Roman" w:cs="Times New Roman"/>
          <w:b/>
          <w:sz w:val="28"/>
          <w:szCs w:val="28"/>
        </w:rPr>
        <w:t>методы оценки уровня сча</w:t>
      </w:r>
      <w:r w:rsidRPr="005708E6">
        <w:rPr>
          <w:rFonts w:ascii="Times New Roman" w:hAnsi="Times New Roman" w:cs="Times New Roman"/>
          <w:b/>
          <w:sz w:val="28"/>
          <w:szCs w:val="28"/>
        </w:rPr>
        <w:t>стья</w:t>
      </w:r>
    </w:p>
    <w:p w:rsidR="005708E6" w:rsidRPr="006F1F39" w:rsidRDefault="005708E6" w:rsidP="005708E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223F" w:rsidRDefault="0003223F" w:rsidP="00032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группы индексов счастья: индексы, </w:t>
      </w:r>
      <w:r w:rsidR="00766120" w:rsidRPr="00766120">
        <w:rPr>
          <w:rFonts w:ascii="Times New Roman" w:hAnsi="Times New Roman" w:cs="Times New Roman"/>
          <w:sz w:val="28"/>
          <w:szCs w:val="28"/>
        </w:rPr>
        <w:t>учитывающие благосостояние как один из</w:t>
      </w:r>
      <w:r w:rsidR="00766120">
        <w:rPr>
          <w:rFonts w:ascii="Times New Roman" w:hAnsi="Times New Roman" w:cs="Times New Roman"/>
          <w:sz w:val="28"/>
          <w:szCs w:val="28"/>
        </w:rPr>
        <w:t xml:space="preserve"> </w:t>
      </w:r>
      <w:r w:rsidR="00766120" w:rsidRPr="00766120">
        <w:rPr>
          <w:rFonts w:ascii="Times New Roman" w:hAnsi="Times New Roman" w:cs="Times New Roman"/>
          <w:sz w:val="28"/>
          <w:szCs w:val="28"/>
        </w:rPr>
        <w:t>основных показателей и не учитывающие</w:t>
      </w:r>
      <w:r w:rsidR="00766120">
        <w:rPr>
          <w:rFonts w:ascii="Times New Roman" w:hAnsi="Times New Roman" w:cs="Times New Roman"/>
          <w:sz w:val="28"/>
          <w:szCs w:val="28"/>
        </w:rPr>
        <w:t xml:space="preserve"> </w:t>
      </w:r>
      <w:r w:rsidR="00766120" w:rsidRPr="00766120">
        <w:rPr>
          <w:rFonts w:ascii="Times New Roman" w:hAnsi="Times New Roman" w:cs="Times New Roman"/>
          <w:sz w:val="28"/>
          <w:szCs w:val="28"/>
        </w:rPr>
        <w:t xml:space="preserve">мнение </w:t>
      </w:r>
      <w:r w:rsidR="00766120" w:rsidRPr="00766120">
        <w:rPr>
          <w:rFonts w:ascii="Times New Roman" w:hAnsi="Times New Roman" w:cs="Times New Roman"/>
          <w:sz w:val="28"/>
          <w:szCs w:val="28"/>
        </w:rPr>
        <w:lastRenderedPageBreak/>
        <w:t>самого населения</w:t>
      </w:r>
      <w:r>
        <w:rPr>
          <w:rFonts w:ascii="Times New Roman" w:hAnsi="Times New Roman" w:cs="Times New Roman"/>
          <w:sz w:val="28"/>
          <w:szCs w:val="28"/>
        </w:rPr>
        <w:t>; индексы</w:t>
      </w:r>
      <w:r w:rsidR="00A772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23F">
        <w:rPr>
          <w:rFonts w:ascii="Times New Roman" w:hAnsi="Times New Roman" w:cs="Times New Roman"/>
          <w:sz w:val="28"/>
          <w:szCs w:val="28"/>
        </w:rPr>
        <w:t>базирующиеся и на самоощущении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23F">
        <w:rPr>
          <w:rFonts w:ascii="Times New Roman" w:hAnsi="Times New Roman" w:cs="Times New Roman"/>
          <w:sz w:val="28"/>
          <w:szCs w:val="28"/>
        </w:rPr>
        <w:t>людей, и на объективных показателях.</w:t>
      </w:r>
      <w:r w:rsidR="00766120" w:rsidRPr="00766120">
        <w:rPr>
          <w:rFonts w:ascii="Times New Roman" w:hAnsi="Times New Roman" w:cs="Times New Roman"/>
          <w:sz w:val="28"/>
          <w:szCs w:val="28"/>
        </w:rPr>
        <w:t xml:space="preserve"> Индекс счастья на планете/Всемирный индекс счастья (</w:t>
      </w:r>
      <w:proofErr w:type="spellStart"/>
      <w:r w:rsidR="00766120" w:rsidRPr="0076612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6120" w:rsidRPr="0076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120" w:rsidRPr="00766120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="00766120" w:rsidRPr="0076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120" w:rsidRPr="00766120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="00766120" w:rsidRPr="0076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120" w:rsidRPr="00766120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="00F1070F">
        <w:rPr>
          <w:rFonts w:ascii="Times New Roman" w:hAnsi="Times New Roman" w:cs="Times New Roman"/>
          <w:sz w:val="28"/>
          <w:szCs w:val="28"/>
        </w:rPr>
        <w:t>)</w:t>
      </w:r>
      <w:r w:rsidR="00766120" w:rsidRPr="00766120">
        <w:rPr>
          <w:rFonts w:ascii="Times New Roman" w:hAnsi="Times New Roman" w:cs="Times New Roman"/>
          <w:sz w:val="28"/>
          <w:szCs w:val="28"/>
        </w:rPr>
        <w:t>. Индекс лучшей жизни (</w:t>
      </w:r>
      <w:proofErr w:type="spellStart"/>
      <w:r w:rsidR="00766120" w:rsidRPr="00766120">
        <w:rPr>
          <w:rFonts w:ascii="Times New Roman" w:hAnsi="Times New Roman" w:cs="Times New Roman"/>
          <w:sz w:val="28"/>
          <w:szCs w:val="28"/>
        </w:rPr>
        <w:t>Вetter</w:t>
      </w:r>
      <w:proofErr w:type="spellEnd"/>
      <w:r w:rsidR="00766120" w:rsidRPr="0076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120" w:rsidRPr="00766120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="00766120" w:rsidRPr="00766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120" w:rsidRPr="00766120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="00766120" w:rsidRPr="00766120">
        <w:rPr>
          <w:rFonts w:ascii="Times New Roman" w:hAnsi="Times New Roman" w:cs="Times New Roman"/>
          <w:sz w:val="28"/>
          <w:szCs w:val="28"/>
        </w:rPr>
        <w:t>). Глобальный Барометр Надежды и Отчаяния</w:t>
      </w:r>
      <w:r w:rsidR="007661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6120" w:rsidRPr="00766120">
        <w:rPr>
          <w:rFonts w:ascii="Times New Roman" w:hAnsi="Times New Roman" w:cs="Times New Roman"/>
          <w:sz w:val="28"/>
          <w:szCs w:val="28"/>
        </w:rPr>
        <w:t>Gallup</w:t>
      </w:r>
      <w:proofErr w:type="spellEnd"/>
      <w:r w:rsidR="00766120">
        <w:rPr>
          <w:rFonts w:ascii="Times New Roman" w:hAnsi="Times New Roman" w:cs="Times New Roman"/>
          <w:sz w:val="28"/>
          <w:szCs w:val="28"/>
        </w:rPr>
        <w:t>)</w:t>
      </w:r>
      <w:r w:rsidR="00766120" w:rsidRPr="00766120">
        <w:rPr>
          <w:rFonts w:ascii="Times New Roman" w:hAnsi="Times New Roman" w:cs="Times New Roman"/>
          <w:sz w:val="28"/>
          <w:szCs w:val="28"/>
        </w:rPr>
        <w:t xml:space="preserve">. Индекс счастья российских городов </w:t>
      </w:r>
      <w:r w:rsidR="0076612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973CD">
        <w:rPr>
          <w:rFonts w:ascii="Times New Roman" w:hAnsi="Times New Roman" w:cs="Times New Roman"/>
          <w:sz w:val="28"/>
          <w:szCs w:val="28"/>
        </w:rPr>
        <w:t>NewsEffector</w:t>
      </w:r>
      <w:proofErr w:type="spellEnd"/>
      <w:r w:rsidR="00766120" w:rsidRPr="00766120">
        <w:rPr>
          <w:rFonts w:ascii="Times New Roman" w:hAnsi="Times New Roman" w:cs="Times New Roman"/>
          <w:sz w:val="28"/>
          <w:szCs w:val="28"/>
        </w:rPr>
        <w:t xml:space="preserve"> совместно с Фондом региональных исследований «Регионы России»</w:t>
      </w:r>
      <w:r w:rsidR="00766120">
        <w:rPr>
          <w:rFonts w:ascii="Times New Roman" w:hAnsi="Times New Roman" w:cs="Times New Roman"/>
          <w:sz w:val="28"/>
          <w:szCs w:val="28"/>
        </w:rPr>
        <w:t>).</w:t>
      </w:r>
      <w:r w:rsidR="00766120" w:rsidRPr="00766120">
        <w:rPr>
          <w:rFonts w:ascii="Times New Roman" w:hAnsi="Times New Roman" w:cs="Times New Roman"/>
          <w:sz w:val="28"/>
          <w:szCs w:val="28"/>
        </w:rPr>
        <w:t xml:space="preserve"> </w:t>
      </w:r>
      <w:r w:rsidR="00432DCD">
        <w:rPr>
          <w:rFonts w:ascii="Times New Roman" w:hAnsi="Times New Roman" w:cs="Times New Roman"/>
          <w:sz w:val="28"/>
          <w:szCs w:val="28"/>
        </w:rPr>
        <w:t xml:space="preserve">Достоинства и недостатки индексных методов. </w:t>
      </w:r>
      <w:r>
        <w:rPr>
          <w:rFonts w:ascii="Times New Roman" w:hAnsi="Times New Roman" w:cs="Times New Roman"/>
          <w:sz w:val="28"/>
          <w:szCs w:val="28"/>
        </w:rPr>
        <w:t xml:space="preserve">Игнорирование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особенностей, культурных и этнических различий как один их недостатков индексного метода. </w:t>
      </w:r>
    </w:p>
    <w:p w:rsidR="00766120" w:rsidRDefault="00432DCD" w:rsidP="0043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опросных методов оценки уровня счастья. История анкетн</w:t>
      </w:r>
      <w:r w:rsidR="00164114">
        <w:rPr>
          <w:rFonts w:ascii="Times New Roman" w:hAnsi="Times New Roman" w:cs="Times New Roman"/>
          <w:sz w:val="28"/>
          <w:szCs w:val="28"/>
        </w:rPr>
        <w:t>ых</w:t>
      </w:r>
      <w:r w:rsidR="004973CD">
        <w:rPr>
          <w:rFonts w:ascii="Times New Roman" w:hAnsi="Times New Roman" w:cs="Times New Roman"/>
          <w:sz w:val="28"/>
          <w:szCs w:val="28"/>
        </w:rPr>
        <w:t xml:space="preserve"> </w:t>
      </w:r>
      <w:r w:rsidR="00164114">
        <w:rPr>
          <w:rFonts w:ascii="Times New Roman" w:hAnsi="Times New Roman" w:cs="Times New Roman"/>
          <w:sz w:val="28"/>
          <w:szCs w:val="28"/>
        </w:rPr>
        <w:t xml:space="preserve">опросов посвященных счастью: </w:t>
      </w:r>
      <w:r w:rsidRPr="00432DCD">
        <w:rPr>
          <w:rFonts w:ascii="Times New Roman" w:hAnsi="Times New Roman" w:cs="Times New Roman"/>
          <w:sz w:val="28"/>
          <w:szCs w:val="28"/>
        </w:rPr>
        <w:t>Дж.Б. Уотсоном</w:t>
      </w:r>
      <w:r>
        <w:rPr>
          <w:rFonts w:ascii="Times New Roman" w:hAnsi="Times New Roman" w:cs="Times New Roman"/>
          <w:sz w:val="28"/>
          <w:szCs w:val="28"/>
        </w:rPr>
        <w:t xml:space="preserve">, Э.Л.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Торн</w:t>
      </w:r>
      <w:r w:rsidRPr="00432DCD">
        <w:rPr>
          <w:rFonts w:ascii="Times New Roman" w:hAnsi="Times New Roman" w:cs="Times New Roman"/>
          <w:sz w:val="28"/>
          <w:szCs w:val="28"/>
        </w:rPr>
        <w:t>дайк</w:t>
      </w:r>
      <w:proofErr w:type="spellEnd"/>
      <w:r w:rsidRPr="00432DCD">
        <w:rPr>
          <w:rFonts w:ascii="Times New Roman" w:hAnsi="Times New Roman" w:cs="Times New Roman"/>
          <w:sz w:val="28"/>
          <w:szCs w:val="28"/>
        </w:rPr>
        <w:t xml:space="preserve"> (1940-е гг.)</w:t>
      </w:r>
      <w:r w:rsidR="00164114">
        <w:rPr>
          <w:rFonts w:ascii="Times New Roman" w:hAnsi="Times New Roman" w:cs="Times New Roman"/>
          <w:sz w:val="28"/>
          <w:szCs w:val="28"/>
        </w:rPr>
        <w:t>;</w:t>
      </w:r>
      <w:r w:rsidRPr="0043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DCD">
        <w:rPr>
          <w:rFonts w:ascii="Times New Roman" w:hAnsi="Times New Roman" w:cs="Times New Roman"/>
          <w:sz w:val="28"/>
          <w:szCs w:val="28"/>
        </w:rPr>
        <w:t>Эндрюс</w:t>
      </w:r>
      <w:proofErr w:type="spellEnd"/>
      <w:r w:rsidRPr="00432DCD">
        <w:rPr>
          <w:rFonts w:ascii="Times New Roman" w:hAnsi="Times New Roman" w:cs="Times New Roman"/>
          <w:sz w:val="28"/>
          <w:szCs w:val="28"/>
        </w:rPr>
        <w:t xml:space="preserve"> и Уйти (1976). Шкал</w:t>
      </w:r>
      <w:r w:rsidR="00A77276">
        <w:rPr>
          <w:rFonts w:ascii="Times New Roman" w:hAnsi="Times New Roman" w:cs="Times New Roman"/>
          <w:sz w:val="28"/>
          <w:szCs w:val="28"/>
        </w:rPr>
        <w:t>а</w:t>
      </w:r>
      <w:r w:rsidRPr="00432DCD">
        <w:rPr>
          <w:rFonts w:ascii="Times New Roman" w:hAnsi="Times New Roman" w:cs="Times New Roman"/>
          <w:sz w:val="28"/>
          <w:szCs w:val="28"/>
        </w:rPr>
        <w:t xml:space="preserve"> счастья (</w:t>
      </w:r>
      <w:proofErr w:type="spellStart"/>
      <w:r w:rsidRPr="00432DCD">
        <w:rPr>
          <w:rFonts w:ascii="Times New Roman" w:hAnsi="Times New Roman" w:cs="Times New Roman"/>
          <w:sz w:val="28"/>
          <w:szCs w:val="28"/>
        </w:rPr>
        <w:t>Happiness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DCD">
        <w:rPr>
          <w:rFonts w:ascii="Times New Roman" w:hAnsi="Times New Roman" w:cs="Times New Roman"/>
          <w:sz w:val="28"/>
          <w:szCs w:val="28"/>
        </w:rPr>
        <w:t>Measure</w:t>
      </w:r>
      <w:proofErr w:type="spellEnd"/>
      <w:r w:rsidRPr="00432D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DCD">
        <w:rPr>
          <w:rFonts w:ascii="Times New Roman" w:hAnsi="Times New Roman" w:cs="Times New Roman"/>
          <w:sz w:val="28"/>
          <w:szCs w:val="28"/>
        </w:rPr>
        <w:t>Фордис</w:t>
      </w:r>
      <w:r w:rsidR="0016411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32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1988</w:t>
      </w:r>
      <w:r w:rsidR="00164114">
        <w:rPr>
          <w:rFonts w:ascii="Times New Roman" w:hAnsi="Times New Roman" w:cs="Times New Roman"/>
          <w:sz w:val="28"/>
          <w:szCs w:val="28"/>
        </w:rPr>
        <w:t>.</w:t>
      </w:r>
      <w:r w:rsidRPr="00432DCD">
        <w:rPr>
          <w:rFonts w:ascii="Times New Roman" w:hAnsi="Times New Roman" w:cs="Times New Roman"/>
          <w:sz w:val="28"/>
          <w:szCs w:val="28"/>
        </w:rPr>
        <w:t xml:space="preserve"> </w:t>
      </w:r>
      <w:r w:rsidR="00164114">
        <w:rPr>
          <w:rFonts w:ascii="Times New Roman" w:hAnsi="Times New Roman" w:cs="Times New Roman"/>
          <w:sz w:val="28"/>
          <w:szCs w:val="28"/>
        </w:rPr>
        <w:t>М</w:t>
      </w:r>
      <w:r w:rsidR="00164114" w:rsidRPr="00164114">
        <w:rPr>
          <w:rFonts w:ascii="Times New Roman" w:hAnsi="Times New Roman" w:cs="Times New Roman"/>
          <w:sz w:val="28"/>
          <w:szCs w:val="28"/>
        </w:rPr>
        <w:t xml:space="preserve">етод «замера переживаний» </w:t>
      </w:r>
      <w:proofErr w:type="spellStart"/>
      <w:r w:rsidRPr="00432DCD">
        <w:rPr>
          <w:rFonts w:ascii="Times New Roman" w:hAnsi="Times New Roman" w:cs="Times New Roman"/>
          <w:sz w:val="28"/>
          <w:szCs w:val="28"/>
        </w:rPr>
        <w:t>Брендстеттер</w:t>
      </w:r>
      <w:r w:rsidR="0016411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32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32DCD">
        <w:rPr>
          <w:rFonts w:ascii="Times New Roman" w:hAnsi="Times New Roman" w:cs="Times New Roman"/>
          <w:sz w:val="28"/>
          <w:szCs w:val="28"/>
        </w:rPr>
        <w:t>1991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432DCD">
        <w:rPr>
          <w:rFonts w:ascii="Times New Roman" w:hAnsi="Times New Roman" w:cs="Times New Roman"/>
          <w:sz w:val="28"/>
          <w:szCs w:val="28"/>
        </w:rPr>
        <w:t>Шкал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DCD">
        <w:rPr>
          <w:rFonts w:ascii="Times New Roman" w:hAnsi="Times New Roman" w:cs="Times New Roman"/>
          <w:sz w:val="28"/>
          <w:szCs w:val="28"/>
        </w:rPr>
        <w:t xml:space="preserve"> удовлетворенности жизнью </w:t>
      </w:r>
      <w:r w:rsidRPr="00FE40F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32DCD">
        <w:rPr>
          <w:rFonts w:ascii="Times New Roman" w:hAnsi="Times New Roman" w:cs="Times New Roman"/>
          <w:sz w:val="28"/>
          <w:szCs w:val="28"/>
          <w:lang w:val="en-US"/>
        </w:rPr>
        <w:t>Satisfaction</w:t>
      </w:r>
      <w:r w:rsidRPr="00FE4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2DCD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FE4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2DCD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FE4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2DCD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FE40F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32DCD">
        <w:rPr>
          <w:rFonts w:ascii="Times New Roman" w:hAnsi="Times New Roman" w:cs="Times New Roman"/>
          <w:sz w:val="28"/>
          <w:szCs w:val="28"/>
          <w:lang w:val="en-US"/>
        </w:rPr>
        <w:t>SWLS</w:t>
      </w:r>
      <w:r w:rsidRPr="00FE40F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432DCD">
        <w:rPr>
          <w:rFonts w:ascii="Times New Roman" w:hAnsi="Times New Roman" w:cs="Times New Roman"/>
          <w:sz w:val="28"/>
          <w:szCs w:val="28"/>
        </w:rPr>
        <w:t>Динер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E40F3">
        <w:rPr>
          <w:rFonts w:ascii="Times New Roman" w:hAnsi="Times New Roman" w:cs="Times New Roman"/>
          <w:sz w:val="28"/>
          <w:szCs w:val="28"/>
          <w:lang w:val="en-US"/>
        </w:rPr>
        <w:t xml:space="preserve"> (1996). </w:t>
      </w:r>
      <w:proofErr w:type="gramStart"/>
      <w:r w:rsidR="00164114">
        <w:rPr>
          <w:rFonts w:ascii="Times New Roman" w:hAnsi="Times New Roman" w:cs="Times New Roman"/>
          <w:sz w:val="28"/>
          <w:szCs w:val="28"/>
        </w:rPr>
        <w:t>Оксфордский</w:t>
      </w:r>
      <w:proofErr w:type="gramEnd"/>
      <w:r w:rsidRPr="00022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4114">
        <w:rPr>
          <w:rFonts w:ascii="Times New Roman" w:hAnsi="Times New Roman" w:cs="Times New Roman"/>
          <w:sz w:val="28"/>
          <w:szCs w:val="28"/>
        </w:rPr>
        <w:t>опросник</w:t>
      </w:r>
      <w:r w:rsidRPr="00022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2DCD">
        <w:rPr>
          <w:rFonts w:ascii="Times New Roman" w:hAnsi="Times New Roman" w:cs="Times New Roman"/>
          <w:sz w:val="28"/>
          <w:szCs w:val="28"/>
        </w:rPr>
        <w:t>счастья</w:t>
      </w:r>
      <w:r w:rsidRPr="0002284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432DCD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022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2DCD">
        <w:rPr>
          <w:rFonts w:ascii="Times New Roman" w:hAnsi="Times New Roman" w:cs="Times New Roman"/>
          <w:sz w:val="28"/>
          <w:szCs w:val="28"/>
          <w:lang w:val="en-US"/>
        </w:rPr>
        <w:t>Happiness</w:t>
      </w:r>
      <w:r w:rsidRPr="00022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2DCD">
        <w:rPr>
          <w:rFonts w:ascii="Times New Roman" w:hAnsi="Times New Roman" w:cs="Times New Roman"/>
          <w:sz w:val="28"/>
          <w:szCs w:val="28"/>
          <w:lang w:val="en-US"/>
        </w:rPr>
        <w:t>Inventory</w:t>
      </w:r>
      <w:r w:rsidRPr="00022840">
        <w:rPr>
          <w:rFonts w:ascii="Times New Roman" w:hAnsi="Times New Roman" w:cs="Times New Roman"/>
          <w:sz w:val="28"/>
          <w:szCs w:val="28"/>
          <w:lang w:val="en-US"/>
        </w:rPr>
        <w:t xml:space="preserve">) 1989. </w:t>
      </w:r>
      <w:r>
        <w:rPr>
          <w:rFonts w:ascii="Times New Roman" w:hAnsi="Times New Roman" w:cs="Times New Roman"/>
          <w:sz w:val="28"/>
          <w:szCs w:val="28"/>
        </w:rPr>
        <w:t xml:space="preserve">Российские анкетные опросы по вопросам счастья: </w:t>
      </w:r>
      <w:r w:rsidR="00766120" w:rsidRPr="00766120">
        <w:rPr>
          <w:rFonts w:ascii="Times New Roman" w:hAnsi="Times New Roman" w:cs="Times New Roman"/>
          <w:sz w:val="28"/>
          <w:szCs w:val="28"/>
        </w:rPr>
        <w:t xml:space="preserve">Индекс счастья </w:t>
      </w:r>
      <w:r w:rsidR="00766120">
        <w:rPr>
          <w:rFonts w:ascii="Times New Roman" w:hAnsi="Times New Roman" w:cs="Times New Roman"/>
          <w:sz w:val="28"/>
          <w:szCs w:val="28"/>
        </w:rPr>
        <w:t>(</w:t>
      </w:r>
      <w:r w:rsidR="00766120" w:rsidRPr="00766120">
        <w:rPr>
          <w:rFonts w:ascii="Times New Roman" w:hAnsi="Times New Roman" w:cs="Times New Roman"/>
          <w:sz w:val="28"/>
          <w:szCs w:val="28"/>
        </w:rPr>
        <w:t>ФОМ</w:t>
      </w:r>
      <w:r w:rsidR="00766120">
        <w:rPr>
          <w:rFonts w:ascii="Times New Roman" w:hAnsi="Times New Roman" w:cs="Times New Roman"/>
          <w:sz w:val="28"/>
          <w:szCs w:val="28"/>
        </w:rPr>
        <w:t>)</w:t>
      </w:r>
      <w:r w:rsidR="00766120" w:rsidRPr="00766120">
        <w:rPr>
          <w:rFonts w:ascii="Times New Roman" w:hAnsi="Times New Roman" w:cs="Times New Roman"/>
          <w:sz w:val="28"/>
          <w:szCs w:val="28"/>
        </w:rPr>
        <w:t xml:space="preserve">. От чего зависит счастье? </w:t>
      </w:r>
      <w:r w:rsidR="00766120">
        <w:rPr>
          <w:rFonts w:ascii="Times New Roman" w:hAnsi="Times New Roman" w:cs="Times New Roman"/>
          <w:sz w:val="28"/>
          <w:szCs w:val="28"/>
        </w:rPr>
        <w:t>(</w:t>
      </w:r>
      <w:r w:rsidR="00766120" w:rsidRPr="00766120">
        <w:rPr>
          <w:rFonts w:ascii="Times New Roman" w:hAnsi="Times New Roman" w:cs="Times New Roman"/>
          <w:sz w:val="28"/>
          <w:szCs w:val="28"/>
        </w:rPr>
        <w:t>ВЦИОМ</w:t>
      </w:r>
      <w:r w:rsidR="00766120">
        <w:rPr>
          <w:rFonts w:ascii="Times New Roman" w:hAnsi="Times New Roman" w:cs="Times New Roman"/>
          <w:sz w:val="28"/>
          <w:szCs w:val="28"/>
        </w:rPr>
        <w:t xml:space="preserve">). </w:t>
      </w:r>
      <w:r w:rsidR="00766120" w:rsidRPr="00766120">
        <w:rPr>
          <w:rFonts w:ascii="Times New Roman" w:hAnsi="Times New Roman" w:cs="Times New Roman"/>
          <w:sz w:val="28"/>
          <w:szCs w:val="28"/>
        </w:rPr>
        <w:t xml:space="preserve">Что такое счастье - и где живут счастливые люди? </w:t>
      </w:r>
      <w:r w:rsidR="00766120">
        <w:rPr>
          <w:rFonts w:ascii="Times New Roman" w:hAnsi="Times New Roman" w:cs="Times New Roman"/>
          <w:sz w:val="28"/>
          <w:szCs w:val="28"/>
        </w:rPr>
        <w:t xml:space="preserve">(ВЦИОМ). </w:t>
      </w:r>
    </w:p>
    <w:p w:rsidR="006F1F39" w:rsidRPr="00766120" w:rsidRDefault="00164114" w:rsidP="00432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114">
        <w:rPr>
          <w:rFonts w:ascii="Times New Roman" w:hAnsi="Times New Roman" w:cs="Times New Roman"/>
          <w:sz w:val="28"/>
          <w:szCs w:val="28"/>
        </w:rPr>
        <w:t>Лонгитюдные</w:t>
      </w:r>
      <w:proofErr w:type="spellEnd"/>
      <w:r w:rsidRPr="00164114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6F1F39">
        <w:rPr>
          <w:rFonts w:ascii="Times New Roman" w:hAnsi="Times New Roman" w:cs="Times New Roman"/>
          <w:sz w:val="28"/>
          <w:szCs w:val="28"/>
        </w:rPr>
        <w:t xml:space="preserve"> в измерении уровня счастья. </w:t>
      </w:r>
      <w:r w:rsidR="006156B6">
        <w:rPr>
          <w:rFonts w:ascii="Times New Roman" w:hAnsi="Times New Roman" w:cs="Times New Roman"/>
          <w:sz w:val="28"/>
          <w:szCs w:val="28"/>
        </w:rPr>
        <w:t>Эксперимент и включенное наблюдение в исследовании счастья</w:t>
      </w:r>
      <w:r w:rsidR="006F1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F39" w:rsidRDefault="006F1F39" w:rsidP="00980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24" w:rsidRDefault="006E1C86" w:rsidP="00140061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</w:p>
    <w:p w:rsidR="00980324" w:rsidRDefault="00ED56EC" w:rsidP="00140061">
      <w:pPr>
        <w:pStyle w:val="a6"/>
        <w:keepNext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1C">
        <w:rPr>
          <w:rFonts w:ascii="Times New Roman" w:hAnsi="Times New Roman" w:cs="Times New Roman"/>
          <w:b/>
          <w:sz w:val="28"/>
          <w:szCs w:val="28"/>
        </w:rPr>
        <w:t>Социально-экономические характеристики счастья</w:t>
      </w:r>
    </w:p>
    <w:p w:rsidR="00140061" w:rsidRPr="00140061" w:rsidRDefault="00140061" w:rsidP="00140061">
      <w:pPr>
        <w:pStyle w:val="a6"/>
        <w:keepNext/>
        <w:spacing w:after="12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6156B6" w:rsidRDefault="00DE1C7F" w:rsidP="00140061">
      <w:pPr>
        <w:pStyle w:val="a6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аспекты алгоритма счастья.</w:t>
      </w:r>
      <w:r w:rsidR="001451D5" w:rsidRPr="00CE101C">
        <w:rPr>
          <w:rFonts w:ascii="Times New Roman" w:hAnsi="Times New Roman" w:cs="Times New Roman"/>
          <w:sz w:val="28"/>
          <w:szCs w:val="28"/>
        </w:rPr>
        <w:t xml:space="preserve"> </w:t>
      </w:r>
      <w:r w:rsidR="001451D5">
        <w:rPr>
          <w:rFonts w:ascii="Times New Roman" w:hAnsi="Times New Roman" w:cs="Times New Roman"/>
          <w:sz w:val="28"/>
          <w:szCs w:val="28"/>
        </w:rPr>
        <w:t>К</w:t>
      </w:r>
      <w:r w:rsidR="001451D5" w:rsidRPr="001451D5">
        <w:rPr>
          <w:rFonts w:ascii="Times New Roman" w:hAnsi="Times New Roman" w:cs="Times New Roman"/>
          <w:sz w:val="28"/>
          <w:szCs w:val="28"/>
        </w:rPr>
        <w:t>орреляции счастья с его материальной основой</w:t>
      </w:r>
      <w:r w:rsidR="001C554D">
        <w:rPr>
          <w:rFonts w:ascii="Times New Roman" w:hAnsi="Times New Roman" w:cs="Times New Roman"/>
          <w:sz w:val="28"/>
          <w:szCs w:val="28"/>
        </w:rPr>
        <w:t>, з</w:t>
      </w:r>
      <w:r w:rsidR="00536FF2">
        <w:rPr>
          <w:rFonts w:ascii="Times New Roman" w:hAnsi="Times New Roman" w:cs="Times New Roman"/>
          <w:sz w:val="28"/>
          <w:szCs w:val="28"/>
        </w:rPr>
        <w:t xml:space="preserve">ависимость между счастьем и логарифмом дохода (Р. </w:t>
      </w:r>
      <w:proofErr w:type="spellStart"/>
      <w:r w:rsidR="00536FF2">
        <w:rPr>
          <w:rFonts w:ascii="Times New Roman" w:hAnsi="Times New Roman" w:cs="Times New Roman"/>
          <w:sz w:val="28"/>
          <w:szCs w:val="28"/>
        </w:rPr>
        <w:t>Винховен</w:t>
      </w:r>
      <w:proofErr w:type="spellEnd"/>
      <w:r w:rsidR="00536FF2">
        <w:rPr>
          <w:rFonts w:ascii="Times New Roman" w:hAnsi="Times New Roman" w:cs="Times New Roman"/>
          <w:sz w:val="28"/>
          <w:szCs w:val="28"/>
        </w:rPr>
        <w:t xml:space="preserve">, </w:t>
      </w:r>
      <w:r w:rsidR="00536FF2" w:rsidRPr="00536FF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Хэджерти</w:t>
      </w:r>
      <w:proofErr w:type="spellEnd"/>
      <w:r w:rsidR="00536FF2">
        <w:rPr>
          <w:rFonts w:ascii="Times New Roman" w:hAnsi="Times New Roman" w:cs="Times New Roman"/>
          <w:sz w:val="28"/>
          <w:szCs w:val="28"/>
        </w:rPr>
        <w:t xml:space="preserve">, </w:t>
      </w:r>
      <w:r w:rsidR="00536FF2" w:rsidRPr="00536FF2">
        <w:rPr>
          <w:rFonts w:ascii="Times New Roman" w:hAnsi="Times New Roman" w:cs="Times New Roman"/>
          <w:sz w:val="28"/>
          <w:szCs w:val="28"/>
        </w:rPr>
        <w:t xml:space="preserve">Б. Стивенсон и Дж. </w:t>
      </w:r>
      <w:proofErr w:type="spellStart"/>
      <w:r w:rsidR="00536FF2" w:rsidRPr="00536FF2">
        <w:rPr>
          <w:rFonts w:ascii="Times New Roman" w:hAnsi="Times New Roman" w:cs="Times New Roman"/>
          <w:sz w:val="28"/>
          <w:szCs w:val="28"/>
        </w:rPr>
        <w:t>Вольфатерс</w:t>
      </w:r>
      <w:proofErr w:type="spellEnd"/>
      <w:r w:rsidR="00536FF2">
        <w:rPr>
          <w:rFonts w:ascii="Times New Roman" w:hAnsi="Times New Roman" w:cs="Times New Roman"/>
          <w:sz w:val="28"/>
          <w:szCs w:val="28"/>
        </w:rPr>
        <w:t xml:space="preserve">). </w:t>
      </w:r>
      <w:r w:rsidR="006156B6" w:rsidRPr="006156B6">
        <w:rPr>
          <w:rFonts w:ascii="Times New Roman" w:hAnsi="Times New Roman" w:cs="Times New Roman"/>
          <w:sz w:val="28"/>
          <w:szCs w:val="28"/>
        </w:rPr>
        <w:t xml:space="preserve">Счастье и неравенство. </w:t>
      </w:r>
      <w:r w:rsidR="003E19F6" w:rsidRPr="003E19F6">
        <w:rPr>
          <w:rFonts w:ascii="Times New Roman" w:hAnsi="Times New Roman" w:cs="Times New Roman"/>
          <w:sz w:val="28"/>
          <w:szCs w:val="28"/>
        </w:rPr>
        <w:t>Рост доходов как источник более равномерного распределения счастья в обществе.</w:t>
      </w:r>
      <w:r w:rsidR="003E19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C554D">
        <w:rPr>
          <w:rFonts w:ascii="Times New Roman" w:hAnsi="Times New Roman" w:cs="Times New Roman"/>
          <w:sz w:val="28"/>
          <w:szCs w:val="28"/>
        </w:rPr>
        <w:t xml:space="preserve">Счастье и </w:t>
      </w:r>
      <w:r w:rsidR="00206290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ED56EC" w:rsidRPr="00CE101C">
        <w:rPr>
          <w:rFonts w:ascii="Times New Roman" w:hAnsi="Times New Roman" w:cs="Times New Roman"/>
          <w:sz w:val="28"/>
          <w:szCs w:val="28"/>
        </w:rPr>
        <w:t>жизни</w:t>
      </w:r>
      <w:r w:rsidR="005708E6">
        <w:rPr>
          <w:rFonts w:ascii="Times New Roman" w:hAnsi="Times New Roman" w:cs="Times New Roman"/>
          <w:sz w:val="28"/>
          <w:szCs w:val="28"/>
        </w:rPr>
        <w:t xml:space="preserve"> (</w:t>
      </w:r>
      <w:r w:rsidR="005708E6" w:rsidRPr="005708E6">
        <w:rPr>
          <w:rFonts w:ascii="Times New Roman" w:hAnsi="Times New Roman" w:cs="Times New Roman"/>
          <w:sz w:val="28"/>
          <w:szCs w:val="28"/>
        </w:rPr>
        <w:t xml:space="preserve">И.В. Бестужев-Лада, Д. </w:t>
      </w:r>
      <w:proofErr w:type="spellStart"/>
      <w:r w:rsidR="005708E6" w:rsidRPr="005708E6">
        <w:rPr>
          <w:rFonts w:ascii="Times New Roman" w:hAnsi="Times New Roman" w:cs="Times New Roman"/>
          <w:sz w:val="28"/>
          <w:szCs w:val="28"/>
        </w:rPr>
        <w:t>Бэлл</w:t>
      </w:r>
      <w:proofErr w:type="spellEnd"/>
      <w:r w:rsidR="005708E6" w:rsidRPr="005708E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5708E6" w:rsidRPr="005708E6">
        <w:rPr>
          <w:rFonts w:ascii="Times New Roman" w:hAnsi="Times New Roman" w:cs="Times New Roman"/>
          <w:sz w:val="28"/>
          <w:szCs w:val="28"/>
        </w:rPr>
        <w:t>Гейбор</w:t>
      </w:r>
      <w:proofErr w:type="spellEnd"/>
      <w:r w:rsidR="005708E6" w:rsidRPr="005708E6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="005708E6" w:rsidRPr="005708E6">
        <w:rPr>
          <w:rFonts w:ascii="Times New Roman" w:hAnsi="Times New Roman" w:cs="Times New Roman"/>
          <w:sz w:val="28"/>
          <w:szCs w:val="28"/>
        </w:rPr>
        <w:t>Гэлбрейт</w:t>
      </w:r>
      <w:proofErr w:type="spellEnd"/>
      <w:r w:rsidR="005708E6" w:rsidRPr="005708E6">
        <w:rPr>
          <w:rFonts w:ascii="Times New Roman" w:hAnsi="Times New Roman" w:cs="Times New Roman"/>
          <w:sz w:val="28"/>
          <w:szCs w:val="28"/>
        </w:rPr>
        <w:t xml:space="preserve">, Л.А. Кривоносова, О. </w:t>
      </w:r>
      <w:proofErr w:type="spellStart"/>
      <w:r w:rsidR="005708E6" w:rsidRPr="005708E6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 w:rsidR="005708E6" w:rsidRPr="005708E6">
        <w:rPr>
          <w:rFonts w:ascii="Times New Roman" w:hAnsi="Times New Roman" w:cs="Times New Roman"/>
          <w:sz w:val="28"/>
          <w:szCs w:val="28"/>
        </w:rPr>
        <w:t xml:space="preserve"> и др.)</w:t>
      </w:r>
      <w:r w:rsidR="00B0346C" w:rsidRPr="00CE101C">
        <w:rPr>
          <w:rFonts w:ascii="Times New Roman" w:hAnsi="Times New Roman" w:cs="Times New Roman"/>
          <w:sz w:val="28"/>
          <w:szCs w:val="28"/>
        </w:rPr>
        <w:t xml:space="preserve"> </w:t>
      </w:r>
      <w:r w:rsidR="00375053" w:rsidRPr="00CE101C">
        <w:rPr>
          <w:rFonts w:ascii="Times New Roman" w:hAnsi="Times New Roman" w:cs="Times New Roman"/>
          <w:sz w:val="28"/>
          <w:szCs w:val="28"/>
        </w:rPr>
        <w:t xml:space="preserve">Представления о счастье </w:t>
      </w:r>
      <w:r w:rsidR="00B0346C" w:rsidRPr="00CE101C">
        <w:rPr>
          <w:rFonts w:ascii="Times New Roman" w:hAnsi="Times New Roman" w:cs="Times New Roman"/>
          <w:sz w:val="28"/>
          <w:szCs w:val="28"/>
        </w:rPr>
        <w:t xml:space="preserve">у </w:t>
      </w:r>
      <w:r w:rsidR="00375053" w:rsidRPr="00CE101C">
        <w:rPr>
          <w:rFonts w:ascii="Times New Roman" w:hAnsi="Times New Roman" w:cs="Times New Roman"/>
          <w:sz w:val="28"/>
          <w:szCs w:val="28"/>
        </w:rPr>
        <w:t>разных социальных групп</w:t>
      </w:r>
      <w:r w:rsidR="00B0346C" w:rsidRPr="00CE101C">
        <w:rPr>
          <w:rFonts w:ascii="Times New Roman" w:hAnsi="Times New Roman" w:cs="Times New Roman"/>
          <w:sz w:val="28"/>
          <w:szCs w:val="28"/>
        </w:rPr>
        <w:t xml:space="preserve">, существуют ли «счастливые слои». </w:t>
      </w:r>
      <w:r w:rsidR="001451D5">
        <w:rPr>
          <w:rFonts w:ascii="Times New Roman" w:hAnsi="Times New Roman" w:cs="Times New Roman"/>
          <w:sz w:val="28"/>
          <w:szCs w:val="28"/>
        </w:rPr>
        <w:t>Счастье как баланс между м</w:t>
      </w:r>
      <w:r w:rsidR="001451D5" w:rsidRPr="001451D5">
        <w:rPr>
          <w:rFonts w:ascii="Times New Roman" w:hAnsi="Times New Roman" w:cs="Times New Roman"/>
          <w:sz w:val="28"/>
          <w:szCs w:val="28"/>
        </w:rPr>
        <w:t>атериальным и духовным.</w:t>
      </w:r>
      <w:r w:rsidR="001451D5">
        <w:rPr>
          <w:rFonts w:ascii="Times New Roman" w:hAnsi="Times New Roman" w:cs="Times New Roman"/>
          <w:sz w:val="28"/>
          <w:szCs w:val="28"/>
        </w:rPr>
        <w:t xml:space="preserve"> </w:t>
      </w:r>
      <w:r w:rsidR="00536FF2">
        <w:rPr>
          <w:rFonts w:ascii="Times New Roman" w:hAnsi="Times New Roman" w:cs="Times New Roman"/>
          <w:sz w:val="28"/>
          <w:szCs w:val="28"/>
        </w:rPr>
        <w:lastRenderedPageBreak/>
        <w:t>Субъективность восприятия удовлетворенности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7FB">
        <w:rPr>
          <w:rFonts w:ascii="Times New Roman" w:hAnsi="Times New Roman" w:cs="Times New Roman"/>
          <w:sz w:val="28"/>
          <w:szCs w:val="28"/>
        </w:rPr>
        <w:t>Субъективное благополучие</w:t>
      </w:r>
      <w:r w:rsidR="004737FB" w:rsidRPr="004737FB">
        <w:rPr>
          <w:rFonts w:ascii="Times New Roman" w:hAnsi="Times New Roman" w:cs="Times New Roman"/>
          <w:sz w:val="28"/>
          <w:szCs w:val="28"/>
        </w:rPr>
        <w:t>:</w:t>
      </w:r>
      <w:r w:rsidR="004737FB">
        <w:rPr>
          <w:rFonts w:ascii="Times New Roman" w:hAnsi="Times New Roman" w:cs="Times New Roman"/>
          <w:sz w:val="28"/>
          <w:szCs w:val="28"/>
        </w:rPr>
        <w:t xml:space="preserve"> аффект (совокупность</w:t>
      </w:r>
      <w:r w:rsidR="004737FB" w:rsidRPr="004737FB">
        <w:rPr>
          <w:rFonts w:ascii="Times New Roman" w:hAnsi="Times New Roman" w:cs="Times New Roman"/>
          <w:sz w:val="28"/>
          <w:szCs w:val="28"/>
        </w:rPr>
        <w:t xml:space="preserve"> чувств и настроений</w:t>
      </w:r>
      <w:r w:rsidR="004737FB">
        <w:rPr>
          <w:rFonts w:ascii="Times New Roman" w:hAnsi="Times New Roman" w:cs="Times New Roman"/>
          <w:sz w:val="28"/>
          <w:szCs w:val="28"/>
        </w:rPr>
        <w:t xml:space="preserve"> </w:t>
      </w:r>
      <w:r w:rsidR="004737FB" w:rsidRPr="004737FB">
        <w:rPr>
          <w:rFonts w:ascii="Times New Roman" w:hAnsi="Times New Roman" w:cs="Times New Roman"/>
          <w:sz w:val="28"/>
          <w:szCs w:val="28"/>
        </w:rPr>
        <w:t>человека), счасть</w:t>
      </w:r>
      <w:r w:rsidR="004737FB">
        <w:rPr>
          <w:rFonts w:ascii="Times New Roman" w:hAnsi="Times New Roman" w:cs="Times New Roman"/>
          <w:sz w:val="28"/>
          <w:szCs w:val="28"/>
        </w:rPr>
        <w:t>е</w:t>
      </w:r>
      <w:r w:rsidR="004737FB" w:rsidRPr="004737FB">
        <w:rPr>
          <w:rFonts w:ascii="Times New Roman" w:hAnsi="Times New Roman" w:cs="Times New Roman"/>
          <w:sz w:val="28"/>
          <w:szCs w:val="28"/>
        </w:rPr>
        <w:t xml:space="preserve"> (</w:t>
      </w:r>
      <w:r w:rsidR="004737FB">
        <w:rPr>
          <w:rFonts w:ascii="Times New Roman" w:hAnsi="Times New Roman" w:cs="Times New Roman"/>
          <w:sz w:val="28"/>
          <w:szCs w:val="28"/>
        </w:rPr>
        <w:t xml:space="preserve">превалирование </w:t>
      </w:r>
      <w:r w:rsidR="004737FB" w:rsidRPr="004737FB">
        <w:rPr>
          <w:rFonts w:ascii="Times New Roman" w:hAnsi="Times New Roman" w:cs="Times New Roman"/>
          <w:sz w:val="28"/>
          <w:szCs w:val="28"/>
        </w:rPr>
        <w:t>положительных эмоций над отрицательными)</w:t>
      </w:r>
      <w:r w:rsidR="004737FB">
        <w:rPr>
          <w:rFonts w:ascii="Times New Roman" w:hAnsi="Times New Roman" w:cs="Times New Roman"/>
          <w:sz w:val="28"/>
          <w:szCs w:val="28"/>
        </w:rPr>
        <w:t xml:space="preserve"> </w:t>
      </w:r>
      <w:r w:rsidR="004737FB" w:rsidRPr="004737FB">
        <w:rPr>
          <w:rFonts w:ascii="Times New Roman" w:hAnsi="Times New Roman" w:cs="Times New Roman"/>
          <w:sz w:val="28"/>
          <w:szCs w:val="28"/>
        </w:rPr>
        <w:t>и удовлетво</w:t>
      </w:r>
      <w:r w:rsidR="004737FB">
        <w:rPr>
          <w:rFonts w:ascii="Times New Roman" w:hAnsi="Times New Roman" w:cs="Times New Roman"/>
          <w:sz w:val="28"/>
          <w:szCs w:val="28"/>
        </w:rPr>
        <w:t>ренность жизнью (оценка экономи</w:t>
      </w:r>
      <w:r w:rsidR="004737FB" w:rsidRPr="004737FB">
        <w:rPr>
          <w:rFonts w:ascii="Times New Roman" w:hAnsi="Times New Roman" w:cs="Times New Roman"/>
          <w:sz w:val="28"/>
          <w:szCs w:val="28"/>
        </w:rPr>
        <w:t>ческого и социального положения индивида).</w:t>
      </w:r>
    </w:p>
    <w:p w:rsidR="00375053" w:rsidRDefault="003E19F6" w:rsidP="00206290">
      <w:pPr>
        <w:pStyle w:val="a6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F6">
        <w:rPr>
          <w:rFonts w:ascii="Times New Roman" w:hAnsi="Times New Roman" w:cs="Times New Roman"/>
          <w:sz w:val="28"/>
          <w:szCs w:val="28"/>
        </w:rPr>
        <w:t xml:space="preserve">Парадокс </w:t>
      </w:r>
      <w:proofErr w:type="spellStart"/>
      <w:r w:rsidRPr="003E19F6">
        <w:rPr>
          <w:rFonts w:ascii="Times New Roman" w:hAnsi="Times New Roman" w:cs="Times New Roman"/>
          <w:sz w:val="28"/>
          <w:szCs w:val="28"/>
        </w:rPr>
        <w:t>Истерлина</w:t>
      </w:r>
      <w:proofErr w:type="spellEnd"/>
      <w:r w:rsidRPr="003E19F6">
        <w:rPr>
          <w:rFonts w:ascii="Times New Roman" w:hAnsi="Times New Roman" w:cs="Times New Roman"/>
          <w:sz w:val="28"/>
          <w:szCs w:val="28"/>
        </w:rPr>
        <w:t>: адаптация, точка насыщения, рост требований к качеству жизни, закон убывающей предельной полезности. Гедонистическая беговая дорожка</w:t>
      </w:r>
      <w:r w:rsidR="001C554D" w:rsidRPr="001C554D">
        <w:rPr>
          <w:rFonts w:ascii="Times New Roman" w:hAnsi="Times New Roman" w:cs="Times New Roman"/>
          <w:sz w:val="28"/>
          <w:szCs w:val="28"/>
        </w:rPr>
        <w:t>/</w:t>
      </w:r>
      <w:r w:rsidR="001C554D">
        <w:rPr>
          <w:rFonts w:ascii="Times New Roman" w:hAnsi="Times New Roman" w:cs="Times New Roman"/>
          <w:sz w:val="28"/>
          <w:szCs w:val="28"/>
        </w:rPr>
        <w:t xml:space="preserve">гедонистическая адаптация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E19F6">
        <w:rPr>
          <w:rFonts w:ascii="Times New Roman" w:hAnsi="Times New Roman" w:cs="Times New Roman"/>
          <w:sz w:val="28"/>
          <w:szCs w:val="28"/>
        </w:rPr>
        <w:t>hedonic</w:t>
      </w:r>
      <w:proofErr w:type="spellEnd"/>
      <w:r w:rsidRPr="003E1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9F6">
        <w:rPr>
          <w:rFonts w:ascii="Times New Roman" w:hAnsi="Times New Roman" w:cs="Times New Roman"/>
          <w:sz w:val="28"/>
          <w:szCs w:val="28"/>
        </w:rPr>
        <w:t>treadmill</w:t>
      </w:r>
      <w:proofErr w:type="spellEnd"/>
      <w:r w:rsidRPr="003E19F6">
        <w:rPr>
          <w:rFonts w:ascii="Times New Roman" w:hAnsi="Times New Roman" w:cs="Times New Roman"/>
          <w:sz w:val="28"/>
          <w:szCs w:val="28"/>
        </w:rPr>
        <w:t xml:space="preserve">) </w:t>
      </w:r>
      <w:r w:rsidR="000316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316F7" w:rsidRPr="000316F7">
        <w:rPr>
          <w:rFonts w:ascii="Times New Roman" w:hAnsi="Times New Roman" w:cs="Times New Roman"/>
          <w:sz w:val="28"/>
          <w:szCs w:val="28"/>
        </w:rPr>
        <w:t>Брикман</w:t>
      </w:r>
      <w:proofErr w:type="spellEnd"/>
      <w:r w:rsidR="000316F7" w:rsidRPr="000316F7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="000316F7" w:rsidRPr="000316F7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="000316F7">
        <w:rPr>
          <w:rFonts w:ascii="Times New Roman" w:hAnsi="Times New Roman" w:cs="Times New Roman"/>
          <w:sz w:val="28"/>
          <w:szCs w:val="28"/>
        </w:rPr>
        <w:t xml:space="preserve"> </w:t>
      </w:r>
      <w:r w:rsidR="000316F7" w:rsidRPr="000316F7">
        <w:rPr>
          <w:rFonts w:ascii="Times New Roman" w:hAnsi="Times New Roman" w:cs="Times New Roman"/>
          <w:sz w:val="28"/>
          <w:szCs w:val="28"/>
        </w:rPr>
        <w:t>Д.</w:t>
      </w:r>
      <w:r w:rsidR="00C910B8">
        <w:rPr>
          <w:rFonts w:ascii="Times New Roman" w:hAnsi="Times New Roman" w:cs="Times New Roman"/>
          <w:sz w:val="28"/>
          <w:szCs w:val="28"/>
        </w:rPr>
        <w:t>,</w:t>
      </w:r>
      <w:r w:rsidR="00031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6F7">
        <w:rPr>
          <w:rFonts w:ascii="Times New Roman" w:hAnsi="Times New Roman" w:cs="Times New Roman"/>
          <w:sz w:val="28"/>
          <w:szCs w:val="28"/>
        </w:rPr>
        <w:t>Айзинк</w:t>
      </w:r>
      <w:proofErr w:type="spellEnd"/>
      <w:r w:rsidR="000316F7" w:rsidRPr="000316F7">
        <w:rPr>
          <w:rFonts w:ascii="Times New Roman" w:hAnsi="Times New Roman" w:cs="Times New Roman"/>
          <w:sz w:val="28"/>
          <w:szCs w:val="28"/>
        </w:rPr>
        <w:t xml:space="preserve"> </w:t>
      </w:r>
      <w:r w:rsidR="000316F7">
        <w:rPr>
          <w:rFonts w:ascii="Times New Roman" w:hAnsi="Times New Roman" w:cs="Times New Roman"/>
          <w:sz w:val="28"/>
          <w:szCs w:val="28"/>
        </w:rPr>
        <w:t>М.)</w:t>
      </w:r>
      <w:r w:rsidR="001C554D">
        <w:rPr>
          <w:rFonts w:ascii="Times New Roman" w:hAnsi="Times New Roman" w:cs="Times New Roman"/>
          <w:sz w:val="28"/>
          <w:szCs w:val="28"/>
        </w:rPr>
        <w:t xml:space="preserve">: </w:t>
      </w:r>
      <w:r w:rsidR="001C554D" w:rsidRPr="001C554D">
        <w:rPr>
          <w:rFonts w:ascii="Times New Roman" w:hAnsi="Times New Roman" w:cs="Times New Roman"/>
          <w:sz w:val="28"/>
          <w:szCs w:val="28"/>
        </w:rPr>
        <w:t>рост ожиданий с каждой удовлетворенной потребностью.</w:t>
      </w:r>
      <w:r w:rsidR="00DE1C7F" w:rsidRPr="00DE1C7F">
        <w:rPr>
          <w:rFonts w:ascii="Times New Roman" w:hAnsi="Times New Roman" w:cs="Times New Roman"/>
          <w:sz w:val="28"/>
          <w:szCs w:val="28"/>
        </w:rPr>
        <w:t xml:space="preserve"> </w:t>
      </w:r>
      <w:r w:rsidR="001C554D">
        <w:rPr>
          <w:rFonts w:ascii="Times New Roman" w:hAnsi="Times New Roman" w:cs="Times New Roman"/>
          <w:sz w:val="28"/>
          <w:szCs w:val="28"/>
        </w:rPr>
        <w:t>Типы гедонистической адаптации: с</w:t>
      </w:r>
      <w:r w:rsidR="001C554D" w:rsidRPr="001C554D">
        <w:rPr>
          <w:rFonts w:ascii="Times New Roman" w:hAnsi="Times New Roman" w:cs="Times New Roman"/>
          <w:bCs/>
          <w:sz w:val="28"/>
          <w:szCs w:val="28"/>
        </w:rPr>
        <w:t xml:space="preserve">двиг уровней адаптации, </w:t>
      </w:r>
      <w:proofErr w:type="spellStart"/>
      <w:r w:rsidR="001C554D" w:rsidRPr="001C554D">
        <w:rPr>
          <w:rFonts w:ascii="Times New Roman" w:hAnsi="Times New Roman" w:cs="Times New Roman"/>
          <w:bCs/>
          <w:sz w:val="28"/>
          <w:szCs w:val="28"/>
        </w:rPr>
        <w:t>десенситизация</w:t>
      </w:r>
      <w:proofErr w:type="spellEnd"/>
      <w:r w:rsidR="001C554D" w:rsidRPr="001C554D">
        <w:rPr>
          <w:rFonts w:ascii="Times New Roman" w:hAnsi="Times New Roman" w:cs="Times New Roman"/>
          <w:bCs/>
          <w:sz w:val="28"/>
          <w:szCs w:val="28"/>
        </w:rPr>
        <w:t>,</w:t>
      </w:r>
      <w:r w:rsidR="001C554D" w:rsidRPr="001C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54D" w:rsidRPr="001C554D">
        <w:rPr>
          <w:rFonts w:ascii="Times New Roman" w:hAnsi="Times New Roman" w:cs="Times New Roman"/>
          <w:sz w:val="28"/>
          <w:szCs w:val="28"/>
        </w:rPr>
        <w:t>сенситизация</w:t>
      </w:r>
      <w:proofErr w:type="spellEnd"/>
      <w:r w:rsidR="001C554D" w:rsidRPr="001C554D">
        <w:rPr>
          <w:rFonts w:ascii="Times New Roman" w:hAnsi="Times New Roman" w:cs="Times New Roman"/>
          <w:sz w:val="28"/>
          <w:szCs w:val="28"/>
        </w:rPr>
        <w:t xml:space="preserve"> </w:t>
      </w:r>
      <w:r w:rsidR="001C554D">
        <w:rPr>
          <w:rFonts w:ascii="Times New Roman" w:hAnsi="Times New Roman" w:cs="Times New Roman"/>
          <w:sz w:val="28"/>
          <w:szCs w:val="28"/>
        </w:rPr>
        <w:t>(</w:t>
      </w:r>
      <w:r w:rsidR="001C554D" w:rsidRPr="001C554D">
        <w:rPr>
          <w:rFonts w:ascii="Times New Roman" w:hAnsi="Times New Roman" w:cs="Times New Roman"/>
          <w:sz w:val="28"/>
          <w:szCs w:val="28"/>
        </w:rPr>
        <w:t xml:space="preserve">Фредерик Ш., Левенштейн Д.). </w:t>
      </w:r>
      <w:r w:rsidR="00DE1C7F" w:rsidRPr="001C554D">
        <w:rPr>
          <w:rFonts w:ascii="Times New Roman" w:hAnsi="Times New Roman" w:cs="Times New Roman"/>
          <w:sz w:val="28"/>
          <w:szCs w:val="28"/>
        </w:rPr>
        <w:t xml:space="preserve">Потребление товара и услуг как источник счастья и гедонистическая адаптация. </w:t>
      </w:r>
      <w:r w:rsidR="00345DB4">
        <w:rPr>
          <w:rFonts w:ascii="Times New Roman" w:hAnsi="Times New Roman" w:cs="Times New Roman"/>
          <w:sz w:val="28"/>
          <w:szCs w:val="28"/>
        </w:rPr>
        <w:t>Принцип - б</w:t>
      </w:r>
      <w:r w:rsidR="00345DB4" w:rsidRPr="00345DB4">
        <w:rPr>
          <w:rFonts w:ascii="Times New Roman" w:hAnsi="Times New Roman" w:cs="Times New Roman"/>
          <w:sz w:val="28"/>
          <w:szCs w:val="28"/>
        </w:rPr>
        <w:t>ольше впечатлений, чем приобретений</w:t>
      </w:r>
      <w:r w:rsidR="00345DB4">
        <w:rPr>
          <w:rFonts w:ascii="Times New Roman" w:hAnsi="Times New Roman" w:cs="Times New Roman"/>
          <w:sz w:val="28"/>
          <w:szCs w:val="28"/>
        </w:rPr>
        <w:t xml:space="preserve"> как способ преодоления гедонистической адаптации</w:t>
      </w:r>
      <w:r w:rsidR="00345DB4" w:rsidRPr="00345DB4">
        <w:rPr>
          <w:rFonts w:ascii="Times New Roman" w:hAnsi="Times New Roman" w:cs="Times New Roman"/>
          <w:sz w:val="28"/>
          <w:szCs w:val="28"/>
        </w:rPr>
        <w:t>.</w:t>
      </w:r>
      <w:r w:rsidR="00345DB4">
        <w:rPr>
          <w:rFonts w:ascii="Times New Roman" w:hAnsi="Times New Roman" w:cs="Times New Roman"/>
          <w:sz w:val="28"/>
          <w:szCs w:val="28"/>
        </w:rPr>
        <w:t xml:space="preserve"> К</w:t>
      </w:r>
      <w:r w:rsidR="005708E6">
        <w:rPr>
          <w:rFonts w:ascii="Times New Roman" w:hAnsi="Times New Roman" w:cs="Times New Roman"/>
          <w:sz w:val="28"/>
          <w:szCs w:val="28"/>
        </w:rPr>
        <w:t xml:space="preserve">орреляция уровня счастья и уровня ВВП </w:t>
      </w:r>
      <w:r w:rsidR="001C554D">
        <w:rPr>
          <w:rFonts w:ascii="Times New Roman" w:hAnsi="Times New Roman" w:cs="Times New Roman"/>
          <w:sz w:val="28"/>
          <w:szCs w:val="28"/>
        </w:rPr>
        <w:t>(Р. </w:t>
      </w:r>
      <w:proofErr w:type="spellStart"/>
      <w:r w:rsidR="005708E6" w:rsidRPr="005708E6">
        <w:rPr>
          <w:rFonts w:ascii="Times New Roman" w:hAnsi="Times New Roman" w:cs="Times New Roman"/>
          <w:sz w:val="28"/>
          <w:szCs w:val="28"/>
        </w:rPr>
        <w:t>Аммонс</w:t>
      </w:r>
      <w:proofErr w:type="spellEnd"/>
      <w:r w:rsidR="005708E6" w:rsidRPr="005708E6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="005708E6" w:rsidRPr="005708E6">
        <w:rPr>
          <w:rFonts w:ascii="Times New Roman" w:hAnsi="Times New Roman" w:cs="Times New Roman"/>
          <w:sz w:val="28"/>
          <w:szCs w:val="28"/>
        </w:rPr>
        <w:t>Хорвитц</w:t>
      </w:r>
      <w:proofErr w:type="spellEnd"/>
      <w:r w:rsidR="005708E6" w:rsidRPr="005708E6">
        <w:rPr>
          <w:rFonts w:ascii="Times New Roman" w:hAnsi="Times New Roman" w:cs="Times New Roman"/>
          <w:sz w:val="28"/>
          <w:szCs w:val="28"/>
        </w:rPr>
        <w:t xml:space="preserve"> и др.).</w:t>
      </w:r>
      <w:r w:rsidR="00DE1C7F">
        <w:rPr>
          <w:rFonts w:ascii="Times New Roman" w:hAnsi="Times New Roman" w:cs="Times New Roman"/>
          <w:sz w:val="28"/>
          <w:szCs w:val="28"/>
        </w:rPr>
        <w:t xml:space="preserve"> </w:t>
      </w:r>
      <w:r w:rsidR="00345DB4" w:rsidRPr="001C554D">
        <w:rPr>
          <w:rFonts w:ascii="Times New Roman" w:hAnsi="Times New Roman" w:cs="Times New Roman"/>
          <w:sz w:val="28"/>
          <w:szCs w:val="28"/>
        </w:rPr>
        <w:t>Интенсивны</w:t>
      </w:r>
      <w:r w:rsidR="00345DB4" w:rsidRPr="00536FF2">
        <w:rPr>
          <w:rFonts w:ascii="Times New Roman" w:hAnsi="Times New Roman" w:cs="Times New Roman"/>
          <w:sz w:val="28"/>
          <w:szCs w:val="28"/>
        </w:rPr>
        <w:t>й экономический рост как источник эмоционального истощения. (</w:t>
      </w:r>
      <w:r w:rsidR="00C910B8" w:rsidRPr="00536FF2">
        <w:rPr>
          <w:rFonts w:ascii="Times New Roman" w:hAnsi="Times New Roman" w:cs="Times New Roman"/>
          <w:sz w:val="28"/>
          <w:szCs w:val="28"/>
        </w:rPr>
        <w:t>А.</w:t>
      </w:r>
      <w:r w:rsidR="00C910B8">
        <w:rPr>
          <w:rFonts w:ascii="Times New Roman" w:hAnsi="Times New Roman" w:cs="Times New Roman"/>
          <w:sz w:val="28"/>
          <w:szCs w:val="28"/>
        </w:rPr>
        <w:t> </w:t>
      </w:r>
      <w:r w:rsidR="00345DB4" w:rsidRPr="00536FF2">
        <w:rPr>
          <w:rFonts w:ascii="Times New Roman" w:hAnsi="Times New Roman" w:cs="Times New Roman"/>
          <w:sz w:val="28"/>
          <w:szCs w:val="28"/>
        </w:rPr>
        <w:t>Долгин</w:t>
      </w:r>
      <w:r w:rsidR="00345DB4">
        <w:rPr>
          <w:rFonts w:ascii="Times New Roman" w:hAnsi="Times New Roman" w:cs="Times New Roman"/>
          <w:sz w:val="28"/>
          <w:szCs w:val="28"/>
        </w:rPr>
        <w:t>). Социальное сравнение и счастье: сопоставление собственных успехов с успехами других людей</w:t>
      </w:r>
      <w:r w:rsidR="00EC1474">
        <w:rPr>
          <w:rFonts w:ascii="Times New Roman" w:hAnsi="Times New Roman" w:cs="Times New Roman"/>
          <w:sz w:val="28"/>
          <w:szCs w:val="28"/>
        </w:rPr>
        <w:t>, увеличение</w:t>
      </w:r>
      <w:r w:rsidR="00EC1474" w:rsidRPr="00EC1474">
        <w:rPr>
          <w:rFonts w:ascii="Times New Roman" w:hAnsi="Times New Roman" w:cs="Times New Roman"/>
          <w:sz w:val="28"/>
          <w:szCs w:val="28"/>
        </w:rPr>
        <w:t>/</w:t>
      </w:r>
      <w:r w:rsidR="00EC1474">
        <w:rPr>
          <w:rFonts w:ascii="Times New Roman" w:hAnsi="Times New Roman" w:cs="Times New Roman"/>
          <w:sz w:val="28"/>
          <w:szCs w:val="28"/>
        </w:rPr>
        <w:t>сокращение доходов относ</w:t>
      </w:r>
      <w:r w:rsidR="000976E0">
        <w:rPr>
          <w:rFonts w:ascii="Times New Roman" w:hAnsi="Times New Roman" w:cs="Times New Roman"/>
          <w:sz w:val="28"/>
          <w:szCs w:val="28"/>
        </w:rPr>
        <w:t xml:space="preserve">ительно других членов общества, статус и </w:t>
      </w:r>
      <w:r w:rsidR="000976E0" w:rsidRPr="000976E0">
        <w:rPr>
          <w:rFonts w:ascii="Times New Roman" w:hAnsi="Times New Roman" w:cs="Times New Roman"/>
          <w:sz w:val="28"/>
          <w:szCs w:val="28"/>
        </w:rPr>
        <w:t>чувство превосходства над окружающими</w:t>
      </w:r>
      <w:r w:rsidR="000976E0">
        <w:rPr>
          <w:rFonts w:ascii="Times New Roman" w:hAnsi="Times New Roman" w:cs="Times New Roman"/>
          <w:sz w:val="28"/>
          <w:szCs w:val="28"/>
        </w:rPr>
        <w:t xml:space="preserve"> (Т. </w:t>
      </w:r>
      <w:proofErr w:type="spellStart"/>
      <w:r w:rsidR="000976E0">
        <w:rPr>
          <w:rFonts w:ascii="Times New Roman" w:hAnsi="Times New Roman" w:cs="Times New Roman"/>
          <w:sz w:val="28"/>
          <w:szCs w:val="28"/>
        </w:rPr>
        <w:t>Веблен</w:t>
      </w:r>
      <w:proofErr w:type="spellEnd"/>
      <w:r w:rsidR="000976E0">
        <w:rPr>
          <w:rFonts w:ascii="Times New Roman" w:hAnsi="Times New Roman" w:cs="Times New Roman"/>
          <w:sz w:val="28"/>
          <w:szCs w:val="28"/>
        </w:rPr>
        <w:t xml:space="preserve">). </w:t>
      </w:r>
      <w:r w:rsidR="00DE1C7F">
        <w:rPr>
          <w:rFonts w:ascii="Times New Roman" w:hAnsi="Times New Roman" w:cs="Times New Roman"/>
          <w:sz w:val="28"/>
          <w:szCs w:val="28"/>
        </w:rPr>
        <w:t xml:space="preserve">Существующий и планируемый доход и удовлетворенность жизнью. </w:t>
      </w:r>
      <w:r w:rsidR="000976E0">
        <w:rPr>
          <w:rFonts w:ascii="Times New Roman" w:hAnsi="Times New Roman" w:cs="Times New Roman"/>
          <w:sz w:val="28"/>
          <w:szCs w:val="28"/>
        </w:rPr>
        <w:t>С</w:t>
      </w:r>
      <w:r w:rsidR="000976E0" w:rsidRPr="000976E0">
        <w:rPr>
          <w:rFonts w:ascii="Times New Roman" w:hAnsi="Times New Roman" w:cs="Times New Roman"/>
          <w:sz w:val="28"/>
          <w:szCs w:val="28"/>
        </w:rPr>
        <w:t xml:space="preserve">частье </w:t>
      </w:r>
      <w:r w:rsidR="000976E0">
        <w:rPr>
          <w:rFonts w:ascii="Times New Roman" w:hAnsi="Times New Roman" w:cs="Times New Roman"/>
          <w:sz w:val="28"/>
          <w:szCs w:val="28"/>
        </w:rPr>
        <w:t xml:space="preserve">как </w:t>
      </w:r>
      <w:r w:rsidR="000976E0" w:rsidRPr="000976E0">
        <w:rPr>
          <w:rFonts w:ascii="Times New Roman" w:hAnsi="Times New Roman" w:cs="Times New Roman"/>
          <w:sz w:val="28"/>
          <w:szCs w:val="28"/>
        </w:rPr>
        <w:t>игра с нулевой суммой, где выигрыш</w:t>
      </w:r>
      <w:r w:rsidR="000976E0">
        <w:rPr>
          <w:rFonts w:ascii="Times New Roman" w:hAnsi="Times New Roman" w:cs="Times New Roman"/>
          <w:sz w:val="28"/>
          <w:szCs w:val="28"/>
        </w:rPr>
        <w:t xml:space="preserve"> </w:t>
      </w:r>
      <w:r w:rsidR="000976E0" w:rsidRPr="000976E0">
        <w:rPr>
          <w:rFonts w:ascii="Times New Roman" w:hAnsi="Times New Roman" w:cs="Times New Roman"/>
          <w:sz w:val="28"/>
          <w:szCs w:val="28"/>
        </w:rPr>
        <w:t>одних составляется из проигрыша других</w:t>
      </w:r>
      <w:r w:rsidR="000976E0">
        <w:rPr>
          <w:rFonts w:ascii="Times New Roman" w:hAnsi="Times New Roman" w:cs="Times New Roman"/>
          <w:sz w:val="28"/>
          <w:szCs w:val="28"/>
        </w:rPr>
        <w:t xml:space="preserve"> (</w:t>
      </w:r>
      <w:r w:rsidR="000976E0" w:rsidRPr="000976E0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0976E0" w:rsidRPr="000976E0">
        <w:rPr>
          <w:rFonts w:ascii="Times New Roman" w:hAnsi="Times New Roman" w:cs="Times New Roman"/>
          <w:sz w:val="28"/>
          <w:szCs w:val="28"/>
        </w:rPr>
        <w:t>Галочкин</w:t>
      </w:r>
      <w:proofErr w:type="spellEnd"/>
      <w:r w:rsidR="000976E0">
        <w:rPr>
          <w:rFonts w:ascii="Times New Roman" w:hAnsi="Times New Roman" w:cs="Times New Roman"/>
          <w:sz w:val="28"/>
          <w:szCs w:val="28"/>
        </w:rPr>
        <w:t xml:space="preserve">). </w:t>
      </w:r>
      <w:r w:rsidR="00AB3B24">
        <w:rPr>
          <w:rFonts w:ascii="Times New Roman" w:hAnsi="Times New Roman" w:cs="Times New Roman"/>
          <w:sz w:val="28"/>
          <w:szCs w:val="28"/>
        </w:rPr>
        <w:t>Максимизация</w:t>
      </w:r>
      <w:r w:rsidR="00F56A70" w:rsidRPr="00F56A70">
        <w:rPr>
          <w:rFonts w:ascii="Times New Roman" w:hAnsi="Times New Roman" w:cs="Times New Roman"/>
          <w:sz w:val="28"/>
          <w:szCs w:val="28"/>
        </w:rPr>
        <w:t xml:space="preserve"> счастья (субъективной удовлетворенности жизнью) каждого члена общества </w:t>
      </w:r>
      <w:r w:rsidR="00F56A70">
        <w:rPr>
          <w:rFonts w:ascii="Times New Roman" w:hAnsi="Times New Roman" w:cs="Times New Roman"/>
          <w:sz w:val="28"/>
          <w:szCs w:val="28"/>
        </w:rPr>
        <w:t xml:space="preserve">как </w:t>
      </w:r>
      <w:r w:rsidR="00F56A70" w:rsidRPr="00F56A70">
        <w:rPr>
          <w:rFonts w:ascii="Times New Roman" w:hAnsi="Times New Roman" w:cs="Times New Roman"/>
          <w:sz w:val="28"/>
          <w:szCs w:val="28"/>
        </w:rPr>
        <w:t>це</w:t>
      </w:r>
      <w:r w:rsidR="00F56A70">
        <w:rPr>
          <w:rFonts w:ascii="Times New Roman" w:hAnsi="Times New Roman" w:cs="Times New Roman"/>
          <w:sz w:val="28"/>
          <w:szCs w:val="28"/>
        </w:rPr>
        <w:t>ль</w:t>
      </w:r>
      <w:r w:rsidR="00F56A70" w:rsidRPr="00F56A70">
        <w:rPr>
          <w:rFonts w:ascii="Times New Roman" w:hAnsi="Times New Roman" w:cs="Times New Roman"/>
          <w:sz w:val="28"/>
          <w:szCs w:val="28"/>
        </w:rPr>
        <w:t xml:space="preserve"> экономической политики.</w:t>
      </w:r>
    </w:p>
    <w:p w:rsidR="00927C76" w:rsidRPr="003438E8" w:rsidRDefault="00927C76" w:rsidP="00927C76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</w:p>
    <w:p w:rsidR="00927C76" w:rsidRDefault="00927C76" w:rsidP="00927C76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статус</w:t>
      </w:r>
      <w:r w:rsidRPr="003438E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образование и </w:t>
      </w:r>
      <w:r w:rsidRPr="003438E8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438E8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 как компоненты счастья</w:t>
      </w:r>
      <w:r w:rsidRPr="00343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C76" w:rsidRDefault="00927C76" w:rsidP="00927C76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 эффект образования на уровень счастья. Высокий уровень образования как «лифт к счастью». З</w:t>
      </w:r>
      <w:r w:rsidRPr="00945562">
        <w:rPr>
          <w:rFonts w:ascii="Times New Roman" w:hAnsi="Times New Roman" w:cs="Times New Roman"/>
          <w:sz w:val="28"/>
          <w:szCs w:val="28"/>
        </w:rPr>
        <w:t>нание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562">
        <w:rPr>
          <w:rFonts w:ascii="Times New Roman" w:hAnsi="Times New Roman" w:cs="Times New Roman"/>
          <w:sz w:val="28"/>
          <w:szCs w:val="28"/>
        </w:rPr>
        <w:t xml:space="preserve">благо, обеспечивающее непосредственную полезность, повышающее набор </w:t>
      </w:r>
      <w:r w:rsidRPr="00945562">
        <w:rPr>
          <w:rFonts w:ascii="Times New Roman" w:hAnsi="Times New Roman" w:cs="Times New Roman"/>
          <w:sz w:val="28"/>
          <w:szCs w:val="28"/>
        </w:rPr>
        <w:lastRenderedPageBreak/>
        <w:t>доступных функций и возможностей, а также являющееся инструментом, позволяющим сигнализировать потенциальному работодателю о собственных навыках</w:t>
      </w:r>
      <w:r>
        <w:rPr>
          <w:rFonts w:ascii="Times New Roman" w:hAnsi="Times New Roman" w:cs="Times New Roman"/>
          <w:sz w:val="28"/>
          <w:szCs w:val="28"/>
        </w:rPr>
        <w:t>. Образование ресурс дающий возможность найти более интересную и высокооплачиваемую работу</w:t>
      </w:r>
      <w:r w:rsidR="00AB3B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увеличивающий вероятность продвижения по карьерной лекции.  </w:t>
      </w:r>
    </w:p>
    <w:p w:rsidR="00927C76" w:rsidRDefault="00927C76" w:rsidP="00927C7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62">
        <w:rPr>
          <w:rFonts w:ascii="Times New Roman" w:hAnsi="Times New Roman" w:cs="Times New Roman"/>
          <w:sz w:val="28"/>
          <w:szCs w:val="28"/>
        </w:rPr>
        <w:t>Карьера и счастье. Профессиональное признание, дело жизни и счастье. Профессиональный успех и счастье.</w:t>
      </w:r>
      <w:r w:rsidRPr="00633E1E">
        <w:rPr>
          <w:rFonts w:ascii="Times New Roman" w:hAnsi="Times New Roman" w:cs="Times New Roman"/>
          <w:sz w:val="28"/>
          <w:szCs w:val="28"/>
        </w:rPr>
        <w:t xml:space="preserve"> Счастье на работе и/или счастье в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1227">
        <w:rPr>
          <w:rFonts w:ascii="Times New Roman" w:hAnsi="Times New Roman" w:cs="Times New Roman"/>
          <w:sz w:val="28"/>
          <w:szCs w:val="28"/>
        </w:rPr>
        <w:t xml:space="preserve">Должна ли работа приносить счастье. </w:t>
      </w:r>
      <w:r>
        <w:rPr>
          <w:rFonts w:ascii="Times New Roman" w:hAnsi="Times New Roman" w:cs="Times New Roman"/>
          <w:sz w:val="28"/>
          <w:szCs w:val="28"/>
        </w:rPr>
        <w:t xml:space="preserve">Работа, карьера, призвание: три уровня смысла в деятельности и уровень счастья. Карьера и семья на весах женского счастья. </w:t>
      </w:r>
      <w:r w:rsidRPr="00927C76">
        <w:rPr>
          <w:rFonts w:ascii="Times New Roman" w:hAnsi="Times New Roman" w:cs="Times New Roman"/>
          <w:sz w:val="28"/>
          <w:szCs w:val="28"/>
        </w:rPr>
        <w:t>Связи счастья с рангом в неформальной иерархии.</w:t>
      </w:r>
      <w:r>
        <w:rPr>
          <w:rFonts w:ascii="Times New Roman" w:hAnsi="Times New Roman" w:cs="Times New Roman"/>
          <w:sz w:val="28"/>
          <w:szCs w:val="28"/>
        </w:rPr>
        <w:t xml:space="preserve"> Обратная корреляция между уровнем безработицы и счастья (</w:t>
      </w:r>
      <w:proofErr w:type="spellStart"/>
      <w:r w:rsidRPr="00206290">
        <w:rPr>
          <w:rFonts w:ascii="Times New Roman" w:hAnsi="Times New Roman" w:cs="Times New Roman"/>
          <w:sz w:val="28"/>
          <w:szCs w:val="28"/>
        </w:rPr>
        <w:t>Clark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52A">
        <w:rPr>
          <w:rFonts w:ascii="Times New Roman" w:hAnsi="Times New Roman" w:cs="Times New Roman"/>
          <w:sz w:val="28"/>
          <w:szCs w:val="28"/>
        </w:rPr>
        <w:t>A. E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06290">
        <w:rPr>
          <w:rFonts w:ascii="Times New Roman" w:hAnsi="Times New Roman" w:cs="Times New Roman"/>
          <w:sz w:val="28"/>
          <w:szCs w:val="28"/>
        </w:rPr>
        <w:t>Oswald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E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FA75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0E5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</w:t>
      </w:r>
      <w:r w:rsidRPr="00FA75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0629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6290">
        <w:rPr>
          <w:rFonts w:ascii="Times New Roman" w:hAnsi="Times New Roman" w:cs="Times New Roman"/>
          <w:sz w:val="28"/>
          <w:szCs w:val="28"/>
        </w:rPr>
        <w:t>Lucas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52A">
        <w:rPr>
          <w:rFonts w:ascii="Times New Roman" w:hAnsi="Times New Roman" w:cs="Times New Roman"/>
          <w:sz w:val="28"/>
          <w:szCs w:val="28"/>
        </w:rPr>
        <w:t>R.E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42B0B" w:rsidRDefault="00542B0B" w:rsidP="002B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01" w:rsidRDefault="00927C76" w:rsidP="002B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</w:p>
    <w:p w:rsidR="00D707DE" w:rsidRDefault="00192A2F" w:rsidP="002B1D01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1C">
        <w:rPr>
          <w:rFonts w:ascii="Times New Roman" w:hAnsi="Times New Roman" w:cs="Times New Roman"/>
          <w:b/>
          <w:sz w:val="28"/>
          <w:szCs w:val="28"/>
        </w:rPr>
        <w:t>Гедонистичес</w:t>
      </w:r>
      <w:r w:rsidR="006156B6">
        <w:rPr>
          <w:rFonts w:ascii="Times New Roman" w:hAnsi="Times New Roman" w:cs="Times New Roman"/>
          <w:b/>
          <w:sz w:val="28"/>
          <w:szCs w:val="28"/>
        </w:rPr>
        <w:t>кая и альтруистическая концепции</w:t>
      </w:r>
      <w:r w:rsidRPr="00CE101C">
        <w:rPr>
          <w:rFonts w:ascii="Times New Roman" w:hAnsi="Times New Roman" w:cs="Times New Roman"/>
          <w:b/>
          <w:sz w:val="28"/>
          <w:szCs w:val="28"/>
        </w:rPr>
        <w:t xml:space="preserve"> счас</w:t>
      </w:r>
      <w:r w:rsidR="001C554D">
        <w:rPr>
          <w:rFonts w:ascii="Times New Roman" w:hAnsi="Times New Roman" w:cs="Times New Roman"/>
          <w:b/>
          <w:sz w:val="28"/>
          <w:szCs w:val="28"/>
        </w:rPr>
        <w:t xml:space="preserve">тья: </w:t>
      </w:r>
    </w:p>
    <w:p w:rsidR="002B1D01" w:rsidRDefault="001C554D" w:rsidP="002B1D01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возможности взаимодействия</w:t>
      </w:r>
    </w:p>
    <w:p w:rsidR="00C534CF" w:rsidRDefault="00283DF5" w:rsidP="00345DB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1C">
        <w:rPr>
          <w:rFonts w:ascii="Times New Roman" w:hAnsi="Times New Roman" w:cs="Times New Roman"/>
          <w:sz w:val="28"/>
          <w:szCs w:val="28"/>
        </w:rPr>
        <w:t xml:space="preserve">Счастье, </w:t>
      </w:r>
      <w:r w:rsidR="00D707DE">
        <w:rPr>
          <w:rFonts w:ascii="Times New Roman" w:hAnsi="Times New Roman" w:cs="Times New Roman"/>
          <w:sz w:val="28"/>
          <w:szCs w:val="28"/>
        </w:rPr>
        <w:t xml:space="preserve">нарциссизм, </w:t>
      </w:r>
      <w:r w:rsidRPr="00CE101C">
        <w:rPr>
          <w:rFonts w:ascii="Times New Roman" w:hAnsi="Times New Roman" w:cs="Times New Roman"/>
          <w:sz w:val="28"/>
          <w:szCs w:val="28"/>
        </w:rPr>
        <w:t xml:space="preserve">эгоизм, </w:t>
      </w:r>
      <w:r w:rsidR="00D707DE">
        <w:rPr>
          <w:rFonts w:ascii="Times New Roman" w:hAnsi="Times New Roman" w:cs="Times New Roman"/>
          <w:sz w:val="28"/>
          <w:szCs w:val="28"/>
        </w:rPr>
        <w:t xml:space="preserve">личностная уникальность, </w:t>
      </w:r>
      <w:r w:rsidRPr="00CE101C">
        <w:rPr>
          <w:rFonts w:ascii="Times New Roman" w:hAnsi="Times New Roman" w:cs="Times New Roman"/>
          <w:sz w:val="28"/>
          <w:szCs w:val="28"/>
        </w:rPr>
        <w:t xml:space="preserve">альтруизм: парадоксы взаимодействия и противодействия. </w:t>
      </w:r>
      <w:r w:rsidR="00D707DE">
        <w:rPr>
          <w:rFonts w:ascii="Times New Roman" w:hAnsi="Times New Roman" w:cs="Times New Roman"/>
          <w:sz w:val="28"/>
          <w:szCs w:val="28"/>
        </w:rPr>
        <w:t>Счастье как баланс приятных и неприятных переживаний. Этика удовольствия и этика достижений (К. </w:t>
      </w:r>
      <w:proofErr w:type="spellStart"/>
      <w:r w:rsidR="00D707DE">
        <w:rPr>
          <w:rFonts w:ascii="Times New Roman" w:hAnsi="Times New Roman" w:cs="Times New Roman"/>
          <w:sz w:val="28"/>
          <w:szCs w:val="28"/>
        </w:rPr>
        <w:t>Лэш</w:t>
      </w:r>
      <w:proofErr w:type="spellEnd"/>
      <w:r w:rsidR="00D707DE">
        <w:rPr>
          <w:rFonts w:ascii="Times New Roman" w:hAnsi="Times New Roman" w:cs="Times New Roman"/>
          <w:sz w:val="28"/>
          <w:szCs w:val="28"/>
        </w:rPr>
        <w:t xml:space="preserve">). </w:t>
      </w:r>
      <w:r w:rsidR="00C534CF" w:rsidRPr="00CE101C">
        <w:rPr>
          <w:rFonts w:ascii="Times New Roman" w:hAnsi="Times New Roman" w:cs="Times New Roman"/>
          <w:sz w:val="28"/>
          <w:szCs w:val="28"/>
        </w:rPr>
        <w:t>Счастье и удовольствие.</w:t>
      </w:r>
      <w:r w:rsidR="00C534CF" w:rsidRPr="002867D5">
        <w:rPr>
          <w:rFonts w:ascii="Times New Roman" w:hAnsi="Times New Roman" w:cs="Times New Roman"/>
          <w:sz w:val="28"/>
          <w:szCs w:val="28"/>
        </w:rPr>
        <w:t xml:space="preserve"> </w:t>
      </w:r>
      <w:r w:rsidR="00C534CF" w:rsidRPr="00CE101C">
        <w:rPr>
          <w:rFonts w:ascii="Times New Roman" w:hAnsi="Times New Roman" w:cs="Times New Roman"/>
          <w:sz w:val="28"/>
          <w:szCs w:val="28"/>
        </w:rPr>
        <w:t xml:space="preserve">Удовольствие как нравственный идеал и жизненная практика. Счастье в обществе потребления. </w:t>
      </w:r>
      <w:r w:rsidR="00B0346C" w:rsidRPr="00CE101C">
        <w:rPr>
          <w:rFonts w:ascii="Times New Roman" w:hAnsi="Times New Roman" w:cs="Times New Roman"/>
          <w:sz w:val="28"/>
          <w:szCs w:val="28"/>
        </w:rPr>
        <w:t xml:space="preserve">Счастье и избегание страдания. </w:t>
      </w:r>
      <w:r w:rsidR="00E923AA">
        <w:rPr>
          <w:rFonts w:ascii="Times New Roman" w:hAnsi="Times New Roman" w:cs="Times New Roman"/>
          <w:sz w:val="28"/>
          <w:szCs w:val="28"/>
        </w:rPr>
        <w:t>С</w:t>
      </w:r>
      <w:r w:rsidR="00E923AA" w:rsidRPr="00E923AA">
        <w:rPr>
          <w:rFonts w:ascii="Times New Roman" w:hAnsi="Times New Roman" w:cs="Times New Roman"/>
          <w:sz w:val="28"/>
          <w:szCs w:val="28"/>
        </w:rPr>
        <w:t>часть</w:t>
      </w:r>
      <w:r w:rsidR="00E923AA">
        <w:rPr>
          <w:rFonts w:ascii="Times New Roman" w:hAnsi="Times New Roman" w:cs="Times New Roman"/>
          <w:sz w:val="28"/>
          <w:szCs w:val="28"/>
        </w:rPr>
        <w:t xml:space="preserve">е-удовольствие и счастье постижения </w:t>
      </w:r>
      <w:r w:rsidR="00E923AA" w:rsidRPr="00E923AA">
        <w:rPr>
          <w:rFonts w:ascii="Times New Roman" w:hAnsi="Times New Roman" w:cs="Times New Roman"/>
          <w:sz w:val="28"/>
          <w:szCs w:val="28"/>
        </w:rPr>
        <w:t>смысла собственной жизни</w:t>
      </w:r>
      <w:r w:rsidR="00E923AA">
        <w:rPr>
          <w:rFonts w:ascii="Times New Roman" w:hAnsi="Times New Roman" w:cs="Times New Roman"/>
          <w:sz w:val="28"/>
          <w:szCs w:val="28"/>
        </w:rPr>
        <w:t xml:space="preserve"> (В. </w:t>
      </w:r>
      <w:proofErr w:type="spellStart"/>
      <w:r w:rsidR="00E923AA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="00E923AA">
        <w:rPr>
          <w:rFonts w:ascii="Times New Roman" w:hAnsi="Times New Roman" w:cs="Times New Roman"/>
          <w:sz w:val="28"/>
          <w:szCs w:val="28"/>
        </w:rPr>
        <w:t>)</w:t>
      </w:r>
      <w:r w:rsidR="00E923AA" w:rsidRPr="00E923AA">
        <w:rPr>
          <w:rFonts w:ascii="Times New Roman" w:hAnsi="Times New Roman" w:cs="Times New Roman"/>
          <w:sz w:val="28"/>
          <w:szCs w:val="28"/>
        </w:rPr>
        <w:t>.</w:t>
      </w:r>
      <w:r w:rsidR="00E923AA">
        <w:rPr>
          <w:rFonts w:ascii="Times New Roman" w:hAnsi="Times New Roman" w:cs="Times New Roman"/>
          <w:sz w:val="28"/>
          <w:szCs w:val="28"/>
        </w:rPr>
        <w:t xml:space="preserve"> </w:t>
      </w:r>
      <w:r w:rsidR="00B0346C" w:rsidRPr="00CE101C">
        <w:rPr>
          <w:rFonts w:ascii="Times New Roman" w:hAnsi="Times New Roman" w:cs="Times New Roman"/>
          <w:sz w:val="28"/>
          <w:szCs w:val="28"/>
        </w:rPr>
        <w:t xml:space="preserve">Счастье и эгоизм, зависть, ревность: заразительно ли чужое счастье или это свойственно только несчастью. Раздражает ли окружающих «чужое» счастье? </w:t>
      </w:r>
      <w:r w:rsidR="00A43340" w:rsidRPr="00CE101C">
        <w:rPr>
          <w:rFonts w:ascii="Times New Roman" w:hAnsi="Times New Roman" w:cs="Times New Roman"/>
          <w:sz w:val="28"/>
          <w:szCs w:val="28"/>
        </w:rPr>
        <w:t xml:space="preserve"> Стабильность счастья. </w:t>
      </w:r>
      <w:r w:rsidR="003E6C8E">
        <w:rPr>
          <w:rFonts w:ascii="Times New Roman" w:hAnsi="Times New Roman" w:cs="Times New Roman"/>
          <w:sz w:val="28"/>
          <w:szCs w:val="28"/>
        </w:rPr>
        <w:t xml:space="preserve">Счастье как заслуженная награда и </w:t>
      </w:r>
      <w:r w:rsidR="00542B0B" w:rsidRPr="00542B0B">
        <w:rPr>
          <w:rFonts w:ascii="Times New Roman" w:hAnsi="Times New Roman" w:cs="Times New Roman"/>
          <w:sz w:val="28"/>
          <w:szCs w:val="28"/>
        </w:rPr>
        <w:t>преодолени</w:t>
      </w:r>
      <w:r w:rsidR="003E6C8E">
        <w:rPr>
          <w:rFonts w:ascii="Times New Roman" w:hAnsi="Times New Roman" w:cs="Times New Roman"/>
          <w:sz w:val="28"/>
          <w:szCs w:val="28"/>
        </w:rPr>
        <w:t>е</w:t>
      </w:r>
      <w:r w:rsidR="00542B0B" w:rsidRPr="00542B0B">
        <w:rPr>
          <w:rFonts w:ascii="Times New Roman" w:hAnsi="Times New Roman" w:cs="Times New Roman"/>
          <w:sz w:val="28"/>
          <w:szCs w:val="28"/>
        </w:rPr>
        <w:t xml:space="preserve"> трудностей.</w:t>
      </w:r>
      <w:r w:rsidR="00E923AA">
        <w:rPr>
          <w:rFonts w:ascii="Times New Roman" w:hAnsi="Times New Roman" w:cs="Times New Roman"/>
          <w:sz w:val="28"/>
          <w:szCs w:val="28"/>
        </w:rPr>
        <w:t xml:space="preserve"> </w:t>
      </w:r>
      <w:r w:rsidR="003E6C8E">
        <w:rPr>
          <w:rFonts w:ascii="Times New Roman" w:hAnsi="Times New Roman" w:cs="Times New Roman"/>
          <w:sz w:val="28"/>
          <w:szCs w:val="28"/>
        </w:rPr>
        <w:t>И</w:t>
      </w:r>
      <w:r w:rsidR="002867D5" w:rsidRPr="002867D5">
        <w:rPr>
          <w:rFonts w:ascii="Times New Roman" w:hAnsi="Times New Roman" w:cs="Times New Roman"/>
          <w:sz w:val="28"/>
          <w:szCs w:val="28"/>
        </w:rPr>
        <w:t>збыточн</w:t>
      </w:r>
      <w:r w:rsidR="003E6C8E">
        <w:rPr>
          <w:rFonts w:ascii="Times New Roman" w:hAnsi="Times New Roman" w:cs="Times New Roman"/>
          <w:sz w:val="28"/>
          <w:szCs w:val="28"/>
        </w:rPr>
        <w:t>ое</w:t>
      </w:r>
      <w:r w:rsidR="002867D5" w:rsidRPr="002867D5">
        <w:rPr>
          <w:rFonts w:ascii="Times New Roman" w:hAnsi="Times New Roman" w:cs="Times New Roman"/>
          <w:sz w:val="28"/>
          <w:szCs w:val="28"/>
        </w:rPr>
        <w:t xml:space="preserve"> удовольстви</w:t>
      </w:r>
      <w:r w:rsidR="003E6C8E">
        <w:rPr>
          <w:rFonts w:ascii="Times New Roman" w:hAnsi="Times New Roman" w:cs="Times New Roman"/>
          <w:sz w:val="28"/>
          <w:szCs w:val="28"/>
        </w:rPr>
        <w:t>е как причина внутреннего опустошения и депрессии</w:t>
      </w:r>
      <w:r w:rsidR="002867D5" w:rsidRPr="002867D5">
        <w:rPr>
          <w:rFonts w:ascii="Times New Roman" w:hAnsi="Times New Roman" w:cs="Times New Roman"/>
          <w:sz w:val="28"/>
          <w:szCs w:val="28"/>
        </w:rPr>
        <w:t>.</w:t>
      </w:r>
      <w:r w:rsidR="002867D5">
        <w:rPr>
          <w:rFonts w:ascii="Times New Roman" w:hAnsi="Times New Roman" w:cs="Times New Roman"/>
          <w:sz w:val="28"/>
          <w:szCs w:val="28"/>
        </w:rPr>
        <w:t xml:space="preserve"> Социальная польза счастья: добрые поступки как источник счастья, </w:t>
      </w:r>
      <w:r w:rsidR="002867D5" w:rsidRPr="002867D5">
        <w:rPr>
          <w:rFonts w:ascii="Times New Roman" w:hAnsi="Times New Roman" w:cs="Times New Roman"/>
          <w:sz w:val="28"/>
          <w:szCs w:val="28"/>
        </w:rPr>
        <w:t>радость</w:t>
      </w:r>
      <w:r w:rsidR="002867D5">
        <w:rPr>
          <w:rFonts w:ascii="Times New Roman" w:hAnsi="Times New Roman" w:cs="Times New Roman"/>
          <w:sz w:val="28"/>
          <w:szCs w:val="28"/>
        </w:rPr>
        <w:t xml:space="preserve"> </w:t>
      </w:r>
      <w:r w:rsidR="002867D5" w:rsidRPr="002867D5">
        <w:rPr>
          <w:rFonts w:ascii="Times New Roman" w:hAnsi="Times New Roman" w:cs="Times New Roman"/>
          <w:sz w:val="28"/>
          <w:szCs w:val="28"/>
        </w:rPr>
        <w:t>от возможности помо</w:t>
      </w:r>
      <w:r w:rsidR="002867D5">
        <w:rPr>
          <w:rFonts w:ascii="Times New Roman" w:hAnsi="Times New Roman" w:cs="Times New Roman"/>
          <w:sz w:val="28"/>
          <w:szCs w:val="28"/>
        </w:rPr>
        <w:t>гать другим людям</w:t>
      </w:r>
      <w:r w:rsidR="008B1675">
        <w:rPr>
          <w:rFonts w:ascii="Times New Roman" w:hAnsi="Times New Roman" w:cs="Times New Roman"/>
          <w:sz w:val="28"/>
          <w:szCs w:val="28"/>
        </w:rPr>
        <w:t>,</w:t>
      </w:r>
      <w:r w:rsidR="002867D5">
        <w:rPr>
          <w:rFonts w:ascii="Times New Roman" w:hAnsi="Times New Roman" w:cs="Times New Roman"/>
          <w:sz w:val="28"/>
          <w:szCs w:val="28"/>
        </w:rPr>
        <w:t xml:space="preserve"> </w:t>
      </w:r>
      <w:r w:rsidR="004A46D0">
        <w:rPr>
          <w:rFonts w:ascii="Times New Roman" w:hAnsi="Times New Roman" w:cs="Times New Roman"/>
          <w:sz w:val="28"/>
          <w:szCs w:val="28"/>
        </w:rPr>
        <w:t>«</w:t>
      </w:r>
      <w:r w:rsidR="008B1675">
        <w:rPr>
          <w:rFonts w:ascii="Times New Roman" w:hAnsi="Times New Roman" w:cs="Times New Roman"/>
          <w:sz w:val="28"/>
          <w:szCs w:val="28"/>
        </w:rPr>
        <w:t>д</w:t>
      </w:r>
      <w:r w:rsidR="004A46D0" w:rsidRPr="003E6C8E">
        <w:rPr>
          <w:rFonts w:ascii="Times New Roman" w:hAnsi="Times New Roman" w:cs="Times New Roman"/>
          <w:sz w:val="28"/>
          <w:szCs w:val="28"/>
        </w:rPr>
        <w:t>невник благодарностей»</w:t>
      </w:r>
      <w:r w:rsidR="008B1675">
        <w:rPr>
          <w:rFonts w:ascii="Times New Roman" w:hAnsi="Times New Roman" w:cs="Times New Roman"/>
          <w:sz w:val="28"/>
          <w:szCs w:val="28"/>
        </w:rPr>
        <w:t xml:space="preserve"> </w:t>
      </w:r>
      <w:r w:rsidR="003E6C8E">
        <w:rPr>
          <w:rFonts w:ascii="Times New Roman" w:hAnsi="Times New Roman" w:cs="Times New Roman"/>
          <w:sz w:val="28"/>
          <w:szCs w:val="28"/>
        </w:rPr>
        <w:t>(</w:t>
      </w:r>
      <w:r w:rsidR="00BB12CE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3E6C8E" w:rsidRPr="003E6C8E">
        <w:rPr>
          <w:rFonts w:ascii="Times New Roman" w:hAnsi="Times New Roman" w:cs="Times New Roman"/>
          <w:sz w:val="28"/>
          <w:szCs w:val="28"/>
        </w:rPr>
        <w:t>Селигман</w:t>
      </w:r>
      <w:proofErr w:type="spellEnd"/>
      <w:r w:rsidR="003E6C8E">
        <w:rPr>
          <w:rFonts w:ascii="Times New Roman" w:hAnsi="Times New Roman" w:cs="Times New Roman"/>
          <w:sz w:val="28"/>
          <w:szCs w:val="28"/>
        </w:rPr>
        <w:t>).</w:t>
      </w:r>
      <w:r w:rsidR="004A46D0" w:rsidRPr="003E6C8E">
        <w:rPr>
          <w:rFonts w:ascii="Times New Roman" w:hAnsi="Times New Roman" w:cs="Times New Roman"/>
          <w:sz w:val="28"/>
          <w:szCs w:val="28"/>
        </w:rPr>
        <w:t xml:space="preserve"> </w:t>
      </w:r>
      <w:r w:rsidR="008B1675">
        <w:rPr>
          <w:rFonts w:ascii="Times New Roman" w:hAnsi="Times New Roman" w:cs="Times New Roman"/>
          <w:sz w:val="28"/>
          <w:szCs w:val="28"/>
        </w:rPr>
        <w:t xml:space="preserve">Способность не требовать благодарности за добрые дела (Дж. </w:t>
      </w:r>
      <w:proofErr w:type="spellStart"/>
      <w:r w:rsidR="008B1675">
        <w:rPr>
          <w:rFonts w:ascii="Times New Roman" w:hAnsi="Times New Roman" w:cs="Times New Roman"/>
          <w:sz w:val="28"/>
          <w:szCs w:val="28"/>
        </w:rPr>
        <w:t>Вейллант</w:t>
      </w:r>
      <w:proofErr w:type="spellEnd"/>
      <w:r w:rsidR="008B1675">
        <w:rPr>
          <w:rFonts w:ascii="Times New Roman" w:hAnsi="Times New Roman" w:cs="Times New Roman"/>
          <w:sz w:val="28"/>
          <w:szCs w:val="28"/>
        </w:rPr>
        <w:t xml:space="preserve">). </w:t>
      </w:r>
      <w:r w:rsidR="002867D5">
        <w:rPr>
          <w:rFonts w:ascii="Times New Roman" w:hAnsi="Times New Roman" w:cs="Times New Roman"/>
          <w:sz w:val="28"/>
          <w:szCs w:val="28"/>
        </w:rPr>
        <w:t>Добродетели и достоинства –</w:t>
      </w:r>
      <w:r w:rsidR="008B1675">
        <w:rPr>
          <w:rFonts w:ascii="Times New Roman" w:hAnsi="Times New Roman" w:cs="Times New Roman"/>
          <w:sz w:val="28"/>
          <w:szCs w:val="28"/>
        </w:rPr>
        <w:t xml:space="preserve"> </w:t>
      </w:r>
      <w:r w:rsidR="002867D5" w:rsidRPr="002867D5">
        <w:rPr>
          <w:rFonts w:ascii="Times New Roman" w:hAnsi="Times New Roman" w:cs="Times New Roman"/>
          <w:sz w:val="28"/>
          <w:szCs w:val="28"/>
        </w:rPr>
        <w:t>положительные</w:t>
      </w:r>
      <w:r w:rsidR="002867D5">
        <w:rPr>
          <w:rFonts w:ascii="Times New Roman" w:hAnsi="Times New Roman" w:cs="Times New Roman"/>
          <w:sz w:val="28"/>
          <w:szCs w:val="28"/>
        </w:rPr>
        <w:t xml:space="preserve"> </w:t>
      </w:r>
      <w:r w:rsidR="002867D5" w:rsidRPr="002867D5">
        <w:rPr>
          <w:rFonts w:ascii="Times New Roman" w:hAnsi="Times New Roman" w:cs="Times New Roman"/>
          <w:sz w:val="28"/>
          <w:szCs w:val="28"/>
        </w:rPr>
        <w:t>свойства личности,</w:t>
      </w:r>
      <w:r w:rsidR="002867D5">
        <w:rPr>
          <w:rFonts w:ascii="Times New Roman" w:hAnsi="Times New Roman" w:cs="Times New Roman"/>
          <w:sz w:val="28"/>
          <w:szCs w:val="28"/>
        </w:rPr>
        <w:t xml:space="preserve"> </w:t>
      </w:r>
      <w:r w:rsidR="002867D5" w:rsidRPr="002867D5">
        <w:rPr>
          <w:rFonts w:ascii="Times New Roman" w:hAnsi="Times New Roman" w:cs="Times New Roman"/>
          <w:sz w:val="28"/>
          <w:szCs w:val="28"/>
        </w:rPr>
        <w:lastRenderedPageBreak/>
        <w:t>повыша</w:t>
      </w:r>
      <w:r w:rsidR="003E6C8E">
        <w:rPr>
          <w:rFonts w:ascii="Times New Roman" w:hAnsi="Times New Roman" w:cs="Times New Roman"/>
          <w:sz w:val="28"/>
          <w:szCs w:val="28"/>
        </w:rPr>
        <w:t>ющие</w:t>
      </w:r>
      <w:r w:rsidR="002867D5" w:rsidRPr="002867D5">
        <w:rPr>
          <w:rFonts w:ascii="Times New Roman" w:hAnsi="Times New Roman" w:cs="Times New Roman"/>
          <w:sz w:val="28"/>
          <w:szCs w:val="28"/>
        </w:rPr>
        <w:t xml:space="preserve"> настроение и вызываю</w:t>
      </w:r>
      <w:r w:rsidR="003E6C8E">
        <w:rPr>
          <w:rFonts w:ascii="Times New Roman" w:hAnsi="Times New Roman" w:cs="Times New Roman"/>
          <w:sz w:val="28"/>
          <w:szCs w:val="28"/>
        </w:rPr>
        <w:t>щие</w:t>
      </w:r>
      <w:r w:rsidR="002867D5" w:rsidRPr="002867D5">
        <w:rPr>
          <w:rFonts w:ascii="Times New Roman" w:hAnsi="Times New Roman" w:cs="Times New Roman"/>
          <w:sz w:val="28"/>
          <w:szCs w:val="28"/>
        </w:rPr>
        <w:t xml:space="preserve"> удовлетворение,</w:t>
      </w:r>
      <w:r w:rsidR="002867D5">
        <w:rPr>
          <w:rFonts w:ascii="Times New Roman" w:hAnsi="Times New Roman" w:cs="Times New Roman"/>
          <w:sz w:val="28"/>
          <w:szCs w:val="28"/>
        </w:rPr>
        <w:t xml:space="preserve"> </w:t>
      </w:r>
      <w:r w:rsidR="003E6C8E">
        <w:rPr>
          <w:rFonts w:ascii="Times New Roman" w:hAnsi="Times New Roman" w:cs="Times New Roman"/>
          <w:sz w:val="28"/>
          <w:szCs w:val="28"/>
        </w:rPr>
        <w:t>повышающие</w:t>
      </w:r>
      <w:r w:rsidR="002867D5" w:rsidRPr="002867D5">
        <w:rPr>
          <w:rFonts w:ascii="Times New Roman" w:hAnsi="Times New Roman" w:cs="Times New Roman"/>
          <w:sz w:val="28"/>
          <w:szCs w:val="28"/>
        </w:rPr>
        <w:t xml:space="preserve"> самооценку.</w:t>
      </w:r>
      <w:r w:rsidR="004A4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3B8" w:rsidRDefault="002867D5" w:rsidP="00F713B8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5F">
        <w:rPr>
          <w:rFonts w:ascii="Times New Roman" w:hAnsi="Times New Roman" w:cs="Times New Roman"/>
          <w:sz w:val="28"/>
          <w:szCs w:val="28"/>
        </w:rPr>
        <w:t xml:space="preserve">Оптимизм и </w:t>
      </w:r>
      <w:r>
        <w:rPr>
          <w:rFonts w:ascii="Times New Roman" w:hAnsi="Times New Roman" w:cs="Times New Roman"/>
          <w:sz w:val="28"/>
          <w:szCs w:val="28"/>
        </w:rPr>
        <w:t>пессимизм и счастье</w:t>
      </w:r>
      <w:r w:rsidRPr="00211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BDB">
        <w:rPr>
          <w:rFonts w:ascii="Times New Roman" w:hAnsi="Times New Roman" w:cs="Times New Roman"/>
          <w:sz w:val="28"/>
          <w:szCs w:val="28"/>
        </w:rPr>
        <w:t>Оптимизм и продолжительность жизни.</w:t>
      </w:r>
      <w:r w:rsidR="00AE4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Счастье и </w:t>
      </w:r>
      <w:r>
        <w:rPr>
          <w:rFonts w:ascii="Cambria Math" w:hAnsi="Cambria Math" w:cs="Cambria Math"/>
          <w:sz w:val="28"/>
          <w:szCs w:val="28"/>
        </w:rPr>
        <w:t>«з</w:t>
      </w:r>
      <w:r w:rsidRPr="002867D5">
        <w:rPr>
          <w:rFonts w:ascii="Times New Roman" w:hAnsi="Times New Roman" w:cs="Times New Roman"/>
          <w:sz w:val="28"/>
          <w:szCs w:val="28"/>
        </w:rPr>
        <w:t>релы</w:t>
      </w:r>
      <w:r w:rsidR="00FE2BDB">
        <w:rPr>
          <w:rFonts w:ascii="Times New Roman" w:hAnsi="Times New Roman" w:cs="Times New Roman"/>
          <w:sz w:val="28"/>
          <w:szCs w:val="28"/>
        </w:rPr>
        <w:t>е</w:t>
      </w:r>
      <w:r w:rsidRPr="002867D5">
        <w:rPr>
          <w:rFonts w:ascii="Times New Roman" w:hAnsi="Times New Roman" w:cs="Times New Roman"/>
          <w:sz w:val="28"/>
          <w:szCs w:val="28"/>
        </w:rPr>
        <w:t xml:space="preserve"> </w:t>
      </w:r>
      <w:r w:rsidR="00FE2BDB">
        <w:rPr>
          <w:rFonts w:ascii="Times New Roman" w:hAnsi="Times New Roman" w:cs="Times New Roman"/>
          <w:sz w:val="28"/>
          <w:szCs w:val="28"/>
        </w:rPr>
        <w:t>способы</w:t>
      </w:r>
      <w:r w:rsidRPr="002867D5">
        <w:rPr>
          <w:rFonts w:ascii="Times New Roman" w:hAnsi="Times New Roman" w:cs="Times New Roman"/>
          <w:sz w:val="28"/>
          <w:szCs w:val="28"/>
        </w:rPr>
        <w:t xml:space="preserve"> защиты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Pr="002867D5">
        <w:rPr>
          <w:rFonts w:ascii="Times New Roman" w:hAnsi="Times New Roman" w:cs="Times New Roman"/>
          <w:sz w:val="28"/>
          <w:szCs w:val="28"/>
        </w:rPr>
        <w:t>альтруизм, способность не требовать благодарности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7D5">
        <w:rPr>
          <w:rFonts w:ascii="Times New Roman" w:hAnsi="Times New Roman" w:cs="Times New Roman"/>
          <w:sz w:val="28"/>
          <w:szCs w:val="28"/>
        </w:rPr>
        <w:t>за добрые дела, забота о будущем и чувство юмора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67D5">
        <w:rPr>
          <w:rFonts w:ascii="Times New Roman" w:hAnsi="Times New Roman" w:cs="Times New Roman"/>
          <w:sz w:val="28"/>
          <w:szCs w:val="28"/>
        </w:rPr>
        <w:t>Вэйллант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Дж.). </w:t>
      </w:r>
      <w:r w:rsidR="00F713B8" w:rsidRPr="00F713B8">
        <w:rPr>
          <w:rFonts w:ascii="Times New Roman" w:hAnsi="Times New Roman" w:cs="Times New Roman"/>
          <w:sz w:val="28"/>
          <w:szCs w:val="28"/>
        </w:rPr>
        <w:t>Эмоциональный интеллект и его компоненты: познание себя;</w:t>
      </w:r>
      <w:r w:rsidR="00F713B8">
        <w:rPr>
          <w:rFonts w:ascii="Times New Roman" w:hAnsi="Times New Roman" w:cs="Times New Roman"/>
          <w:sz w:val="28"/>
          <w:szCs w:val="28"/>
        </w:rPr>
        <w:t xml:space="preserve"> навыки межличностного общения; способность к адаптации</w:t>
      </w:r>
      <w:r w:rsidR="00F713B8" w:rsidRPr="00F713B8">
        <w:rPr>
          <w:rFonts w:ascii="Times New Roman" w:hAnsi="Times New Roman" w:cs="Times New Roman"/>
          <w:sz w:val="28"/>
          <w:szCs w:val="28"/>
        </w:rPr>
        <w:t xml:space="preserve">; управление стрессовыми ситуациями; преобладающее настроение (Р. </w:t>
      </w:r>
      <w:proofErr w:type="gramStart"/>
      <w:r w:rsidR="00F713B8" w:rsidRPr="00F713B8">
        <w:rPr>
          <w:rFonts w:ascii="Times New Roman" w:hAnsi="Times New Roman" w:cs="Times New Roman"/>
          <w:sz w:val="28"/>
          <w:szCs w:val="28"/>
        </w:rPr>
        <w:t>Бар-Он</w:t>
      </w:r>
      <w:proofErr w:type="gramEnd"/>
      <w:r w:rsidR="00F713B8" w:rsidRPr="00F713B8">
        <w:rPr>
          <w:rFonts w:ascii="Times New Roman" w:hAnsi="Times New Roman" w:cs="Times New Roman"/>
          <w:sz w:val="28"/>
          <w:szCs w:val="28"/>
        </w:rPr>
        <w:t>)</w:t>
      </w:r>
      <w:r w:rsidR="00F713B8">
        <w:rPr>
          <w:rFonts w:ascii="Times New Roman" w:hAnsi="Times New Roman" w:cs="Times New Roman"/>
          <w:sz w:val="28"/>
          <w:szCs w:val="28"/>
        </w:rPr>
        <w:t>. Коэффициент эмоционального интеллекта и счастье (</w:t>
      </w:r>
      <w:r w:rsidR="00F713B8" w:rsidRPr="00F713B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713B8" w:rsidRPr="00F713B8">
        <w:rPr>
          <w:rFonts w:ascii="Times New Roman" w:hAnsi="Times New Roman" w:cs="Times New Roman"/>
          <w:sz w:val="28"/>
          <w:szCs w:val="28"/>
        </w:rPr>
        <w:t>Го</w:t>
      </w:r>
      <w:r w:rsidR="001748B0">
        <w:rPr>
          <w:rFonts w:ascii="Times New Roman" w:hAnsi="Times New Roman" w:cs="Times New Roman"/>
          <w:sz w:val="28"/>
          <w:szCs w:val="28"/>
        </w:rPr>
        <w:t>ул</w:t>
      </w:r>
      <w:r w:rsidR="00F713B8" w:rsidRPr="00F713B8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F713B8" w:rsidRPr="00F713B8">
        <w:rPr>
          <w:rFonts w:ascii="Times New Roman" w:hAnsi="Times New Roman" w:cs="Times New Roman"/>
          <w:sz w:val="28"/>
          <w:szCs w:val="28"/>
        </w:rPr>
        <w:t>).</w:t>
      </w:r>
      <w:r w:rsidR="00F713B8">
        <w:t xml:space="preserve"> </w:t>
      </w:r>
    </w:p>
    <w:p w:rsidR="002867D5" w:rsidRDefault="002867D5" w:rsidP="00F713B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D01" w:rsidRDefault="002B1D01" w:rsidP="002B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27C76">
        <w:rPr>
          <w:rFonts w:ascii="Times New Roman" w:hAnsi="Times New Roman" w:cs="Times New Roman"/>
          <w:b/>
          <w:sz w:val="28"/>
          <w:szCs w:val="28"/>
        </w:rPr>
        <w:t>7</w:t>
      </w:r>
    </w:p>
    <w:p w:rsidR="00542B0B" w:rsidRPr="008B4FE9" w:rsidRDefault="00BB12CE" w:rsidP="008B4FE9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8B4FE9" w:rsidRPr="008B4FE9">
        <w:rPr>
          <w:rFonts w:ascii="Times New Roman" w:hAnsi="Times New Roman" w:cs="Times New Roman"/>
          <w:b/>
          <w:sz w:val="28"/>
          <w:szCs w:val="28"/>
        </w:rPr>
        <w:t>трановые</w:t>
      </w:r>
      <w:proofErr w:type="spellEnd"/>
      <w:r w:rsidR="008B4FE9" w:rsidRPr="008B4FE9">
        <w:rPr>
          <w:rFonts w:ascii="Times New Roman" w:hAnsi="Times New Roman" w:cs="Times New Roman"/>
          <w:b/>
          <w:sz w:val="28"/>
          <w:szCs w:val="28"/>
        </w:rPr>
        <w:t xml:space="preserve"> особенности </w:t>
      </w:r>
      <w:r w:rsidR="008063A0" w:rsidRPr="008B4FE9">
        <w:rPr>
          <w:rFonts w:ascii="Times New Roman" w:hAnsi="Times New Roman" w:cs="Times New Roman"/>
          <w:b/>
          <w:sz w:val="28"/>
          <w:szCs w:val="28"/>
        </w:rPr>
        <w:t>счастья и субъективного благополучия</w:t>
      </w:r>
    </w:p>
    <w:p w:rsidR="006156B6" w:rsidRDefault="00140061" w:rsidP="00485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по странам мира самооценок самоощущения и качества жизни. </w:t>
      </w:r>
      <w:r w:rsidR="009C4FD7" w:rsidRPr="009C4FD7">
        <w:rPr>
          <w:rFonts w:ascii="Times New Roman" w:hAnsi="Times New Roman" w:cs="Times New Roman"/>
          <w:sz w:val="28"/>
          <w:szCs w:val="28"/>
        </w:rPr>
        <w:t>Ранжирование</w:t>
      </w:r>
      <w:r w:rsidR="009C4FD7">
        <w:rPr>
          <w:rFonts w:ascii="Times New Roman" w:hAnsi="Times New Roman" w:cs="Times New Roman"/>
          <w:sz w:val="28"/>
          <w:szCs w:val="28"/>
        </w:rPr>
        <w:t xml:space="preserve"> </w:t>
      </w:r>
      <w:r w:rsidR="009C4FD7" w:rsidRPr="009C4FD7">
        <w:rPr>
          <w:rFonts w:ascii="Times New Roman" w:hAnsi="Times New Roman" w:cs="Times New Roman"/>
          <w:sz w:val="28"/>
          <w:szCs w:val="28"/>
        </w:rPr>
        <w:t xml:space="preserve">стран по показателям </w:t>
      </w:r>
      <w:r w:rsidR="009C4FD7">
        <w:rPr>
          <w:rFonts w:ascii="Times New Roman" w:hAnsi="Times New Roman" w:cs="Times New Roman"/>
          <w:sz w:val="28"/>
          <w:szCs w:val="28"/>
        </w:rPr>
        <w:t xml:space="preserve">индексов счастья.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F0635">
        <w:rPr>
          <w:rFonts w:ascii="Times New Roman" w:hAnsi="Times New Roman" w:cs="Times New Roman"/>
          <w:sz w:val="28"/>
          <w:szCs w:val="28"/>
        </w:rPr>
        <w:t>арта</w:t>
      </w:r>
      <w:r w:rsidRPr="00F742DD">
        <w:rPr>
          <w:rFonts w:ascii="Times New Roman" w:hAnsi="Times New Roman" w:cs="Times New Roman"/>
          <w:sz w:val="28"/>
          <w:szCs w:val="28"/>
        </w:rPr>
        <w:t xml:space="preserve"> </w:t>
      </w:r>
      <w:r w:rsidRPr="000F0635">
        <w:rPr>
          <w:rFonts w:ascii="Times New Roman" w:hAnsi="Times New Roman" w:cs="Times New Roman"/>
          <w:sz w:val="28"/>
          <w:szCs w:val="28"/>
        </w:rPr>
        <w:t>счастья</w:t>
      </w:r>
      <w:r w:rsidRPr="00F742DD">
        <w:rPr>
          <w:rFonts w:ascii="Times New Roman" w:hAnsi="Times New Roman" w:cs="Times New Roman"/>
          <w:sz w:val="28"/>
          <w:szCs w:val="28"/>
        </w:rPr>
        <w:t xml:space="preserve"> (</w:t>
      </w:r>
      <w:r w:rsidRPr="00945562"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F742DD">
        <w:rPr>
          <w:rFonts w:ascii="Times New Roman" w:hAnsi="Times New Roman" w:cs="Times New Roman"/>
          <w:sz w:val="28"/>
          <w:szCs w:val="28"/>
        </w:rPr>
        <w:t xml:space="preserve"> </w:t>
      </w:r>
      <w:r w:rsidRPr="0094556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742DD">
        <w:rPr>
          <w:rFonts w:ascii="Times New Roman" w:hAnsi="Times New Roman" w:cs="Times New Roman"/>
          <w:sz w:val="28"/>
          <w:szCs w:val="28"/>
        </w:rPr>
        <w:t xml:space="preserve"> </w:t>
      </w:r>
      <w:r w:rsidRPr="00945562">
        <w:rPr>
          <w:rFonts w:ascii="Times New Roman" w:hAnsi="Times New Roman" w:cs="Times New Roman"/>
          <w:sz w:val="28"/>
          <w:szCs w:val="28"/>
          <w:lang w:val="en-US"/>
        </w:rPr>
        <w:t>Happiness</w:t>
      </w:r>
      <w:r w:rsidRPr="00F742DD">
        <w:rPr>
          <w:rFonts w:ascii="Times New Roman" w:hAnsi="Times New Roman" w:cs="Times New Roman"/>
          <w:sz w:val="28"/>
          <w:szCs w:val="28"/>
        </w:rPr>
        <w:t xml:space="preserve">). </w:t>
      </w:r>
      <w:r w:rsidR="003558B8" w:rsidRPr="00CE101C">
        <w:rPr>
          <w:rFonts w:ascii="Times New Roman" w:hAnsi="Times New Roman" w:cs="Times New Roman"/>
          <w:sz w:val="28"/>
          <w:szCs w:val="28"/>
        </w:rPr>
        <w:t xml:space="preserve">Где </w:t>
      </w:r>
      <w:r w:rsidR="00ED56EC" w:rsidRPr="00CE101C">
        <w:rPr>
          <w:rFonts w:ascii="Times New Roman" w:hAnsi="Times New Roman" w:cs="Times New Roman"/>
          <w:sz w:val="28"/>
          <w:szCs w:val="28"/>
        </w:rPr>
        <w:t>живут счастливые люди</w:t>
      </w:r>
      <w:r w:rsidR="00784998" w:rsidRPr="00CE101C">
        <w:rPr>
          <w:rFonts w:ascii="Times New Roman" w:hAnsi="Times New Roman" w:cs="Times New Roman"/>
          <w:sz w:val="28"/>
          <w:szCs w:val="28"/>
        </w:rPr>
        <w:t>?</w:t>
      </w:r>
      <w:r w:rsidR="00375053" w:rsidRPr="00CE101C">
        <w:rPr>
          <w:rFonts w:ascii="Times New Roman" w:hAnsi="Times New Roman" w:cs="Times New Roman"/>
          <w:sz w:val="28"/>
          <w:szCs w:val="28"/>
        </w:rPr>
        <w:t xml:space="preserve"> </w:t>
      </w:r>
      <w:r w:rsidR="004737FB">
        <w:rPr>
          <w:rFonts w:ascii="Times New Roman" w:hAnsi="Times New Roman" w:cs="Times New Roman"/>
          <w:sz w:val="28"/>
          <w:szCs w:val="28"/>
        </w:rPr>
        <w:t xml:space="preserve">Взаимосвязь социально-экономического развития страны и уровня счастья. </w:t>
      </w:r>
      <w:r w:rsidR="003558B8" w:rsidRPr="00CE101C">
        <w:rPr>
          <w:rFonts w:ascii="Times New Roman" w:hAnsi="Times New Roman" w:cs="Times New Roman"/>
          <w:sz w:val="28"/>
          <w:szCs w:val="28"/>
        </w:rPr>
        <w:t>Счастливые и несчастные национальн</w:t>
      </w:r>
      <w:r w:rsidR="001841A5">
        <w:rPr>
          <w:rFonts w:ascii="Times New Roman" w:hAnsi="Times New Roman" w:cs="Times New Roman"/>
          <w:sz w:val="28"/>
          <w:szCs w:val="28"/>
        </w:rPr>
        <w:t>ые характеры: национальность как фактор определяющий счастье человека.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5708E6">
        <w:rPr>
          <w:rFonts w:ascii="Times New Roman" w:hAnsi="Times New Roman" w:cs="Times New Roman"/>
          <w:sz w:val="28"/>
          <w:szCs w:val="28"/>
        </w:rPr>
        <w:t>циональны</w:t>
      </w:r>
      <w:r>
        <w:rPr>
          <w:rFonts w:ascii="Times New Roman" w:hAnsi="Times New Roman" w:cs="Times New Roman"/>
          <w:sz w:val="28"/>
          <w:szCs w:val="28"/>
        </w:rPr>
        <w:t xml:space="preserve">е индексы счастья. </w:t>
      </w:r>
      <w:r w:rsidR="001841A5">
        <w:rPr>
          <w:rFonts w:ascii="Times New Roman" w:hAnsi="Times New Roman" w:cs="Times New Roman"/>
          <w:sz w:val="28"/>
          <w:szCs w:val="28"/>
        </w:rPr>
        <w:t xml:space="preserve"> </w:t>
      </w:r>
      <w:r w:rsidR="003558B8" w:rsidRPr="00CE101C">
        <w:rPr>
          <w:rFonts w:ascii="Times New Roman" w:hAnsi="Times New Roman" w:cs="Times New Roman"/>
          <w:sz w:val="28"/>
          <w:szCs w:val="28"/>
        </w:rPr>
        <w:t xml:space="preserve">Различия в понимании счастья в странах мира. Глобализация счастья. Счастье и религия. </w:t>
      </w:r>
      <w:proofErr w:type="spellStart"/>
      <w:r w:rsidR="00081656" w:rsidRPr="00CE101C">
        <w:rPr>
          <w:rFonts w:ascii="Times New Roman" w:hAnsi="Times New Roman" w:cs="Times New Roman"/>
          <w:sz w:val="28"/>
          <w:szCs w:val="28"/>
        </w:rPr>
        <w:t>Этнокульнурные</w:t>
      </w:r>
      <w:proofErr w:type="spellEnd"/>
      <w:r w:rsidR="00081656" w:rsidRPr="00CE101C">
        <w:rPr>
          <w:rFonts w:ascii="Times New Roman" w:hAnsi="Times New Roman" w:cs="Times New Roman"/>
          <w:sz w:val="28"/>
          <w:szCs w:val="28"/>
        </w:rPr>
        <w:t xml:space="preserve"> особенности понимания счастья.</w:t>
      </w:r>
      <w:r w:rsidR="00B0346C" w:rsidRPr="00CE101C">
        <w:rPr>
          <w:rFonts w:ascii="Times New Roman" w:hAnsi="Times New Roman" w:cs="Times New Roman"/>
          <w:sz w:val="28"/>
          <w:szCs w:val="28"/>
        </w:rPr>
        <w:t xml:space="preserve"> </w:t>
      </w:r>
      <w:r w:rsidR="00EC1474">
        <w:rPr>
          <w:rFonts w:ascii="Times New Roman" w:hAnsi="Times New Roman" w:cs="Times New Roman"/>
          <w:sz w:val="28"/>
          <w:szCs w:val="28"/>
        </w:rPr>
        <w:t xml:space="preserve">Культурные и исторические особенности нации и счастье. </w:t>
      </w:r>
      <w:r w:rsidR="002625B0">
        <w:rPr>
          <w:rFonts w:ascii="Times New Roman" w:hAnsi="Times New Roman" w:cs="Times New Roman"/>
          <w:sz w:val="28"/>
          <w:szCs w:val="28"/>
        </w:rPr>
        <w:t>Проблемы измерения уровня счастья в России. П</w:t>
      </w:r>
      <w:r w:rsidR="006156B6">
        <w:rPr>
          <w:rFonts w:ascii="Times New Roman" w:hAnsi="Times New Roman" w:cs="Times New Roman"/>
          <w:sz w:val="28"/>
          <w:szCs w:val="28"/>
        </w:rPr>
        <w:t xml:space="preserve">редставление о счастье в российском менталитете. </w:t>
      </w:r>
      <w:r w:rsidR="00C50AF1">
        <w:rPr>
          <w:rFonts w:ascii="Times New Roman" w:hAnsi="Times New Roman" w:cs="Times New Roman"/>
          <w:sz w:val="28"/>
          <w:szCs w:val="28"/>
        </w:rPr>
        <w:t>Л</w:t>
      </w:r>
      <w:r w:rsidR="00C50AF1" w:rsidRPr="00C50AF1">
        <w:rPr>
          <w:rFonts w:ascii="Times New Roman" w:hAnsi="Times New Roman" w:cs="Times New Roman"/>
          <w:sz w:val="28"/>
          <w:szCs w:val="28"/>
        </w:rPr>
        <w:t xml:space="preserve">аментации </w:t>
      </w:r>
      <w:r w:rsidR="00C50AF1">
        <w:rPr>
          <w:rFonts w:ascii="Times New Roman" w:hAnsi="Times New Roman" w:cs="Times New Roman"/>
          <w:sz w:val="28"/>
          <w:szCs w:val="28"/>
        </w:rPr>
        <w:t xml:space="preserve">- сетования на жизнь, как </w:t>
      </w:r>
      <w:r w:rsidR="00C50AF1" w:rsidRPr="00C50AF1">
        <w:rPr>
          <w:rFonts w:ascii="Times New Roman" w:hAnsi="Times New Roman" w:cs="Times New Roman"/>
          <w:sz w:val="28"/>
          <w:szCs w:val="28"/>
        </w:rPr>
        <w:t>типичны</w:t>
      </w:r>
      <w:r w:rsidR="00C50AF1">
        <w:rPr>
          <w:rFonts w:ascii="Times New Roman" w:hAnsi="Times New Roman" w:cs="Times New Roman"/>
          <w:sz w:val="28"/>
          <w:szCs w:val="28"/>
        </w:rPr>
        <w:t>й для российских людей культурный ритуал и «принудительное» счастье характерн</w:t>
      </w:r>
      <w:r w:rsidR="00513F30">
        <w:rPr>
          <w:rFonts w:ascii="Times New Roman" w:hAnsi="Times New Roman" w:cs="Times New Roman"/>
          <w:sz w:val="28"/>
          <w:szCs w:val="28"/>
        </w:rPr>
        <w:t>ое для западной цивилизации (П. </w:t>
      </w:r>
      <w:proofErr w:type="spellStart"/>
      <w:r w:rsidR="00C50AF1" w:rsidRPr="00C50AF1">
        <w:rPr>
          <w:rFonts w:ascii="Times New Roman" w:hAnsi="Times New Roman" w:cs="Times New Roman"/>
          <w:sz w:val="28"/>
          <w:szCs w:val="28"/>
        </w:rPr>
        <w:t>Брюкнер</w:t>
      </w:r>
      <w:proofErr w:type="spellEnd"/>
      <w:r w:rsidR="00C50AF1" w:rsidRPr="00C50AF1">
        <w:rPr>
          <w:rFonts w:ascii="Times New Roman" w:hAnsi="Times New Roman" w:cs="Times New Roman"/>
          <w:sz w:val="28"/>
          <w:szCs w:val="28"/>
        </w:rPr>
        <w:t>)</w:t>
      </w:r>
      <w:r w:rsidR="00C50AF1">
        <w:rPr>
          <w:rFonts w:ascii="Times New Roman" w:hAnsi="Times New Roman" w:cs="Times New Roman"/>
          <w:sz w:val="28"/>
          <w:szCs w:val="28"/>
        </w:rPr>
        <w:t xml:space="preserve">. </w:t>
      </w:r>
      <w:r w:rsidR="002625B0">
        <w:rPr>
          <w:rFonts w:ascii="Times New Roman" w:hAnsi="Times New Roman" w:cs="Times New Roman"/>
          <w:sz w:val="28"/>
          <w:szCs w:val="28"/>
        </w:rPr>
        <w:t>Многонациональность: счастье русских с другими националь</w:t>
      </w:r>
      <w:r w:rsidR="002625B0" w:rsidRPr="002625B0">
        <w:rPr>
          <w:rFonts w:ascii="Times New Roman" w:hAnsi="Times New Roman" w:cs="Times New Roman"/>
          <w:sz w:val="28"/>
          <w:szCs w:val="28"/>
        </w:rPr>
        <w:t>ны</w:t>
      </w:r>
      <w:r w:rsidR="002625B0">
        <w:rPr>
          <w:rFonts w:ascii="Times New Roman" w:hAnsi="Times New Roman" w:cs="Times New Roman"/>
          <w:sz w:val="28"/>
          <w:szCs w:val="28"/>
        </w:rPr>
        <w:t>х</w:t>
      </w:r>
      <w:r w:rsidR="002625B0" w:rsidRPr="002625B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625B0">
        <w:rPr>
          <w:rFonts w:ascii="Times New Roman" w:hAnsi="Times New Roman" w:cs="Times New Roman"/>
          <w:sz w:val="28"/>
          <w:szCs w:val="28"/>
        </w:rPr>
        <w:t xml:space="preserve">. </w:t>
      </w:r>
      <w:r w:rsidR="006156B6">
        <w:rPr>
          <w:rFonts w:ascii="Times New Roman" w:hAnsi="Times New Roman" w:cs="Times New Roman"/>
          <w:sz w:val="28"/>
          <w:szCs w:val="28"/>
        </w:rPr>
        <w:t>Русская</w:t>
      </w:r>
      <w:r w:rsidR="006156B6" w:rsidRPr="007D5C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56B6" w:rsidRPr="007D5CED">
        <w:rPr>
          <w:rFonts w:ascii="Times New Roman" w:hAnsi="Times New Roman" w:cs="Times New Roman"/>
          <w:sz w:val="28"/>
          <w:szCs w:val="28"/>
        </w:rPr>
        <w:t>бытийность</w:t>
      </w:r>
      <w:proofErr w:type="spellEnd"/>
      <w:r w:rsidR="006156B6" w:rsidRPr="007D5CED">
        <w:rPr>
          <w:rFonts w:ascii="Times New Roman" w:hAnsi="Times New Roman" w:cs="Times New Roman"/>
          <w:sz w:val="28"/>
          <w:szCs w:val="28"/>
        </w:rPr>
        <w:t>» счастья в связ</w:t>
      </w:r>
      <w:r w:rsidR="006156B6">
        <w:rPr>
          <w:rFonts w:ascii="Times New Roman" w:hAnsi="Times New Roman" w:cs="Times New Roman"/>
          <w:sz w:val="28"/>
          <w:szCs w:val="28"/>
        </w:rPr>
        <w:t>и с духовными традициями и наци</w:t>
      </w:r>
      <w:r w:rsidR="006156B6" w:rsidRPr="007D5CED">
        <w:rPr>
          <w:rFonts w:ascii="Times New Roman" w:hAnsi="Times New Roman" w:cs="Times New Roman"/>
          <w:sz w:val="28"/>
          <w:szCs w:val="28"/>
        </w:rPr>
        <w:t>онально-психологическими особенностями русского народа</w:t>
      </w:r>
      <w:r w:rsidR="006156B6">
        <w:rPr>
          <w:rFonts w:ascii="Times New Roman" w:hAnsi="Times New Roman" w:cs="Times New Roman"/>
          <w:sz w:val="28"/>
          <w:szCs w:val="28"/>
        </w:rPr>
        <w:t xml:space="preserve"> (И.</w:t>
      </w:r>
      <w:r w:rsidR="006156B6" w:rsidRPr="007D5CED">
        <w:rPr>
          <w:rFonts w:ascii="Times New Roman" w:hAnsi="Times New Roman" w:cs="Times New Roman"/>
          <w:sz w:val="28"/>
          <w:szCs w:val="28"/>
        </w:rPr>
        <w:t>А.</w:t>
      </w:r>
      <w:r w:rsidR="006156B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156B6" w:rsidRPr="007D5CED">
        <w:rPr>
          <w:rFonts w:ascii="Times New Roman" w:hAnsi="Times New Roman" w:cs="Times New Roman"/>
          <w:sz w:val="28"/>
          <w:szCs w:val="28"/>
        </w:rPr>
        <w:t>Джидарьян</w:t>
      </w:r>
      <w:proofErr w:type="spellEnd"/>
      <w:r w:rsidR="006156B6">
        <w:rPr>
          <w:rFonts w:ascii="Times New Roman" w:hAnsi="Times New Roman" w:cs="Times New Roman"/>
          <w:sz w:val="28"/>
          <w:szCs w:val="28"/>
        </w:rPr>
        <w:t xml:space="preserve">). </w:t>
      </w:r>
      <w:r w:rsidR="00B0346C" w:rsidRPr="00CE101C">
        <w:rPr>
          <w:rFonts w:ascii="Times New Roman" w:hAnsi="Times New Roman" w:cs="Times New Roman"/>
          <w:sz w:val="28"/>
          <w:szCs w:val="28"/>
        </w:rPr>
        <w:t xml:space="preserve">Счастье и социальная </w:t>
      </w:r>
      <w:r w:rsidR="00081656" w:rsidRPr="00CE101C">
        <w:rPr>
          <w:rFonts w:ascii="Times New Roman" w:hAnsi="Times New Roman" w:cs="Times New Roman"/>
          <w:sz w:val="28"/>
          <w:szCs w:val="28"/>
        </w:rPr>
        <w:t>политика</w:t>
      </w:r>
      <w:r w:rsidR="00B0346C" w:rsidRPr="00CE101C">
        <w:rPr>
          <w:rFonts w:ascii="Times New Roman" w:hAnsi="Times New Roman" w:cs="Times New Roman"/>
          <w:sz w:val="28"/>
          <w:szCs w:val="28"/>
        </w:rPr>
        <w:t xml:space="preserve"> государства.</w:t>
      </w:r>
      <w:r w:rsidR="00647436" w:rsidRPr="00CE101C">
        <w:rPr>
          <w:rFonts w:ascii="Times New Roman" w:hAnsi="Times New Roman" w:cs="Times New Roman"/>
          <w:sz w:val="28"/>
          <w:szCs w:val="28"/>
        </w:rPr>
        <w:t xml:space="preserve"> </w:t>
      </w:r>
      <w:r w:rsidR="004858CA">
        <w:rPr>
          <w:rFonts w:ascii="Times New Roman" w:hAnsi="Times New Roman" w:cs="Times New Roman"/>
          <w:sz w:val="28"/>
          <w:szCs w:val="28"/>
        </w:rPr>
        <w:t xml:space="preserve">Зависимость счастья граждан он политического режима в стране, территориальной структуры государства, равенства между полами, </w:t>
      </w:r>
      <w:r w:rsidR="004858CA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социальными слоями и представителями различных национальностей. </w:t>
      </w:r>
      <w:r w:rsidR="001841A5">
        <w:rPr>
          <w:rFonts w:ascii="Times New Roman" w:hAnsi="Times New Roman" w:cs="Times New Roman"/>
          <w:sz w:val="28"/>
          <w:szCs w:val="28"/>
        </w:rPr>
        <w:t>Самооценка счастья индивидов как индикатор благополучности жизни в стране.</w:t>
      </w:r>
    </w:p>
    <w:p w:rsidR="006156B6" w:rsidRDefault="006156B6" w:rsidP="006156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708E6">
        <w:rPr>
          <w:rFonts w:ascii="Times New Roman" w:hAnsi="Times New Roman" w:cs="Times New Roman"/>
          <w:sz w:val="28"/>
          <w:szCs w:val="28"/>
        </w:rPr>
        <w:t>езолюци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08E6">
        <w:rPr>
          <w:rFonts w:ascii="Times New Roman" w:hAnsi="Times New Roman" w:cs="Times New Roman"/>
          <w:sz w:val="28"/>
          <w:szCs w:val="28"/>
        </w:rPr>
        <w:t xml:space="preserve"> «Счастье: це</w:t>
      </w:r>
      <w:r>
        <w:rPr>
          <w:rFonts w:ascii="Times New Roman" w:hAnsi="Times New Roman" w:cs="Times New Roman"/>
          <w:sz w:val="28"/>
          <w:szCs w:val="28"/>
        </w:rPr>
        <w:t xml:space="preserve">лостный подход к развитию» (2011): </w:t>
      </w:r>
      <w:r w:rsidRPr="005708E6">
        <w:rPr>
          <w:rFonts w:ascii="Times New Roman" w:hAnsi="Times New Roman" w:cs="Times New Roman"/>
          <w:sz w:val="28"/>
          <w:szCs w:val="28"/>
        </w:rPr>
        <w:t>счастье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8E6">
        <w:rPr>
          <w:rFonts w:ascii="Times New Roman" w:hAnsi="Times New Roman" w:cs="Times New Roman"/>
          <w:sz w:val="28"/>
          <w:szCs w:val="28"/>
        </w:rPr>
        <w:t xml:space="preserve">показатель развития </w:t>
      </w:r>
      <w:r>
        <w:rPr>
          <w:rFonts w:ascii="Times New Roman" w:hAnsi="Times New Roman" w:cs="Times New Roman"/>
          <w:sz w:val="28"/>
          <w:szCs w:val="28"/>
        </w:rPr>
        <w:t xml:space="preserve">страны. Валовое национальное счастье (ВНС) как альтернатива или дополнение к Валовому внутреннему продукту. </w:t>
      </w:r>
      <w:r w:rsidR="00513F30">
        <w:rPr>
          <w:rFonts w:ascii="Times New Roman" w:hAnsi="Times New Roman" w:cs="Times New Roman"/>
          <w:sz w:val="28"/>
          <w:szCs w:val="28"/>
        </w:rPr>
        <w:t>9 </w:t>
      </w:r>
      <w:r>
        <w:rPr>
          <w:rFonts w:ascii="Times New Roman" w:hAnsi="Times New Roman" w:cs="Times New Roman"/>
          <w:sz w:val="28"/>
          <w:szCs w:val="28"/>
        </w:rPr>
        <w:t xml:space="preserve">параметров </w:t>
      </w:r>
      <w:r w:rsidRPr="006156B6">
        <w:rPr>
          <w:rFonts w:ascii="Times New Roman" w:hAnsi="Times New Roman" w:cs="Times New Roman"/>
          <w:sz w:val="28"/>
          <w:szCs w:val="28"/>
        </w:rPr>
        <w:t>ВНС: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6B6">
        <w:rPr>
          <w:rFonts w:ascii="Times New Roman" w:hAnsi="Times New Roman" w:cs="Times New Roman"/>
          <w:sz w:val="28"/>
          <w:szCs w:val="28"/>
        </w:rPr>
        <w:t>жизни, образование, разнообразие и жизнеспособность экосистем, жизнеспособность и разнообразие культуры, затраты и баланс времени, качественная система уп</w:t>
      </w:r>
      <w:r>
        <w:rPr>
          <w:rFonts w:ascii="Times New Roman" w:hAnsi="Times New Roman" w:cs="Times New Roman"/>
          <w:sz w:val="28"/>
          <w:szCs w:val="28"/>
        </w:rPr>
        <w:t>равления, жизнеспособность сооб</w:t>
      </w:r>
      <w:r w:rsidRPr="006156B6">
        <w:rPr>
          <w:rFonts w:ascii="Times New Roman" w:hAnsi="Times New Roman" w:cs="Times New Roman"/>
          <w:sz w:val="28"/>
          <w:szCs w:val="28"/>
        </w:rPr>
        <w:t>щества и эмоциональное благополучие.</w:t>
      </w:r>
    </w:p>
    <w:p w:rsidR="009B4F04" w:rsidRDefault="009B4F04" w:rsidP="00542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B0B" w:rsidRDefault="00927C76" w:rsidP="008430A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</w:p>
    <w:p w:rsidR="00542B0B" w:rsidRDefault="00513F30" w:rsidP="008430A3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Алгоритмы</w:t>
      </w:r>
      <w:r w:rsidR="00ED56EC" w:rsidRPr="00542B0B">
        <w:rPr>
          <w:rFonts w:ascii="Times New Roman" w:hAnsi="Times New Roman" w:cs="Times New Roman"/>
          <w:b/>
          <w:sz w:val="28"/>
          <w:szCs w:val="28"/>
        </w:rPr>
        <w:t xml:space="preserve"> повышения уровня счастья в обществе</w:t>
      </w:r>
    </w:p>
    <w:p w:rsidR="00D707DE" w:rsidRDefault="00A43340" w:rsidP="00345DB4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0B">
        <w:rPr>
          <w:rFonts w:ascii="Times New Roman" w:hAnsi="Times New Roman" w:cs="Times New Roman"/>
          <w:sz w:val="28"/>
          <w:szCs w:val="28"/>
        </w:rPr>
        <w:t xml:space="preserve">Факторы, влияющие на формирование и сохранение состояния счастья и </w:t>
      </w:r>
      <w:r w:rsidR="00DB11A0" w:rsidRPr="00542B0B">
        <w:rPr>
          <w:rFonts w:ascii="Times New Roman" w:hAnsi="Times New Roman" w:cs="Times New Roman"/>
          <w:sz w:val="28"/>
          <w:szCs w:val="28"/>
        </w:rPr>
        <w:t>факторы,</w:t>
      </w:r>
      <w:r w:rsidRPr="00542B0B">
        <w:rPr>
          <w:rFonts w:ascii="Times New Roman" w:hAnsi="Times New Roman" w:cs="Times New Roman"/>
          <w:sz w:val="28"/>
          <w:szCs w:val="28"/>
        </w:rPr>
        <w:t xml:space="preserve"> препятствующие этому. </w:t>
      </w:r>
      <w:r w:rsidR="00192A2F" w:rsidRPr="00542B0B">
        <w:rPr>
          <w:rFonts w:ascii="Times New Roman" w:hAnsi="Times New Roman" w:cs="Times New Roman"/>
          <w:sz w:val="28"/>
          <w:szCs w:val="28"/>
        </w:rPr>
        <w:t xml:space="preserve">Активная и пассивная позиции в отношении к достижению счастья. </w:t>
      </w:r>
      <w:r w:rsidR="00AE4A92" w:rsidRPr="00211E5F">
        <w:rPr>
          <w:rFonts w:ascii="Times New Roman" w:hAnsi="Times New Roman" w:cs="Times New Roman"/>
          <w:sz w:val="28"/>
          <w:szCs w:val="28"/>
        </w:rPr>
        <w:t>Индивидуальная позитивная установка личности как фактор счастья.</w:t>
      </w:r>
      <w:r w:rsidR="008B1675">
        <w:rPr>
          <w:rFonts w:ascii="Times New Roman" w:hAnsi="Times New Roman" w:cs="Times New Roman"/>
          <w:sz w:val="28"/>
          <w:szCs w:val="28"/>
        </w:rPr>
        <w:t xml:space="preserve"> Улыбка как внешнее выражение позитивного настроя: </w:t>
      </w:r>
      <w:proofErr w:type="spellStart"/>
      <w:r w:rsidR="008B1675">
        <w:rPr>
          <w:rFonts w:ascii="Times New Roman" w:hAnsi="Times New Roman" w:cs="Times New Roman"/>
          <w:sz w:val="28"/>
          <w:szCs w:val="28"/>
        </w:rPr>
        <w:t>Дюшенова</w:t>
      </w:r>
      <w:proofErr w:type="spellEnd"/>
      <w:r w:rsidR="008B1675">
        <w:rPr>
          <w:rFonts w:ascii="Times New Roman" w:hAnsi="Times New Roman" w:cs="Times New Roman"/>
          <w:sz w:val="28"/>
          <w:szCs w:val="28"/>
        </w:rPr>
        <w:t xml:space="preserve"> улыбка и пан-</w:t>
      </w:r>
      <w:proofErr w:type="spellStart"/>
      <w:r w:rsidR="008B1675">
        <w:rPr>
          <w:rFonts w:ascii="Times New Roman" w:hAnsi="Times New Roman" w:cs="Times New Roman"/>
          <w:sz w:val="28"/>
          <w:szCs w:val="28"/>
        </w:rPr>
        <w:t>американ</w:t>
      </w:r>
      <w:proofErr w:type="spellEnd"/>
      <w:r w:rsidR="008B16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1675">
        <w:rPr>
          <w:rFonts w:ascii="Times New Roman" w:hAnsi="Times New Roman" w:cs="Times New Roman"/>
          <w:sz w:val="28"/>
          <w:szCs w:val="28"/>
        </w:rPr>
        <w:t>Смехотерапия</w:t>
      </w:r>
      <w:proofErr w:type="spellEnd"/>
      <w:r w:rsidR="008B1675">
        <w:rPr>
          <w:rFonts w:ascii="Times New Roman" w:hAnsi="Times New Roman" w:cs="Times New Roman"/>
          <w:sz w:val="28"/>
          <w:szCs w:val="28"/>
        </w:rPr>
        <w:t xml:space="preserve"> и техники умственной и физической релаксации как средство повышения уровня счастья. </w:t>
      </w:r>
      <w:r w:rsidR="009C4FD7" w:rsidRPr="00542B0B">
        <w:rPr>
          <w:rFonts w:ascii="Times New Roman" w:hAnsi="Times New Roman" w:cs="Times New Roman"/>
          <w:sz w:val="28"/>
          <w:szCs w:val="28"/>
        </w:rPr>
        <w:t xml:space="preserve">Факторы, обуславливающие состояние счастья как социального ресурса личности: внутренние - индивидуальные навыки человека, благодаря успешному применению которых, он чувствует себя счастливым и внешние - особенности социальных коммуникаций и инфраструктуры. </w:t>
      </w:r>
      <w:r w:rsidR="008B1675">
        <w:rPr>
          <w:rFonts w:ascii="Times New Roman" w:hAnsi="Times New Roman" w:cs="Times New Roman"/>
          <w:sz w:val="28"/>
          <w:szCs w:val="28"/>
        </w:rPr>
        <w:t xml:space="preserve">Счастье как жизненная компетенция и одна из целей образовательного процесса.  </w:t>
      </w:r>
    </w:p>
    <w:p w:rsidR="00DE1C7F" w:rsidRDefault="007512DF" w:rsidP="00345DB4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B0B">
        <w:rPr>
          <w:rFonts w:ascii="Times New Roman" w:hAnsi="Times New Roman" w:cs="Times New Roman"/>
          <w:sz w:val="28"/>
          <w:szCs w:val="28"/>
        </w:rPr>
        <w:t xml:space="preserve">Результаты исследований «индексов счастья» </w:t>
      </w:r>
      <w:r w:rsidR="00AE4A92">
        <w:rPr>
          <w:rFonts w:ascii="Times New Roman" w:hAnsi="Times New Roman" w:cs="Times New Roman"/>
          <w:sz w:val="28"/>
          <w:szCs w:val="28"/>
        </w:rPr>
        <w:t xml:space="preserve">как ресурс </w:t>
      </w:r>
      <w:r w:rsidRPr="00542B0B">
        <w:rPr>
          <w:rFonts w:ascii="Times New Roman" w:hAnsi="Times New Roman" w:cs="Times New Roman"/>
          <w:sz w:val="28"/>
          <w:szCs w:val="28"/>
        </w:rPr>
        <w:t>для определения проблем в работе социальных институтов и их своевременного решения.</w:t>
      </w:r>
      <w:r w:rsidR="00AE4A92">
        <w:rPr>
          <w:rFonts w:ascii="Times New Roman" w:hAnsi="Times New Roman" w:cs="Times New Roman"/>
          <w:sz w:val="28"/>
          <w:szCs w:val="28"/>
        </w:rPr>
        <w:t xml:space="preserve"> </w:t>
      </w:r>
      <w:r w:rsidR="00AE4A92" w:rsidRPr="00AE4A92">
        <w:rPr>
          <w:rFonts w:ascii="Times New Roman" w:hAnsi="Times New Roman" w:cs="Times New Roman"/>
          <w:sz w:val="28"/>
          <w:szCs w:val="28"/>
        </w:rPr>
        <w:t>Счастье как цель государственной политики</w:t>
      </w:r>
      <w:r w:rsidR="00AE4A92">
        <w:rPr>
          <w:rFonts w:ascii="Times New Roman" w:hAnsi="Times New Roman" w:cs="Times New Roman"/>
          <w:sz w:val="28"/>
          <w:szCs w:val="28"/>
        </w:rPr>
        <w:t xml:space="preserve">. </w:t>
      </w:r>
      <w:r w:rsidR="00AE4A92" w:rsidRPr="00AE4A92">
        <w:rPr>
          <w:rFonts w:ascii="Times New Roman" w:hAnsi="Times New Roman" w:cs="Times New Roman"/>
          <w:sz w:val="28"/>
          <w:szCs w:val="28"/>
        </w:rPr>
        <w:t xml:space="preserve">Индустрия счастья. </w:t>
      </w:r>
      <w:r w:rsidR="00140061">
        <w:rPr>
          <w:rFonts w:ascii="Times New Roman" w:hAnsi="Times New Roman" w:cs="Times New Roman"/>
          <w:sz w:val="28"/>
          <w:szCs w:val="28"/>
        </w:rPr>
        <w:t xml:space="preserve">Маркетинговые стратегии индустрии счастья. </w:t>
      </w:r>
      <w:r w:rsidR="00AE4A92" w:rsidRPr="00AE4A92">
        <w:rPr>
          <w:rFonts w:ascii="Times New Roman" w:hAnsi="Times New Roman" w:cs="Times New Roman"/>
          <w:sz w:val="28"/>
          <w:szCs w:val="28"/>
        </w:rPr>
        <w:t>Счастье как товар. Кто производит счастье?</w:t>
      </w:r>
      <w:r w:rsidR="00AE4A92">
        <w:rPr>
          <w:rFonts w:ascii="Times New Roman" w:hAnsi="Times New Roman" w:cs="Times New Roman"/>
          <w:sz w:val="28"/>
          <w:szCs w:val="28"/>
        </w:rPr>
        <w:t xml:space="preserve"> </w:t>
      </w:r>
      <w:r w:rsidR="00140061">
        <w:rPr>
          <w:rFonts w:ascii="Times New Roman" w:hAnsi="Times New Roman" w:cs="Times New Roman"/>
          <w:sz w:val="28"/>
          <w:szCs w:val="28"/>
        </w:rPr>
        <w:t xml:space="preserve">Глянцевые журналы, телешоу и т.п. и их идиомы счастья и успеха. Принудительное счастье (П. </w:t>
      </w:r>
      <w:proofErr w:type="spellStart"/>
      <w:r w:rsidR="00140061">
        <w:rPr>
          <w:rFonts w:ascii="Times New Roman" w:hAnsi="Times New Roman" w:cs="Times New Roman"/>
          <w:sz w:val="28"/>
          <w:szCs w:val="28"/>
        </w:rPr>
        <w:t>Брюкнер</w:t>
      </w:r>
      <w:proofErr w:type="spellEnd"/>
      <w:r w:rsidR="00140061">
        <w:rPr>
          <w:rFonts w:ascii="Times New Roman" w:hAnsi="Times New Roman" w:cs="Times New Roman"/>
          <w:sz w:val="28"/>
          <w:szCs w:val="28"/>
        </w:rPr>
        <w:t xml:space="preserve">). </w:t>
      </w:r>
      <w:r w:rsidR="00AE4A92">
        <w:rPr>
          <w:rFonts w:ascii="Times New Roman" w:hAnsi="Times New Roman" w:cs="Times New Roman"/>
          <w:sz w:val="28"/>
          <w:szCs w:val="28"/>
        </w:rPr>
        <w:t xml:space="preserve">Счастье как </w:t>
      </w:r>
      <w:r w:rsidR="00AE4A92">
        <w:rPr>
          <w:rFonts w:ascii="Times New Roman" w:hAnsi="Times New Roman" w:cs="Times New Roman"/>
          <w:sz w:val="28"/>
          <w:szCs w:val="28"/>
        </w:rPr>
        <w:lastRenderedPageBreak/>
        <w:t>индикатор общественного прогресса (</w:t>
      </w:r>
      <w:r w:rsidR="00AE4A92" w:rsidRPr="00AE4A92">
        <w:rPr>
          <w:rFonts w:ascii="Times New Roman" w:hAnsi="Times New Roman" w:cs="Times New Roman"/>
          <w:sz w:val="28"/>
          <w:szCs w:val="28"/>
        </w:rPr>
        <w:t>Л. Уорд</w:t>
      </w:r>
      <w:r w:rsidR="00AE4A92">
        <w:rPr>
          <w:rFonts w:ascii="Times New Roman" w:hAnsi="Times New Roman" w:cs="Times New Roman"/>
          <w:sz w:val="28"/>
          <w:szCs w:val="28"/>
        </w:rPr>
        <w:t xml:space="preserve">, П. Сорокин). </w:t>
      </w:r>
      <w:r w:rsidR="00DE1C7F">
        <w:rPr>
          <w:rFonts w:ascii="Times New Roman" w:hAnsi="Times New Roman" w:cs="Times New Roman"/>
          <w:sz w:val="28"/>
          <w:szCs w:val="28"/>
        </w:rPr>
        <w:t xml:space="preserve">Алгоритм счастья: доход, семейная жизнь, среда обитания – грамотные экономическая, семейная политика, а также политика среды обитания, как источник формирования счастливого общества. </w:t>
      </w:r>
      <w:r w:rsidR="003E19F6">
        <w:rPr>
          <w:rFonts w:ascii="Times New Roman" w:hAnsi="Times New Roman" w:cs="Times New Roman"/>
          <w:sz w:val="28"/>
          <w:szCs w:val="28"/>
        </w:rPr>
        <w:t xml:space="preserve">Экономические факторы и инновации, способствующие росту показателей счастья. </w:t>
      </w:r>
      <w:r w:rsidR="003E19F6" w:rsidRPr="003E19F6">
        <w:rPr>
          <w:rFonts w:ascii="Times New Roman" w:hAnsi="Times New Roman" w:cs="Times New Roman"/>
          <w:sz w:val="28"/>
          <w:szCs w:val="28"/>
        </w:rPr>
        <w:t>Социально ориентированная инновационная политика</w:t>
      </w:r>
      <w:r w:rsidR="002A2BEE">
        <w:rPr>
          <w:rFonts w:ascii="Times New Roman" w:hAnsi="Times New Roman" w:cs="Times New Roman"/>
          <w:sz w:val="28"/>
          <w:szCs w:val="28"/>
        </w:rPr>
        <w:t>,</w:t>
      </w:r>
      <w:r w:rsidR="003E19F6" w:rsidRPr="003E19F6">
        <w:rPr>
          <w:rFonts w:ascii="Times New Roman" w:hAnsi="Times New Roman" w:cs="Times New Roman"/>
          <w:sz w:val="28"/>
          <w:szCs w:val="28"/>
        </w:rPr>
        <w:t xml:space="preserve"> </w:t>
      </w:r>
      <w:r w:rsidR="002A2BEE">
        <w:rPr>
          <w:rFonts w:ascii="Times New Roman" w:hAnsi="Times New Roman" w:cs="Times New Roman"/>
          <w:sz w:val="28"/>
          <w:szCs w:val="28"/>
        </w:rPr>
        <w:t>направленная</w:t>
      </w:r>
      <w:r w:rsidR="003E19F6" w:rsidRPr="003E19F6">
        <w:rPr>
          <w:rFonts w:ascii="Times New Roman" w:hAnsi="Times New Roman" w:cs="Times New Roman"/>
          <w:sz w:val="28"/>
          <w:szCs w:val="28"/>
        </w:rPr>
        <w:t xml:space="preserve"> на максимизации степени удовлетворенности жизнью населения</w:t>
      </w:r>
      <w:r w:rsidR="003E19F6">
        <w:rPr>
          <w:rFonts w:ascii="Times New Roman" w:hAnsi="Times New Roman" w:cs="Times New Roman"/>
          <w:sz w:val="28"/>
          <w:szCs w:val="28"/>
        </w:rPr>
        <w:t xml:space="preserve">. </w:t>
      </w:r>
      <w:r w:rsidR="003E19F6" w:rsidRPr="003E19F6">
        <w:rPr>
          <w:rFonts w:ascii="Times New Roman" w:hAnsi="Times New Roman" w:cs="Times New Roman"/>
          <w:sz w:val="28"/>
          <w:szCs w:val="28"/>
        </w:rPr>
        <w:t>Гибкий график работы, новые формы организации трудовой деятельности, больше свободы и пространства для креативности как ресурс для повышения уровня счастья в обществе.</w:t>
      </w:r>
      <w:r w:rsidR="003E19F6">
        <w:rPr>
          <w:rFonts w:ascii="Times New Roman" w:hAnsi="Times New Roman" w:cs="Times New Roman"/>
          <w:sz w:val="28"/>
          <w:szCs w:val="28"/>
        </w:rPr>
        <w:t xml:space="preserve"> </w:t>
      </w:r>
      <w:r w:rsidR="003E19F6" w:rsidRPr="003E19F6">
        <w:rPr>
          <w:rFonts w:ascii="Times New Roman" w:hAnsi="Times New Roman" w:cs="Times New Roman"/>
          <w:sz w:val="28"/>
          <w:szCs w:val="28"/>
        </w:rPr>
        <w:t>Рост уровня счастья как критерий успеха государственной политики</w:t>
      </w:r>
      <w:r w:rsidR="003E19F6">
        <w:rPr>
          <w:rFonts w:ascii="Times New Roman" w:hAnsi="Times New Roman" w:cs="Times New Roman"/>
          <w:sz w:val="28"/>
          <w:szCs w:val="28"/>
        </w:rPr>
        <w:t>.</w:t>
      </w:r>
    </w:p>
    <w:p w:rsidR="00542B0B" w:rsidRDefault="00927C76" w:rsidP="008430A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</w:p>
    <w:p w:rsidR="00542B0B" w:rsidRDefault="003553F7" w:rsidP="008430A3">
      <w:pPr>
        <w:pStyle w:val="a6"/>
        <w:keepNext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E101C">
        <w:rPr>
          <w:rFonts w:ascii="Times New Roman" w:hAnsi="Times New Roman" w:cs="Times New Roman"/>
          <w:b/>
          <w:sz w:val="28"/>
          <w:szCs w:val="28"/>
        </w:rPr>
        <w:t xml:space="preserve">доровье </w:t>
      </w:r>
      <w:r>
        <w:rPr>
          <w:rFonts w:ascii="Times New Roman" w:hAnsi="Times New Roman" w:cs="Times New Roman"/>
          <w:b/>
          <w:sz w:val="28"/>
          <w:szCs w:val="28"/>
        </w:rPr>
        <w:t>и здоровый образ жизни как фактор счастья</w:t>
      </w:r>
    </w:p>
    <w:p w:rsidR="0070139C" w:rsidRDefault="0070139C" w:rsidP="00542B0B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139C" w:rsidRDefault="00375053" w:rsidP="00F56A70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1C">
        <w:rPr>
          <w:rFonts w:ascii="Times New Roman" w:hAnsi="Times New Roman" w:cs="Times New Roman"/>
          <w:sz w:val="28"/>
          <w:szCs w:val="28"/>
        </w:rPr>
        <w:t xml:space="preserve">Взаимосвязь счастья и здоровья. </w:t>
      </w:r>
      <w:r w:rsidR="00D707DE">
        <w:rPr>
          <w:rFonts w:ascii="Times New Roman" w:hAnsi="Times New Roman" w:cs="Times New Roman"/>
          <w:sz w:val="28"/>
          <w:szCs w:val="28"/>
        </w:rPr>
        <w:t>Что первично, а что вторично, счастье следствие здоровья или его причина</w:t>
      </w:r>
      <w:r w:rsidR="003553F7">
        <w:rPr>
          <w:rFonts w:ascii="Times New Roman" w:hAnsi="Times New Roman" w:cs="Times New Roman"/>
          <w:sz w:val="28"/>
          <w:szCs w:val="28"/>
        </w:rPr>
        <w:t>.</w:t>
      </w:r>
      <w:r w:rsidR="00D707DE">
        <w:rPr>
          <w:rFonts w:ascii="Times New Roman" w:hAnsi="Times New Roman" w:cs="Times New Roman"/>
          <w:sz w:val="28"/>
          <w:szCs w:val="28"/>
        </w:rPr>
        <w:t xml:space="preserve"> </w:t>
      </w:r>
      <w:r w:rsidR="00A77276">
        <w:rPr>
          <w:rFonts w:ascii="Times New Roman" w:hAnsi="Times New Roman" w:cs="Times New Roman"/>
          <w:sz w:val="28"/>
          <w:szCs w:val="28"/>
        </w:rPr>
        <w:t xml:space="preserve">Счастье как проводник физического здоровья. </w:t>
      </w:r>
      <w:r w:rsidR="0070139C">
        <w:rPr>
          <w:rFonts w:ascii="Times New Roman" w:hAnsi="Times New Roman" w:cs="Times New Roman"/>
          <w:sz w:val="28"/>
          <w:szCs w:val="28"/>
        </w:rPr>
        <w:t>Эмоциональный настрой как причина многих</w:t>
      </w:r>
      <w:r w:rsidR="0070139C" w:rsidRPr="0070139C">
        <w:rPr>
          <w:rFonts w:ascii="Times New Roman" w:hAnsi="Times New Roman" w:cs="Times New Roman"/>
          <w:sz w:val="28"/>
          <w:szCs w:val="28"/>
        </w:rPr>
        <w:t xml:space="preserve"> физических</w:t>
      </w:r>
      <w:r w:rsidR="0070139C">
        <w:rPr>
          <w:rFonts w:ascii="Times New Roman" w:hAnsi="Times New Roman" w:cs="Times New Roman"/>
          <w:sz w:val="28"/>
          <w:szCs w:val="28"/>
        </w:rPr>
        <w:t xml:space="preserve"> и</w:t>
      </w:r>
      <w:r w:rsidR="0070139C" w:rsidRPr="0070139C">
        <w:rPr>
          <w:rFonts w:ascii="Times New Roman" w:hAnsi="Times New Roman" w:cs="Times New Roman"/>
          <w:sz w:val="28"/>
          <w:szCs w:val="28"/>
        </w:rPr>
        <w:t xml:space="preserve"> психических </w:t>
      </w:r>
      <w:r w:rsidR="0070139C">
        <w:rPr>
          <w:rFonts w:ascii="Times New Roman" w:hAnsi="Times New Roman" w:cs="Times New Roman"/>
          <w:sz w:val="28"/>
          <w:szCs w:val="28"/>
        </w:rPr>
        <w:t>заболеваний, п</w:t>
      </w:r>
      <w:r w:rsidR="00B97F87">
        <w:rPr>
          <w:rFonts w:ascii="Times New Roman" w:hAnsi="Times New Roman" w:cs="Times New Roman"/>
          <w:sz w:val="28"/>
          <w:szCs w:val="28"/>
        </w:rPr>
        <w:t xml:space="preserve">озитивное мышление и здоровье. </w:t>
      </w:r>
      <w:r w:rsidR="0070139C">
        <w:rPr>
          <w:rFonts w:ascii="Times New Roman" w:hAnsi="Times New Roman" w:cs="Times New Roman"/>
          <w:sz w:val="28"/>
          <w:szCs w:val="28"/>
        </w:rPr>
        <w:t>Медицинское обслуживание, доступ к медицине, облегчение страдания и уровень счастья. Вредн</w:t>
      </w:r>
      <w:r w:rsidR="00BA538B">
        <w:rPr>
          <w:rFonts w:ascii="Times New Roman" w:hAnsi="Times New Roman" w:cs="Times New Roman"/>
          <w:sz w:val="28"/>
          <w:szCs w:val="28"/>
        </w:rPr>
        <w:t>ые привычки и счастье. Наркотик</w:t>
      </w:r>
      <w:r w:rsidR="0070139C">
        <w:rPr>
          <w:rFonts w:ascii="Times New Roman" w:hAnsi="Times New Roman" w:cs="Times New Roman"/>
          <w:sz w:val="28"/>
          <w:szCs w:val="28"/>
        </w:rPr>
        <w:t xml:space="preserve"> </w:t>
      </w:r>
      <w:r w:rsidR="00BA538B">
        <w:rPr>
          <w:rFonts w:ascii="Times New Roman" w:hAnsi="Times New Roman" w:cs="Times New Roman"/>
          <w:sz w:val="28"/>
          <w:szCs w:val="28"/>
        </w:rPr>
        <w:t>как симулякр счастья.</w:t>
      </w:r>
      <w:r w:rsidR="00701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39C" w:rsidRDefault="00F56A70" w:rsidP="00F56A70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</w:t>
      </w:r>
      <w:r w:rsidR="00BA538B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как один из инструментов повышения уровня счастья в обществе. </w:t>
      </w:r>
      <w:r w:rsidR="00E140E2">
        <w:rPr>
          <w:rFonts w:ascii="Times New Roman" w:hAnsi="Times New Roman" w:cs="Times New Roman"/>
          <w:sz w:val="28"/>
          <w:szCs w:val="28"/>
        </w:rPr>
        <w:t xml:space="preserve">Здоровый образ жизни как залог счастья и долголетия. </w:t>
      </w:r>
      <w:r w:rsidR="0070139C">
        <w:rPr>
          <w:rFonts w:ascii="Times New Roman" w:hAnsi="Times New Roman" w:cs="Times New Roman"/>
          <w:sz w:val="28"/>
          <w:szCs w:val="28"/>
        </w:rPr>
        <w:t>В</w:t>
      </w:r>
      <w:r w:rsidR="0070139C" w:rsidRPr="0070139C">
        <w:rPr>
          <w:rFonts w:ascii="Times New Roman" w:hAnsi="Times New Roman" w:cs="Times New Roman"/>
          <w:sz w:val="28"/>
          <w:szCs w:val="28"/>
        </w:rPr>
        <w:t>лияния спорта на здоровье</w:t>
      </w:r>
      <w:r w:rsidR="0070139C">
        <w:rPr>
          <w:rFonts w:ascii="Times New Roman" w:hAnsi="Times New Roman" w:cs="Times New Roman"/>
          <w:sz w:val="28"/>
          <w:szCs w:val="28"/>
        </w:rPr>
        <w:t xml:space="preserve">, </w:t>
      </w:r>
      <w:r w:rsidR="0070139C" w:rsidRPr="0070139C">
        <w:rPr>
          <w:rFonts w:ascii="Times New Roman" w:hAnsi="Times New Roman" w:cs="Times New Roman"/>
          <w:sz w:val="28"/>
          <w:szCs w:val="28"/>
        </w:rPr>
        <w:t>качество жизни</w:t>
      </w:r>
      <w:r w:rsidR="0070139C">
        <w:rPr>
          <w:rFonts w:ascii="Times New Roman" w:hAnsi="Times New Roman" w:cs="Times New Roman"/>
          <w:sz w:val="28"/>
          <w:szCs w:val="28"/>
        </w:rPr>
        <w:t xml:space="preserve"> и уровень счастья.</w:t>
      </w:r>
      <w:r w:rsidR="0070139C" w:rsidRPr="0070139C">
        <w:rPr>
          <w:rFonts w:ascii="Times New Roman" w:hAnsi="Times New Roman" w:cs="Times New Roman"/>
          <w:sz w:val="28"/>
          <w:szCs w:val="28"/>
        </w:rPr>
        <w:t xml:space="preserve"> </w:t>
      </w:r>
      <w:r w:rsidR="00D25280">
        <w:rPr>
          <w:rFonts w:ascii="Times New Roman" w:hAnsi="Times New Roman" w:cs="Times New Roman"/>
          <w:sz w:val="28"/>
          <w:szCs w:val="28"/>
        </w:rPr>
        <w:t>М</w:t>
      </w:r>
      <w:r w:rsidR="00D25280" w:rsidRPr="00D25280">
        <w:rPr>
          <w:rFonts w:ascii="Times New Roman" w:hAnsi="Times New Roman" w:cs="Times New Roman"/>
          <w:sz w:val="28"/>
          <w:szCs w:val="28"/>
        </w:rPr>
        <w:t>ассовый спорт</w:t>
      </w:r>
      <w:r w:rsidR="00D25280">
        <w:rPr>
          <w:rFonts w:ascii="Times New Roman" w:hAnsi="Times New Roman" w:cs="Times New Roman"/>
          <w:sz w:val="28"/>
          <w:szCs w:val="28"/>
        </w:rPr>
        <w:t xml:space="preserve"> как </w:t>
      </w:r>
      <w:r w:rsidR="00D25280" w:rsidRPr="00D25280">
        <w:rPr>
          <w:rFonts w:ascii="Times New Roman" w:hAnsi="Times New Roman" w:cs="Times New Roman"/>
          <w:sz w:val="28"/>
          <w:szCs w:val="28"/>
        </w:rPr>
        <w:t>универсальны</w:t>
      </w:r>
      <w:r w:rsidR="00D25280">
        <w:rPr>
          <w:rFonts w:ascii="Times New Roman" w:hAnsi="Times New Roman" w:cs="Times New Roman"/>
          <w:sz w:val="28"/>
          <w:szCs w:val="28"/>
        </w:rPr>
        <w:t>й механизм</w:t>
      </w:r>
      <w:r w:rsidR="00D25280" w:rsidRPr="00D25280">
        <w:rPr>
          <w:rFonts w:ascii="Times New Roman" w:hAnsi="Times New Roman" w:cs="Times New Roman"/>
          <w:sz w:val="28"/>
          <w:szCs w:val="28"/>
        </w:rPr>
        <w:t xml:space="preserve"> оздоровления, способ самореализации</w:t>
      </w:r>
      <w:r w:rsidR="00D25280">
        <w:rPr>
          <w:rFonts w:ascii="Times New Roman" w:hAnsi="Times New Roman" w:cs="Times New Roman"/>
          <w:sz w:val="28"/>
          <w:szCs w:val="28"/>
        </w:rPr>
        <w:t>, самовыражения и раз</w:t>
      </w:r>
      <w:r w:rsidR="00D25280" w:rsidRPr="00D25280">
        <w:rPr>
          <w:rFonts w:ascii="Times New Roman" w:hAnsi="Times New Roman" w:cs="Times New Roman"/>
          <w:sz w:val="28"/>
          <w:szCs w:val="28"/>
        </w:rPr>
        <w:t>вития</w:t>
      </w:r>
      <w:r w:rsidR="00D25280">
        <w:rPr>
          <w:rFonts w:ascii="Times New Roman" w:hAnsi="Times New Roman" w:cs="Times New Roman"/>
          <w:sz w:val="28"/>
          <w:szCs w:val="28"/>
        </w:rPr>
        <w:t xml:space="preserve">. </w:t>
      </w:r>
      <w:r w:rsidR="00B0346C" w:rsidRPr="00CE101C">
        <w:rPr>
          <w:rFonts w:ascii="Times New Roman" w:hAnsi="Times New Roman" w:cs="Times New Roman"/>
          <w:sz w:val="28"/>
          <w:szCs w:val="28"/>
        </w:rPr>
        <w:t xml:space="preserve">Спорт </w:t>
      </w:r>
      <w:r w:rsidR="00CD6DD0">
        <w:rPr>
          <w:rFonts w:ascii="Times New Roman" w:hAnsi="Times New Roman" w:cs="Times New Roman"/>
          <w:sz w:val="28"/>
          <w:szCs w:val="28"/>
        </w:rPr>
        <w:t>как инструмент</w:t>
      </w:r>
      <w:r w:rsidR="00B0346C" w:rsidRPr="00CE101C">
        <w:rPr>
          <w:rFonts w:ascii="Times New Roman" w:hAnsi="Times New Roman" w:cs="Times New Roman"/>
          <w:sz w:val="28"/>
          <w:szCs w:val="28"/>
        </w:rPr>
        <w:t xml:space="preserve"> </w:t>
      </w:r>
      <w:r w:rsidR="006F1F39" w:rsidRPr="006F1F39">
        <w:rPr>
          <w:rFonts w:ascii="Times New Roman" w:hAnsi="Times New Roman" w:cs="Times New Roman"/>
          <w:sz w:val="28"/>
          <w:szCs w:val="28"/>
        </w:rPr>
        <w:t>сняти</w:t>
      </w:r>
      <w:r w:rsidR="00CD6DD0">
        <w:rPr>
          <w:rFonts w:ascii="Times New Roman" w:hAnsi="Times New Roman" w:cs="Times New Roman"/>
          <w:sz w:val="28"/>
          <w:szCs w:val="28"/>
        </w:rPr>
        <w:t xml:space="preserve">я стресса, </w:t>
      </w:r>
      <w:r w:rsidR="006F1F39" w:rsidRPr="006F1F39">
        <w:rPr>
          <w:rFonts w:ascii="Times New Roman" w:hAnsi="Times New Roman" w:cs="Times New Roman"/>
          <w:sz w:val="28"/>
          <w:szCs w:val="28"/>
        </w:rPr>
        <w:t>повышению настроения</w:t>
      </w:r>
      <w:r w:rsidR="00CD6DD0">
        <w:rPr>
          <w:rFonts w:ascii="Times New Roman" w:hAnsi="Times New Roman" w:cs="Times New Roman"/>
          <w:sz w:val="28"/>
          <w:szCs w:val="28"/>
        </w:rPr>
        <w:t>, борьбы с депрессией. Г</w:t>
      </w:r>
      <w:r w:rsidR="00CD6DD0" w:rsidRPr="00CD6DD0">
        <w:rPr>
          <w:rFonts w:ascii="Times New Roman" w:hAnsi="Times New Roman" w:cs="Times New Roman"/>
          <w:sz w:val="28"/>
          <w:szCs w:val="28"/>
        </w:rPr>
        <w:t>ормон</w:t>
      </w:r>
      <w:r w:rsidR="00CD6DD0">
        <w:rPr>
          <w:rFonts w:ascii="Times New Roman" w:hAnsi="Times New Roman" w:cs="Times New Roman"/>
          <w:sz w:val="28"/>
          <w:szCs w:val="28"/>
        </w:rPr>
        <w:t xml:space="preserve"> счастья и радости – </w:t>
      </w:r>
      <w:proofErr w:type="spellStart"/>
      <w:r w:rsidR="00CD6DD0">
        <w:rPr>
          <w:rFonts w:ascii="Times New Roman" w:hAnsi="Times New Roman" w:cs="Times New Roman"/>
          <w:sz w:val="28"/>
          <w:szCs w:val="28"/>
        </w:rPr>
        <w:t>эндорфин</w:t>
      </w:r>
      <w:proofErr w:type="spellEnd"/>
      <w:r w:rsidR="00D25280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CD6DD0" w:rsidRPr="00CD6DD0">
        <w:rPr>
          <w:rFonts w:ascii="Times New Roman" w:hAnsi="Times New Roman" w:cs="Times New Roman"/>
          <w:sz w:val="28"/>
          <w:szCs w:val="28"/>
        </w:rPr>
        <w:t xml:space="preserve">. </w:t>
      </w:r>
      <w:r w:rsidR="00D25280">
        <w:rPr>
          <w:rFonts w:ascii="Times New Roman" w:hAnsi="Times New Roman" w:cs="Times New Roman"/>
          <w:sz w:val="28"/>
          <w:szCs w:val="28"/>
        </w:rPr>
        <w:t xml:space="preserve">Спорт как </w:t>
      </w:r>
      <w:r w:rsidR="00D25280" w:rsidRPr="00D25280">
        <w:rPr>
          <w:rFonts w:ascii="Times New Roman" w:hAnsi="Times New Roman" w:cs="Times New Roman"/>
          <w:sz w:val="28"/>
          <w:szCs w:val="28"/>
        </w:rPr>
        <w:t>средство борьбы против</w:t>
      </w:r>
      <w:r w:rsidR="00D25280">
        <w:rPr>
          <w:rFonts w:ascii="Times New Roman" w:hAnsi="Times New Roman" w:cs="Times New Roman"/>
          <w:sz w:val="28"/>
          <w:szCs w:val="28"/>
        </w:rPr>
        <w:t xml:space="preserve"> </w:t>
      </w:r>
      <w:r w:rsidR="00D25280" w:rsidRPr="00D25280">
        <w:rPr>
          <w:rFonts w:ascii="Times New Roman" w:hAnsi="Times New Roman" w:cs="Times New Roman"/>
          <w:sz w:val="28"/>
          <w:szCs w:val="28"/>
        </w:rPr>
        <w:t>асоциальных явлений</w:t>
      </w:r>
      <w:r w:rsidR="0070139C">
        <w:rPr>
          <w:rFonts w:ascii="Times New Roman" w:hAnsi="Times New Roman" w:cs="Times New Roman"/>
          <w:sz w:val="28"/>
          <w:szCs w:val="28"/>
        </w:rPr>
        <w:t>, занятия физи</w:t>
      </w:r>
      <w:r w:rsidR="0070139C" w:rsidRPr="00CD6DD0">
        <w:rPr>
          <w:rFonts w:ascii="Times New Roman" w:hAnsi="Times New Roman" w:cs="Times New Roman"/>
          <w:sz w:val="28"/>
          <w:szCs w:val="28"/>
        </w:rPr>
        <w:t xml:space="preserve">ческими упражнениями </w:t>
      </w:r>
      <w:r w:rsidR="0070139C">
        <w:rPr>
          <w:rFonts w:ascii="Times New Roman" w:hAnsi="Times New Roman" w:cs="Times New Roman"/>
          <w:sz w:val="28"/>
          <w:szCs w:val="28"/>
        </w:rPr>
        <w:t xml:space="preserve">как </w:t>
      </w:r>
      <w:r w:rsidR="0070139C" w:rsidRPr="00CD6DD0">
        <w:rPr>
          <w:rFonts w:ascii="Times New Roman" w:hAnsi="Times New Roman" w:cs="Times New Roman"/>
          <w:sz w:val="28"/>
          <w:szCs w:val="28"/>
        </w:rPr>
        <w:t>средство коррекции и воспитания</w:t>
      </w:r>
      <w:r w:rsidR="0070139C">
        <w:rPr>
          <w:rFonts w:ascii="Times New Roman" w:hAnsi="Times New Roman" w:cs="Times New Roman"/>
          <w:sz w:val="28"/>
          <w:szCs w:val="28"/>
        </w:rPr>
        <w:t xml:space="preserve"> </w:t>
      </w:r>
      <w:r w:rsidR="0070139C" w:rsidRPr="00CD6DD0">
        <w:rPr>
          <w:rFonts w:ascii="Times New Roman" w:hAnsi="Times New Roman" w:cs="Times New Roman"/>
          <w:sz w:val="28"/>
          <w:szCs w:val="28"/>
        </w:rPr>
        <w:t>личности.</w:t>
      </w:r>
      <w:r w:rsidR="0070139C">
        <w:rPr>
          <w:rFonts w:ascii="Times New Roman" w:hAnsi="Times New Roman" w:cs="Times New Roman"/>
          <w:sz w:val="28"/>
          <w:szCs w:val="28"/>
        </w:rPr>
        <w:t xml:space="preserve"> </w:t>
      </w:r>
      <w:r w:rsidR="003553F7">
        <w:rPr>
          <w:rFonts w:ascii="Times New Roman" w:hAnsi="Times New Roman" w:cs="Times New Roman"/>
          <w:sz w:val="28"/>
          <w:szCs w:val="28"/>
        </w:rPr>
        <w:t>Спорт как способ</w:t>
      </w:r>
      <w:r w:rsidR="003553F7" w:rsidRPr="00D25280">
        <w:rPr>
          <w:rFonts w:ascii="Times New Roman" w:hAnsi="Times New Roman" w:cs="Times New Roman"/>
          <w:sz w:val="28"/>
          <w:szCs w:val="28"/>
        </w:rPr>
        <w:t xml:space="preserve"> гуманистического</w:t>
      </w:r>
      <w:r w:rsidR="003553F7">
        <w:rPr>
          <w:rFonts w:ascii="Times New Roman" w:hAnsi="Times New Roman" w:cs="Times New Roman"/>
          <w:sz w:val="28"/>
          <w:szCs w:val="28"/>
        </w:rPr>
        <w:t xml:space="preserve"> воздействия на </w:t>
      </w:r>
      <w:r w:rsidR="003553F7" w:rsidRPr="00D25280">
        <w:rPr>
          <w:rFonts w:ascii="Times New Roman" w:hAnsi="Times New Roman" w:cs="Times New Roman"/>
          <w:sz w:val="28"/>
          <w:szCs w:val="28"/>
        </w:rPr>
        <w:t>физические и духовные способности людей, на их взаимоотношения между</w:t>
      </w:r>
      <w:r w:rsidR="003553F7">
        <w:rPr>
          <w:rFonts w:ascii="Times New Roman" w:hAnsi="Times New Roman" w:cs="Times New Roman"/>
          <w:sz w:val="28"/>
          <w:szCs w:val="28"/>
        </w:rPr>
        <w:t xml:space="preserve"> </w:t>
      </w:r>
      <w:r w:rsidR="003553F7" w:rsidRPr="00D25280">
        <w:rPr>
          <w:rFonts w:ascii="Times New Roman" w:hAnsi="Times New Roman" w:cs="Times New Roman"/>
          <w:sz w:val="28"/>
          <w:szCs w:val="28"/>
        </w:rPr>
        <w:t>собой, для формирования и развития человеческой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80" w:rsidRDefault="00977C83" w:rsidP="0070139C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1C">
        <w:rPr>
          <w:rFonts w:ascii="Times New Roman" w:hAnsi="Times New Roman" w:cs="Times New Roman"/>
          <w:sz w:val="28"/>
          <w:szCs w:val="28"/>
        </w:rPr>
        <w:lastRenderedPageBreak/>
        <w:t xml:space="preserve">Что общего у тех, кто живет долго и счастливо. </w:t>
      </w:r>
      <w:r w:rsidR="00B0346C" w:rsidRPr="00CE101C">
        <w:rPr>
          <w:rFonts w:ascii="Times New Roman" w:hAnsi="Times New Roman" w:cs="Times New Roman"/>
          <w:sz w:val="28"/>
          <w:szCs w:val="28"/>
        </w:rPr>
        <w:t xml:space="preserve">Счастье и продолжительность жизни. </w:t>
      </w:r>
    </w:p>
    <w:p w:rsidR="00542B0B" w:rsidRPr="00542B0B" w:rsidRDefault="00927C76" w:rsidP="00542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</w:p>
    <w:p w:rsidR="00193236" w:rsidRDefault="003558B8" w:rsidP="00542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1C">
        <w:rPr>
          <w:rFonts w:ascii="Times New Roman" w:hAnsi="Times New Roman" w:cs="Times New Roman"/>
          <w:b/>
          <w:sz w:val="28"/>
          <w:szCs w:val="28"/>
        </w:rPr>
        <w:t xml:space="preserve">Любовь и счастье. </w:t>
      </w:r>
    </w:p>
    <w:p w:rsidR="00542B0B" w:rsidRPr="00FF41B6" w:rsidRDefault="005A03D9" w:rsidP="00542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1C">
        <w:rPr>
          <w:rFonts w:ascii="Times New Roman" w:hAnsi="Times New Roman" w:cs="Times New Roman"/>
          <w:b/>
          <w:sz w:val="28"/>
          <w:szCs w:val="28"/>
        </w:rPr>
        <w:t>Семья как базовая составляющая счастья</w:t>
      </w:r>
      <w:r w:rsidRPr="00FF4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1B6" w:rsidRDefault="00FF41B6" w:rsidP="00ED5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A0F" w:rsidRDefault="001671EA" w:rsidP="00ED5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1EA">
        <w:rPr>
          <w:rFonts w:ascii="Times New Roman" w:hAnsi="Times New Roman" w:cs="Times New Roman"/>
          <w:sz w:val="28"/>
          <w:szCs w:val="28"/>
        </w:rPr>
        <w:t>Любовь как общечеловеческая ценность и духовная потребность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71EA">
        <w:rPr>
          <w:rFonts w:ascii="Times New Roman" w:hAnsi="Times New Roman" w:cs="Times New Roman"/>
          <w:sz w:val="28"/>
          <w:szCs w:val="28"/>
        </w:rPr>
        <w:t xml:space="preserve"> </w:t>
      </w:r>
      <w:r w:rsidR="00ED5A0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D5A0F" w:rsidRPr="00ED5A0F">
        <w:rPr>
          <w:rFonts w:ascii="Times New Roman" w:hAnsi="Times New Roman" w:cs="Times New Roman"/>
          <w:sz w:val="28"/>
          <w:szCs w:val="28"/>
        </w:rPr>
        <w:t>близких отношений, любви</w:t>
      </w:r>
      <w:r w:rsidR="00ED5A0F">
        <w:rPr>
          <w:rFonts w:ascii="Times New Roman" w:hAnsi="Times New Roman" w:cs="Times New Roman"/>
          <w:sz w:val="28"/>
          <w:szCs w:val="28"/>
        </w:rPr>
        <w:t xml:space="preserve"> как </w:t>
      </w:r>
      <w:r w:rsidR="00ED5A0F" w:rsidRPr="00ED5A0F">
        <w:rPr>
          <w:rFonts w:ascii="Times New Roman" w:hAnsi="Times New Roman" w:cs="Times New Roman"/>
          <w:sz w:val="28"/>
          <w:szCs w:val="28"/>
        </w:rPr>
        <w:t>основн</w:t>
      </w:r>
      <w:r w:rsidR="00ED5A0F">
        <w:rPr>
          <w:rFonts w:ascii="Times New Roman" w:hAnsi="Times New Roman" w:cs="Times New Roman"/>
          <w:sz w:val="28"/>
          <w:szCs w:val="28"/>
        </w:rPr>
        <w:t>ой источник</w:t>
      </w:r>
      <w:r w:rsidR="00ED5A0F" w:rsidRPr="00ED5A0F">
        <w:rPr>
          <w:rFonts w:ascii="Times New Roman" w:hAnsi="Times New Roman" w:cs="Times New Roman"/>
          <w:sz w:val="28"/>
          <w:szCs w:val="28"/>
        </w:rPr>
        <w:t xml:space="preserve"> положительных эмоций, фундамент</w:t>
      </w:r>
      <w:r w:rsidR="00ED5A0F">
        <w:rPr>
          <w:rFonts w:ascii="Times New Roman" w:hAnsi="Times New Roman" w:cs="Times New Roman"/>
          <w:sz w:val="28"/>
          <w:szCs w:val="28"/>
        </w:rPr>
        <w:t xml:space="preserve"> удовлетворенности жизнью.</w:t>
      </w:r>
      <w:r w:rsidR="00ED5A0F" w:rsidRPr="00ED5A0F">
        <w:rPr>
          <w:rFonts w:ascii="Times New Roman" w:hAnsi="Times New Roman" w:cs="Times New Roman"/>
          <w:sz w:val="28"/>
          <w:szCs w:val="28"/>
        </w:rPr>
        <w:t xml:space="preserve"> </w:t>
      </w:r>
      <w:r w:rsidR="00FF41B6">
        <w:rPr>
          <w:rFonts w:ascii="Times New Roman" w:hAnsi="Times New Roman" w:cs="Times New Roman"/>
          <w:sz w:val="28"/>
          <w:szCs w:val="28"/>
        </w:rPr>
        <w:t>Любовь</w:t>
      </w:r>
      <w:r w:rsidR="004E587D">
        <w:rPr>
          <w:rFonts w:ascii="Times New Roman" w:hAnsi="Times New Roman" w:cs="Times New Roman"/>
          <w:sz w:val="28"/>
          <w:szCs w:val="28"/>
        </w:rPr>
        <w:t xml:space="preserve"> как </w:t>
      </w:r>
      <w:r w:rsidR="00FF41B6">
        <w:rPr>
          <w:rFonts w:ascii="Times New Roman" w:hAnsi="Times New Roman" w:cs="Times New Roman"/>
          <w:sz w:val="28"/>
          <w:szCs w:val="28"/>
        </w:rPr>
        <w:t>и</w:t>
      </w:r>
      <w:r w:rsidR="004E587D">
        <w:rPr>
          <w:rFonts w:ascii="Times New Roman" w:hAnsi="Times New Roman" w:cs="Times New Roman"/>
          <w:sz w:val="28"/>
          <w:szCs w:val="28"/>
        </w:rPr>
        <w:t>сточник счастья и целительная сила, умиротворяющая и гармонизирующая функции любви (П.А. Сорокин)</w:t>
      </w:r>
      <w:r w:rsidR="00CE4FFF">
        <w:rPr>
          <w:rFonts w:ascii="Times New Roman" w:hAnsi="Times New Roman" w:cs="Times New Roman"/>
          <w:sz w:val="28"/>
          <w:szCs w:val="28"/>
        </w:rPr>
        <w:t xml:space="preserve">. </w:t>
      </w:r>
      <w:r w:rsidR="00FF41B6">
        <w:rPr>
          <w:rFonts w:ascii="Times New Roman" w:hAnsi="Times New Roman" w:cs="Times New Roman"/>
          <w:sz w:val="28"/>
          <w:szCs w:val="28"/>
        </w:rPr>
        <w:t xml:space="preserve">Неразделенная любовь. </w:t>
      </w:r>
      <w:r w:rsidR="008430A3" w:rsidRPr="008430A3">
        <w:rPr>
          <w:rFonts w:ascii="Times New Roman" w:hAnsi="Times New Roman" w:cs="Times New Roman"/>
          <w:sz w:val="28"/>
          <w:szCs w:val="28"/>
        </w:rPr>
        <w:t>Безответная любовь как причина психологических расстройств</w:t>
      </w:r>
      <w:r w:rsidR="008430A3">
        <w:rPr>
          <w:rFonts w:ascii="Times New Roman" w:hAnsi="Times New Roman" w:cs="Times New Roman"/>
          <w:sz w:val="28"/>
          <w:szCs w:val="28"/>
        </w:rPr>
        <w:t>.</w:t>
      </w:r>
    </w:p>
    <w:p w:rsidR="00ED5A0F" w:rsidRDefault="00140061" w:rsidP="00ED5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как счастливое социальное пространство и</w:t>
      </w:r>
      <w:r w:rsidR="00ED5A0F">
        <w:rPr>
          <w:rFonts w:ascii="Times New Roman" w:hAnsi="Times New Roman" w:cs="Times New Roman"/>
          <w:sz w:val="28"/>
          <w:szCs w:val="28"/>
        </w:rPr>
        <w:t xml:space="preserve"> одна из базовых составляющих счастья</w:t>
      </w:r>
      <w:r w:rsidR="00206290">
        <w:rPr>
          <w:rFonts w:ascii="Times New Roman" w:hAnsi="Times New Roman" w:cs="Times New Roman"/>
          <w:sz w:val="28"/>
          <w:szCs w:val="28"/>
        </w:rPr>
        <w:t xml:space="preserve"> (Лукас Р</w:t>
      </w:r>
      <w:r w:rsidR="00ED5A0F">
        <w:rPr>
          <w:rFonts w:ascii="Times New Roman" w:hAnsi="Times New Roman" w:cs="Times New Roman"/>
          <w:sz w:val="28"/>
          <w:szCs w:val="28"/>
        </w:rPr>
        <w:t>.</w:t>
      </w:r>
      <w:r w:rsidR="00206290">
        <w:rPr>
          <w:rFonts w:ascii="Times New Roman" w:hAnsi="Times New Roman" w:cs="Times New Roman"/>
          <w:sz w:val="28"/>
          <w:szCs w:val="28"/>
        </w:rPr>
        <w:t xml:space="preserve"> и др.)</w:t>
      </w:r>
      <w:r w:rsidR="00ED5A0F" w:rsidRPr="00ED5A0F">
        <w:rPr>
          <w:rFonts w:ascii="Times New Roman" w:hAnsi="Times New Roman" w:cs="Times New Roman"/>
          <w:sz w:val="28"/>
          <w:szCs w:val="28"/>
        </w:rPr>
        <w:t xml:space="preserve"> </w:t>
      </w:r>
      <w:r w:rsidR="002625B0" w:rsidRPr="002625B0">
        <w:rPr>
          <w:rFonts w:ascii="Times New Roman" w:hAnsi="Times New Roman" w:cs="Times New Roman"/>
          <w:sz w:val="28"/>
          <w:szCs w:val="28"/>
        </w:rPr>
        <w:t>Связь между семейным положением и счастьем.</w:t>
      </w:r>
      <w:r w:rsidR="002625B0">
        <w:t xml:space="preserve"> </w:t>
      </w:r>
      <w:r w:rsidR="00ED5A0F" w:rsidRPr="00CE101C">
        <w:rPr>
          <w:rFonts w:ascii="Times New Roman" w:hAnsi="Times New Roman" w:cs="Times New Roman"/>
          <w:sz w:val="28"/>
          <w:szCs w:val="28"/>
        </w:rPr>
        <w:t>Современная</w:t>
      </w:r>
      <w:r w:rsidR="00ED5A0F">
        <w:rPr>
          <w:rFonts w:ascii="Times New Roman" w:hAnsi="Times New Roman" w:cs="Times New Roman"/>
          <w:sz w:val="28"/>
          <w:szCs w:val="28"/>
        </w:rPr>
        <w:t xml:space="preserve"> семья и индивидуальное счастье: возможности взаимодействия. </w:t>
      </w:r>
      <w:r w:rsidR="00ED5A0F" w:rsidRPr="00ED5A0F">
        <w:rPr>
          <w:rFonts w:ascii="Times New Roman" w:hAnsi="Times New Roman" w:cs="Times New Roman"/>
          <w:sz w:val="28"/>
          <w:szCs w:val="28"/>
        </w:rPr>
        <w:t>Семья и три вида любви: любовь к людям, которые заботятся о человеке, делая его жизнь приятнее и легче (любовь детей к родителям); любовь к тем, кто зависит от поддержки человека (любовь родителей к детям) и любовь романтическая</w:t>
      </w:r>
      <w:r w:rsidR="00ED5A0F">
        <w:rPr>
          <w:rFonts w:ascii="Times New Roman" w:hAnsi="Times New Roman" w:cs="Times New Roman"/>
          <w:sz w:val="28"/>
          <w:szCs w:val="28"/>
        </w:rPr>
        <w:t xml:space="preserve"> (супружеская)</w:t>
      </w:r>
      <w:r w:rsidR="00ED5A0F" w:rsidRPr="00ED5A0F">
        <w:rPr>
          <w:rFonts w:ascii="Times New Roman" w:hAnsi="Times New Roman" w:cs="Times New Roman"/>
          <w:sz w:val="28"/>
          <w:szCs w:val="28"/>
        </w:rPr>
        <w:t>, основанная на идеализации любимого человека, высокой оценке его достоинств и умалении недостатков</w:t>
      </w:r>
      <w:r w:rsidR="00ED5A0F">
        <w:rPr>
          <w:rFonts w:ascii="Times New Roman" w:hAnsi="Times New Roman" w:cs="Times New Roman"/>
          <w:sz w:val="28"/>
          <w:szCs w:val="28"/>
        </w:rPr>
        <w:t xml:space="preserve"> (</w:t>
      </w:r>
      <w:r w:rsidR="00ED5A0F" w:rsidRPr="00ED5A0F">
        <w:rPr>
          <w:rFonts w:ascii="Times New Roman" w:hAnsi="Times New Roman" w:cs="Times New Roman"/>
          <w:sz w:val="28"/>
          <w:szCs w:val="28"/>
        </w:rPr>
        <w:t>Ковалева М.Н.</w:t>
      </w:r>
      <w:r w:rsidR="00ED5A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5A0F" w:rsidRDefault="00ED5A0F" w:rsidP="00ED5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0F">
        <w:rPr>
          <w:rFonts w:ascii="Times New Roman" w:hAnsi="Times New Roman" w:cs="Times New Roman"/>
          <w:sz w:val="28"/>
          <w:szCs w:val="28"/>
        </w:rPr>
        <w:t xml:space="preserve">Удовлетворенность семейной жизнью на разных стадиях жизненного цикла семьи. </w:t>
      </w:r>
      <w:r>
        <w:rPr>
          <w:rFonts w:ascii="Times New Roman" w:hAnsi="Times New Roman" w:cs="Times New Roman"/>
          <w:sz w:val="28"/>
          <w:szCs w:val="28"/>
        </w:rPr>
        <w:t>События жизненного цикла семьи (вступление в брак, рождение детей, развод) и всплески</w:t>
      </w:r>
      <w:r w:rsidRPr="00CE4F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падения уровня счастья. </w:t>
      </w:r>
      <w:r w:rsidRPr="00ED5A0F">
        <w:rPr>
          <w:rFonts w:ascii="Times New Roman" w:hAnsi="Times New Roman" w:cs="Times New Roman"/>
          <w:sz w:val="28"/>
          <w:szCs w:val="28"/>
        </w:rPr>
        <w:t>Наличие детей и счастье</w:t>
      </w:r>
      <w:r w:rsidR="00FF41B6">
        <w:rPr>
          <w:rFonts w:ascii="Times New Roman" w:hAnsi="Times New Roman" w:cs="Times New Roman"/>
          <w:sz w:val="28"/>
          <w:szCs w:val="28"/>
        </w:rPr>
        <w:t>: возможно ли счастье без детей</w:t>
      </w:r>
      <w:r w:rsidRPr="00ED5A0F">
        <w:rPr>
          <w:rFonts w:ascii="Times New Roman" w:hAnsi="Times New Roman" w:cs="Times New Roman"/>
          <w:sz w:val="28"/>
          <w:szCs w:val="28"/>
        </w:rPr>
        <w:t xml:space="preserve">. </w:t>
      </w:r>
      <w:r w:rsidRPr="00CE101C">
        <w:rPr>
          <w:rFonts w:ascii="Times New Roman" w:hAnsi="Times New Roman" w:cs="Times New Roman"/>
          <w:sz w:val="28"/>
          <w:szCs w:val="28"/>
        </w:rPr>
        <w:t>Отцовство и материнство и счастье.</w:t>
      </w:r>
      <w:r w:rsidR="002625B0" w:rsidRPr="002625B0">
        <w:rPr>
          <w:rFonts w:ascii="Times New Roman" w:hAnsi="Times New Roman" w:cs="Times New Roman"/>
          <w:sz w:val="28"/>
          <w:szCs w:val="28"/>
        </w:rPr>
        <w:t xml:space="preserve"> </w:t>
      </w:r>
      <w:r w:rsidR="002625B0">
        <w:rPr>
          <w:rFonts w:ascii="Times New Roman" w:hAnsi="Times New Roman" w:cs="Times New Roman"/>
          <w:sz w:val="28"/>
          <w:szCs w:val="28"/>
        </w:rPr>
        <w:t>Число</w:t>
      </w:r>
      <w:r w:rsidR="002625B0" w:rsidRPr="002625B0">
        <w:rPr>
          <w:rFonts w:ascii="Times New Roman" w:hAnsi="Times New Roman" w:cs="Times New Roman"/>
          <w:sz w:val="28"/>
          <w:szCs w:val="28"/>
        </w:rPr>
        <w:t xml:space="preserve"> детей в семье </w:t>
      </w:r>
      <w:r w:rsidR="00B360B6">
        <w:rPr>
          <w:rFonts w:ascii="Times New Roman" w:hAnsi="Times New Roman" w:cs="Times New Roman"/>
          <w:sz w:val="28"/>
          <w:szCs w:val="28"/>
        </w:rPr>
        <w:t>как контрольная переменная</w:t>
      </w:r>
      <w:r w:rsidR="002625B0">
        <w:rPr>
          <w:rFonts w:ascii="Times New Roman" w:hAnsi="Times New Roman" w:cs="Times New Roman"/>
          <w:sz w:val="28"/>
          <w:szCs w:val="28"/>
        </w:rPr>
        <w:t xml:space="preserve"> в</w:t>
      </w:r>
      <w:r w:rsidR="002625B0" w:rsidRPr="002625B0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2625B0"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="002625B0" w:rsidRPr="002625B0">
        <w:rPr>
          <w:rFonts w:ascii="Times New Roman" w:hAnsi="Times New Roman" w:cs="Times New Roman"/>
          <w:sz w:val="28"/>
          <w:szCs w:val="28"/>
        </w:rPr>
        <w:t xml:space="preserve">счастья. </w:t>
      </w:r>
      <w:r w:rsidR="002625B0">
        <w:rPr>
          <w:rFonts w:ascii="Times New Roman" w:hAnsi="Times New Roman" w:cs="Times New Roman"/>
          <w:sz w:val="28"/>
          <w:szCs w:val="28"/>
        </w:rPr>
        <w:t>Неполные семьи: родители-одиноч</w:t>
      </w:r>
      <w:r w:rsidR="002625B0" w:rsidRPr="002625B0">
        <w:rPr>
          <w:rFonts w:ascii="Times New Roman" w:hAnsi="Times New Roman" w:cs="Times New Roman"/>
          <w:sz w:val="28"/>
          <w:szCs w:val="28"/>
        </w:rPr>
        <w:t>к</w:t>
      </w:r>
      <w:r w:rsidR="002625B0">
        <w:rPr>
          <w:rFonts w:ascii="Times New Roman" w:hAnsi="Times New Roman" w:cs="Times New Roman"/>
          <w:sz w:val="28"/>
          <w:szCs w:val="28"/>
        </w:rPr>
        <w:t>и, разведенные матери</w:t>
      </w:r>
      <w:r w:rsidR="002625B0" w:rsidRPr="002625B0">
        <w:rPr>
          <w:rFonts w:ascii="Times New Roman" w:hAnsi="Times New Roman" w:cs="Times New Roman"/>
          <w:sz w:val="28"/>
          <w:szCs w:val="28"/>
        </w:rPr>
        <w:t>, малообеспеченны</w:t>
      </w:r>
      <w:r w:rsidR="002625B0">
        <w:rPr>
          <w:rFonts w:ascii="Times New Roman" w:hAnsi="Times New Roman" w:cs="Times New Roman"/>
          <w:sz w:val="28"/>
          <w:szCs w:val="28"/>
        </w:rPr>
        <w:t>е семьи</w:t>
      </w:r>
      <w:r w:rsidR="002625B0" w:rsidRPr="002625B0">
        <w:rPr>
          <w:rFonts w:ascii="Times New Roman" w:hAnsi="Times New Roman" w:cs="Times New Roman"/>
          <w:sz w:val="28"/>
          <w:szCs w:val="28"/>
        </w:rPr>
        <w:t xml:space="preserve">, </w:t>
      </w:r>
      <w:r w:rsidR="002625B0">
        <w:rPr>
          <w:rFonts w:ascii="Times New Roman" w:hAnsi="Times New Roman" w:cs="Times New Roman"/>
          <w:sz w:val="28"/>
          <w:szCs w:val="28"/>
        </w:rPr>
        <w:t xml:space="preserve">семьи с больными детьми, требующими </w:t>
      </w:r>
      <w:r w:rsidR="002625B0" w:rsidRPr="002625B0">
        <w:rPr>
          <w:rFonts w:ascii="Times New Roman" w:hAnsi="Times New Roman" w:cs="Times New Roman"/>
          <w:sz w:val="28"/>
          <w:szCs w:val="28"/>
        </w:rPr>
        <w:t>дополнительного ухода.</w:t>
      </w:r>
      <w:r w:rsidR="00262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 и сексуальность: с</w:t>
      </w:r>
      <w:r w:rsidRPr="00ED5A0F">
        <w:rPr>
          <w:rFonts w:ascii="Times New Roman" w:hAnsi="Times New Roman" w:cs="Times New Roman"/>
          <w:sz w:val="28"/>
          <w:szCs w:val="28"/>
        </w:rPr>
        <w:t>овременные тенденции трансформации: российские и зарубежные исследования.</w:t>
      </w:r>
    </w:p>
    <w:p w:rsidR="00797B05" w:rsidRDefault="00ED5A0F" w:rsidP="00ED5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Семья и свобода.</w:t>
      </w:r>
      <w:r w:rsidRPr="00ED5A0F">
        <w:rPr>
          <w:rFonts w:ascii="Times New Roman" w:hAnsi="Times New Roman" w:cs="Times New Roman"/>
          <w:sz w:val="28"/>
          <w:szCs w:val="28"/>
        </w:rPr>
        <w:t xml:space="preserve"> </w:t>
      </w:r>
      <w:r w:rsidR="00C534CF" w:rsidRPr="00CE101C">
        <w:rPr>
          <w:rFonts w:ascii="Times New Roman" w:hAnsi="Times New Roman" w:cs="Times New Roman"/>
          <w:sz w:val="28"/>
          <w:szCs w:val="28"/>
        </w:rPr>
        <w:t xml:space="preserve">Категория счастья в эпоху индивидуализации. </w:t>
      </w:r>
      <w:r w:rsidR="00375053" w:rsidRPr="00CE101C">
        <w:rPr>
          <w:rFonts w:ascii="Times New Roman" w:hAnsi="Times New Roman" w:cs="Times New Roman"/>
          <w:sz w:val="28"/>
          <w:szCs w:val="28"/>
        </w:rPr>
        <w:t>«Жизнь соло» и счастье</w:t>
      </w:r>
      <w:r w:rsidR="002625B0">
        <w:rPr>
          <w:rFonts w:ascii="Times New Roman" w:hAnsi="Times New Roman" w:cs="Times New Roman"/>
          <w:sz w:val="28"/>
          <w:szCs w:val="28"/>
        </w:rPr>
        <w:t xml:space="preserve"> (</w:t>
      </w:r>
      <w:r w:rsidR="002625B0" w:rsidRPr="002625B0">
        <w:rPr>
          <w:rFonts w:ascii="Times New Roman" w:hAnsi="Times New Roman" w:cs="Times New Roman"/>
          <w:sz w:val="28"/>
          <w:szCs w:val="28"/>
        </w:rPr>
        <w:t>Э</w:t>
      </w:r>
      <w:r w:rsidR="002625B0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2625B0" w:rsidRPr="002625B0">
        <w:rPr>
          <w:rFonts w:ascii="Times New Roman" w:hAnsi="Times New Roman" w:cs="Times New Roman"/>
          <w:sz w:val="28"/>
          <w:szCs w:val="28"/>
        </w:rPr>
        <w:t>Кляйненберг</w:t>
      </w:r>
      <w:proofErr w:type="spellEnd"/>
      <w:r w:rsidR="002625B0">
        <w:rPr>
          <w:rFonts w:ascii="Times New Roman" w:hAnsi="Times New Roman" w:cs="Times New Roman"/>
          <w:sz w:val="28"/>
          <w:szCs w:val="28"/>
        </w:rPr>
        <w:t>)</w:t>
      </w:r>
      <w:r w:rsidR="00375053" w:rsidRPr="00CE101C">
        <w:rPr>
          <w:rFonts w:ascii="Times New Roman" w:hAnsi="Times New Roman" w:cs="Times New Roman"/>
          <w:sz w:val="28"/>
          <w:szCs w:val="28"/>
        </w:rPr>
        <w:t>.</w:t>
      </w:r>
      <w:r w:rsidR="00514A52" w:rsidRPr="00ED5A0F">
        <w:rPr>
          <w:rFonts w:ascii="Times New Roman" w:hAnsi="Times New Roman" w:cs="Times New Roman"/>
          <w:sz w:val="28"/>
          <w:szCs w:val="28"/>
        </w:rPr>
        <w:t xml:space="preserve"> </w:t>
      </w:r>
      <w:r w:rsidR="00514A52" w:rsidRPr="00514A52">
        <w:rPr>
          <w:rFonts w:ascii="Times New Roman" w:hAnsi="Times New Roman" w:cs="Times New Roman"/>
          <w:sz w:val="28"/>
          <w:szCs w:val="28"/>
        </w:rPr>
        <w:t>Одиночество как социальная проблема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03D9" w:rsidRPr="00CE101C">
        <w:rPr>
          <w:rFonts w:ascii="Times New Roman" w:hAnsi="Times New Roman" w:cs="Times New Roman"/>
          <w:sz w:val="28"/>
          <w:szCs w:val="28"/>
        </w:rPr>
        <w:t xml:space="preserve"> </w:t>
      </w:r>
      <w:r w:rsidR="00514A52" w:rsidRPr="00ED5A0F">
        <w:rPr>
          <w:rFonts w:ascii="Times New Roman" w:hAnsi="Times New Roman" w:cs="Times New Roman"/>
          <w:sz w:val="28"/>
          <w:szCs w:val="28"/>
        </w:rPr>
        <w:t>Современные причины распространения одиночества молодых людей. Одиночество пожилых людей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A52" w:rsidRPr="00ED5A0F">
        <w:rPr>
          <w:rFonts w:ascii="Times New Roman" w:hAnsi="Times New Roman" w:cs="Times New Roman"/>
          <w:sz w:val="28"/>
          <w:szCs w:val="28"/>
        </w:rPr>
        <w:t>социальные проблемы «стареющего»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B0B" w:rsidRPr="00542B0B" w:rsidRDefault="00927C76" w:rsidP="00542B0B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</w:t>
      </w:r>
    </w:p>
    <w:p w:rsidR="00542B0B" w:rsidRDefault="003438E8" w:rsidP="00542B0B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Гендерные и возрастные особенности восприятия счастья</w:t>
      </w:r>
    </w:p>
    <w:p w:rsidR="00EC1474" w:rsidRDefault="007211BE" w:rsidP="002D6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Гендер</w:t>
      </w:r>
      <w:r w:rsidRPr="00721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1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счастье: кто счастливее мужчины или женщины </w:t>
      </w:r>
      <w:r w:rsidRPr="007211BE">
        <w:rPr>
          <w:rFonts w:ascii="Times New Roman" w:hAnsi="Times New Roman" w:cs="Times New Roman"/>
          <w:sz w:val="28"/>
          <w:szCs w:val="28"/>
        </w:rPr>
        <w:t>(</w:t>
      </w:r>
      <w:r w:rsidRPr="007211BE">
        <w:rPr>
          <w:rFonts w:ascii="Times New Roman" w:hAnsi="Times New Roman" w:cs="Times New Roman"/>
          <w:sz w:val="28"/>
          <w:szCs w:val="28"/>
          <w:lang w:val="en-US"/>
        </w:rPr>
        <w:t>Dolan</w:t>
      </w:r>
      <w:r w:rsidRPr="007211BE">
        <w:rPr>
          <w:rFonts w:ascii="Times New Roman" w:hAnsi="Times New Roman" w:cs="Times New Roman"/>
          <w:sz w:val="28"/>
          <w:szCs w:val="28"/>
        </w:rPr>
        <w:t xml:space="preserve"> </w:t>
      </w:r>
      <w:r w:rsidRPr="007211B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11B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211BE">
        <w:rPr>
          <w:rFonts w:ascii="Times New Roman" w:hAnsi="Times New Roman" w:cs="Times New Roman"/>
          <w:sz w:val="28"/>
          <w:szCs w:val="28"/>
          <w:lang w:val="en-US"/>
        </w:rPr>
        <w:t>Peasgood</w:t>
      </w:r>
      <w:proofErr w:type="spellEnd"/>
      <w:r w:rsidRPr="007211BE">
        <w:rPr>
          <w:rFonts w:ascii="Times New Roman" w:hAnsi="Times New Roman" w:cs="Times New Roman"/>
          <w:sz w:val="28"/>
          <w:szCs w:val="28"/>
        </w:rPr>
        <w:t xml:space="preserve"> </w:t>
      </w:r>
      <w:r w:rsidRPr="007211B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211BE">
        <w:rPr>
          <w:rFonts w:ascii="Times New Roman" w:hAnsi="Times New Roman" w:cs="Times New Roman"/>
          <w:sz w:val="28"/>
          <w:szCs w:val="28"/>
        </w:rPr>
        <w:t xml:space="preserve">., </w:t>
      </w:r>
      <w:r w:rsidRPr="007211BE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7211BE">
        <w:rPr>
          <w:rFonts w:ascii="Times New Roman" w:hAnsi="Times New Roman" w:cs="Times New Roman"/>
          <w:sz w:val="28"/>
          <w:szCs w:val="28"/>
        </w:rPr>
        <w:t xml:space="preserve"> </w:t>
      </w:r>
      <w:r w:rsidRPr="007211B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11BE">
        <w:rPr>
          <w:rFonts w:ascii="Times New Roman" w:hAnsi="Times New Roman" w:cs="Times New Roman"/>
          <w:sz w:val="28"/>
          <w:szCs w:val="28"/>
        </w:rPr>
        <w:t>.</w:t>
      </w:r>
      <w:r w:rsidRPr="007211B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211BE">
        <w:rPr>
          <w:rFonts w:ascii="Times New Roman" w:hAnsi="Times New Roman" w:cs="Times New Roman"/>
          <w:sz w:val="28"/>
          <w:szCs w:val="28"/>
        </w:rPr>
        <w:t>.).</w:t>
      </w:r>
      <w:r w:rsidRPr="00721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58E1">
        <w:rPr>
          <w:rFonts w:ascii="Times New Roman" w:hAnsi="Times New Roman" w:cs="Times New Roman"/>
          <w:sz w:val="28"/>
          <w:szCs w:val="28"/>
        </w:rPr>
        <w:t xml:space="preserve">Гендерные </w:t>
      </w:r>
      <w:r w:rsidR="00797B05" w:rsidRPr="00AE4A92">
        <w:rPr>
          <w:rFonts w:ascii="Times New Roman" w:hAnsi="Times New Roman" w:cs="Times New Roman"/>
          <w:sz w:val="28"/>
          <w:szCs w:val="28"/>
        </w:rPr>
        <w:t xml:space="preserve">различия в представлениях о счастье. </w:t>
      </w:r>
      <w:r w:rsidR="00C658E1">
        <w:rPr>
          <w:rFonts w:ascii="Times New Roman" w:hAnsi="Times New Roman" w:cs="Times New Roman"/>
          <w:sz w:val="28"/>
          <w:szCs w:val="28"/>
        </w:rPr>
        <w:t>«</w:t>
      </w:r>
      <w:r w:rsidR="00797B05" w:rsidRPr="00AE4A92">
        <w:rPr>
          <w:rFonts w:ascii="Times New Roman" w:hAnsi="Times New Roman" w:cs="Times New Roman"/>
          <w:sz w:val="28"/>
          <w:szCs w:val="28"/>
        </w:rPr>
        <w:t>Мужское</w:t>
      </w:r>
      <w:r w:rsidR="00C658E1">
        <w:rPr>
          <w:rFonts w:ascii="Times New Roman" w:hAnsi="Times New Roman" w:cs="Times New Roman"/>
          <w:sz w:val="28"/>
          <w:szCs w:val="28"/>
        </w:rPr>
        <w:t>»</w:t>
      </w:r>
      <w:r w:rsidR="00797B05" w:rsidRPr="00AE4A92">
        <w:rPr>
          <w:rFonts w:ascii="Times New Roman" w:hAnsi="Times New Roman" w:cs="Times New Roman"/>
          <w:sz w:val="28"/>
          <w:szCs w:val="28"/>
        </w:rPr>
        <w:t xml:space="preserve"> и </w:t>
      </w:r>
      <w:r w:rsidR="00C658E1">
        <w:rPr>
          <w:rFonts w:ascii="Times New Roman" w:hAnsi="Times New Roman" w:cs="Times New Roman"/>
          <w:sz w:val="28"/>
          <w:szCs w:val="28"/>
        </w:rPr>
        <w:t>«</w:t>
      </w:r>
      <w:r w:rsidR="00797B05" w:rsidRPr="00AE4A92">
        <w:rPr>
          <w:rFonts w:ascii="Times New Roman" w:hAnsi="Times New Roman" w:cs="Times New Roman"/>
          <w:sz w:val="28"/>
          <w:szCs w:val="28"/>
        </w:rPr>
        <w:t>женское</w:t>
      </w:r>
      <w:r w:rsidR="00C658E1">
        <w:rPr>
          <w:rFonts w:ascii="Times New Roman" w:hAnsi="Times New Roman" w:cs="Times New Roman"/>
          <w:sz w:val="28"/>
          <w:szCs w:val="28"/>
        </w:rPr>
        <w:t>»</w:t>
      </w:r>
      <w:r w:rsidR="00797B05" w:rsidRPr="00AE4A92">
        <w:rPr>
          <w:rFonts w:ascii="Times New Roman" w:hAnsi="Times New Roman" w:cs="Times New Roman"/>
          <w:sz w:val="28"/>
          <w:szCs w:val="28"/>
        </w:rPr>
        <w:t xml:space="preserve"> счастье. </w:t>
      </w:r>
      <w:r w:rsidR="00B80BAA">
        <w:rPr>
          <w:rFonts w:ascii="Times New Roman" w:hAnsi="Times New Roman" w:cs="Times New Roman"/>
          <w:sz w:val="28"/>
          <w:szCs w:val="28"/>
        </w:rPr>
        <w:t>Разграничение</w:t>
      </w:r>
      <w:r w:rsidR="002D6B2E" w:rsidRPr="002D6B2E">
        <w:rPr>
          <w:rFonts w:ascii="Times New Roman" w:hAnsi="Times New Roman" w:cs="Times New Roman"/>
          <w:sz w:val="28"/>
          <w:szCs w:val="28"/>
        </w:rPr>
        <w:t xml:space="preserve"> «мужского»</w:t>
      </w:r>
      <w:r w:rsidR="002D6B2E">
        <w:rPr>
          <w:rFonts w:ascii="Times New Roman" w:hAnsi="Times New Roman" w:cs="Times New Roman"/>
          <w:sz w:val="28"/>
          <w:szCs w:val="28"/>
        </w:rPr>
        <w:t xml:space="preserve"> </w:t>
      </w:r>
      <w:r w:rsidR="002D6B2E" w:rsidRPr="002D6B2E">
        <w:rPr>
          <w:rFonts w:ascii="Times New Roman" w:hAnsi="Times New Roman" w:cs="Times New Roman"/>
          <w:sz w:val="28"/>
          <w:szCs w:val="28"/>
        </w:rPr>
        <w:t xml:space="preserve">и «женского» счастья </w:t>
      </w:r>
      <w:r w:rsidR="002D6B2E">
        <w:rPr>
          <w:rFonts w:ascii="Times New Roman" w:hAnsi="Times New Roman" w:cs="Times New Roman"/>
          <w:sz w:val="28"/>
          <w:szCs w:val="28"/>
        </w:rPr>
        <w:t xml:space="preserve">и гендерные стереотипы </w:t>
      </w:r>
      <w:r w:rsidR="002D6B2E" w:rsidRPr="002D6B2E">
        <w:rPr>
          <w:rFonts w:ascii="Times New Roman" w:hAnsi="Times New Roman" w:cs="Times New Roman"/>
          <w:sz w:val="28"/>
          <w:szCs w:val="28"/>
        </w:rPr>
        <w:t xml:space="preserve">(К. </w:t>
      </w:r>
      <w:proofErr w:type="spellStart"/>
      <w:r w:rsidR="002D6B2E" w:rsidRPr="002D6B2E">
        <w:rPr>
          <w:rFonts w:ascii="Times New Roman" w:hAnsi="Times New Roman" w:cs="Times New Roman"/>
          <w:sz w:val="28"/>
          <w:szCs w:val="28"/>
        </w:rPr>
        <w:t>Рифф</w:t>
      </w:r>
      <w:proofErr w:type="spellEnd"/>
      <w:r w:rsidR="002D6B2E" w:rsidRPr="002D6B2E">
        <w:rPr>
          <w:rFonts w:ascii="Times New Roman" w:hAnsi="Times New Roman" w:cs="Times New Roman"/>
          <w:sz w:val="28"/>
          <w:szCs w:val="28"/>
        </w:rPr>
        <w:t>, П.П. Фесенко</w:t>
      </w:r>
      <w:r w:rsidR="002D6B2E">
        <w:rPr>
          <w:rFonts w:ascii="Times New Roman" w:hAnsi="Times New Roman" w:cs="Times New Roman"/>
          <w:sz w:val="28"/>
          <w:szCs w:val="28"/>
        </w:rPr>
        <w:t xml:space="preserve">). </w:t>
      </w:r>
      <w:r w:rsidR="00C658E1">
        <w:rPr>
          <w:rFonts w:ascii="Times New Roman" w:hAnsi="Times New Roman" w:cs="Times New Roman"/>
          <w:sz w:val="28"/>
          <w:szCs w:val="28"/>
        </w:rPr>
        <w:t>Зависимость женщин от эмоциональных контактов и межличностных отношений, ситуативность и изменчивость «женского» счастья (И.</w:t>
      </w:r>
      <w:r w:rsidR="000976E0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="00C658E1">
        <w:rPr>
          <w:rFonts w:ascii="Times New Roman" w:hAnsi="Times New Roman" w:cs="Times New Roman"/>
          <w:sz w:val="28"/>
          <w:szCs w:val="28"/>
        </w:rPr>
        <w:t>Джидарьян</w:t>
      </w:r>
      <w:proofErr w:type="spellEnd"/>
      <w:r w:rsidR="00C658E1">
        <w:rPr>
          <w:rFonts w:ascii="Times New Roman" w:hAnsi="Times New Roman" w:cs="Times New Roman"/>
          <w:sz w:val="28"/>
          <w:szCs w:val="28"/>
        </w:rPr>
        <w:t xml:space="preserve">). Счастье, как «преимущественно женская проблема» (В. </w:t>
      </w:r>
      <w:proofErr w:type="spellStart"/>
      <w:r w:rsidR="00C658E1">
        <w:rPr>
          <w:rFonts w:ascii="Times New Roman" w:hAnsi="Times New Roman" w:cs="Times New Roman"/>
          <w:sz w:val="28"/>
          <w:szCs w:val="28"/>
        </w:rPr>
        <w:t>Татаркевич</w:t>
      </w:r>
      <w:proofErr w:type="spellEnd"/>
      <w:r w:rsidR="00C658E1">
        <w:rPr>
          <w:rFonts w:ascii="Times New Roman" w:hAnsi="Times New Roman" w:cs="Times New Roman"/>
          <w:sz w:val="28"/>
          <w:szCs w:val="28"/>
        </w:rPr>
        <w:t xml:space="preserve">). Категории «Я» и «Мы» в представлении о счастье у мужчин и у женщин. </w:t>
      </w:r>
      <w:r w:rsidR="00797B05" w:rsidRPr="00AE4A92">
        <w:rPr>
          <w:rFonts w:ascii="Times New Roman" w:hAnsi="Times New Roman" w:cs="Times New Roman"/>
          <w:sz w:val="28"/>
          <w:szCs w:val="28"/>
        </w:rPr>
        <w:t>Представление женщин о «мужском» счастье и мужчин о «женском»</w:t>
      </w:r>
      <w:r w:rsidR="00B80BAA">
        <w:rPr>
          <w:rFonts w:ascii="Times New Roman" w:hAnsi="Times New Roman" w:cs="Times New Roman"/>
          <w:sz w:val="28"/>
          <w:szCs w:val="28"/>
        </w:rPr>
        <w:t xml:space="preserve"> (</w:t>
      </w:r>
      <w:r w:rsidR="007968C9">
        <w:rPr>
          <w:rFonts w:ascii="Times New Roman" w:hAnsi="Times New Roman" w:cs="Times New Roman"/>
          <w:sz w:val="28"/>
          <w:szCs w:val="28"/>
        </w:rPr>
        <w:t>Т.В. </w:t>
      </w:r>
      <w:r w:rsidR="00B80BAA" w:rsidRPr="00B80BAA">
        <w:rPr>
          <w:rFonts w:ascii="Times New Roman" w:hAnsi="Times New Roman" w:cs="Times New Roman"/>
          <w:sz w:val="28"/>
          <w:szCs w:val="28"/>
        </w:rPr>
        <w:t>Семенова)</w:t>
      </w:r>
      <w:r w:rsidR="00797B05" w:rsidRPr="00AE4A92">
        <w:rPr>
          <w:rFonts w:ascii="Times New Roman" w:hAnsi="Times New Roman" w:cs="Times New Roman"/>
          <w:sz w:val="28"/>
          <w:szCs w:val="28"/>
        </w:rPr>
        <w:t xml:space="preserve">. </w:t>
      </w:r>
      <w:r w:rsidR="00115732">
        <w:rPr>
          <w:rFonts w:ascii="Times New Roman" w:hAnsi="Times New Roman" w:cs="Times New Roman"/>
          <w:sz w:val="28"/>
          <w:szCs w:val="28"/>
        </w:rPr>
        <w:t xml:space="preserve">Работа, семья, </w:t>
      </w:r>
      <w:r w:rsidR="00B80BAA">
        <w:rPr>
          <w:rFonts w:ascii="Times New Roman" w:hAnsi="Times New Roman" w:cs="Times New Roman"/>
          <w:sz w:val="28"/>
          <w:szCs w:val="28"/>
        </w:rPr>
        <w:t xml:space="preserve">дети, </w:t>
      </w:r>
      <w:r w:rsidR="00115732">
        <w:rPr>
          <w:rFonts w:ascii="Times New Roman" w:hAnsi="Times New Roman" w:cs="Times New Roman"/>
          <w:sz w:val="28"/>
          <w:szCs w:val="28"/>
        </w:rPr>
        <w:t xml:space="preserve">материальное положение, самореализация, свобода, друзья, успех в репрезентациях счастья: половые различия. </w:t>
      </w:r>
    </w:p>
    <w:p w:rsidR="00797B05" w:rsidRPr="00AE4A92" w:rsidRDefault="00EC1474" w:rsidP="002D6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уровня счастья и возраста. </w:t>
      </w:r>
      <w:r w:rsidR="007211BE" w:rsidRPr="007211BE">
        <w:rPr>
          <w:rFonts w:ascii="Times New Roman" w:hAnsi="Times New Roman" w:cs="Times New Roman"/>
          <w:sz w:val="28"/>
          <w:szCs w:val="28"/>
        </w:rPr>
        <w:t>U-образн</w:t>
      </w:r>
      <w:r w:rsidR="007211BE">
        <w:rPr>
          <w:rFonts w:ascii="Times New Roman" w:hAnsi="Times New Roman" w:cs="Times New Roman"/>
          <w:sz w:val="28"/>
          <w:szCs w:val="28"/>
        </w:rPr>
        <w:t>ая</w:t>
      </w:r>
      <w:r w:rsidR="007211BE" w:rsidRPr="007211BE">
        <w:rPr>
          <w:rFonts w:ascii="Times New Roman" w:hAnsi="Times New Roman" w:cs="Times New Roman"/>
          <w:sz w:val="28"/>
          <w:szCs w:val="28"/>
        </w:rPr>
        <w:t xml:space="preserve"> форм</w:t>
      </w:r>
      <w:r w:rsidR="007211BE">
        <w:rPr>
          <w:rFonts w:ascii="Times New Roman" w:hAnsi="Times New Roman" w:cs="Times New Roman"/>
          <w:sz w:val="28"/>
          <w:szCs w:val="28"/>
        </w:rPr>
        <w:t xml:space="preserve">а связи между возрастом и счастьем. </w:t>
      </w:r>
      <w:r w:rsidR="00ED4CAC">
        <w:rPr>
          <w:rFonts w:ascii="Times New Roman" w:hAnsi="Times New Roman" w:cs="Times New Roman"/>
          <w:sz w:val="28"/>
          <w:szCs w:val="28"/>
        </w:rPr>
        <w:t xml:space="preserve">Индекс счастья в разных возрастах: разница между долей счастливых и несчастливых. </w:t>
      </w:r>
      <w:r>
        <w:rPr>
          <w:rFonts w:ascii="Times New Roman" w:hAnsi="Times New Roman" w:cs="Times New Roman"/>
          <w:sz w:val="28"/>
          <w:szCs w:val="28"/>
        </w:rPr>
        <w:t xml:space="preserve">Количество лет счастливой жизни как корреляция между продолжительностью жизни и степень ее удовлетворенности (Р.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Венховен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217FC1">
        <w:rPr>
          <w:rFonts w:ascii="Times New Roman" w:hAnsi="Times New Roman" w:cs="Times New Roman"/>
          <w:sz w:val="28"/>
          <w:szCs w:val="28"/>
        </w:rPr>
        <w:t xml:space="preserve">Ощущение счастья относительно прожитой жизни и </w:t>
      </w:r>
      <w:r w:rsidR="00217FC1" w:rsidRPr="00AE4A92">
        <w:rPr>
          <w:rFonts w:ascii="Times New Roman" w:hAnsi="Times New Roman" w:cs="Times New Roman"/>
          <w:sz w:val="28"/>
          <w:szCs w:val="28"/>
        </w:rPr>
        <w:t>счаст</w:t>
      </w:r>
      <w:r w:rsidR="006E1C86">
        <w:rPr>
          <w:rFonts w:ascii="Times New Roman" w:hAnsi="Times New Roman" w:cs="Times New Roman"/>
          <w:sz w:val="28"/>
          <w:szCs w:val="28"/>
        </w:rPr>
        <w:t>ье</w:t>
      </w:r>
      <w:r w:rsidR="00217FC1" w:rsidRPr="00AE4A92">
        <w:rPr>
          <w:rFonts w:ascii="Times New Roman" w:hAnsi="Times New Roman" w:cs="Times New Roman"/>
          <w:sz w:val="28"/>
          <w:szCs w:val="28"/>
        </w:rPr>
        <w:t xml:space="preserve"> в данный момент</w:t>
      </w:r>
      <w:r w:rsidR="00217FC1">
        <w:rPr>
          <w:rFonts w:ascii="Times New Roman" w:hAnsi="Times New Roman" w:cs="Times New Roman"/>
          <w:sz w:val="28"/>
          <w:szCs w:val="28"/>
        </w:rPr>
        <w:t>. Возраст и компоненты счастья. Проект «Возраст счастья» (В. Яковлев).</w:t>
      </w:r>
      <w:r w:rsidR="008B1675">
        <w:rPr>
          <w:rFonts w:ascii="Times New Roman" w:hAnsi="Times New Roman" w:cs="Times New Roman"/>
          <w:sz w:val="28"/>
          <w:szCs w:val="28"/>
        </w:rPr>
        <w:t xml:space="preserve"> </w:t>
      </w:r>
      <w:r w:rsidR="00F713B8">
        <w:rPr>
          <w:rFonts w:ascii="Times New Roman" w:hAnsi="Times New Roman" w:cs="Times New Roman"/>
          <w:sz w:val="28"/>
          <w:szCs w:val="28"/>
        </w:rPr>
        <w:t xml:space="preserve">Способность воспринимать положительные стороны жизни не акцентируя внимание на негативных и долголетие. Возраст </w:t>
      </w:r>
      <w:r w:rsidR="00782059">
        <w:rPr>
          <w:rFonts w:ascii="Times New Roman" w:hAnsi="Times New Roman" w:cs="Times New Roman"/>
          <w:sz w:val="28"/>
          <w:szCs w:val="28"/>
        </w:rPr>
        <w:t>и мудрость</w:t>
      </w:r>
      <w:r w:rsidR="001937C0">
        <w:rPr>
          <w:rFonts w:ascii="Times New Roman" w:hAnsi="Times New Roman" w:cs="Times New Roman"/>
          <w:sz w:val="28"/>
          <w:szCs w:val="28"/>
        </w:rPr>
        <w:t>. Возраст и острота ощущений</w:t>
      </w:r>
      <w:r w:rsidR="00F713B8">
        <w:rPr>
          <w:rFonts w:ascii="Times New Roman" w:hAnsi="Times New Roman" w:cs="Times New Roman"/>
          <w:sz w:val="28"/>
          <w:szCs w:val="28"/>
        </w:rPr>
        <w:t>:</w:t>
      </w:r>
      <w:r w:rsidR="001937C0">
        <w:rPr>
          <w:rFonts w:ascii="Times New Roman" w:hAnsi="Times New Roman" w:cs="Times New Roman"/>
          <w:sz w:val="28"/>
          <w:szCs w:val="28"/>
        </w:rPr>
        <w:t xml:space="preserve"> корреляции между о</w:t>
      </w:r>
      <w:r w:rsidR="00F713B8" w:rsidRPr="003553F7">
        <w:rPr>
          <w:rFonts w:ascii="Times New Roman" w:hAnsi="Times New Roman" w:cs="Times New Roman"/>
          <w:sz w:val="28"/>
          <w:szCs w:val="28"/>
        </w:rPr>
        <w:t>щущение абсолютного счастья и беспросветного отчаяния</w:t>
      </w:r>
      <w:r w:rsidR="001937C0">
        <w:rPr>
          <w:rFonts w:ascii="Times New Roman" w:hAnsi="Times New Roman" w:cs="Times New Roman"/>
          <w:sz w:val="28"/>
          <w:szCs w:val="28"/>
        </w:rPr>
        <w:t xml:space="preserve"> и возрастам.</w:t>
      </w:r>
    </w:p>
    <w:p w:rsidR="00FB7C7A" w:rsidRDefault="00927C76" w:rsidP="00FB7C7A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12</w:t>
      </w:r>
    </w:p>
    <w:p w:rsidR="00FB7C7A" w:rsidRDefault="00FB7C7A" w:rsidP="00FB7C7A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Понимание счастья в мировых религиях</w:t>
      </w:r>
    </w:p>
    <w:p w:rsidR="00BC51AE" w:rsidRPr="001937C0" w:rsidRDefault="008E4AB1" w:rsidP="0019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B1">
        <w:rPr>
          <w:rFonts w:ascii="Times New Roman" w:hAnsi="Times New Roman" w:cs="Times New Roman"/>
          <w:sz w:val="28"/>
          <w:szCs w:val="28"/>
        </w:rPr>
        <w:t>Вера, религия, религиозность, их роль в понимании счастья и его достижении</w:t>
      </w:r>
      <w:r w:rsidR="00BC51AE">
        <w:rPr>
          <w:rFonts w:ascii="Times New Roman" w:hAnsi="Times New Roman" w:cs="Times New Roman"/>
          <w:sz w:val="28"/>
          <w:szCs w:val="28"/>
        </w:rPr>
        <w:t>.</w:t>
      </w:r>
      <w:r w:rsidRPr="00250A8A">
        <w:rPr>
          <w:rFonts w:ascii="Times New Roman" w:hAnsi="Times New Roman" w:cs="Times New Roman"/>
          <w:sz w:val="28"/>
          <w:szCs w:val="28"/>
        </w:rPr>
        <w:t xml:space="preserve"> </w:t>
      </w:r>
      <w:r w:rsidR="00BC51AE" w:rsidRPr="008E4AB1">
        <w:rPr>
          <w:rFonts w:ascii="Times New Roman" w:hAnsi="Times New Roman" w:cs="Times New Roman"/>
          <w:sz w:val="28"/>
          <w:szCs w:val="28"/>
        </w:rPr>
        <w:t xml:space="preserve">Религия </w:t>
      </w:r>
      <w:r w:rsidR="00BC51AE">
        <w:rPr>
          <w:rFonts w:ascii="Times New Roman" w:hAnsi="Times New Roman" w:cs="Times New Roman"/>
          <w:sz w:val="28"/>
          <w:szCs w:val="28"/>
        </w:rPr>
        <w:t>как источник</w:t>
      </w:r>
      <w:r w:rsidR="00BC51AE" w:rsidRPr="008E4AB1">
        <w:rPr>
          <w:rFonts w:ascii="Times New Roman" w:hAnsi="Times New Roman" w:cs="Times New Roman"/>
          <w:sz w:val="28"/>
          <w:szCs w:val="28"/>
        </w:rPr>
        <w:t xml:space="preserve"> субъективно</w:t>
      </w:r>
      <w:r w:rsidR="00BC51AE">
        <w:rPr>
          <w:rFonts w:ascii="Times New Roman" w:hAnsi="Times New Roman" w:cs="Times New Roman"/>
          <w:sz w:val="28"/>
          <w:szCs w:val="28"/>
        </w:rPr>
        <w:t>го ощущения</w:t>
      </w:r>
      <w:r w:rsidR="00BC51AE" w:rsidRPr="008E4AB1">
        <w:rPr>
          <w:rFonts w:ascii="Times New Roman" w:hAnsi="Times New Roman" w:cs="Times New Roman"/>
          <w:sz w:val="28"/>
          <w:szCs w:val="28"/>
        </w:rPr>
        <w:t xml:space="preserve"> удовлетворённости жизнью</w:t>
      </w:r>
      <w:r w:rsidR="00BC51AE">
        <w:rPr>
          <w:rFonts w:ascii="Times New Roman" w:hAnsi="Times New Roman" w:cs="Times New Roman"/>
          <w:sz w:val="28"/>
          <w:szCs w:val="28"/>
        </w:rPr>
        <w:t xml:space="preserve">, </w:t>
      </w:r>
      <w:r w:rsidR="00BC51AE" w:rsidRPr="00BC51AE">
        <w:rPr>
          <w:rFonts w:ascii="Times New Roman" w:hAnsi="Times New Roman" w:cs="Times New Roman"/>
          <w:sz w:val="28"/>
          <w:szCs w:val="28"/>
        </w:rPr>
        <w:t>важный ист</w:t>
      </w:r>
      <w:r w:rsidR="001937C0">
        <w:rPr>
          <w:rFonts w:ascii="Times New Roman" w:hAnsi="Times New Roman" w:cs="Times New Roman"/>
          <w:sz w:val="28"/>
          <w:szCs w:val="28"/>
        </w:rPr>
        <w:t xml:space="preserve">очник смысла и ценностей жизни, </w:t>
      </w:r>
      <w:r w:rsidR="00BC51AE" w:rsidRPr="00BC51AE">
        <w:rPr>
          <w:rFonts w:ascii="Times New Roman" w:hAnsi="Times New Roman" w:cs="Times New Roman"/>
          <w:sz w:val="28"/>
          <w:szCs w:val="28"/>
        </w:rPr>
        <w:t xml:space="preserve">дающий </w:t>
      </w:r>
      <w:r w:rsidR="00BC51AE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BC51AE" w:rsidRPr="00BC51AE">
        <w:rPr>
          <w:rFonts w:ascii="Times New Roman" w:hAnsi="Times New Roman" w:cs="Times New Roman"/>
          <w:sz w:val="28"/>
          <w:szCs w:val="28"/>
        </w:rPr>
        <w:t>мудрость и систему</w:t>
      </w:r>
      <w:r w:rsidR="00BC51AE">
        <w:rPr>
          <w:rFonts w:ascii="Times New Roman" w:hAnsi="Times New Roman" w:cs="Times New Roman"/>
          <w:sz w:val="28"/>
          <w:szCs w:val="28"/>
        </w:rPr>
        <w:t xml:space="preserve"> жизненных</w:t>
      </w:r>
      <w:r w:rsidR="001937C0">
        <w:rPr>
          <w:rFonts w:ascii="Times New Roman" w:hAnsi="Times New Roman" w:cs="Times New Roman"/>
          <w:sz w:val="28"/>
          <w:szCs w:val="28"/>
        </w:rPr>
        <w:t xml:space="preserve"> координат.</w:t>
      </w:r>
      <w:r w:rsidR="00206290">
        <w:rPr>
          <w:rFonts w:ascii="Times New Roman" w:hAnsi="Times New Roman" w:cs="Times New Roman"/>
          <w:sz w:val="28"/>
          <w:szCs w:val="28"/>
        </w:rPr>
        <w:t xml:space="preserve"> Религиозная идентичность и счастье (</w:t>
      </w:r>
      <w:proofErr w:type="spellStart"/>
      <w:r w:rsidR="00206290" w:rsidRPr="00206290">
        <w:rPr>
          <w:rFonts w:ascii="Times New Roman" w:hAnsi="Times New Roman" w:cs="Times New Roman"/>
          <w:sz w:val="28"/>
          <w:szCs w:val="28"/>
        </w:rPr>
        <w:t>Lim</w:t>
      </w:r>
      <w:proofErr w:type="spellEnd"/>
      <w:r w:rsidR="00206290" w:rsidRPr="00206290">
        <w:rPr>
          <w:rFonts w:ascii="Times New Roman" w:hAnsi="Times New Roman" w:cs="Times New Roman"/>
          <w:sz w:val="28"/>
          <w:szCs w:val="28"/>
        </w:rPr>
        <w:t xml:space="preserve"> C., </w:t>
      </w:r>
      <w:proofErr w:type="spellStart"/>
      <w:r w:rsidR="00206290" w:rsidRPr="00206290">
        <w:rPr>
          <w:rFonts w:ascii="Times New Roman" w:hAnsi="Times New Roman" w:cs="Times New Roman"/>
          <w:sz w:val="28"/>
          <w:szCs w:val="28"/>
        </w:rPr>
        <w:t>Putnam</w:t>
      </w:r>
      <w:proofErr w:type="spellEnd"/>
      <w:r w:rsidR="00206290" w:rsidRPr="00206290">
        <w:rPr>
          <w:rFonts w:ascii="Times New Roman" w:hAnsi="Times New Roman" w:cs="Times New Roman"/>
          <w:sz w:val="28"/>
          <w:szCs w:val="28"/>
        </w:rPr>
        <w:t xml:space="preserve"> R.D.</w:t>
      </w:r>
      <w:r w:rsidR="00206290">
        <w:rPr>
          <w:rFonts w:ascii="Times New Roman" w:hAnsi="Times New Roman" w:cs="Times New Roman"/>
          <w:sz w:val="28"/>
          <w:szCs w:val="28"/>
        </w:rPr>
        <w:t xml:space="preserve">, </w:t>
      </w:r>
      <w:r w:rsidR="00206290">
        <w:rPr>
          <w:rFonts w:ascii="Times New Roman" w:hAnsi="Times New Roman" w:cs="Times New Roman"/>
          <w:sz w:val="28"/>
          <w:szCs w:val="28"/>
          <w:lang w:val="en-US"/>
        </w:rPr>
        <w:t>Bartram</w:t>
      </w:r>
      <w:r w:rsidR="00206290" w:rsidRPr="00206290">
        <w:rPr>
          <w:rFonts w:ascii="Times New Roman" w:hAnsi="Times New Roman" w:cs="Times New Roman"/>
          <w:sz w:val="28"/>
          <w:szCs w:val="28"/>
        </w:rPr>
        <w:t xml:space="preserve"> </w:t>
      </w:r>
      <w:r w:rsidR="0020629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06290">
        <w:rPr>
          <w:rFonts w:ascii="Times New Roman" w:hAnsi="Times New Roman" w:cs="Times New Roman"/>
          <w:sz w:val="28"/>
          <w:szCs w:val="28"/>
        </w:rPr>
        <w:t>.).</w:t>
      </w:r>
      <w:r w:rsidR="00206290" w:rsidRPr="00206290">
        <w:rPr>
          <w:rFonts w:ascii="Times New Roman" w:hAnsi="Times New Roman" w:cs="Times New Roman"/>
          <w:sz w:val="28"/>
          <w:szCs w:val="28"/>
        </w:rPr>
        <w:t xml:space="preserve"> </w:t>
      </w:r>
      <w:r w:rsidR="00BC51AE">
        <w:rPr>
          <w:rFonts w:ascii="Times New Roman" w:hAnsi="Times New Roman" w:cs="Times New Roman"/>
          <w:sz w:val="28"/>
          <w:szCs w:val="28"/>
        </w:rPr>
        <w:t xml:space="preserve">Религиозное понимание счастья как вечного </w:t>
      </w:r>
      <w:r w:rsidR="00BC51AE" w:rsidRPr="00250A8A">
        <w:rPr>
          <w:rFonts w:ascii="Times New Roman" w:hAnsi="Times New Roman" w:cs="Times New Roman"/>
          <w:sz w:val="28"/>
          <w:szCs w:val="28"/>
        </w:rPr>
        <w:t>поняти</w:t>
      </w:r>
      <w:r w:rsidR="00BC51AE">
        <w:rPr>
          <w:rFonts w:ascii="Times New Roman" w:hAnsi="Times New Roman" w:cs="Times New Roman"/>
          <w:sz w:val="28"/>
          <w:szCs w:val="28"/>
        </w:rPr>
        <w:t>я</w:t>
      </w:r>
      <w:r w:rsidR="00BC51AE" w:rsidRPr="00250A8A">
        <w:rPr>
          <w:rFonts w:ascii="Times New Roman" w:hAnsi="Times New Roman" w:cs="Times New Roman"/>
          <w:sz w:val="28"/>
          <w:szCs w:val="28"/>
        </w:rPr>
        <w:t>, которое не кончается и не исчезает с завершением материальной жизни.</w:t>
      </w:r>
      <w:r w:rsidR="00BC51AE">
        <w:rPr>
          <w:rFonts w:ascii="Times New Roman" w:hAnsi="Times New Roman" w:cs="Times New Roman"/>
          <w:sz w:val="28"/>
          <w:szCs w:val="28"/>
        </w:rPr>
        <w:t xml:space="preserve"> Духовное и материальное счастье в мировых религиях. </w:t>
      </w:r>
      <w:r w:rsidR="00BC51AE" w:rsidRPr="00FB7C7A">
        <w:rPr>
          <w:rFonts w:ascii="Times New Roman" w:hAnsi="Times New Roman" w:cs="Times New Roman"/>
          <w:sz w:val="28"/>
          <w:szCs w:val="28"/>
        </w:rPr>
        <w:t xml:space="preserve">Счастье как исполнение заповедей. </w:t>
      </w:r>
      <w:r w:rsidR="00250A8A" w:rsidRPr="00250A8A">
        <w:rPr>
          <w:rFonts w:ascii="Times New Roman" w:hAnsi="Times New Roman" w:cs="Times New Roman"/>
          <w:sz w:val="28"/>
          <w:szCs w:val="28"/>
        </w:rPr>
        <w:t xml:space="preserve">Счастье как путь к избавлению от грехов. </w:t>
      </w:r>
      <w:r w:rsidR="00BC51AE">
        <w:rPr>
          <w:rFonts w:ascii="Times New Roman" w:hAnsi="Times New Roman" w:cs="Times New Roman"/>
          <w:sz w:val="28"/>
          <w:szCs w:val="28"/>
        </w:rPr>
        <w:t>Н</w:t>
      </w:r>
      <w:r w:rsidR="00BC51AE" w:rsidRPr="008E4AB1">
        <w:rPr>
          <w:rFonts w:ascii="Times New Roman" w:hAnsi="Times New Roman" w:cs="Times New Roman"/>
          <w:sz w:val="28"/>
          <w:szCs w:val="28"/>
        </w:rPr>
        <w:t>аиболее и наименее «счастливы</w:t>
      </w:r>
      <w:r w:rsidR="00BC51AE">
        <w:rPr>
          <w:rFonts w:ascii="Times New Roman" w:hAnsi="Times New Roman" w:cs="Times New Roman"/>
          <w:sz w:val="28"/>
          <w:szCs w:val="28"/>
        </w:rPr>
        <w:t>е» религии</w:t>
      </w:r>
      <w:r w:rsidR="00BC51AE" w:rsidRPr="008E4AB1">
        <w:rPr>
          <w:rFonts w:ascii="Times New Roman" w:hAnsi="Times New Roman" w:cs="Times New Roman"/>
          <w:sz w:val="28"/>
          <w:szCs w:val="28"/>
        </w:rPr>
        <w:t>.</w:t>
      </w:r>
      <w:r w:rsidR="00BC51AE" w:rsidRPr="00BC5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8E8" w:rsidRDefault="00250A8A" w:rsidP="0034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7C0">
        <w:rPr>
          <w:rFonts w:ascii="Times New Roman" w:hAnsi="Times New Roman" w:cs="Times New Roman"/>
          <w:sz w:val="28"/>
          <w:szCs w:val="28"/>
        </w:rPr>
        <w:t xml:space="preserve">Христианство. Счастье в укреплении веры, духовном совершенстве и смиренном отношении к жизни. Счастливый </w:t>
      </w:r>
      <w:r w:rsidR="001937C0" w:rsidRPr="001937C0">
        <w:rPr>
          <w:rFonts w:ascii="Times New Roman" w:hAnsi="Times New Roman" w:cs="Times New Roman"/>
          <w:sz w:val="28"/>
          <w:szCs w:val="28"/>
        </w:rPr>
        <w:t>–</w:t>
      </w:r>
      <w:r w:rsidRPr="001937C0">
        <w:rPr>
          <w:rFonts w:ascii="Times New Roman" w:hAnsi="Times New Roman" w:cs="Times New Roman"/>
          <w:sz w:val="28"/>
          <w:szCs w:val="28"/>
        </w:rPr>
        <w:t xml:space="preserve"> </w:t>
      </w:r>
      <w:r w:rsidR="001937C0" w:rsidRPr="001937C0">
        <w:rPr>
          <w:rFonts w:ascii="Times New Roman" w:hAnsi="Times New Roman" w:cs="Times New Roman"/>
          <w:sz w:val="28"/>
          <w:szCs w:val="28"/>
        </w:rPr>
        <w:t xml:space="preserve">онтологически </w:t>
      </w:r>
      <w:r w:rsidRPr="001937C0">
        <w:rPr>
          <w:rFonts w:ascii="Times New Roman" w:hAnsi="Times New Roman" w:cs="Times New Roman"/>
          <w:sz w:val="28"/>
          <w:szCs w:val="28"/>
        </w:rPr>
        <w:t>причастный к состоянию единения с Богом. Счастье в Новом Завете и Ветхом Завете.</w:t>
      </w:r>
      <w:r w:rsidR="001937C0" w:rsidRPr="001937C0">
        <w:rPr>
          <w:rFonts w:ascii="Times New Roman" w:hAnsi="Times New Roman" w:cs="Times New Roman"/>
          <w:sz w:val="28"/>
          <w:szCs w:val="28"/>
        </w:rPr>
        <w:t xml:space="preserve"> П</w:t>
      </w:r>
      <w:r w:rsidR="00FB7C7A" w:rsidRPr="001937C0">
        <w:rPr>
          <w:rFonts w:ascii="Times New Roman" w:hAnsi="Times New Roman" w:cs="Times New Roman"/>
          <w:sz w:val="28"/>
          <w:szCs w:val="28"/>
        </w:rPr>
        <w:t>уть к счастью</w:t>
      </w:r>
      <w:r w:rsidR="003438E8">
        <w:rPr>
          <w:rFonts w:ascii="Times New Roman" w:hAnsi="Times New Roman" w:cs="Times New Roman"/>
          <w:sz w:val="28"/>
          <w:szCs w:val="28"/>
        </w:rPr>
        <w:t>,</w:t>
      </w:r>
      <w:r w:rsidR="00FB7C7A" w:rsidRPr="001937C0">
        <w:rPr>
          <w:rFonts w:ascii="Times New Roman" w:hAnsi="Times New Roman" w:cs="Times New Roman"/>
          <w:sz w:val="28"/>
          <w:szCs w:val="28"/>
        </w:rPr>
        <w:t xml:space="preserve"> </w:t>
      </w:r>
      <w:r w:rsidR="001937C0" w:rsidRPr="001937C0">
        <w:rPr>
          <w:rFonts w:ascii="Times New Roman" w:hAnsi="Times New Roman" w:cs="Times New Roman"/>
          <w:sz w:val="28"/>
          <w:szCs w:val="28"/>
        </w:rPr>
        <w:t>как путь к Богу</w:t>
      </w:r>
      <w:r w:rsidR="00FB7C7A" w:rsidRPr="001937C0">
        <w:rPr>
          <w:rFonts w:ascii="Times New Roman" w:hAnsi="Times New Roman" w:cs="Times New Roman"/>
          <w:sz w:val="28"/>
          <w:szCs w:val="28"/>
        </w:rPr>
        <w:t>.</w:t>
      </w:r>
      <w:r w:rsidR="003438E8">
        <w:rPr>
          <w:rFonts w:ascii="Times New Roman" w:hAnsi="Times New Roman" w:cs="Times New Roman"/>
          <w:sz w:val="28"/>
          <w:szCs w:val="28"/>
        </w:rPr>
        <w:t xml:space="preserve"> </w:t>
      </w:r>
      <w:r w:rsidR="001937C0" w:rsidRPr="001937C0">
        <w:rPr>
          <w:rFonts w:ascii="Times New Roman" w:hAnsi="Times New Roman" w:cs="Times New Roman"/>
          <w:sz w:val="28"/>
          <w:szCs w:val="28"/>
        </w:rPr>
        <w:t>Ислам. С</w:t>
      </w:r>
      <w:r w:rsidR="00BC51AE" w:rsidRPr="001937C0">
        <w:rPr>
          <w:rFonts w:ascii="Times New Roman" w:hAnsi="Times New Roman" w:cs="Times New Roman"/>
          <w:sz w:val="28"/>
          <w:szCs w:val="28"/>
        </w:rPr>
        <w:t>частье</w:t>
      </w:r>
      <w:r w:rsidR="001937C0" w:rsidRPr="001937C0">
        <w:rPr>
          <w:rFonts w:ascii="Times New Roman" w:hAnsi="Times New Roman" w:cs="Times New Roman"/>
          <w:sz w:val="28"/>
          <w:szCs w:val="28"/>
        </w:rPr>
        <w:t>: верные убеждения, незапятнанная</w:t>
      </w:r>
      <w:r w:rsidR="00BC51AE" w:rsidRPr="001937C0">
        <w:rPr>
          <w:rFonts w:ascii="Times New Roman" w:hAnsi="Times New Roman" w:cs="Times New Roman"/>
          <w:sz w:val="28"/>
          <w:szCs w:val="28"/>
        </w:rPr>
        <w:t xml:space="preserve"> чест</w:t>
      </w:r>
      <w:r w:rsidR="001937C0" w:rsidRPr="001937C0">
        <w:rPr>
          <w:rFonts w:ascii="Times New Roman" w:hAnsi="Times New Roman" w:cs="Times New Roman"/>
          <w:sz w:val="28"/>
          <w:szCs w:val="28"/>
        </w:rPr>
        <w:t>ь</w:t>
      </w:r>
      <w:r w:rsidR="00BC51AE" w:rsidRPr="001937C0">
        <w:rPr>
          <w:rFonts w:ascii="Times New Roman" w:hAnsi="Times New Roman" w:cs="Times New Roman"/>
          <w:sz w:val="28"/>
          <w:szCs w:val="28"/>
        </w:rPr>
        <w:t xml:space="preserve"> и рационально</w:t>
      </w:r>
      <w:r w:rsidR="001937C0" w:rsidRPr="001937C0">
        <w:rPr>
          <w:rFonts w:ascii="Times New Roman" w:hAnsi="Times New Roman" w:cs="Times New Roman"/>
          <w:sz w:val="28"/>
          <w:szCs w:val="28"/>
        </w:rPr>
        <w:t>е</w:t>
      </w:r>
      <w:r w:rsidR="00BC51AE" w:rsidRPr="001937C0">
        <w:rPr>
          <w:rFonts w:ascii="Times New Roman" w:hAnsi="Times New Roman" w:cs="Times New Roman"/>
          <w:sz w:val="28"/>
          <w:szCs w:val="28"/>
        </w:rPr>
        <w:t xml:space="preserve"> удовлетворении потребностей души и тела.</w:t>
      </w:r>
      <w:r w:rsidR="001937C0" w:rsidRPr="001937C0">
        <w:rPr>
          <w:rFonts w:ascii="Times New Roman" w:hAnsi="Times New Roman" w:cs="Times New Roman"/>
          <w:sz w:val="28"/>
          <w:szCs w:val="28"/>
        </w:rPr>
        <w:t xml:space="preserve"> Мужское и женское счастье в исламе. Беспрекословная покорность воле Аллаха, почитание законов Корана как источник счастья для мусульманина. </w:t>
      </w:r>
      <w:r w:rsidR="001937C0" w:rsidRPr="003438E8">
        <w:rPr>
          <w:rFonts w:ascii="Times New Roman" w:hAnsi="Times New Roman" w:cs="Times New Roman"/>
          <w:sz w:val="28"/>
          <w:szCs w:val="28"/>
        </w:rPr>
        <w:t>Буддизм. Отказ от избыточных желаний как источник истинного понимания вещей, избавления от страданий. С</w:t>
      </w:r>
      <w:r w:rsidR="003438E8">
        <w:rPr>
          <w:rFonts w:ascii="Times New Roman" w:hAnsi="Times New Roman" w:cs="Times New Roman"/>
          <w:sz w:val="28"/>
          <w:szCs w:val="28"/>
        </w:rPr>
        <w:t>частья: достижение</w:t>
      </w:r>
      <w:r w:rsidR="001937C0" w:rsidRPr="003438E8">
        <w:rPr>
          <w:rFonts w:ascii="Times New Roman" w:hAnsi="Times New Roman" w:cs="Times New Roman"/>
          <w:sz w:val="28"/>
          <w:szCs w:val="28"/>
        </w:rPr>
        <w:t xml:space="preserve"> просветленного состояния разума и обретения душой покоя. «</w:t>
      </w:r>
      <w:r w:rsidR="003438E8" w:rsidRPr="003438E8">
        <w:rPr>
          <w:rFonts w:ascii="Times New Roman" w:hAnsi="Times New Roman" w:cs="Times New Roman"/>
          <w:sz w:val="28"/>
          <w:szCs w:val="28"/>
        </w:rPr>
        <w:t>С</w:t>
      </w:r>
      <w:r w:rsidR="003438E8">
        <w:rPr>
          <w:rFonts w:ascii="Times New Roman" w:hAnsi="Times New Roman" w:cs="Times New Roman"/>
          <w:sz w:val="28"/>
          <w:szCs w:val="28"/>
        </w:rPr>
        <w:t>рединный</w:t>
      </w:r>
      <w:r w:rsidR="001937C0" w:rsidRPr="003438E8">
        <w:rPr>
          <w:rFonts w:ascii="Times New Roman" w:hAnsi="Times New Roman" w:cs="Times New Roman"/>
          <w:sz w:val="28"/>
          <w:szCs w:val="28"/>
        </w:rPr>
        <w:t xml:space="preserve"> пут</w:t>
      </w:r>
      <w:r w:rsidR="003438E8" w:rsidRPr="003438E8">
        <w:rPr>
          <w:rFonts w:ascii="Times New Roman" w:hAnsi="Times New Roman" w:cs="Times New Roman"/>
          <w:sz w:val="28"/>
          <w:szCs w:val="28"/>
        </w:rPr>
        <w:t>ь»:</w:t>
      </w:r>
      <w:r w:rsidR="001937C0" w:rsidRPr="003438E8">
        <w:rPr>
          <w:rFonts w:ascii="Times New Roman" w:hAnsi="Times New Roman" w:cs="Times New Roman"/>
          <w:sz w:val="28"/>
          <w:szCs w:val="28"/>
        </w:rPr>
        <w:t xml:space="preserve"> не впада</w:t>
      </w:r>
      <w:r w:rsidR="003438E8" w:rsidRPr="003438E8">
        <w:rPr>
          <w:rFonts w:ascii="Times New Roman" w:hAnsi="Times New Roman" w:cs="Times New Roman"/>
          <w:sz w:val="28"/>
          <w:szCs w:val="28"/>
        </w:rPr>
        <w:t>ть</w:t>
      </w:r>
      <w:r w:rsidR="001937C0" w:rsidRPr="003438E8">
        <w:rPr>
          <w:rFonts w:ascii="Times New Roman" w:hAnsi="Times New Roman" w:cs="Times New Roman"/>
          <w:sz w:val="28"/>
          <w:szCs w:val="28"/>
        </w:rPr>
        <w:t xml:space="preserve"> в крайности и концентри</w:t>
      </w:r>
      <w:r w:rsidR="003438E8" w:rsidRPr="003438E8">
        <w:rPr>
          <w:rFonts w:ascii="Times New Roman" w:hAnsi="Times New Roman" w:cs="Times New Roman"/>
          <w:sz w:val="28"/>
          <w:szCs w:val="28"/>
        </w:rPr>
        <w:t>роваться</w:t>
      </w:r>
      <w:r w:rsidR="001937C0" w:rsidRPr="003438E8">
        <w:rPr>
          <w:rFonts w:ascii="Times New Roman" w:hAnsi="Times New Roman" w:cs="Times New Roman"/>
          <w:sz w:val="28"/>
          <w:szCs w:val="28"/>
        </w:rPr>
        <w:t xml:space="preserve"> на благоприятном. </w:t>
      </w:r>
      <w:r w:rsidR="003438E8" w:rsidRPr="003438E8">
        <w:rPr>
          <w:rFonts w:ascii="Times New Roman" w:hAnsi="Times New Roman" w:cs="Times New Roman"/>
          <w:sz w:val="28"/>
          <w:szCs w:val="28"/>
        </w:rPr>
        <w:t>Стремление</w:t>
      </w:r>
      <w:r w:rsidR="001937C0" w:rsidRPr="003438E8">
        <w:rPr>
          <w:rFonts w:ascii="Times New Roman" w:hAnsi="Times New Roman" w:cs="Times New Roman"/>
          <w:sz w:val="28"/>
          <w:szCs w:val="28"/>
        </w:rPr>
        <w:t xml:space="preserve"> к духовному совершенству, освобожд</w:t>
      </w:r>
      <w:r w:rsidR="003438E8" w:rsidRPr="003438E8">
        <w:rPr>
          <w:rFonts w:ascii="Times New Roman" w:hAnsi="Times New Roman" w:cs="Times New Roman"/>
          <w:sz w:val="28"/>
          <w:szCs w:val="28"/>
        </w:rPr>
        <w:t xml:space="preserve">ение </w:t>
      </w:r>
      <w:r w:rsidR="001937C0" w:rsidRPr="003438E8">
        <w:rPr>
          <w:rFonts w:ascii="Times New Roman" w:hAnsi="Times New Roman" w:cs="Times New Roman"/>
          <w:sz w:val="28"/>
          <w:szCs w:val="28"/>
        </w:rPr>
        <w:t>разум</w:t>
      </w:r>
      <w:r w:rsidR="003438E8" w:rsidRPr="003438E8">
        <w:rPr>
          <w:rFonts w:ascii="Times New Roman" w:hAnsi="Times New Roman" w:cs="Times New Roman"/>
          <w:sz w:val="28"/>
          <w:szCs w:val="28"/>
        </w:rPr>
        <w:t>а</w:t>
      </w:r>
      <w:r w:rsidR="001937C0" w:rsidRPr="003438E8">
        <w:rPr>
          <w:rFonts w:ascii="Times New Roman" w:hAnsi="Times New Roman" w:cs="Times New Roman"/>
          <w:sz w:val="28"/>
          <w:szCs w:val="28"/>
        </w:rPr>
        <w:t xml:space="preserve"> от мыслей и самоконтроль</w:t>
      </w:r>
      <w:r w:rsidR="003438E8" w:rsidRPr="003438E8">
        <w:rPr>
          <w:rFonts w:ascii="Times New Roman" w:hAnsi="Times New Roman" w:cs="Times New Roman"/>
          <w:sz w:val="28"/>
          <w:szCs w:val="28"/>
        </w:rPr>
        <w:t xml:space="preserve"> – путь к счастью. Праведный образ жизни и мышления, покорность судьбе как шанс на более счастливую судьбу после перерождения. </w:t>
      </w:r>
      <w:r w:rsidR="001937C0" w:rsidRPr="00343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90" w:rsidRPr="003438E8" w:rsidRDefault="006F7590" w:rsidP="00343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</w:t>
      </w:r>
      <w:r w:rsidRPr="001937C0">
        <w:rPr>
          <w:rFonts w:ascii="Times New Roman" w:hAnsi="Times New Roman" w:cs="Times New Roman"/>
          <w:sz w:val="28"/>
          <w:szCs w:val="28"/>
        </w:rPr>
        <w:t>иозная толерантность как нравственная установка на гармонизацию общения и общежития в многоконфессиональном и многонациональном обществе.</w:t>
      </w:r>
    </w:p>
    <w:p w:rsidR="003438E8" w:rsidRDefault="003438E8" w:rsidP="00542B0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0B85" w:rsidRPr="001B0B85" w:rsidRDefault="008E03BD" w:rsidP="001B0B8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" w:name="_Toc447886414"/>
      <w:bookmarkStart w:id="14" w:name="_Toc475213121"/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1B0B85" w:rsidRPr="001B0B85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дисциплины</w:t>
      </w:r>
      <w:bookmarkEnd w:id="13"/>
      <w:bookmarkEnd w:id="14"/>
    </w:p>
    <w:p w:rsidR="001B0B85" w:rsidRDefault="001B0B85" w:rsidP="001B0B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726A" w:rsidRDefault="001B0B85" w:rsidP="001B0B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B85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927C76" w:rsidRDefault="00927C76" w:rsidP="001B0B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1345" w:rsidRPr="00AB6F0F" w:rsidRDefault="006B1345" w:rsidP="00AB6F0F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Бескова</w:t>
      </w:r>
      <w:r w:rsidRPr="00AB6F0F">
        <w:rPr>
          <w:rFonts w:ascii="Times New Roman" w:hAnsi="Times New Roman" w:cs="Times New Roman"/>
          <w:sz w:val="28"/>
          <w:szCs w:val="28"/>
        </w:rPr>
        <w:t xml:space="preserve"> Т.В. Удовлетворенность жизнью и</w:t>
      </w:r>
      <w:r>
        <w:rPr>
          <w:rFonts w:ascii="Times New Roman" w:hAnsi="Times New Roman" w:cs="Times New Roman"/>
          <w:sz w:val="28"/>
          <w:szCs w:val="28"/>
        </w:rPr>
        <w:t xml:space="preserve"> отношение к успеху и неудачам д</w:t>
      </w:r>
      <w:r w:rsidRPr="00AB6F0F">
        <w:rPr>
          <w:rFonts w:ascii="Times New Roman" w:hAnsi="Times New Roman" w:cs="Times New Roman"/>
          <w:sz w:val="28"/>
          <w:szCs w:val="28"/>
        </w:rPr>
        <w:t>ругого: гендерный и возрастной аспект // Теория и практика о</w:t>
      </w:r>
      <w:r>
        <w:rPr>
          <w:rFonts w:ascii="Times New Roman" w:hAnsi="Times New Roman" w:cs="Times New Roman"/>
          <w:sz w:val="28"/>
          <w:szCs w:val="28"/>
        </w:rPr>
        <w:t>бщественного развития. 2013. №1.</w:t>
      </w:r>
    </w:p>
    <w:p w:rsidR="006B1345" w:rsidRPr="00927C76" w:rsidRDefault="006B1345" w:rsidP="00F320A6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7C76">
        <w:rPr>
          <w:rFonts w:ascii="Times New Roman" w:hAnsi="Times New Roman" w:cs="Times New Roman"/>
          <w:sz w:val="28"/>
          <w:szCs w:val="28"/>
        </w:rPr>
        <w:t>Деменев А.Г. Этика и экономика счастья: новые подходы к старой проблеме // Вестник Северного (Арктического) федерального университета. Серия: Гуманитарные и социальные науки. 2016. №1.</w:t>
      </w:r>
    </w:p>
    <w:p w:rsidR="006B1345" w:rsidRDefault="006B1345" w:rsidP="00F320A6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C76">
        <w:rPr>
          <w:rFonts w:ascii="Times New Roman" w:hAnsi="Times New Roman" w:cs="Times New Roman"/>
          <w:sz w:val="28"/>
          <w:szCs w:val="28"/>
        </w:rPr>
        <w:t>Джидарьян</w:t>
      </w:r>
      <w:proofErr w:type="spellEnd"/>
      <w:r w:rsidRPr="0092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927C76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Психология счастья и оптимизма.</w:t>
      </w:r>
      <w:r w:rsidRPr="0092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 психологии РАН. Москва.</w:t>
      </w:r>
      <w:r w:rsidRPr="00927C76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345" w:rsidRDefault="006B1345" w:rsidP="00F320A6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6F0F">
        <w:rPr>
          <w:rFonts w:ascii="Times New Roman" w:hAnsi="Times New Roman" w:cs="Times New Roman"/>
          <w:sz w:val="28"/>
          <w:szCs w:val="28"/>
        </w:rPr>
        <w:t xml:space="preserve">Журавлев А.Л. Счастье как научная категория / А.Л. Журавлев, А.В. Юревич // Вестник российской академии наук.  2014. Т. 84. № 8.  </w:t>
      </w:r>
    </w:p>
    <w:p w:rsidR="006B1345" w:rsidRPr="00AB6F0F" w:rsidRDefault="006B1345" w:rsidP="00F320A6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B6F0F">
        <w:rPr>
          <w:rFonts w:ascii="Times New Roman" w:hAnsi="Times New Roman" w:cs="Times New Roman"/>
          <w:sz w:val="28"/>
          <w:szCs w:val="28"/>
        </w:rPr>
        <w:t>Карцева Л. В. Счастье как социологическая категория // Вестник Казанского технолог</w:t>
      </w:r>
      <w:r>
        <w:rPr>
          <w:rFonts w:ascii="Times New Roman" w:hAnsi="Times New Roman" w:cs="Times New Roman"/>
          <w:sz w:val="28"/>
          <w:szCs w:val="28"/>
        </w:rPr>
        <w:t>ического университета. 2012. №1.</w:t>
      </w:r>
    </w:p>
    <w:p w:rsidR="006B1345" w:rsidRDefault="006B1345" w:rsidP="0087252A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87252A">
        <w:rPr>
          <w:rFonts w:eastAsiaTheme="minorHAnsi"/>
          <w:sz w:val="28"/>
          <w:szCs w:val="28"/>
          <w:lang w:eastAsia="en-US"/>
        </w:rPr>
        <w:t xml:space="preserve">Козырева П. М., </w:t>
      </w:r>
      <w:proofErr w:type="spellStart"/>
      <w:r w:rsidRPr="0087252A">
        <w:rPr>
          <w:rFonts w:eastAsiaTheme="minorHAnsi"/>
          <w:sz w:val="28"/>
          <w:szCs w:val="28"/>
          <w:lang w:eastAsia="en-US"/>
        </w:rPr>
        <w:t>Низамова</w:t>
      </w:r>
      <w:proofErr w:type="spellEnd"/>
      <w:r w:rsidRPr="0087252A">
        <w:rPr>
          <w:rFonts w:eastAsiaTheme="minorHAnsi"/>
          <w:sz w:val="28"/>
          <w:szCs w:val="28"/>
          <w:lang w:eastAsia="en-US"/>
        </w:rPr>
        <w:t xml:space="preserve"> А. Э., Смирнов А. И. Счастье и его детерминанты (статья 1) Социологические исследования. 2015. № 12. </w:t>
      </w:r>
    </w:p>
    <w:p w:rsidR="006B1345" w:rsidRPr="0087252A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87252A">
        <w:rPr>
          <w:rFonts w:eastAsiaTheme="minorHAnsi"/>
          <w:sz w:val="28"/>
          <w:szCs w:val="28"/>
          <w:lang w:eastAsia="en-US"/>
        </w:rPr>
        <w:t xml:space="preserve">Козырева П. М., </w:t>
      </w:r>
      <w:proofErr w:type="spellStart"/>
      <w:r w:rsidRPr="0087252A">
        <w:rPr>
          <w:rFonts w:eastAsiaTheme="minorHAnsi"/>
          <w:sz w:val="28"/>
          <w:szCs w:val="28"/>
          <w:lang w:eastAsia="en-US"/>
        </w:rPr>
        <w:t>Низамова</w:t>
      </w:r>
      <w:proofErr w:type="spellEnd"/>
      <w:r w:rsidRPr="0087252A">
        <w:rPr>
          <w:rFonts w:eastAsiaTheme="minorHAnsi"/>
          <w:sz w:val="28"/>
          <w:szCs w:val="28"/>
          <w:lang w:eastAsia="en-US"/>
        </w:rPr>
        <w:t xml:space="preserve"> А. Э., Смирнов А. И. Счастье и его детерминанты (статья 2) // Социологические исследования. 2016. № 1. </w:t>
      </w:r>
    </w:p>
    <w:p w:rsidR="006B1345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87252A">
        <w:rPr>
          <w:rFonts w:eastAsiaTheme="minorHAnsi"/>
          <w:sz w:val="28"/>
          <w:szCs w:val="28"/>
          <w:lang w:eastAsia="en-US"/>
        </w:rPr>
        <w:t xml:space="preserve">Лаврова Н.А. Экономика счастья // Вестник Саратовского государственного социально-экономического университета. 2012. №4 (43). </w:t>
      </w:r>
    </w:p>
    <w:p w:rsidR="006B1345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EC1474">
        <w:rPr>
          <w:rFonts w:eastAsiaTheme="minorHAnsi"/>
          <w:sz w:val="28"/>
          <w:szCs w:val="28"/>
          <w:lang w:eastAsia="en-US"/>
        </w:rPr>
        <w:t>Левит Л.З. Что же такое счастье: опыт трех исследований // Педагогическое</w:t>
      </w:r>
      <w:r>
        <w:rPr>
          <w:rFonts w:eastAsiaTheme="minorHAnsi"/>
          <w:sz w:val="28"/>
          <w:szCs w:val="28"/>
          <w:lang w:eastAsia="en-US"/>
        </w:rPr>
        <w:t xml:space="preserve"> образование в России. 2014. №4.</w:t>
      </w:r>
    </w:p>
    <w:p w:rsidR="006B1345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26DAF">
        <w:rPr>
          <w:rFonts w:eastAsiaTheme="minorHAnsi"/>
          <w:sz w:val="28"/>
          <w:szCs w:val="28"/>
          <w:lang w:eastAsia="en-US"/>
        </w:rPr>
        <w:t>Лейфрид</w:t>
      </w:r>
      <w:proofErr w:type="spellEnd"/>
      <w:r w:rsidRPr="00026D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Н.В.</w:t>
      </w:r>
      <w:r w:rsidRPr="00026DAF">
        <w:rPr>
          <w:rFonts w:eastAsiaTheme="minorHAnsi"/>
          <w:sz w:val="28"/>
          <w:szCs w:val="28"/>
          <w:lang w:eastAsia="en-US"/>
        </w:rPr>
        <w:t xml:space="preserve"> Социальные представления о счастье у молодежи // </w:t>
      </w:r>
      <w:proofErr w:type="spellStart"/>
      <w:r w:rsidRPr="00026DAF">
        <w:rPr>
          <w:rFonts w:eastAsiaTheme="minorHAnsi"/>
          <w:sz w:val="28"/>
          <w:szCs w:val="28"/>
          <w:lang w:eastAsia="en-US"/>
        </w:rPr>
        <w:t>ОмГУ</w:t>
      </w:r>
      <w:proofErr w:type="spellEnd"/>
      <w:r w:rsidRPr="00026DAF">
        <w:rPr>
          <w:rFonts w:eastAsiaTheme="minorHAnsi"/>
          <w:sz w:val="28"/>
          <w:szCs w:val="28"/>
          <w:lang w:eastAsia="en-US"/>
        </w:rPr>
        <w:t xml:space="preserve">. 2009. №1. </w:t>
      </w:r>
    </w:p>
    <w:p w:rsidR="006B1345" w:rsidRPr="002D5C2F" w:rsidRDefault="006B1345" w:rsidP="00F320A6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 Д.А., Рассказова Е.</w:t>
      </w:r>
      <w:r w:rsidRPr="002D5C2F">
        <w:rPr>
          <w:rFonts w:ascii="Times New Roman" w:hAnsi="Times New Roman" w:cs="Times New Roman"/>
          <w:sz w:val="28"/>
          <w:szCs w:val="28"/>
        </w:rPr>
        <w:t>И. Что надо для счастья: культурные, региональные и индивидуальные различия и инварианты источников счастья // Вестник КРАУН</w:t>
      </w:r>
      <w:r>
        <w:rPr>
          <w:rFonts w:ascii="Times New Roman" w:hAnsi="Times New Roman" w:cs="Times New Roman"/>
          <w:sz w:val="28"/>
          <w:szCs w:val="28"/>
        </w:rPr>
        <w:t>Ц. Гуманитарные науки. 2006. №2.</w:t>
      </w:r>
    </w:p>
    <w:p w:rsidR="006B1345" w:rsidRPr="00653D31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53D31">
        <w:rPr>
          <w:rFonts w:eastAsiaTheme="minorHAnsi"/>
          <w:sz w:val="28"/>
          <w:szCs w:val="28"/>
          <w:lang w:eastAsia="en-US"/>
        </w:rPr>
        <w:t>Лэйард</w:t>
      </w:r>
      <w:proofErr w:type="spellEnd"/>
      <w:r w:rsidRPr="00653D31">
        <w:rPr>
          <w:rFonts w:eastAsiaTheme="minorHAnsi"/>
          <w:sz w:val="28"/>
          <w:szCs w:val="28"/>
          <w:lang w:eastAsia="en-US"/>
        </w:rPr>
        <w:t xml:space="preserve"> Р. Счастье. Уроки новой науки.</w:t>
      </w:r>
      <w:r w:rsidR="00022840">
        <w:rPr>
          <w:rFonts w:eastAsiaTheme="minorHAnsi"/>
          <w:sz w:val="28"/>
          <w:szCs w:val="28"/>
          <w:lang w:eastAsia="en-US"/>
        </w:rPr>
        <w:t xml:space="preserve"> М.: Издательство Института Гай</w:t>
      </w:r>
      <w:r w:rsidRPr="00653D31">
        <w:rPr>
          <w:rFonts w:eastAsiaTheme="minorHAnsi"/>
          <w:sz w:val="28"/>
          <w:szCs w:val="28"/>
          <w:lang w:eastAsia="en-US"/>
        </w:rPr>
        <w:t>дара. 2012.</w:t>
      </w:r>
    </w:p>
    <w:p w:rsidR="006B1345" w:rsidRPr="00B360B6" w:rsidRDefault="006B1345" w:rsidP="008F60EE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0EE">
        <w:rPr>
          <w:rFonts w:ascii="Times New Roman" w:hAnsi="Times New Roman" w:cs="Times New Roman"/>
          <w:sz w:val="28"/>
          <w:szCs w:val="28"/>
        </w:rPr>
        <w:t>Максимюк</w:t>
      </w:r>
      <w:proofErr w:type="spellEnd"/>
      <w:r w:rsidRPr="008F60EE">
        <w:rPr>
          <w:rFonts w:ascii="Times New Roman" w:hAnsi="Times New Roman" w:cs="Times New Roman"/>
          <w:sz w:val="28"/>
          <w:szCs w:val="28"/>
        </w:rPr>
        <w:t xml:space="preserve"> Е.В. Реконструкция образов сознания по результатам экспериментального исследования (образ счастья для семьи) // Ученые записки ОГУ. Серия: Гуманитарные и социальные науки. 2014. №1.</w:t>
      </w:r>
    </w:p>
    <w:p w:rsidR="006B1345" w:rsidRPr="008F60EE" w:rsidRDefault="006B1345" w:rsidP="008F60EE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F60EE">
        <w:rPr>
          <w:rFonts w:ascii="Times New Roman" w:hAnsi="Times New Roman" w:cs="Times New Roman"/>
          <w:sz w:val="28"/>
          <w:szCs w:val="28"/>
        </w:rPr>
        <w:t>Мишутина Е.А. Счастье человека: альтернатива «быть» и «иметь» // Теория и практика общественного развития. 2008. №2 С.73-78.</w:t>
      </w:r>
    </w:p>
    <w:p w:rsidR="006B1345" w:rsidRDefault="006B1345" w:rsidP="00F320A6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25B0">
        <w:rPr>
          <w:rFonts w:ascii="Times New Roman" w:hAnsi="Times New Roman" w:cs="Times New Roman"/>
          <w:sz w:val="28"/>
          <w:szCs w:val="28"/>
        </w:rPr>
        <w:t xml:space="preserve">Родионова Л. А. Счастлив ли русский человек? // </w:t>
      </w:r>
      <w:proofErr w:type="spellStart"/>
      <w:r w:rsidRPr="002625B0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26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25B0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2625B0">
        <w:rPr>
          <w:rFonts w:ascii="Times New Roman" w:hAnsi="Times New Roman" w:cs="Times New Roman"/>
          <w:sz w:val="28"/>
          <w:szCs w:val="28"/>
        </w:rPr>
        <w:t>. ун-та Нов. сер. Сер. Экономика.</w:t>
      </w:r>
      <w:r>
        <w:rPr>
          <w:rFonts w:ascii="Times New Roman" w:hAnsi="Times New Roman" w:cs="Times New Roman"/>
          <w:sz w:val="28"/>
          <w:szCs w:val="28"/>
        </w:rPr>
        <w:t xml:space="preserve"> Управление. Право. 2013. №3-1.</w:t>
      </w:r>
    </w:p>
    <w:p w:rsidR="006B1345" w:rsidRPr="002D5C2F" w:rsidRDefault="006B1345" w:rsidP="00F320A6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D5C2F">
        <w:rPr>
          <w:rFonts w:ascii="Times New Roman" w:hAnsi="Times New Roman" w:cs="Times New Roman"/>
          <w:sz w:val="28"/>
          <w:szCs w:val="28"/>
        </w:rPr>
        <w:t>Родионов-</w:t>
      </w:r>
      <w:proofErr w:type="spellStart"/>
      <w:r w:rsidRPr="002D5C2F">
        <w:rPr>
          <w:rFonts w:ascii="Times New Roman" w:hAnsi="Times New Roman" w:cs="Times New Roman"/>
          <w:sz w:val="28"/>
          <w:szCs w:val="28"/>
        </w:rPr>
        <w:t>Зражевский</w:t>
      </w:r>
      <w:proofErr w:type="spellEnd"/>
      <w:r w:rsidRPr="002D5C2F">
        <w:rPr>
          <w:rFonts w:ascii="Times New Roman" w:hAnsi="Times New Roman" w:cs="Times New Roman"/>
          <w:sz w:val="28"/>
          <w:szCs w:val="28"/>
        </w:rPr>
        <w:t xml:space="preserve"> А. Г. От эпохи валового внутреннего продукта к "экономике счастья" // Проблемы современной экономики. 2013. №3 (47) С.129-131.</w:t>
      </w:r>
    </w:p>
    <w:p w:rsidR="006B1345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97F87">
        <w:rPr>
          <w:rFonts w:eastAsiaTheme="minorHAnsi"/>
          <w:sz w:val="28"/>
          <w:szCs w:val="28"/>
          <w:lang w:eastAsia="en-US"/>
        </w:rPr>
        <w:lastRenderedPageBreak/>
        <w:t>Руженцева</w:t>
      </w:r>
      <w:proofErr w:type="spellEnd"/>
      <w:r w:rsidRPr="00B97F87">
        <w:rPr>
          <w:rFonts w:eastAsiaTheme="minorHAnsi"/>
          <w:sz w:val="28"/>
          <w:szCs w:val="28"/>
          <w:lang w:eastAsia="en-US"/>
        </w:rPr>
        <w:t xml:space="preserve"> Е. Н. Пословицы и поговорки групп судьба, счастье «Смоленского этнографического сборника» В. Н. Добровольского // Вестник Брянского государственного университета. 2012. №2 (1).</w:t>
      </w:r>
    </w:p>
    <w:p w:rsidR="006B1345" w:rsidRPr="00653D31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53D31">
        <w:rPr>
          <w:rFonts w:eastAsiaTheme="minorHAnsi"/>
          <w:sz w:val="28"/>
          <w:szCs w:val="28"/>
          <w:lang w:eastAsia="en-US"/>
        </w:rPr>
        <w:t>Русакова</w:t>
      </w:r>
      <w:proofErr w:type="spellEnd"/>
      <w:r w:rsidRPr="00653D31">
        <w:rPr>
          <w:rFonts w:eastAsiaTheme="minorHAnsi"/>
          <w:sz w:val="28"/>
          <w:szCs w:val="28"/>
          <w:lang w:eastAsia="en-US"/>
        </w:rPr>
        <w:t xml:space="preserve"> И.Б. Концепты "счастье" - "несчастье" в </w:t>
      </w:r>
      <w:proofErr w:type="spellStart"/>
      <w:r w:rsidRPr="00653D31">
        <w:rPr>
          <w:rFonts w:eastAsiaTheme="minorHAnsi"/>
          <w:sz w:val="28"/>
          <w:szCs w:val="28"/>
          <w:lang w:eastAsia="en-US"/>
        </w:rPr>
        <w:t>лингвокультурном</w:t>
      </w:r>
      <w:proofErr w:type="spellEnd"/>
      <w:r w:rsidRPr="00653D31">
        <w:rPr>
          <w:rFonts w:eastAsiaTheme="minorHAnsi"/>
          <w:sz w:val="28"/>
          <w:szCs w:val="28"/>
          <w:lang w:eastAsia="en-US"/>
        </w:rPr>
        <w:t xml:space="preserve"> содержании русских пословиц. </w:t>
      </w:r>
      <w:proofErr w:type="spellStart"/>
      <w:r w:rsidRPr="00653D31">
        <w:rPr>
          <w:rFonts w:eastAsiaTheme="minorHAnsi"/>
          <w:sz w:val="28"/>
          <w:szCs w:val="28"/>
          <w:lang w:eastAsia="en-US"/>
        </w:rPr>
        <w:t>Дисс</w:t>
      </w:r>
      <w:proofErr w:type="spellEnd"/>
      <w:r w:rsidRPr="00653D31">
        <w:rPr>
          <w:rFonts w:eastAsiaTheme="minorHAnsi"/>
          <w:sz w:val="28"/>
          <w:szCs w:val="28"/>
          <w:lang w:eastAsia="en-US"/>
        </w:rPr>
        <w:t>. канд. философских наук. Москва, 2007.</w:t>
      </w:r>
    </w:p>
    <w:p w:rsidR="006B1345" w:rsidRPr="00A5719C" w:rsidRDefault="006B1345" w:rsidP="00A5719C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A5719C">
        <w:rPr>
          <w:rFonts w:eastAsiaTheme="minorHAnsi"/>
          <w:sz w:val="28"/>
          <w:szCs w:val="28"/>
          <w:lang w:eastAsia="en-US"/>
        </w:rPr>
        <w:t xml:space="preserve">Рыжкова, Ю.А. Международный индекс счастья как показатель благосостояния нации / Ю.А. Рыжкова, Е.А. </w:t>
      </w:r>
      <w:proofErr w:type="spellStart"/>
      <w:r w:rsidRPr="00A5719C">
        <w:rPr>
          <w:rFonts w:eastAsiaTheme="minorHAnsi"/>
          <w:sz w:val="28"/>
          <w:szCs w:val="28"/>
          <w:lang w:eastAsia="en-US"/>
        </w:rPr>
        <w:t>Климашина</w:t>
      </w:r>
      <w:proofErr w:type="spellEnd"/>
      <w:r w:rsidRPr="00A5719C">
        <w:rPr>
          <w:rFonts w:eastAsiaTheme="minorHAnsi"/>
          <w:sz w:val="28"/>
          <w:szCs w:val="28"/>
          <w:lang w:eastAsia="en-US"/>
        </w:rPr>
        <w:t xml:space="preserve"> // Модели, системы, сети в экономике, технике, природе. – 2011. – № 3. – С. 86.</w:t>
      </w:r>
    </w:p>
    <w:p w:rsidR="006B1345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3E6C8E">
        <w:rPr>
          <w:rFonts w:eastAsiaTheme="minorHAnsi"/>
          <w:sz w:val="28"/>
          <w:szCs w:val="28"/>
          <w:lang w:eastAsia="en-US"/>
        </w:rPr>
        <w:t xml:space="preserve">Рябова Наталия Михайловна Счастье как жизненная компетентность: где учат счастью? // Вестник КГУ им. Н.А. Некрасова: Педагогика. Психология. Социальная работа. </w:t>
      </w:r>
      <w:proofErr w:type="spellStart"/>
      <w:r w:rsidRPr="003E6C8E">
        <w:rPr>
          <w:rFonts w:eastAsiaTheme="minorHAnsi"/>
          <w:sz w:val="28"/>
          <w:szCs w:val="28"/>
          <w:lang w:eastAsia="en-US"/>
        </w:rPr>
        <w:t>Ювенология</w:t>
      </w:r>
      <w:proofErr w:type="spellEnd"/>
      <w:r w:rsidRPr="003E6C8E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3E6C8E">
        <w:rPr>
          <w:rFonts w:eastAsiaTheme="minorHAnsi"/>
          <w:sz w:val="28"/>
          <w:szCs w:val="28"/>
          <w:lang w:eastAsia="en-US"/>
        </w:rPr>
        <w:t>Социокинетика</w:t>
      </w:r>
      <w:proofErr w:type="spellEnd"/>
      <w:r w:rsidRPr="003E6C8E">
        <w:rPr>
          <w:rFonts w:eastAsiaTheme="minorHAnsi"/>
          <w:sz w:val="28"/>
          <w:szCs w:val="28"/>
          <w:lang w:eastAsia="en-US"/>
        </w:rPr>
        <w:t>. 2013. №4 С.25-27.</w:t>
      </w:r>
    </w:p>
    <w:p w:rsidR="006B1345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5A1AC3">
        <w:rPr>
          <w:rFonts w:eastAsiaTheme="minorHAnsi"/>
          <w:sz w:val="28"/>
          <w:szCs w:val="28"/>
          <w:lang w:eastAsia="en-US"/>
        </w:rPr>
        <w:t xml:space="preserve">Семенова Т. В. Ценностно-смысловые характеристики представлений о мужском и женском счастье // Фундаментальные исследования. 2014. №6-5. </w:t>
      </w:r>
    </w:p>
    <w:p w:rsidR="006B1345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115732">
        <w:rPr>
          <w:rFonts w:eastAsiaTheme="minorHAnsi"/>
          <w:sz w:val="28"/>
          <w:szCs w:val="28"/>
          <w:lang w:eastAsia="en-US"/>
        </w:rPr>
        <w:t xml:space="preserve">Семёнова Т.В. О некоторых половых различиях представлений о счастье // </w:t>
      </w:r>
      <w:proofErr w:type="spellStart"/>
      <w:r w:rsidRPr="00115732">
        <w:rPr>
          <w:rFonts w:eastAsiaTheme="minorHAnsi"/>
          <w:sz w:val="28"/>
          <w:szCs w:val="28"/>
          <w:lang w:eastAsia="en-US"/>
        </w:rPr>
        <w:t>Изв</w:t>
      </w:r>
      <w:proofErr w:type="spellEnd"/>
      <w:r w:rsidRPr="00115732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115732">
        <w:rPr>
          <w:rFonts w:eastAsiaTheme="minorHAnsi"/>
          <w:sz w:val="28"/>
          <w:szCs w:val="28"/>
          <w:lang w:eastAsia="en-US"/>
        </w:rPr>
        <w:t>Сарат</w:t>
      </w:r>
      <w:proofErr w:type="spellEnd"/>
      <w:r w:rsidRPr="00115732">
        <w:rPr>
          <w:rFonts w:eastAsiaTheme="minorHAnsi"/>
          <w:sz w:val="28"/>
          <w:szCs w:val="28"/>
          <w:lang w:eastAsia="en-US"/>
        </w:rPr>
        <w:t>. ун-та Нов. сер. Сер. Философия. Психология. Педагогика. 2013. №1 С.71-74.</w:t>
      </w:r>
    </w:p>
    <w:p w:rsidR="006B1345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Синицына</w:t>
      </w:r>
      <w:r w:rsidRPr="00AB6F0F">
        <w:rPr>
          <w:rFonts w:eastAsiaTheme="minorHAnsi"/>
          <w:sz w:val="28"/>
          <w:szCs w:val="28"/>
          <w:lang w:eastAsia="en-US"/>
        </w:rPr>
        <w:t xml:space="preserve"> Е. Индексы счастья: как измерить неизмеримое / Е. Синицына // Сайт лаборатории социальных инноваций </w:t>
      </w:r>
      <w:proofErr w:type="spellStart"/>
      <w:r w:rsidRPr="00AB6F0F">
        <w:rPr>
          <w:rFonts w:eastAsiaTheme="minorHAnsi"/>
          <w:sz w:val="28"/>
          <w:szCs w:val="28"/>
          <w:lang w:eastAsia="en-US"/>
        </w:rPr>
        <w:t>Cloudwatcher</w:t>
      </w:r>
      <w:proofErr w:type="spellEnd"/>
      <w:r w:rsidRPr="00AB6F0F">
        <w:rPr>
          <w:rFonts w:eastAsiaTheme="minorHAnsi"/>
          <w:sz w:val="28"/>
          <w:szCs w:val="28"/>
          <w:lang w:eastAsia="en-US"/>
        </w:rPr>
        <w:t xml:space="preserve">. http://www.cloudwatcher.ru/analytics/1/ </w:t>
      </w:r>
      <w:proofErr w:type="spellStart"/>
      <w:r w:rsidRPr="00AB6F0F">
        <w:rPr>
          <w:rFonts w:eastAsiaTheme="minorHAnsi"/>
          <w:sz w:val="28"/>
          <w:szCs w:val="28"/>
          <w:lang w:eastAsia="en-US"/>
        </w:rPr>
        <w:t>view</w:t>
      </w:r>
      <w:proofErr w:type="spellEnd"/>
      <w:r w:rsidRPr="00AB6F0F">
        <w:rPr>
          <w:rFonts w:eastAsiaTheme="minorHAnsi"/>
          <w:sz w:val="28"/>
          <w:szCs w:val="28"/>
          <w:lang w:eastAsia="en-US"/>
        </w:rPr>
        <w:t>/90/</w:t>
      </w:r>
    </w:p>
    <w:p w:rsidR="006B1345" w:rsidRPr="002D5C2F" w:rsidRDefault="006B1345" w:rsidP="00F320A6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60B6">
        <w:rPr>
          <w:rFonts w:ascii="Times New Roman" w:eastAsia="Calibri" w:hAnsi="Times New Roman" w:cs="Times New Roman"/>
          <w:sz w:val="28"/>
          <w:szCs w:val="28"/>
        </w:rPr>
        <w:t>Смолева</w:t>
      </w:r>
      <w:proofErr w:type="spellEnd"/>
      <w:r w:rsidRPr="00B360B6">
        <w:rPr>
          <w:rFonts w:ascii="Times New Roman" w:eastAsia="Calibri" w:hAnsi="Times New Roman" w:cs="Times New Roman"/>
          <w:sz w:val="28"/>
          <w:szCs w:val="28"/>
        </w:rPr>
        <w:t xml:space="preserve"> Е.О., </w:t>
      </w:r>
      <w:proofErr w:type="spellStart"/>
      <w:r w:rsidRPr="00B360B6">
        <w:rPr>
          <w:rFonts w:ascii="Times New Roman" w:eastAsia="Calibri" w:hAnsi="Times New Roman" w:cs="Times New Roman"/>
          <w:sz w:val="28"/>
          <w:szCs w:val="28"/>
        </w:rPr>
        <w:t>Морев</w:t>
      </w:r>
      <w:proofErr w:type="spellEnd"/>
      <w:r w:rsidRPr="00B360B6">
        <w:rPr>
          <w:rFonts w:ascii="Times New Roman" w:eastAsia="Calibri" w:hAnsi="Times New Roman" w:cs="Times New Roman"/>
          <w:sz w:val="28"/>
          <w:szCs w:val="28"/>
        </w:rPr>
        <w:t xml:space="preserve"> М.В.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60B6">
        <w:rPr>
          <w:rFonts w:ascii="Times New Roman" w:eastAsia="Calibri" w:hAnsi="Times New Roman" w:cs="Times New Roman"/>
          <w:sz w:val="28"/>
          <w:szCs w:val="28"/>
        </w:rPr>
        <w:t>Удовлетворенность жизнью и уровень счастья: взгляд социолога</w:t>
      </w:r>
      <w:r>
        <w:rPr>
          <w:rFonts w:ascii="Times New Roman" w:eastAsia="Calibri" w:hAnsi="Times New Roman" w:cs="Times New Roman"/>
          <w:sz w:val="28"/>
          <w:szCs w:val="28"/>
        </w:rPr>
        <w:t>. ИСЭРТ РАН.</w:t>
      </w:r>
      <w:r w:rsidRPr="00B360B6">
        <w:rPr>
          <w:rFonts w:ascii="Times New Roman" w:eastAsia="Calibri" w:hAnsi="Times New Roman" w:cs="Times New Roman"/>
          <w:sz w:val="28"/>
          <w:szCs w:val="28"/>
        </w:rPr>
        <w:t xml:space="preserve"> 2016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345" w:rsidRPr="002D5C2F" w:rsidRDefault="006B1345" w:rsidP="00920520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0520">
        <w:rPr>
          <w:rFonts w:ascii="Times New Roman" w:hAnsi="Times New Roman" w:cs="Times New Roman"/>
          <w:sz w:val="28"/>
          <w:szCs w:val="28"/>
        </w:rPr>
        <w:t xml:space="preserve">Сорокин П. Таинственная энергия любви. Часть 2 // </w:t>
      </w:r>
      <w:proofErr w:type="spellStart"/>
      <w:r w:rsidRPr="00920520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920520">
        <w:rPr>
          <w:rFonts w:ascii="Times New Roman" w:hAnsi="Times New Roman" w:cs="Times New Roman"/>
          <w:sz w:val="28"/>
          <w:szCs w:val="28"/>
        </w:rPr>
        <w:t>. 1991. №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345" w:rsidRPr="00920520" w:rsidRDefault="006B1345" w:rsidP="00920520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 П.А. </w:t>
      </w:r>
      <w:r w:rsidRPr="00920520">
        <w:rPr>
          <w:rFonts w:ascii="Times New Roman" w:hAnsi="Times New Roman" w:cs="Times New Roman"/>
          <w:sz w:val="28"/>
          <w:szCs w:val="28"/>
        </w:rPr>
        <w:t xml:space="preserve">Сорокин П. Таинственная энергия любви. Часть 1 // </w:t>
      </w:r>
      <w:proofErr w:type="spellStart"/>
      <w:r w:rsidRPr="00920520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920520">
        <w:rPr>
          <w:rFonts w:ascii="Times New Roman" w:hAnsi="Times New Roman" w:cs="Times New Roman"/>
          <w:sz w:val="28"/>
          <w:szCs w:val="28"/>
        </w:rPr>
        <w:t>. 1991. № 8.</w:t>
      </w:r>
    </w:p>
    <w:p w:rsidR="006B1345" w:rsidRDefault="006B1345" w:rsidP="00F320A6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E30">
        <w:rPr>
          <w:rFonts w:ascii="Times New Roman" w:hAnsi="Times New Roman" w:cs="Times New Roman"/>
          <w:sz w:val="28"/>
          <w:szCs w:val="28"/>
        </w:rPr>
        <w:t xml:space="preserve">Сорокин, П.А. Социологический прогресс и принцип счастья [Текст] / П.А. Сорокин; общ. ред., сост. и предисл. А.Ю. </w:t>
      </w:r>
      <w:proofErr w:type="spellStart"/>
      <w:r w:rsidRPr="00970E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оюмонов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; пер. с англ. С.А. Сидо</w:t>
      </w:r>
      <w:r w:rsidRPr="00970E30">
        <w:rPr>
          <w:rFonts w:ascii="Times New Roman" w:hAnsi="Times New Roman" w:cs="Times New Roman"/>
          <w:sz w:val="28"/>
          <w:szCs w:val="28"/>
        </w:rPr>
        <w:t>ренко. – М.: Политиздат, 1992.</w:t>
      </w:r>
    </w:p>
    <w:p w:rsidR="006B1345" w:rsidRPr="007957FE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53D31">
        <w:rPr>
          <w:rFonts w:eastAsiaTheme="minorHAnsi"/>
          <w:sz w:val="28"/>
          <w:szCs w:val="28"/>
          <w:lang w:eastAsia="en-US"/>
        </w:rPr>
        <w:t>Татаркевич</w:t>
      </w:r>
      <w:proofErr w:type="spellEnd"/>
      <w:r w:rsidRPr="00653D31">
        <w:rPr>
          <w:rFonts w:eastAsiaTheme="minorHAnsi"/>
          <w:sz w:val="28"/>
          <w:szCs w:val="28"/>
          <w:lang w:eastAsia="en-US"/>
        </w:rPr>
        <w:t xml:space="preserve"> В. О счастье и совершенстве человека. Москва. Прогресс. 1981. </w:t>
      </w:r>
    </w:p>
    <w:p w:rsidR="006B1345" w:rsidRPr="007957FE" w:rsidRDefault="006B1345" w:rsidP="00F320A6">
      <w:pPr>
        <w:pStyle w:val="af0"/>
        <w:numPr>
          <w:ilvl w:val="0"/>
          <w:numId w:val="18"/>
        </w:numPr>
        <w:spacing w:before="0" w:beforeAutospacing="0" w:after="0" w:afterAutospacing="0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7957FE">
        <w:rPr>
          <w:rFonts w:eastAsiaTheme="minorHAnsi"/>
          <w:sz w:val="28"/>
          <w:szCs w:val="28"/>
          <w:lang w:eastAsia="en-US"/>
        </w:rPr>
        <w:t xml:space="preserve">Топография счастья: этнографические карты модерна: Сборник статей / Сост. Н. </w:t>
      </w:r>
      <w:proofErr w:type="spellStart"/>
      <w:r w:rsidRPr="007957FE">
        <w:rPr>
          <w:rFonts w:eastAsiaTheme="minorHAnsi"/>
          <w:sz w:val="28"/>
          <w:szCs w:val="28"/>
          <w:lang w:eastAsia="en-US"/>
        </w:rPr>
        <w:t>Ссорин</w:t>
      </w:r>
      <w:proofErr w:type="spellEnd"/>
      <w:r w:rsidRPr="007957FE">
        <w:rPr>
          <w:rFonts w:eastAsiaTheme="minorHAnsi"/>
          <w:sz w:val="28"/>
          <w:szCs w:val="28"/>
          <w:lang w:eastAsia="en-US"/>
        </w:rPr>
        <w:t xml:space="preserve">-Чайков. — М.: Новое </w:t>
      </w:r>
      <w:r>
        <w:rPr>
          <w:rFonts w:eastAsiaTheme="minorHAnsi"/>
          <w:sz w:val="28"/>
          <w:szCs w:val="28"/>
          <w:lang w:eastAsia="en-US"/>
        </w:rPr>
        <w:t xml:space="preserve">литературное обозрение, 2013. </w:t>
      </w:r>
    </w:p>
    <w:p w:rsidR="006B1345" w:rsidRDefault="006B1345" w:rsidP="00F320A6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7FE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Pr="007957FE">
        <w:rPr>
          <w:rFonts w:ascii="Times New Roman" w:hAnsi="Times New Roman" w:cs="Times New Roman"/>
          <w:sz w:val="28"/>
          <w:szCs w:val="28"/>
        </w:rPr>
        <w:t xml:space="preserve"> М.Н. Индексы счастья: опыт Запада, социологический обзор // Теория и практика общественного развития. 2012. №9 С.67-69.</w:t>
      </w:r>
    </w:p>
    <w:p w:rsidR="006B1345" w:rsidRDefault="006B1345" w:rsidP="00F320A6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C2F">
        <w:rPr>
          <w:rFonts w:ascii="Times New Roman" w:hAnsi="Times New Roman" w:cs="Times New Roman"/>
          <w:sz w:val="28"/>
          <w:szCs w:val="28"/>
        </w:rPr>
        <w:t>Чепурных</w:t>
      </w:r>
      <w:proofErr w:type="spellEnd"/>
      <w:r w:rsidRPr="002D5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</w:t>
      </w:r>
      <w:r w:rsidRPr="002D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7FE">
        <w:rPr>
          <w:rFonts w:ascii="Times New Roman" w:hAnsi="Times New Roman" w:cs="Times New Roman"/>
          <w:sz w:val="28"/>
          <w:szCs w:val="28"/>
        </w:rPr>
        <w:t>Теоретическии</w:t>
      </w:r>
      <w:proofErr w:type="spellEnd"/>
      <w:r w:rsidRPr="007957FE">
        <w:rPr>
          <w:rFonts w:ascii="Times New Roman" w:hAnsi="Times New Roman" w:cs="Times New Roman"/>
          <w:sz w:val="28"/>
          <w:szCs w:val="28"/>
        </w:rPr>
        <w:t>̆ анализ основных научных подходов к изучению феномена счастья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7FE">
        <w:rPr>
          <w:rFonts w:ascii="Times New Roman" w:hAnsi="Times New Roman" w:cs="Times New Roman"/>
          <w:sz w:val="28"/>
          <w:szCs w:val="28"/>
        </w:rPr>
        <w:t>// Вестник Российского государственного гуманитарного университета. Серия: Социологические науки. 2012. № 2. С. 222-230.</w:t>
      </w:r>
    </w:p>
    <w:p w:rsidR="006B1345" w:rsidRDefault="006B1345" w:rsidP="00B360B6">
      <w:pPr>
        <w:pStyle w:val="a6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0B6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B360B6">
        <w:rPr>
          <w:rFonts w:ascii="Times New Roman" w:hAnsi="Times New Roman" w:cs="Times New Roman"/>
          <w:sz w:val="28"/>
          <w:szCs w:val="28"/>
        </w:rPr>
        <w:t xml:space="preserve"> Ю. Е., </w:t>
      </w:r>
      <w:proofErr w:type="spellStart"/>
      <w:r w:rsidRPr="00B360B6">
        <w:rPr>
          <w:rFonts w:ascii="Times New Roman" w:hAnsi="Times New Roman" w:cs="Times New Roman"/>
          <w:sz w:val="28"/>
          <w:szCs w:val="28"/>
        </w:rPr>
        <w:t>Морев</w:t>
      </w:r>
      <w:proofErr w:type="spellEnd"/>
      <w:r w:rsidRPr="00B360B6">
        <w:rPr>
          <w:rFonts w:ascii="Times New Roman" w:hAnsi="Times New Roman" w:cs="Times New Roman"/>
          <w:sz w:val="28"/>
          <w:szCs w:val="28"/>
        </w:rPr>
        <w:t xml:space="preserve"> М.В. Измерение уровня счастья: литературный обзор российских и зарубежных исследований // Экономические и социальные перемены: факты, тен</w:t>
      </w:r>
      <w:r>
        <w:rPr>
          <w:rFonts w:ascii="Times New Roman" w:hAnsi="Times New Roman" w:cs="Times New Roman"/>
          <w:sz w:val="28"/>
          <w:szCs w:val="28"/>
        </w:rPr>
        <w:t>денции, прогноз. 2015. №3 (39).</w:t>
      </w:r>
    </w:p>
    <w:p w:rsidR="001B0B85" w:rsidRDefault="001B0B85" w:rsidP="00927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B85" w:rsidRDefault="001B0B85" w:rsidP="008E03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03BD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литература:</w:t>
      </w:r>
    </w:p>
    <w:p w:rsidR="007E7536" w:rsidRDefault="007E7536" w:rsidP="00B360B6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0B6">
        <w:rPr>
          <w:rFonts w:ascii="Times New Roman" w:hAnsi="Times New Roman" w:cs="Times New Roman"/>
          <w:sz w:val="28"/>
          <w:szCs w:val="28"/>
        </w:rPr>
        <w:t>Аргайл</w:t>
      </w:r>
      <w:proofErr w:type="spellEnd"/>
      <w:r w:rsidRPr="00B360B6">
        <w:rPr>
          <w:rFonts w:ascii="Times New Roman" w:hAnsi="Times New Roman" w:cs="Times New Roman"/>
          <w:sz w:val="28"/>
          <w:szCs w:val="28"/>
        </w:rPr>
        <w:t xml:space="preserve"> М. Психология счастья. </w:t>
      </w:r>
      <w:proofErr w:type="spellStart"/>
      <w:r w:rsidRPr="00B360B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360B6">
        <w:rPr>
          <w:rFonts w:ascii="Times New Roman" w:hAnsi="Times New Roman" w:cs="Times New Roman"/>
          <w:sz w:val="28"/>
          <w:szCs w:val="28"/>
        </w:rPr>
        <w:t>. Питер 2003.</w:t>
      </w:r>
    </w:p>
    <w:p w:rsidR="007E7536" w:rsidRDefault="007E7536" w:rsidP="008F60EE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C76">
        <w:rPr>
          <w:rFonts w:ascii="Times New Roman" w:hAnsi="Times New Roman" w:cs="Times New Roman"/>
          <w:sz w:val="28"/>
          <w:szCs w:val="28"/>
        </w:rPr>
        <w:t>Байбурин</w:t>
      </w:r>
      <w:proofErr w:type="spellEnd"/>
      <w:r w:rsidRPr="00927C76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927C76">
        <w:rPr>
          <w:rFonts w:ascii="Times New Roman" w:hAnsi="Times New Roman" w:cs="Times New Roman"/>
          <w:sz w:val="28"/>
          <w:szCs w:val="28"/>
        </w:rPr>
        <w:t>Пиир</w:t>
      </w:r>
      <w:proofErr w:type="spellEnd"/>
      <w:r w:rsidRPr="00927C76">
        <w:rPr>
          <w:rFonts w:ascii="Times New Roman" w:hAnsi="Times New Roman" w:cs="Times New Roman"/>
          <w:sz w:val="28"/>
          <w:szCs w:val="28"/>
        </w:rPr>
        <w:t xml:space="preserve"> А.М. Счастье по праздникам // Ан</w:t>
      </w:r>
      <w:r>
        <w:rPr>
          <w:rFonts w:ascii="Times New Roman" w:hAnsi="Times New Roman" w:cs="Times New Roman"/>
          <w:sz w:val="28"/>
          <w:szCs w:val="28"/>
        </w:rPr>
        <w:t>тропологический форум. 2008. №8.</w:t>
      </w:r>
    </w:p>
    <w:p w:rsidR="007E7536" w:rsidRPr="00C50AF1" w:rsidRDefault="007E7536" w:rsidP="001B1ED3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AF1">
        <w:rPr>
          <w:rFonts w:ascii="Times New Roman" w:hAnsi="Times New Roman" w:cs="Times New Roman"/>
          <w:sz w:val="28"/>
          <w:szCs w:val="28"/>
        </w:rPr>
        <w:t>Брюкнер</w:t>
      </w:r>
      <w:proofErr w:type="spellEnd"/>
      <w:r w:rsidRPr="00C50AF1">
        <w:rPr>
          <w:rFonts w:ascii="Times New Roman" w:hAnsi="Times New Roman" w:cs="Times New Roman"/>
          <w:sz w:val="28"/>
          <w:szCs w:val="28"/>
        </w:rPr>
        <w:t xml:space="preserve"> П. Вечная эйфория: Эссе о принудительном счастье / Пер. с фр. Н. Малевич. СПб</w:t>
      </w:r>
      <w:proofErr w:type="gramStart"/>
      <w:r w:rsidRPr="00C50AF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Изд-во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</w:t>
      </w:r>
      <w:r w:rsidRPr="00C50AF1">
        <w:rPr>
          <w:rFonts w:ascii="Times New Roman" w:hAnsi="Times New Roman" w:cs="Times New Roman"/>
          <w:sz w:val="28"/>
          <w:szCs w:val="28"/>
        </w:rPr>
        <w:t>.</w:t>
      </w:r>
    </w:p>
    <w:p w:rsidR="007E7536" w:rsidRPr="00927C76" w:rsidRDefault="007E7536" w:rsidP="00AB6F0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6">
        <w:rPr>
          <w:rFonts w:ascii="Times New Roman" w:hAnsi="Times New Roman" w:cs="Times New Roman"/>
          <w:sz w:val="28"/>
          <w:szCs w:val="28"/>
        </w:rPr>
        <w:t xml:space="preserve">Варламова Д. Беговая дорожка гедонизма: почему к </w:t>
      </w:r>
      <w:proofErr w:type="gramStart"/>
      <w:r w:rsidRPr="00927C76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927C76">
        <w:rPr>
          <w:rFonts w:ascii="Times New Roman" w:hAnsi="Times New Roman" w:cs="Times New Roman"/>
          <w:sz w:val="28"/>
          <w:szCs w:val="28"/>
        </w:rPr>
        <w:t xml:space="preserve"> быстро привыкаешь // </w:t>
      </w:r>
      <w:hyperlink r:id="rId9" w:history="1">
        <w:r w:rsidRPr="00F320A6">
          <w:rPr>
            <w:rFonts w:ascii="Times New Roman" w:hAnsi="Times New Roman" w:cs="Times New Roman"/>
            <w:sz w:val="28"/>
            <w:szCs w:val="28"/>
          </w:rPr>
          <w:t>http://theoryandpractice.ru/posts/15139-begovaya-dorozhka-gedonizma-pochemu-k-khoroshemu-bystro-privykaesh</w:t>
        </w:r>
      </w:hyperlink>
    </w:p>
    <w:p w:rsidR="007E7536" w:rsidRPr="00927C76" w:rsidRDefault="007E7536" w:rsidP="00AB6F0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76">
        <w:rPr>
          <w:rFonts w:ascii="Times New Roman" w:hAnsi="Times New Roman" w:cs="Times New Roman"/>
          <w:sz w:val="28"/>
          <w:szCs w:val="28"/>
        </w:rPr>
        <w:t xml:space="preserve">Гаврилова И.С. Аксиологический смысл концепта «счастье» в </w:t>
      </w:r>
      <w:proofErr w:type="spellStart"/>
      <w:r w:rsidRPr="00927C76">
        <w:rPr>
          <w:rFonts w:ascii="Times New Roman" w:hAnsi="Times New Roman" w:cs="Times New Roman"/>
          <w:sz w:val="28"/>
          <w:szCs w:val="28"/>
        </w:rPr>
        <w:t>лиигвокультуре</w:t>
      </w:r>
      <w:proofErr w:type="spellEnd"/>
      <w:r w:rsidRPr="00927C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7C7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27C76">
        <w:rPr>
          <w:rFonts w:ascii="Times New Roman" w:hAnsi="Times New Roman" w:cs="Times New Roman"/>
          <w:sz w:val="28"/>
          <w:szCs w:val="28"/>
        </w:rPr>
        <w:t>. канд. философских наук. Волгоград, 2003.156с.</w:t>
      </w:r>
    </w:p>
    <w:p w:rsidR="007E7536" w:rsidRDefault="007E7536" w:rsidP="00AB6F0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A70">
        <w:rPr>
          <w:rFonts w:ascii="Times New Roman" w:hAnsi="Times New Roman" w:cs="Times New Roman"/>
          <w:sz w:val="28"/>
          <w:szCs w:val="28"/>
        </w:rPr>
        <w:t>Галочкин</w:t>
      </w:r>
      <w:proofErr w:type="spellEnd"/>
      <w:r w:rsidRPr="00F56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F56A70">
        <w:rPr>
          <w:rFonts w:ascii="Times New Roman" w:hAnsi="Times New Roman" w:cs="Times New Roman"/>
          <w:sz w:val="28"/>
          <w:szCs w:val="28"/>
        </w:rPr>
        <w:t xml:space="preserve"> Счастье и статус: игра с нулевой суммой? // Вестник МГИМО. 2011. №3 С.194-200.</w:t>
      </w:r>
    </w:p>
    <w:p w:rsidR="000B6F30" w:rsidRPr="002625B0" w:rsidRDefault="000B6F30" w:rsidP="00AB6F0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F30">
        <w:rPr>
          <w:rFonts w:ascii="Times New Roman" w:hAnsi="Times New Roman" w:cs="Times New Roman"/>
          <w:sz w:val="28"/>
          <w:szCs w:val="28"/>
        </w:rPr>
        <w:t>Гневашева</w:t>
      </w:r>
      <w:proofErr w:type="spellEnd"/>
      <w:r w:rsidRPr="000B6F30">
        <w:rPr>
          <w:rFonts w:ascii="Times New Roman" w:hAnsi="Times New Roman" w:cs="Times New Roman"/>
          <w:sz w:val="28"/>
          <w:szCs w:val="28"/>
        </w:rPr>
        <w:t xml:space="preserve"> В. А. Благосостояние общества или «экономика счастья»: особенности трактовки для современной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6F30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F30">
        <w:rPr>
          <w:rFonts w:ascii="Times New Roman" w:hAnsi="Times New Roman" w:cs="Times New Roman"/>
          <w:sz w:val="28"/>
          <w:szCs w:val="28"/>
        </w:rPr>
        <w:t>// Информационный гуманитарный портал «Знание. Понимание. Умение» / № 5 2013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536" w:rsidRDefault="007E7536" w:rsidP="00AB6F0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C2F">
        <w:rPr>
          <w:rFonts w:ascii="Times New Roman" w:hAnsi="Times New Roman" w:cs="Times New Roman"/>
          <w:sz w:val="28"/>
          <w:szCs w:val="28"/>
        </w:rPr>
        <w:t>Джидарьян</w:t>
      </w:r>
      <w:proofErr w:type="spellEnd"/>
      <w:r w:rsidRPr="002D5C2F">
        <w:rPr>
          <w:rFonts w:ascii="Times New Roman" w:hAnsi="Times New Roman" w:cs="Times New Roman"/>
          <w:sz w:val="28"/>
          <w:szCs w:val="28"/>
        </w:rPr>
        <w:t xml:space="preserve"> И.А. Счастье в представлениях обыденного сознания // Психологический журнал. 2000.  № 2. </w:t>
      </w:r>
    </w:p>
    <w:p w:rsidR="007E7536" w:rsidRDefault="007E7536" w:rsidP="001B1ED3">
      <w:pPr>
        <w:pStyle w:val="af0"/>
        <w:numPr>
          <w:ilvl w:val="0"/>
          <w:numId w:val="26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97F87">
        <w:rPr>
          <w:rFonts w:eastAsiaTheme="minorHAnsi"/>
          <w:sz w:val="28"/>
          <w:szCs w:val="28"/>
          <w:lang w:eastAsia="en-US"/>
        </w:rPr>
        <w:t>Козин Н</w:t>
      </w:r>
      <w:r>
        <w:rPr>
          <w:rFonts w:eastAsiaTheme="minorHAnsi"/>
          <w:sz w:val="28"/>
          <w:szCs w:val="28"/>
          <w:lang w:eastAsia="en-US"/>
        </w:rPr>
        <w:t>.</w:t>
      </w:r>
      <w:r w:rsidRPr="00B97F87">
        <w:rPr>
          <w:rFonts w:eastAsiaTheme="minorHAnsi"/>
          <w:sz w:val="28"/>
          <w:szCs w:val="28"/>
          <w:lang w:eastAsia="en-US"/>
        </w:rPr>
        <w:t xml:space="preserve"> Г</w:t>
      </w:r>
      <w:r>
        <w:rPr>
          <w:rFonts w:eastAsiaTheme="minorHAnsi"/>
          <w:sz w:val="28"/>
          <w:szCs w:val="28"/>
          <w:lang w:eastAsia="en-US"/>
        </w:rPr>
        <w:t>.</w:t>
      </w:r>
      <w:r w:rsidRPr="00B97F87">
        <w:rPr>
          <w:rFonts w:eastAsiaTheme="minorHAnsi"/>
          <w:sz w:val="28"/>
          <w:szCs w:val="28"/>
          <w:lang w:eastAsia="en-US"/>
        </w:rPr>
        <w:t xml:space="preserve"> Анамнез счастья // Ценности и смыслы. 2011. №2 (11). </w:t>
      </w:r>
    </w:p>
    <w:p w:rsidR="007E7536" w:rsidRPr="002D5C2F" w:rsidRDefault="007E7536" w:rsidP="00AB6F0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C2F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2D5C2F">
        <w:rPr>
          <w:rFonts w:ascii="Times New Roman" w:hAnsi="Times New Roman" w:cs="Times New Roman"/>
          <w:sz w:val="28"/>
          <w:szCs w:val="28"/>
        </w:rPr>
        <w:t>Цианьхуа</w:t>
      </w:r>
      <w:proofErr w:type="spellEnd"/>
      <w:r w:rsidRPr="002D5C2F">
        <w:rPr>
          <w:rFonts w:ascii="Times New Roman" w:hAnsi="Times New Roman" w:cs="Times New Roman"/>
          <w:sz w:val="28"/>
          <w:szCs w:val="28"/>
        </w:rPr>
        <w:t>, Смирнов И.Б. Концепт «Счастье» в китайских пословицах и поговорках // Вестник ЛГУ им. А.С. Пушкина. 2013. №3 С.175-185.</w:t>
      </w:r>
    </w:p>
    <w:p w:rsidR="007E7536" w:rsidRDefault="007E7536" w:rsidP="00872076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76">
        <w:rPr>
          <w:rFonts w:ascii="Times New Roman" w:hAnsi="Times New Roman" w:cs="Times New Roman"/>
          <w:sz w:val="28"/>
          <w:szCs w:val="28"/>
        </w:rPr>
        <w:t>Селигман</w:t>
      </w:r>
      <w:proofErr w:type="spellEnd"/>
      <w:r w:rsidRPr="00872076">
        <w:rPr>
          <w:rFonts w:ascii="Times New Roman" w:hAnsi="Times New Roman" w:cs="Times New Roman"/>
          <w:sz w:val="28"/>
          <w:szCs w:val="28"/>
        </w:rPr>
        <w:t>, М. Путь к процветанию: новое понимание счастья и благопол</w:t>
      </w:r>
      <w:r w:rsidR="00022840">
        <w:rPr>
          <w:rFonts w:ascii="Times New Roman" w:hAnsi="Times New Roman" w:cs="Times New Roman"/>
          <w:sz w:val="28"/>
          <w:szCs w:val="28"/>
        </w:rPr>
        <w:t xml:space="preserve">учия / М. </w:t>
      </w:r>
      <w:proofErr w:type="spellStart"/>
      <w:r w:rsidR="00022840">
        <w:rPr>
          <w:rFonts w:ascii="Times New Roman" w:hAnsi="Times New Roman" w:cs="Times New Roman"/>
          <w:sz w:val="28"/>
          <w:szCs w:val="28"/>
        </w:rPr>
        <w:t>Селигман</w:t>
      </w:r>
      <w:proofErr w:type="spellEnd"/>
      <w:r w:rsidR="00022840">
        <w:rPr>
          <w:rFonts w:ascii="Times New Roman" w:hAnsi="Times New Roman" w:cs="Times New Roman"/>
          <w:sz w:val="28"/>
          <w:szCs w:val="28"/>
        </w:rPr>
        <w:t xml:space="preserve">. </w:t>
      </w:r>
      <w:r w:rsidRPr="00872076">
        <w:rPr>
          <w:rFonts w:ascii="Times New Roman" w:hAnsi="Times New Roman" w:cs="Times New Roman"/>
          <w:sz w:val="28"/>
          <w:szCs w:val="28"/>
        </w:rPr>
        <w:t>М.: Манн,</w:t>
      </w:r>
      <w:r>
        <w:rPr>
          <w:rFonts w:ascii="Times New Roman" w:hAnsi="Times New Roman" w:cs="Times New Roman"/>
          <w:sz w:val="28"/>
          <w:szCs w:val="28"/>
        </w:rPr>
        <w:t xml:space="preserve"> Иванов и Фербер, 2013.</w:t>
      </w:r>
    </w:p>
    <w:p w:rsidR="00022840" w:rsidRDefault="00022840" w:rsidP="00872076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Человек в поисках смысла. М.2012. </w:t>
      </w:r>
    </w:p>
    <w:p w:rsidR="0087252A" w:rsidRPr="0087252A" w:rsidRDefault="0087252A" w:rsidP="0087252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52A">
        <w:rPr>
          <w:rFonts w:ascii="Times New Roman" w:hAnsi="Times New Roman" w:cs="Times New Roman"/>
          <w:sz w:val="28"/>
          <w:szCs w:val="28"/>
        </w:rPr>
        <w:t>Яковлев В.Е. Возраст счастья. Что общего у тех, кто живет долго и счастливо? М.: Манн, Иванов и Фербер, 2012.</w:t>
      </w:r>
    </w:p>
    <w:p w:rsidR="00022840" w:rsidRDefault="00022840" w:rsidP="007E753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B85" w:rsidRPr="008E03BD" w:rsidRDefault="001B0B85" w:rsidP="008E03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03BD">
        <w:rPr>
          <w:rFonts w:ascii="Times New Roman" w:hAnsi="Times New Roman" w:cs="Times New Roman"/>
          <w:b/>
          <w:sz w:val="28"/>
          <w:szCs w:val="28"/>
        </w:rPr>
        <w:t>Литература на иностранном языке:</w:t>
      </w:r>
    </w:p>
    <w:p w:rsidR="00332D2D" w:rsidRPr="00713BDD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Bartram</w:t>
      </w:r>
      <w:r w:rsidRPr="00BA500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A500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13BDD">
        <w:rPr>
          <w:rFonts w:ascii="Times New Roman" w:hAnsi="Times New Roman"/>
          <w:sz w:val="28"/>
          <w:szCs w:val="28"/>
          <w:lang w:val="en-US"/>
        </w:rPr>
        <w:t>Economic</w:t>
      </w:r>
      <w:r w:rsidRPr="00BA50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3BDD">
        <w:rPr>
          <w:rFonts w:ascii="Times New Roman" w:hAnsi="Times New Roman"/>
          <w:sz w:val="28"/>
          <w:szCs w:val="28"/>
          <w:lang w:val="en-US"/>
        </w:rPr>
        <w:t>Migration</w:t>
      </w:r>
      <w:r w:rsidRPr="00BA50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3BDD">
        <w:rPr>
          <w:rFonts w:ascii="Times New Roman" w:hAnsi="Times New Roman"/>
          <w:sz w:val="28"/>
          <w:szCs w:val="28"/>
          <w:lang w:val="en-US"/>
        </w:rPr>
        <w:t>and</w:t>
      </w:r>
      <w:r w:rsidRPr="00BA50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3BDD">
        <w:rPr>
          <w:rFonts w:ascii="Times New Roman" w:hAnsi="Times New Roman"/>
          <w:sz w:val="28"/>
          <w:szCs w:val="28"/>
          <w:lang w:val="en-US"/>
        </w:rPr>
        <w:t>Happiness</w:t>
      </w:r>
      <w:r w:rsidRPr="00BA500C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13BDD">
        <w:rPr>
          <w:rFonts w:ascii="Times New Roman" w:hAnsi="Times New Roman"/>
          <w:sz w:val="28"/>
          <w:szCs w:val="28"/>
          <w:lang w:val="en-US"/>
        </w:rPr>
        <w:t>Comparing</w:t>
      </w:r>
      <w:r w:rsidRPr="00BA50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3BDD">
        <w:rPr>
          <w:rFonts w:ascii="Times New Roman" w:hAnsi="Times New Roman"/>
          <w:sz w:val="28"/>
          <w:szCs w:val="28"/>
          <w:lang w:val="en-US"/>
        </w:rPr>
        <w:t>Immigrants</w:t>
      </w:r>
      <w:r w:rsidRPr="00BA500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BA500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Natives</w:t>
      </w:r>
      <w:r w:rsidRPr="00BA50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3BDD">
        <w:rPr>
          <w:rFonts w:ascii="Times New Roman" w:hAnsi="Times New Roman"/>
          <w:sz w:val="28"/>
          <w:szCs w:val="28"/>
          <w:lang w:val="en-US"/>
        </w:rPr>
        <w:t>Happiness</w:t>
      </w:r>
      <w:r w:rsidRPr="00BA50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3BDD">
        <w:rPr>
          <w:rFonts w:ascii="Times New Roman" w:hAnsi="Times New Roman"/>
          <w:sz w:val="28"/>
          <w:szCs w:val="28"/>
          <w:lang w:val="en-US"/>
        </w:rPr>
        <w:t>Gains from Income. Social Indicators Research, 103(1): 201157-76.</w:t>
      </w:r>
    </w:p>
    <w:p w:rsidR="00332D2D" w:rsidRPr="00713BDD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en-US"/>
        </w:rPr>
      </w:pPr>
      <w:r w:rsidRPr="00713BDD">
        <w:rPr>
          <w:rFonts w:ascii="Times New Roman" w:hAnsi="Times New Roman"/>
          <w:sz w:val="28"/>
          <w:szCs w:val="28"/>
          <w:lang w:val="en-US"/>
        </w:rPr>
        <w:t xml:space="preserve">Bartram D. Elements of a Sociological Contribution </w:t>
      </w:r>
      <w:proofErr w:type="gramStart"/>
      <w:r w:rsidRPr="00713BDD">
        <w:rPr>
          <w:rFonts w:ascii="Times New Roman" w:hAnsi="Times New Roman"/>
          <w:sz w:val="28"/>
          <w:szCs w:val="28"/>
          <w:lang w:val="en-US"/>
        </w:rPr>
        <w:t>to  Happiness</w:t>
      </w:r>
      <w:proofErr w:type="gramEnd"/>
      <w:r w:rsidRPr="00713BDD">
        <w:rPr>
          <w:rFonts w:ascii="Times New Roman" w:hAnsi="Times New Roman"/>
          <w:sz w:val="28"/>
          <w:szCs w:val="28"/>
          <w:lang w:val="en-US"/>
        </w:rPr>
        <w:t xml:space="preserve"> Studies. Sociology Compass, 6(8): 2012. 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en-US"/>
        </w:rPr>
      </w:pPr>
      <w:r w:rsidRPr="00713BDD">
        <w:rPr>
          <w:rFonts w:ascii="Times New Roman" w:hAnsi="Times New Roman"/>
          <w:sz w:val="28"/>
          <w:szCs w:val="28"/>
          <w:lang w:val="en-US"/>
        </w:rPr>
        <w:t>Bauman Z. (2008): The art of life. Cambridge, Polity Press.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B40E24">
        <w:rPr>
          <w:rFonts w:ascii="Times New Roman" w:hAnsi="Times New Roman"/>
          <w:sz w:val="28"/>
          <w:szCs w:val="28"/>
          <w:lang w:val="en-US"/>
        </w:rPr>
        <w:t xml:space="preserve">Dolan P., </w:t>
      </w: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Peasgood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 xml:space="preserve"> T., White M. P. Do we really know what makes us happy? A review of </w:t>
      </w:r>
      <w:proofErr w:type="spellStart"/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he</w:t>
      </w:r>
      <w:proofErr w:type="spellEnd"/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 economic literature on the factors associated with subjective wellbeing. Journal of Economic Psychology vol. 29.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issue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. 1. 2008. 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Easterlin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>, R. A. (1974) Does economic growth improve the human lot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?.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 In Paul A. David – Melvin W. </w:t>
      </w: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Reder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 xml:space="preserve"> (Eds.): Nations and Households in Economic Growth: Essays in </w:t>
      </w: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Honour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 xml:space="preserve"> of Moses </w:t>
      </w: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Abramovitz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>, New York, Academic Press Inc.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lastRenderedPageBreak/>
        <w:t>Easterlin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 xml:space="preserve">, R. A. (2 010)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 happiness-income paradox revisited. Proceedings of the National Academy of Sciences of the United States of America vol. 107.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. 52. 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Easterlin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 xml:space="preserve">, R. A. (2001) Income and Happiness: Towards a Unifi </w:t>
      </w:r>
      <w:proofErr w:type="spellStart"/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ed</w:t>
      </w:r>
      <w:proofErr w:type="spellEnd"/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 Theory. The Economic Journal, vol. 111.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. 473. 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B40E24">
        <w:rPr>
          <w:rFonts w:ascii="Times New Roman" w:hAnsi="Times New Roman"/>
          <w:sz w:val="28"/>
          <w:szCs w:val="28"/>
          <w:lang w:val="en-US"/>
        </w:rPr>
        <w:t xml:space="preserve">Kroll, C.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Towards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 a Sociology of Happiness: Examining social capital and subjective well-being across subgroups of society. PhD Thesis. London, LSE. 2011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B40E24">
        <w:rPr>
          <w:rFonts w:ascii="Times New Roman" w:hAnsi="Times New Roman"/>
          <w:sz w:val="28"/>
          <w:szCs w:val="28"/>
          <w:lang w:val="en-US"/>
        </w:rPr>
        <w:t xml:space="preserve">Lim C., Putnam R.D. Religion, Social Networks, and Subjective Well-Being. American Sociological Review vol. 75.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>. 6. 2010. 914–933.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B40E24">
        <w:rPr>
          <w:rFonts w:ascii="Times New Roman" w:hAnsi="Times New Roman"/>
          <w:sz w:val="28"/>
          <w:szCs w:val="28"/>
          <w:lang w:val="en-US"/>
        </w:rPr>
        <w:t xml:space="preserve">Lucas R. E., Clark A. E., </w:t>
      </w: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Georgellis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 xml:space="preserve"> Y., </w:t>
      </w: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Diener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 xml:space="preserve"> E. (2003): Reexamining Adaptation and the Set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Point  Model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  of  Happiness:  Reactions to  Changes in Marital Status.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Journal  of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  Personality and Social Psychology  vol. 84.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. 3. 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B40E24">
        <w:rPr>
          <w:rFonts w:ascii="Times New Roman" w:hAnsi="Times New Roman"/>
          <w:sz w:val="28"/>
          <w:szCs w:val="28"/>
          <w:lang w:val="en-US"/>
        </w:rPr>
        <w:t xml:space="preserve">Lucas R. E., Clark, A. E., </w:t>
      </w:r>
      <w:proofErr w:type="spellStart"/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Georgellis</w:t>
      </w:r>
      <w:proofErr w:type="spellEnd"/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 Y., </w:t>
      </w: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Diener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 xml:space="preserve"> E. (2004): Unemployment alters the set point for life satisfaction.  Psychological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Science  vol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. 15.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. 1. 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B40E24">
        <w:rPr>
          <w:rFonts w:ascii="Times New Roman" w:hAnsi="Times New Roman"/>
          <w:sz w:val="28"/>
          <w:szCs w:val="28"/>
          <w:lang w:val="en-US"/>
        </w:rPr>
        <w:t xml:space="preserve">Oswald A. J. Happiness and Economic Performance. The Economic Journal vol.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10 .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>. 445. 1997.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Veenhoven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 xml:space="preserve"> R.  Healthy happiness: Effects of happiness on physical health and consequences for preventive healthcare. Journal of Happiness Studies vol. 9.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no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>. 3. 2007. 449–469.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Veenhoven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 xml:space="preserve"> R. Happiness as an aim in public policy. The greatest happiness principle. In Linley, A. – Joseph, S. (Ed.): Positive Psychology in Practice (chapter 39). Hoboken (N.J.), John Wiley and Sons Inc. 2004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Veenhoven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 xml:space="preserve"> R. Is happiness relative? Social Indicators Research vol. 24. </w:t>
      </w:r>
      <w:proofErr w:type="gramStart"/>
      <w:r w:rsidRPr="00B40E24">
        <w:rPr>
          <w:rFonts w:ascii="Times New Roman" w:hAnsi="Times New Roman"/>
          <w:sz w:val="28"/>
          <w:szCs w:val="28"/>
          <w:lang w:val="en-US"/>
        </w:rPr>
        <w:t>issue</w:t>
      </w:r>
      <w:proofErr w:type="gramEnd"/>
      <w:r w:rsidRPr="00B40E24">
        <w:rPr>
          <w:rFonts w:ascii="Times New Roman" w:hAnsi="Times New Roman"/>
          <w:sz w:val="28"/>
          <w:szCs w:val="28"/>
          <w:lang w:val="en-US"/>
        </w:rPr>
        <w:t xml:space="preserve"> 1. 1991. </w:t>
      </w:r>
    </w:p>
    <w:p w:rsidR="00332D2D" w:rsidRPr="00B40E24" w:rsidRDefault="00332D2D" w:rsidP="00332D2D">
      <w:pPr>
        <w:pStyle w:val="a6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0E24">
        <w:rPr>
          <w:rFonts w:ascii="Times New Roman" w:hAnsi="Times New Roman"/>
          <w:sz w:val="28"/>
          <w:szCs w:val="28"/>
          <w:lang w:val="en-US"/>
        </w:rPr>
        <w:t>Veenhoven</w:t>
      </w:r>
      <w:proofErr w:type="spellEnd"/>
      <w:r w:rsidRPr="00B40E24">
        <w:rPr>
          <w:rFonts w:ascii="Times New Roman" w:hAnsi="Times New Roman"/>
          <w:sz w:val="28"/>
          <w:szCs w:val="28"/>
          <w:lang w:val="en-US"/>
        </w:rPr>
        <w:t xml:space="preserve"> R. Sociology’s blind eye for happiness. Paper presented at the 16th World Congress of Sociology 2006, Durban, South Africa.</w:t>
      </w:r>
    </w:p>
    <w:p w:rsidR="00332D2D" w:rsidRDefault="00332D2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B0B85" w:rsidRDefault="001B0B85" w:rsidP="008E03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03BD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332D2D" w:rsidRPr="00332D2D" w:rsidRDefault="003D319E" w:rsidP="00332D2D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332D2D" w:rsidRPr="00332D2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gks</w:t>
        </w:r>
        <w:proofErr w:type="spellEnd"/>
        <w:r w:rsidR="00332D2D" w:rsidRPr="00332D2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32D2D" w:rsidRPr="00332D2D">
        <w:rPr>
          <w:rFonts w:ascii="Times New Roman" w:eastAsia="Times New Roman" w:hAnsi="Times New Roman"/>
          <w:sz w:val="28"/>
          <w:szCs w:val="28"/>
          <w:lang w:eastAsia="ru-RU"/>
        </w:rPr>
        <w:t xml:space="preserve"> - Официальный сайт Росстата </w:t>
      </w:r>
    </w:p>
    <w:p w:rsidR="00332D2D" w:rsidRPr="00332D2D" w:rsidRDefault="003D319E" w:rsidP="00332D2D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332D2D" w:rsidRPr="00332D2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nir</w:t>
        </w:r>
        <w:proofErr w:type="spellEnd"/>
        <w:r w:rsidR="00332D2D" w:rsidRPr="00332D2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332D2D" w:rsidRPr="00332D2D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socio</w:t>
        </w:r>
        <w:r w:rsidR="00332D2D" w:rsidRPr="00332D2D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scipubl</w:t>
        </w:r>
        <w:proofErr w:type="spellEnd"/>
        <w:r w:rsidR="00332D2D" w:rsidRPr="00332D2D">
          <w:rPr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socis</w:t>
        </w:r>
        <w:proofErr w:type="spellEnd"/>
        <w:r w:rsidR="00332D2D" w:rsidRPr="00332D2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htm</w:t>
        </w:r>
        <w:proofErr w:type="spellEnd"/>
      </w:hyperlink>
      <w:r w:rsidR="00332D2D" w:rsidRPr="00332D2D">
        <w:rPr>
          <w:rFonts w:ascii="Times New Roman" w:eastAsia="Times New Roman" w:hAnsi="Times New Roman"/>
          <w:sz w:val="28"/>
          <w:szCs w:val="28"/>
          <w:lang w:eastAsia="ru-RU"/>
        </w:rPr>
        <w:t xml:space="preserve"> - Журнал «Социологические исследования»</w:t>
      </w:r>
    </w:p>
    <w:p w:rsidR="00332D2D" w:rsidRPr="00332D2D" w:rsidRDefault="003D319E" w:rsidP="00332D2D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332D2D" w:rsidRPr="00332D2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gallup</w:t>
        </w:r>
        <w:proofErr w:type="spellEnd"/>
        <w:r w:rsidR="00332D2D" w:rsidRPr="00332D2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332D2D" w:rsidRPr="00332D2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</w:hyperlink>
      <w:r w:rsidR="00332D2D" w:rsidRPr="00332D2D">
        <w:rPr>
          <w:rFonts w:ascii="Times New Roman" w:eastAsia="Times New Roman" w:hAnsi="Times New Roman"/>
          <w:sz w:val="28"/>
          <w:szCs w:val="28"/>
          <w:lang w:eastAsia="ru-RU"/>
        </w:rPr>
        <w:t xml:space="preserve"> - Сайт Американского института общественного мнения (</w:t>
      </w:r>
      <w:r w:rsidR="00332D2D" w:rsidRPr="00332D2D">
        <w:rPr>
          <w:rFonts w:ascii="Times New Roman" w:eastAsia="Times New Roman" w:hAnsi="Times New Roman"/>
          <w:sz w:val="28"/>
          <w:szCs w:val="28"/>
          <w:lang w:val="en-US" w:eastAsia="ru-RU"/>
        </w:rPr>
        <w:t>American</w:t>
      </w:r>
      <w:r w:rsidR="00332D2D" w:rsidRPr="00332D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D2D" w:rsidRPr="00332D2D">
        <w:rPr>
          <w:rFonts w:ascii="Times New Roman" w:eastAsia="Times New Roman" w:hAnsi="Times New Roman"/>
          <w:sz w:val="28"/>
          <w:szCs w:val="28"/>
          <w:lang w:val="en-US" w:eastAsia="ru-RU"/>
        </w:rPr>
        <w:t>Institute</w:t>
      </w:r>
      <w:r w:rsidR="00332D2D" w:rsidRPr="00332D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D2D" w:rsidRPr="00332D2D">
        <w:rPr>
          <w:rFonts w:ascii="Times New Roman" w:eastAsia="Times New Roman" w:hAnsi="Times New Roman"/>
          <w:sz w:val="28"/>
          <w:szCs w:val="28"/>
          <w:lang w:val="en-US" w:eastAsia="ru-RU"/>
        </w:rPr>
        <w:t>of</w:t>
      </w:r>
      <w:r w:rsidR="00332D2D" w:rsidRPr="00332D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D2D" w:rsidRPr="00332D2D">
        <w:rPr>
          <w:rFonts w:ascii="Times New Roman" w:eastAsia="Times New Roman" w:hAnsi="Times New Roman"/>
          <w:sz w:val="28"/>
          <w:szCs w:val="28"/>
          <w:lang w:val="en-US" w:eastAsia="ru-RU"/>
        </w:rPr>
        <w:t>Public</w:t>
      </w:r>
      <w:r w:rsidR="00332D2D" w:rsidRPr="00332D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D2D" w:rsidRPr="00332D2D">
        <w:rPr>
          <w:rFonts w:ascii="Times New Roman" w:eastAsia="Times New Roman" w:hAnsi="Times New Roman"/>
          <w:sz w:val="28"/>
          <w:szCs w:val="28"/>
          <w:lang w:val="en-US" w:eastAsia="ru-RU"/>
        </w:rPr>
        <w:t>Opinion</w:t>
      </w:r>
      <w:r w:rsidR="00332D2D" w:rsidRPr="00332D2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32D2D" w:rsidRPr="00332D2D" w:rsidRDefault="00332D2D" w:rsidP="00332D2D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D2D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332D2D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332D2D">
        <w:rPr>
          <w:rFonts w:ascii="Times New Roman" w:eastAsia="Times New Roman" w:hAnsi="Times New Roman"/>
          <w:sz w:val="28"/>
          <w:szCs w:val="28"/>
          <w:lang w:val="en-US" w:eastAsia="ru-RU"/>
        </w:rPr>
        <w:t>cyberleninka</w:t>
      </w:r>
      <w:proofErr w:type="spellEnd"/>
      <w:r w:rsidRPr="00332D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332D2D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332D2D">
        <w:rPr>
          <w:rFonts w:ascii="Times New Roman" w:eastAsia="Times New Roman" w:hAnsi="Times New Roman"/>
          <w:sz w:val="28"/>
          <w:szCs w:val="28"/>
          <w:lang w:eastAsia="ru-RU"/>
        </w:rPr>
        <w:t>/ - Научная электронная библиотека «</w:t>
      </w:r>
      <w:proofErr w:type="spellStart"/>
      <w:r w:rsidRPr="00332D2D">
        <w:rPr>
          <w:rFonts w:ascii="Times New Roman" w:eastAsia="Times New Roman" w:hAnsi="Times New Roman"/>
          <w:sz w:val="28"/>
          <w:szCs w:val="28"/>
          <w:lang w:eastAsia="ru-RU"/>
        </w:rPr>
        <w:t>КиберЛенинка</w:t>
      </w:r>
      <w:proofErr w:type="spellEnd"/>
      <w:r w:rsidRPr="00332D2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332D2D" w:rsidRPr="00332D2D" w:rsidRDefault="003D319E" w:rsidP="00332D2D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history="1"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levada</w:t>
        </w:r>
        <w:proofErr w:type="spellEnd"/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332D2D" w:rsidRPr="00332D2D">
        <w:rPr>
          <w:rFonts w:ascii="Times New Roman" w:eastAsia="Times New Roman" w:hAnsi="Times New Roman"/>
          <w:sz w:val="28"/>
          <w:szCs w:val="28"/>
          <w:lang w:eastAsia="ru-RU"/>
        </w:rPr>
        <w:t xml:space="preserve"> - Левада-Центр</w:t>
      </w:r>
    </w:p>
    <w:p w:rsidR="00332D2D" w:rsidRPr="00332D2D" w:rsidRDefault="003D319E" w:rsidP="00332D2D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history="1"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isras</w:t>
        </w:r>
        <w:proofErr w:type="spellEnd"/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332D2D" w:rsidRPr="00332D2D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Институт социологии РАН</w:t>
      </w:r>
    </w:p>
    <w:p w:rsidR="00332D2D" w:rsidRPr="00332D2D" w:rsidRDefault="003D319E" w:rsidP="00332D2D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5" w:history="1"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wciom</w:t>
        </w:r>
        <w:proofErr w:type="spellEnd"/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332D2D" w:rsidRPr="00332D2D">
        <w:rPr>
          <w:rFonts w:ascii="Times New Roman" w:eastAsia="Times New Roman" w:hAnsi="Times New Roman"/>
          <w:sz w:val="28"/>
          <w:szCs w:val="28"/>
          <w:lang w:eastAsia="ru-RU"/>
        </w:rPr>
        <w:t xml:space="preserve"> - Всероссийский центр изучения общественного мнения</w:t>
      </w:r>
    </w:p>
    <w:p w:rsidR="00332D2D" w:rsidRDefault="003D319E" w:rsidP="00332D2D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6" w:history="1">
        <w:r w:rsidR="00332D2D" w:rsidRPr="00332D2D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http://fom.ru/</w:t>
        </w:r>
      </w:hyperlink>
      <w:r w:rsidR="00332D2D" w:rsidRPr="00332D2D">
        <w:rPr>
          <w:rFonts w:ascii="Times New Roman" w:eastAsia="Times New Roman" w:hAnsi="Times New Roman"/>
          <w:sz w:val="28"/>
          <w:szCs w:val="28"/>
          <w:lang w:eastAsia="ru-RU"/>
        </w:rPr>
        <w:t xml:space="preserve"> - Фонд Общественное мнение</w:t>
      </w:r>
    </w:p>
    <w:p w:rsidR="00332D2D" w:rsidRPr="00731A4C" w:rsidRDefault="003D319E" w:rsidP="00332D2D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hyperlink r:id="rId17" w:history="1">
        <w:r w:rsidR="00332D2D" w:rsidRPr="00731A4C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http://happyplanetindex.org/</w:t>
        </w:r>
      </w:hyperlink>
      <w:r w:rsidR="00332D2D" w:rsidRPr="00731A4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Happy Planet Index</w:t>
      </w:r>
    </w:p>
    <w:p w:rsidR="008E03BD" w:rsidRPr="00970E30" w:rsidRDefault="003D319E" w:rsidP="008E03BD">
      <w:pPr>
        <w:pStyle w:val="a6"/>
        <w:numPr>
          <w:ilvl w:val="0"/>
          <w:numId w:val="21"/>
        </w:numPr>
        <w:rPr>
          <w:rFonts w:ascii="Times New Roman" w:eastAsia="Times New Roman" w:hAnsi="Times New Roman"/>
          <w:sz w:val="28"/>
          <w:szCs w:val="28"/>
          <w:lang w:val="en-US" w:eastAsia="ru-RU"/>
        </w:rPr>
      </w:pPr>
      <w:hyperlink r:id="rId18" w:history="1">
        <w:r w:rsidR="008E03BD" w:rsidRPr="00731A4C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http://worldhappiness.report/</w:t>
        </w:r>
      </w:hyperlink>
      <w:r w:rsidR="008E03BD" w:rsidRPr="00731A4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</w:t>
      </w:r>
      <w:r w:rsidR="008E03BD" w:rsidRPr="008E03B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World Happiness Report</w:t>
      </w:r>
    </w:p>
    <w:p w:rsidR="00970E30" w:rsidRPr="00970E30" w:rsidRDefault="003D319E" w:rsidP="008E03BD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970E30" w:rsidRPr="00970E30">
          <w:rPr>
            <w:rFonts w:ascii="Times New Roman" w:hAnsi="Times New Roman" w:cs="Times New Roman"/>
            <w:sz w:val="28"/>
            <w:szCs w:val="28"/>
          </w:rPr>
          <w:t>http://romir.ru/</w:t>
        </w:r>
      </w:hyperlink>
      <w:r w:rsidR="00970E30" w:rsidRPr="00970E30">
        <w:rPr>
          <w:rFonts w:ascii="Times New Roman" w:hAnsi="Times New Roman" w:cs="Times New Roman"/>
          <w:sz w:val="28"/>
          <w:szCs w:val="28"/>
        </w:rPr>
        <w:t xml:space="preserve"> - Исследовательский</w:t>
      </w:r>
      <w:r w:rsidR="00970E30" w:rsidRPr="009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холдинг </w:t>
      </w:r>
      <w:proofErr w:type="spellStart"/>
      <w:r w:rsidR="00970E30" w:rsidRPr="00970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Ромир</w:t>
      </w:r>
      <w:proofErr w:type="spellEnd"/>
    </w:p>
    <w:p w:rsidR="00332D2D" w:rsidRPr="00970E30" w:rsidRDefault="00332D2D" w:rsidP="008E03BD">
      <w:pPr>
        <w:pStyle w:val="a6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EFC" w:rsidRDefault="00930EFC" w:rsidP="001B0B8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5" w:name="_Toc475213122"/>
      <w:r w:rsidRPr="001B0B85">
        <w:rPr>
          <w:rFonts w:ascii="Times New Roman" w:hAnsi="Times New Roman" w:cs="Times New Roman"/>
          <w:sz w:val="28"/>
          <w:szCs w:val="28"/>
        </w:rPr>
        <w:t>1</w:t>
      </w:r>
      <w:r w:rsidR="008E03BD">
        <w:rPr>
          <w:rFonts w:ascii="Times New Roman" w:hAnsi="Times New Roman" w:cs="Times New Roman"/>
          <w:sz w:val="28"/>
          <w:szCs w:val="28"/>
        </w:rPr>
        <w:t>3</w:t>
      </w:r>
      <w:r w:rsidRPr="001B0B85">
        <w:rPr>
          <w:rFonts w:ascii="Times New Roman" w:hAnsi="Times New Roman" w:cs="Times New Roman"/>
          <w:sz w:val="28"/>
          <w:szCs w:val="28"/>
        </w:rPr>
        <w:t>. Форма промежуточной аттестации и Фонд оценочных средств</w:t>
      </w:r>
      <w:bookmarkEnd w:id="15"/>
    </w:p>
    <w:p w:rsidR="00A3190E" w:rsidRDefault="00A3190E" w:rsidP="00A3190E">
      <w:pPr>
        <w:pStyle w:val="a9"/>
        <w:jc w:val="center"/>
        <w:rPr>
          <w:b/>
          <w:szCs w:val="28"/>
          <w:lang w:eastAsia="ar-SA"/>
        </w:rPr>
      </w:pPr>
    </w:p>
    <w:p w:rsidR="00A3190E" w:rsidRPr="00FD7B2B" w:rsidRDefault="00FD7B2B" w:rsidP="00FD7B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13.1. </w:t>
      </w:r>
      <w:r w:rsidR="00A3190E" w:rsidRPr="00FD7B2B">
        <w:rPr>
          <w:rFonts w:ascii="Times New Roman" w:hAnsi="Times New Roman" w:cs="Times New Roman"/>
          <w:b/>
          <w:sz w:val="28"/>
          <w:szCs w:val="28"/>
        </w:rPr>
        <w:t>Примерный перечень вопросов к зачету: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Индексные методы оценки уровня счастья: преимущества и недостатки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Опросные методы оценки уровня счастья: преимущества и недостатки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E24" w:rsidRDefault="00B40E24" w:rsidP="00B40E24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27">
        <w:rPr>
          <w:rFonts w:ascii="Times New Roman" w:hAnsi="Times New Roman" w:cs="Times New Roman"/>
          <w:sz w:val="28"/>
          <w:szCs w:val="28"/>
        </w:rPr>
        <w:t>Социально-философские предпосылки социологического понимания счастья.</w:t>
      </w:r>
    </w:p>
    <w:p w:rsidR="00B40E24" w:rsidRDefault="00B40E24" w:rsidP="00B40E24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Сорокин П.А. о счастье и прогрессе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227" w:rsidRPr="00871227" w:rsidRDefault="00871227" w:rsidP="00871227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27">
        <w:rPr>
          <w:rFonts w:ascii="Times New Roman" w:hAnsi="Times New Roman" w:cs="Times New Roman"/>
          <w:sz w:val="28"/>
          <w:szCs w:val="28"/>
        </w:rPr>
        <w:t>Счастье с точки зрения социолингвистики</w:t>
      </w:r>
      <w:r w:rsidR="00B40E24">
        <w:rPr>
          <w:rFonts w:ascii="Times New Roman" w:hAnsi="Times New Roman" w:cs="Times New Roman"/>
          <w:sz w:val="28"/>
          <w:szCs w:val="28"/>
        </w:rPr>
        <w:t>.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Гендерные особенности представлений о счастье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90E" w:rsidRDefault="00FD7B2B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статус</w:t>
      </w:r>
      <w:r w:rsidR="00B40E24">
        <w:rPr>
          <w:rFonts w:ascii="Times New Roman" w:hAnsi="Times New Roman" w:cs="Times New Roman"/>
          <w:sz w:val="28"/>
          <w:szCs w:val="28"/>
        </w:rPr>
        <w:t>, уровень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счастье: как соотносятся.</w:t>
      </w:r>
    </w:p>
    <w:p w:rsidR="00C918C6" w:rsidRPr="00A3190E" w:rsidRDefault="00C918C6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индивидуальное счастье: возможности взаимодействия.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География счастья: где живут счастливые люди</w:t>
      </w:r>
      <w:r w:rsidR="00B40E24">
        <w:rPr>
          <w:rFonts w:ascii="Times New Roman" w:hAnsi="Times New Roman" w:cs="Times New Roman"/>
          <w:sz w:val="28"/>
          <w:szCs w:val="28"/>
        </w:rPr>
        <w:t>?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Экономические аспекты алгоритма</w:t>
      </w:r>
      <w:r w:rsidR="00B40E24">
        <w:rPr>
          <w:rFonts w:ascii="Times New Roman" w:hAnsi="Times New Roman" w:cs="Times New Roman"/>
          <w:sz w:val="28"/>
          <w:szCs w:val="28"/>
        </w:rPr>
        <w:t xml:space="preserve"> счастья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 xml:space="preserve">Парадокс </w:t>
      </w:r>
      <w:proofErr w:type="spellStart"/>
      <w:r w:rsidRPr="00A3190E">
        <w:rPr>
          <w:rFonts w:ascii="Times New Roman" w:hAnsi="Times New Roman" w:cs="Times New Roman"/>
          <w:sz w:val="28"/>
          <w:szCs w:val="28"/>
        </w:rPr>
        <w:t>Истерлина</w:t>
      </w:r>
      <w:proofErr w:type="spellEnd"/>
      <w:r w:rsidRPr="00A3190E">
        <w:rPr>
          <w:rFonts w:ascii="Times New Roman" w:hAnsi="Times New Roman" w:cs="Times New Roman"/>
          <w:sz w:val="28"/>
          <w:szCs w:val="28"/>
        </w:rPr>
        <w:t>. Что это такое?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Способы измерения и толкования уровня счастья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Подходы к изуче</w:t>
      </w:r>
      <w:r>
        <w:rPr>
          <w:rFonts w:ascii="Times New Roman" w:hAnsi="Times New Roman" w:cs="Times New Roman"/>
          <w:sz w:val="28"/>
          <w:szCs w:val="28"/>
        </w:rPr>
        <w:t>нию счастья в социальных науках.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190E">
        <w:rPr>
          <w:rFonts w:ascii="Times New Roman" w:hAnsi="Times New Roman" w:cs="Times New Roman"/>
          <w:sz w:val="28"/>
          <w:szCs w:val="28"/>
        </w:rPr>
        <w:t>Межстрановые</w:t>
      </w:r>
      <w:proofErr w:type="spellEnd"/>
      <w:r w:rsidRPr="00A3190E">
        <w:rPr>
          <w:rFonts w:ascii="Times New Roman" w:hAnsi="Times New Roman" w:cs="Times New Roman"/>
          <w:sz w:val="28"/>
          <w:szCs w:val="28"/>
        </w:rPr>
        <w:t xml:space="preserve"> различия и культурные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0E">
        <w:rPr>
          <w:rFonts w:ascii="Times New Roman" w:hAnsi="Times New Roman" w:cs="Times New Roman"/>
          <w:sz w:val="28"/>
          <w:szCs w:val="28"/>
        </w:rPr>
        <w:t>в уровне счастья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FD7B2B">
        <w:rPr>
          <w:rFonts w:ascii="Times New Roman" w:hAnsi="Times New Roman" w:cs="Times New Roman"/>
          <w:sz w:val="28"/>
          <w:szCs w:val="28"/>
        </w:rPr>
        <w:t>инцип «гедонистического колеса».  Ч</w:t>
      </w:r>
      <w:r>
        <w:rPr>
          <w:rFonts w:ascii="Times New Roman" w:hAnsi="Times New Roman" w:cs="Times New Roman"/>
          <w:sz w:val="28"/>
          <w:szCs w:val="28"/>
        </w:rPr>
        <w:t>то это такое?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190E">
        <w:rPr>
          <w:rFonts w:ascii="Times New Roman" w:hAnsi="Times New Roman" w:cs="Times New Roman"/>
          <w:sz w:val="28"/>
          <w:szCs w:val="28"/>
        </w:rPr>
        <w:t>Четыре столпа счастья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190E">
        <w:rPr>
          <w:rFonts w:ascii="Times New Roman" w:hAnsi="Times New Roman" w:cs="Times New Roman"/>
          <w:sz w:val="28"/>
          <w:szCs w:val="28"/>
        </w:rPr>
        <w:t xml:space="preserve"> королевства Бутан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человека: альтернатива «</w:t>
      </w:r>
      <w:r w:rsidRPr="00A3190E">
        <w:rPr>
          <w:rFonts w:ascii="Times New Roman" w:hAnsi="Times New Roman" w:cs="Times New Roman"/>
          <w:sz w:val="28"/>
          <w:szCs w:val="28"/>
        </w:rPr>
        <w:t>быть</w:t>
      </w:r>
      <w:r w:rsidR="00B40E2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«иметь».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Эмоциональный настрой как один из факторов счастья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в обществе потребления.</w:t>
      </w:r>
    </w:p>
    <w:p w:rsidR="00B40E24" w:rsidRPr="00A3190E" w:rsidRDefault="00B40E24" w:rsidP="00B40E24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Факторы влияющие на счастье: экономические и внеэкономические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B2B" w:rsidRPr="00FD7B2B" w:rsidRDefault="00FD7B2B" w:rsidP="00FD7B2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2B">
        <w:rPr>
          <w:rFonts w:ascii="Times New Roman" w:hAnsi="Times New Roman" w:cs="Times New Roman"/>
          <w:sz w:val="28"/>
          <w:szCs w:val="28"/>
        </w:rPr>
        <w:t>Работа, семья, дети, материальное положение, самореализация, свобода, друзья, успех в репрезентациях счастья: половые различия.</w:t>
      </w:r>
    </w:p>
    <w:p w:rsidR="00FD7B2B" w:rsidRPr="00FD7B2B" w:rsidRDefault="00FD7B2B" w:rsidP="00FD7B2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2B">
        <w:rPr>
          <w:rFonts w:ascii="Times New Roman" w:hAnsi="Times New Roman" w:cs="Times New Roman"/>
          <w:sz w:val="28"/>
          <w:szCs w:val="28"/>
        </w:rPr>
        <w:t>Индекс счастья в разных возрастах: разница между долей счастливых и несчастливых.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Эгоизм и альтруизм: антагонистические концепции счастья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астье как жизненная компетенция.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Возможности повышения уровня счастья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90E" w:rsidRPr="00A3190E" w:rsidRDefault="00A3190E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Семья, работа, счастье: как соотносятся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B2B" w:rsidRPr="00A3190E" w:rsidRDefault="00FD7B2B" w:rsidP="00FD7B2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90E">
        <w:rPr>
          <w:rFonts w:ascii="Times New Roman" w:hAnsi="Times New Roman" w:cs="Times New Roman"/>
          <w:sz w:val="28"/>
          <w:szCs w:val="28"/>
        </w:rPr>
        <w:t>Осмысл</w:t>
      </w:r>
      <w:r>
        <w:rPr>
          <w:rFonts w:ascii="Times New Roman" w:hAnsi="Times New Roman" w:cs="Times New Roman"/>
          <w:sz w:val="28"/>
          <w:szCs w:val="28"/>
        </w:rPr>
        <w:t>ение счастья мировыми религиями.</w:t>
      </w:r>
    </w:p>
    <w:p w:rsidR="0087252A" w:rsidRDefault="0087252A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52A">
        <w:rPr>
          <w:rFonts w:ascii="Times New Roman" w:hAnsi="Times New Roman" w:cs="Times New Roman"/>
          <w:sz w:val="28"/>
          <w:szCs w:val="28"/>
        </w:rPr>
        <w:t xml:space="preserve">Корреляции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52A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252A">
        <w:rPr>
          <w:rFonts w:ascii="Times New Roman" w:hAnsi="Times New Roman" w:cs="Times New Roman"/>
          <w:sz w:val="28"/>
          <w:szCs w:val="28"/>
        </w:rPr>
        <w:t xml:space="preserve"> счастья с личностными и демографическими показателями.</w:t>
      </w:r>
    </w:p>
    <w:p w:rsidR="0087252A" w:rsidRDefault="0087252A" w:rsidP="00A3190E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E101C">
        <w:rPr>
          <w:rFonts w:ascii="Times New Roman" w:hAnsi="Times New Roman" w:cs="Times New Roman"/>
          <w:sz w:val="28"/>
          <w:szCs w:val="28"/>
        </w:rPr>
        <w:t xml:space="preserve">нтерпретации </w:t>
      </w:r>
      <w:r>
        <w:rPr>
          <w:rFonts w:ascii="Times New Roman" w:hAnsi="Times New Roman" w:cs="Times New Roman"/>
          <w:sz w:val="28"/>
          <w:szCs w:val="28"/>
        </w:rPr>
        <w:t xml:space="preserve">феномена </w:t>
      </w:r>
      <w:r w:rsidRPr="00CE101C">
        <w:rPr>
          <w:rFonts w:ascii="Times New Roman" w:hAnsi="Times New Roman" w:cs="Times New Roman"/>
          <w:sz w:val="28"/>
          <w:szCs w:val="28"/>
        </w:rPr>
        <w:t>счастья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9B1">
        <w:rPr>
          <w:rFonts w:ascii="Times New Roman" w:hAnsi="Times New Roman" w:cs="Times New Roman"/>
          <w:sz w:val="28"/>
          <w:szCs w:val="28"/>
        </w:rPr>
        <w:t>в западной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9B1">
        <w:rPr>
          <w:rFonts w:ascii="Times New Roman" w:hAnsi="Times New Roman" w:cs="Times New Roman"/>
          <w:sz w:val="28"/>
          <w:szCs w:val="28"/>
        </w:rPr>
        <w:t>и отечественной социально-философской мысли</w:t>
      </w:r>
      <w:r w:rsidR="001748B0">
        <w:rPr>
          <w:rFonts w:ascii="Times New Roman" w:hAnsi="Times New Roman" w:cs="Times New Roman"/>
          <w:sz w:val="28"/>
          <w:szCs w:val="28"/>
        </w:rPr>
        <w:t>.</w:t>
      </w:r>
    </w:p>
    <w:p w:rsidR="001748B0" w:rsidRPr="001748B0" w:rsidRDefault="001748B0" w:rsidP="001748B0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8B0">
        <w:rPr>
          <w:rFonts w:ascii="Times New Roman" w:hAnsi="Times New Roman" w:cs="Times New Roman"/>
          <w:sz w:val="28"/>
          <w:szCs w:val="28"/>
        </w:rPr>
        <w:t>Социальное сравнение и счастье.</w:t>
      </w:r>
    </w:p>
    <w:p w:rsidR="001748B0" w:rsidRPr="001748B0" w:rsidRDefault="001748B0" w:rsidP="001748B0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8B0">
        <w:rPr>
          <w:rFonts w:ascii="Times New Roman" w:hAnsi="Times New Roman" w:cs="Times New Roman"/>
          <w:sz w:val="28"/>
          <w:szCs w:val="28"/>
        </w:rPr>
        <w:lastRenderedPageBreak/>
        <w:t>Социальная польза счастья.</w:t>
      </w:r>
    </w:p>
    <w:p w:rsidR="001748B0" w:rsidRDefault="001748B0" w:rsidP="001748B0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8B0">
        <w:rPr>
          <w:rFonts w:ascii="Times New Roman" w:hAnsi="Times New Roman" w:cs="Times New Roman"/>
          <w:sz w:val="28"/>
          <w:szCs w:val="28"/>
        </w:rPr>
        <w:t>Коэффициент эмоционального интеллекта и счастье.</w:t>
      </w:r>
    </w:p>
    <w:p w:rsidR="00FD7B2B" w:rsidRDefault="00FD7B2B" w:rsidP="001748B0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Валовое </w:t>
      </w:r>
      <w:r w:rsidRPr="00FD7B2B">
        <w:rPr>
          <w:rFonts w:ascii="Times New Roman" w:hAnsi="Times New Roman" w:cs="Times New Roman"/>
          <w:sz w:val="28"/>
          <w:szCs w:val="28"/>
        </w:rPr>
        <w:t xml:space="preserve">национальное счастье (ВНС) как альтернатива или дополнение к Валовому внутреннему продукту. </w:t>
      </w:r>
    </w:p>
    <w:p w:rsidR="00FD7B2B" w:rsidRDefault="00FD7B2B" w:rsidP="001748B0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</w:t>
      </w:r>
      <w:r w:rsidRPr="00FD7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Валового </w:t>
      </w:r>
      <w:r w:rsidRPr="00FD7B2B">
        <w:rPr>
          <w:rFonts w:ascii="Times New Roman" w:hAnsi="Times New Roman" w:cs="Times New Roman"/>
          <w:sz w:val="28"/>
          <w:szCs w:val="28"/>
        </w:rPr>
        <w:t>национально</w:t>
      </w:r>
      <w:r>
        <w:rPr>
          <w:rFonts w:ascii="Times New Roman" w:hAnsi="Times New Roman" w:cs="Times New Roman"/>
          <w:sz w:val="28"/>
          <w:szCs w:val="28"/>
        </w:rPr>
        <w:t>го счастья.</w:t>
      </w:r>
    </w:p>
    <w:p w:rsidR="00FD7B2B" w:rsidRDefault="00FD7B2B" w:rsidP="00FD7B2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227">
        <w:rPr>
          <w:rFonts w:ascii="Times New Roman" w:hAnsi="Times New Roman" w:cs="Times New Roman"/>
          <w:sz w:val="28"/>
          <w:szCs w:val="28"/>
        </w:rPr>
        <w:t>Счастье и качество жизни: как соотносятся.</w:t>
      </w:r>
    </w:p>
    <w:p w:rsidR="00FD7B2B" w:rsidRPr="001748B0" w:rsidRDefault="00FD7B2B" w:rsidP="00FD7B2B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8B0">
        <w:rPr>
          <w:rFonts w:ascii="Times New Roman" w:hAnsi="Times New Roman" w:cs="Times New Roman"/>
          <w:sz w:val="28"/>
          <w:szCs w:val="28"/>
        </w:rPr>
        <w:t>Культурно-языковой аспект восприятия счастья.</w:t>
      </w:r>
    </w:p>
    <w:p w:rsidR="00FD7B2B" w:rsidRPr="00A3190E" w:rsidRDefault="00FD7B2B" w:rsidP="00FD7B2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B2B" w:rsidRPr="001748B0" w:rsidRDefault="00FD7B2B" w:rsidP="00FD7B2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FAD" w:rsidRPr="001C549C" w:rsidRDefault="008E03BD" w:rsidP="001B0B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D7B2B">
        <w:rPr>
          <w:rFonts w:ascii="Times New Roman" w:hAnsi="Times New Roman" w:cs="Times New Roman"/>
          <w:b/>
          <w:sz w:val="28"/>
          <w:szCs w:val="28"/>
        </w:rPr>
        <w:t>.2</w:t>
      </w:r>
      <w:r w:rsidR="001B0B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7FAD" w:rsidRPr="001C549C">
        <w:rPr>
          <w:rFonts w:ascii="Times New Roman" w:hAnsi="Times New Roman" w:cs="Times New Roman"/>
          <w:b/>
          <w:sz w:val="28"/>
          <w:szCs w:val="28"/>
        </w:rPr>
        <w:t>Методические указания для обучающихся по освоению дисциплины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57FAD" w:rsidTr="00EC72BC">
        <w:tc>
          <w:tcPr>
            <w:tcW w:w="2943" w:type="dxa"/>
          </w:tcPr>
          <w:p w:rsidR="00F57FAD" w:rsidRPr="00A83412" w:rsidRDefault="00A83412" w:rsidP="00EC7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12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6628" w:type="dxa"/>
          </w:tcPr>
          <w:p w:rsidR="00F57FAD" w:rsidRPr="00A83412" w:rsidRDefault="00A83412" w:rsidP="00EC7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41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F57FAD" w:rsidTr="00B40E24">
        <w:trPr>
          <w:trHeight w:val="1408"/>
        </w:trPr>
        <w:tc>
          <w:tcPr>
            <w:tcW w:w="2943" w:type="dxa"/>
          </w:tcPr>
          <w:p w:rsidR="00F57FAD" w:rsidRPr="00F57FAD" w:rsidRDefault="00F57FA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6628" w:type="dxa"/>
          </w:tcPr>
          <w:p w:rsidR="00F57FAD" w:rsidRDefault="00F57FAD" w:rsidP="002C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лекций преподаватель излагает и разъясняет основные, наиболее сложные понятия темы, а также связанные с ней теор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и практические проблемы, дает рекомендации на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6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самостоятельной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лекций обучающимся рекомендуется:</w:t>
            </w:r>
          </w:p>
          <w:p w:rsidR="00F57FAD" w:rsidRDefault="00F57FAD" w:rsidP="002C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-вести конспектирование учебного материала;</w:t>
            </w:r>
          </w:p>
          <w:p w:rsidR="002C1950" w:rsidRDefault="00F57FAD" w:rsidP="002C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</w:t>
            </w:r>
          </w:p>
          <w:p w:rsidR="002C1950" w:rsidRDefault="00F57FAD" w:rsidP="002C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-задавать преподавателю уточняющие вопросы с целью уяснения теоретических положений, разрешения спорных ситуаций.</w:t>
            </w:r>
          </w:p>
          <w:p w:rsidR="00F57FAD" w:rsidRPr="00F57FAD" w:rsidRDefault="00F57FAD" w:rsidP="002C1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рабочих конспектах желательно оставлять поля, на которых во внеаудиторное время можно сделать пометки из рекомендованной литературы, дополняющей материал прослушанной лекции, а также пометки, подчеркивающие особую важность тех или иных теоретических положений.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успешного овладения курсом необходимо посещать все лекции, так как тематический материал взаимосвязан между собой. В случаях пропуска занятия обучающемуся необходимо самостоятельно изучить материал и ответить на контрольные вопросы по пропущенной теме во время индивидуальных консультаций</w:t>
            </w:r>
          </w:p>
        </w:tc>
      </w:tr>
      <w:tr w:rsidR="00F57FAD" w:rsidTr="00EC72BC">
        <w:tc>
          <w:tcPr>
            <w:tcW w:w="2943" w:type="dxa"/>
          </w:tcPr>
          <w:p w:rsidR="00F57FAD" w:rsidRPr="001C549C" w:rsidRDefault="00F57FAD" w:rsidP="00EC7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4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(изучение теоретического</w:t>
            </w: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49C">
              <w:rPr>
                <w:rFonts w:ascii="Times New Roman" w:hAnsi="Times New Roman" w:cs="Times New Roman"/>
                <w:sz w:val="24"/>
                <w:szCs w:val="24"/>
              </w:rPr>
              <w:t>курса)</w:t>
            </w:r>
          </w:p>
          <w:p w:rsidR="00F57FAD" w:rsidRPr="00F57FAD" w:rsidRDefault="00F57FA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57FAD" w:rsidRPr="00F57FAD" w:rsidRDefault="00F57FA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>Важной частью самостоятельной работы является чтение учебной и научной литературы. Основная функция учебников – ориентировать обучающегося в системе знаний, умений и навыков, которые должны быть усвоены будущими бакалаврами по данной дисциплине.</w:t>
            </w:r>
          </w:p>
        </w:tc>
      </w:tr>
      <w:tr w:rsidR="00F57FAD" w:rsidTr="00EC72BC">
        <w:tc>
          <w:tcPr>
            <w:tcW w:w="2943" w:type="dxa"/>
          </w:tcPr>
          <w:p w:rsidR="00F57FAD" w:rsidRPr="00F57FAD" w:rsidRDefault="00F57FA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(контрольная работа)</w:t>
            </w:r>
          </w:p>
        </w:tc>
        <w:tc>
          <w:tcPr>
            <w:tcW w:w="6628" w:type="dxa"/>
          </w:tcPr>
          <w:p w:rsidR="00F57FAD" w:rsidRPr="00F57FAD" w:rsidRDefault="00F57FA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контрольной работы является обязательным условием допуска обучающегося к зачету. Контрольная работа представляет собой изложение в письменном виде результатов теоретического анализа и практической работы обучающегося по определенной теме. Содержание </w:t>
            </w:r>
            <w:r w:rsidRPr="00F57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работы зависит от выбранного варианта. Работа представляется преподавателю на проверку за 7 дней до начала экзаменационной сессии. Защита контрольной работы проходит в форме собеседования во время консультаций.</w:t>
            </w:r>
          </w:p>
        </w:tc>
      </w:tr>
      <w:tr w:rsidR="00F57FAD" w:rsidTr="00EC72BC">
        <w:tc>
          <w:tcPr>
            <w:tcW w:w="2943" w:type="dxa"/>
          </w:tcPr>
          <w:p w:rsidR="00F57FAD" w:rsidRPr="00F57FAD" w:rsidRDefault="00F57FA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6628" w:type="dxa"/>
          </w:tcPr>
          <w:p w:rsidR="00F57FAD" w:rsidRPr="00F57FAD" w:rsidRDefault="00F57FA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–это активная форма учебного процесса. При подготовке к практическим занятиям обучающемуся необходимо изучить основную литературу, ознакомится с дополнительной литературой, учесть рекомендации преподавателя. Темы теоретического содержания выносятся на семинарские занятия, предполагают дискуссионный характер обсуждения. Большая часть тем дисциплины носит практический характер, т.е. предполагает выполнение заданий и решение задач, анализ практических ситуаций.</w:t>
            </w:r>
          </w:p>
        </w:tc>
      </w:tr>
      <w:tr w:rsidR="00F57FAD" w:rsidTr="00F57FAD">
        <w:trPr>
          <w:trHeight w:val="1302"/>
        </w:trPr>
        <w:tc>
          <w:tcPr>
            <w:tcW w:w="2943" w:type="dxa"/>
          </w:tcPr>
          <w:p w:rsidR="00F57FAD" w:rsidRPr="00F57FAD" w:rsidRDefault="00F57FA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628" w:type="dxa"/>
          </w:tcPr>
          <w:p w:rsidR="00F57FAD" w:rsidRPr="00F57FAD" w:rsidRDefault="00F57FAD" w:rsidP="00EC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  <w:r w:rsidR="00F9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>предполагает:</w:t>
            </w:r>
            <w:r w:rsidR="00F9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AD">
              <w:rPr>
                <w:rFonts w:ascii="Times New Roman" w:hAnsi="Times New Roman" w:cs="Times New Roman"/>
                <w:sz w:val="24"/>
                <w:szCs w:val="24"/>
              </w:rPr>
              <w:t>изучение рекомендуемой литературы; изучение конспектов лекций; участие в проводимых контрольных опросах; тестирование по модулям и темам.</w:t>
            </w:r>
          </w:p>
        </w:tc>
      </w:tr>
    </w:tbl>
    <w:p w:rsidR="001178B5" w:rsidRDefault="001178B5" w:rsidP="00930E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480" w:rsidRPr="00826480" w:rsidRDefault="001B0B85" w:rsidP="008770E9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E03B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7B2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26480" w:rsidRPr="00826480">
        <w:rPr>
          <w:rFonts w:ascii="Times New Roman" w:hAnsi="Times New Roman" w:cs="Times New Roman"/>
          <w:b/>
          <w:bCs/>
          <w:sz w:val="28"/>
          <w:szCs w:val="28"/>
        </w:rPr>
        <w:t>Критерии оценки работы студента на лекционно-практическом занятии</w:t>
      </w:r>
    </w:p>
    <w:tbl>
      <w:tblPr>
        <w:tblW w:w="9462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2410"/>
        <w:gridCol w:w="5055"/>
      </w:tblGrid>
      <w:tr w:rsidR="00826480" w:rsidRPr="00826480" w:rsidTr="00B40E24">
        <w:trPr>
          <w:trHeight w:hRule="exact" w:val="440"/>
        </w:trPr>
        <w:tc>
          <w:tcPr>
            <w:tcW w:w="1997" w:type="dxa"/>
            <w:shd w:val="clear" w:color="auto" w:fill="FFFFFF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Вид работы</w:t>
            </w:r>
          </w:p>
        </w:tc>
        <w:tc>
          <w:tcPr>
            <w:tcW w:w="2410" w:type="dxa"/>
            <w:shd w:val="clear" w:color="auto" w:fill="FFFFFF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5055" w:type="dxa"/>
            <w:shd w:val="clear" w:color="auto" w:fill="FFFFFF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Описание критериев оценки</w:t>
            </w:r>
          </w:p>
        </w:tc>
      </w:tr>
      <w:tr w:rsidR="00826480" w:rsidRPr="00826480" w:rsidTr="00B40E24">
        <w:trPr>
          <w:trHeight w:hRule="exact" w:val="3408"/>
        </w:trPr>
        <w:tc>
          <w:tcPr>
            <w:tcW w:w="1997" w:type="dxa"/>
            <w:vMerge w:val="restart"/>
            <w:shd w:val="clear" w:color="auto" w:fill="FFFFFF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Работа на занятии</w:t>
            </w:r>
          </w:p>
        </w:tc>
        <w:tc>
          <w:tcPr>
            <w:tcW w:w="2410" w:type="dxa"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shd w:val="clear" w:color="auto" w:fill="FFFFFF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знание рекомендованной основной и дополнительной литературы, активно участвует в обсуждении вопросов по теме занятия, </w:t>
            </w:r>
            <w:r w:rsidRPr="00826480">
              <w:rPr>
                <w:rFonts w:ascii="Times New Roman" w:hAnsi="Times New Roman" w:cs="Times New Roman"/>
                <w:bCs/>
                <w:sz w:val="24"/>
                <w:szCs w:val="24"/>
              </w:rPr>
              <w:t>логично выстраивает ответы и</w:t>
            </w: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80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аргументированно обосновывает свою точку зрения, опираясь на теоретические, эмпирические и иные источники, прямо или косвенно касающиеся темы занятия</w:t>
            </w: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. Принимает участие в подготовке и обсуждении докладов, демонстрирует способность к самостоятельной работе.</w:t>
            </w:r>
          </w:p>
        </w:tc>
      </w:tr>
      <w:tr w:rsidR="00826480" w:rsidRPr="00826480" w:rsidTr="00B40E24">
        <w:trPr>
          <w:trHeight w:hRule="exact" w:val="2265"/>
        </w:trPr>
        <w:tc>
          <w:tcPr>
            <w:tcW w:w="1997" w:type="dxa"/>
            <w:vMerge/>
            <w:shd w:val="clear" w:color="auto" w:fill="FFFFFF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5055" w:type="dxa"/>
            <w:shd w:val="clear" w:color="auto" w:fill="FFFFFF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 xml:space="preserve"> в целом демонстрирует хорошее знание рекомендованной основной литературы, принимает активное участие в обсуждении предлагаемых вопросов и докладов, однако не всегда убедителен в обосновании своей точки зрения в силу фрагментарных знаний по отдельным проблемам темы. </w:t>
            </w:r>
          </w:p>
        </w:tc>
      </w:tr>
      <w:tr w:rsidR="00826480" w:rsidRPr="00826480" w:rsidTr="00B40E24">
        <w:trPr>
          <w:trHeight w:hRule="exact" w:val="1985"/>
        </w:trPr>
        <w:tc>
          <w:tcPr>
            <w:tcW w:w="1997" w:type="dxa"/>
            <w:vMerge/>
            <w:shd w:val="clear" w:color="auto" w:fill="FFFFFF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shd w:val="clear" w:color="auto" w:fill="FFFFFF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поверхностно знаком с рекомендованной основной и/или дополнительной литературой. Не проявляет активности в обсуждаемых на занятии вопросах, при ответе не способен концептуально и убедительно обосновать собственную точку зрения.</w:t>
            </w:r>
          </w:p>
        </w:tc>
      </w:tr>
      <w:tr w:rsidR="00826480" w:rsidRPr="00826480" w:rsidTr="00B40E24">
        <w:trPr>
          <w:trHeight w:hRule="exact" w:val="727"/>
        </w:trPr>
        <w:tc>
          <w:tcPr>
            <w:tcW w:w="1997" w:type="dxa"/>
            <w:vMerge/>
            <w:shd w:val="clear" w:color="auto" w:fill="FFFFFF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5055" w:type="dxa"/>
            <w:shd w:val="clear" w:color="auto" w:fill="FFFFFF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 xml:space="preserve"> не готовится к занятиям и не принимает участия в работе.</w:t>
            </w:r>
          </w:p>
        </w:tc>
      </w:tr>
    </w:tbl>
    <w:p w:rsidR="00826480" w:rsidRDefault="00826480" w:rsidP="00930E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480" w:rsidRDefault="008E03BD" w:rsidP="00731A4C">
      <w:pPr>
        <w:pStyle w:val="a6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1B0B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7B2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B0B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26480" w:rsidRPr="00826480">
        <w:rPr>
          <w:rFonts w:ascii="Times New Roman" w:hAnsi="Times New Roman" w:cs="Times New Roman"/>
          <w:b/>
          <w:bCs/>
          <w:sz w:val="28"/>
          <w:szCs w:val="28"/>
        </w:rPr>
        <w:t>Эссе:</w:t>
      </w:r>
    </w:p>
    <w:p w:rsidR="00AB171D" w:rsidRPr="00826480" w:rsidRDefault="00AB171D" w:rsidP="00731A4C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480" w:rsidRPr="00AB171D" w:rsidRDefault="00AB171D" w:rsidP="00731A4C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1C80" w:rsidRPr="00CE101C">
        <w:rPr>
          <w:rFonts w:ascii="Times New Roman" w:hAnsi="Times New Roman" w:cs="Times New Roman"/>
          <w:sz w:val="28"/>
          <w:szCs w:val="28"/>
        </w:rPr>
        <w:t>частье для большинства: возможно и</w:t>
      </w:r>
      <w:r w:rsidRPr="00AB17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301C80" w:rsidRPr="00CE101C">
        <w:rPr>
          <w:rFonts w:ascii="Times New Roman" w:hAnsi="Times New Roman" w:cs="Times New Roman"/>
          <w:sz w:val="28"/>
          <w:szCs w:val="28"/>
        </w:rPr>
        <w:t xml:space="preserve"> желательно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826480" w:rsidRPr="00AB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480" w:rsidRPr="00826480" w:rsidRDefault="00AB171D" w:rsidP="00731A4C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71D">
        <w:rPr>
          <w:rFonts w:ascii="Times New Roman" w:hAnsi="Times New Roman" w:cs="Times New Roman"/>
          <w:sz w:val="28"/>
          <w:szCs w:val="28"/>
        </w:rPr>
        <w:t>Как мы понимаем насколько мы счастливы?</w:t>
      </w:r>
    </w:p>
    <w:p w:rsidR="00B40E24" w:rsidRDefault="00B40E24" w:rsidP="00731A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6480" w:rsidRPr="00826480" w:rsidRDefault="00826480" w:rsidP="00731A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64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 эссе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417"/>
        <w:gridCol w:w="4983"/>
      </w:tblGrid>
      <w:tr w:rsidR="00826480" w:rsidRPr="00826480" w:rsidTr="00B40E24">
        <w:tc>
          <w:tcPr>
            <w:tcW w:w="1951" w:type="dxa"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417" w:type="dxa"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b/>
                <w:sz w:val="24"/>
                <w:szCs w:val="24"/>
              </w:rPr>
              <w:t>Оценка/процент</w:t>
            </w:r>
          </w:p>
        </w:tc>
        <w:tc>
          <w:tcPr>
            <w:tcW w:w="4983" w:type="dxa"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критериев оценки</w:t>
            </w:r>
          </w:p>
        </w:tc>
      </w:tr>
      <w:tr w:rsidR="00826480" w:rsidRPr="00826480" w:rsidTr="00B40E24">
        <w:tc>
          <w:tcPr>
            <w:tcW w:w="1951" w:type="dxa"/>
            <w:vMerge w:val="restart"/>
          </w:tcPr>
          <w:p w:rsidR="00826480" w:rsidRPr="00826480" w:rsidRDefault="00826480" w:rsidP="00376C72">
            <w:pPr>
              <w:pStyle w:val="a9"/>
              <w:rPr>
                <w:sz w:val="24"/>
                <w:szCs w:val="24"/>
              </w:rPr>
            </w:pPr>
            <w:r w:rsidRPr="00826480">
              <w:rPr>
                <w:sz w:val="24"/>
                <w:szCs w:val="24"/>
              </w:rPr>
              <w:t>Эссе</w:t>
            </w:r>
          </w:p>
        </w:tc>
        <w:tc>
          <w:tcPr>
            <w:tcW w:w="2417" w:type="dxa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Эссе имеет четкую структуру, соответствует содержанию темы и раскрывает её, при написании были использованы разнообразные источники.  </w:t>
            </w:r>
            <w:r w:rsidR="00376C72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</w:t>
            </w:r>
            <w:r w:rsidRPr="00826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показал знание проблемы, сформулировал и обосновал собственную точку зрения. Эссе логически выстроено, стилистически грамотно, содержит разнообразные примеры из практики/теории, подтверждающие выводы.</w:t>
            </w:r>
          </w:p>
        </w:tc>
      </w:tr>
      <w:tr w:rsidR="00826480" w:rsidRPr="00826480" w:rsidTr="00B40E24">
        <w:tc>
          <w:tcPr>
            <w:tcW w:w="1951" w:type="dxa"/>
            <w:vMerge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Эссе написано в соответствие со структурой, при написании использованы разнообразные источники, тема раскрыта не полностью. </w:t>
            </w:r>
            <w:r w:rsidR="00376C72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</w:t>
            </w:r>
            <w:r w:rsidRPr="00826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показал недостаточно глубокое погружение в проблему, в формулировке собственной точки зрения присутствуют отдельные недостатки. Эссе логически выстроено, стилистически грамотно.</w:t>
            </w:r>
          </w:p>
        </w:tc>
      </w:tr>
      <w:tr w:rsidR="00826480" w:rsidRPr="00826480" w:rsidTr="00B40E24">
        <w:tc>
          <w:tcPr>
            <w:tcW w:w="1951" w:type="dxa"/>
            <w:vMerge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26480" w:rsidRPr="00826480" w:rsidRDefault="00826480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Присутствует нарушение структуры эссе. </w:t>
            </w:r>
            <w:r w:rsidR="00376C72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</w:t>
            </w:r>
            <w:r w:rsidRPr="00826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демонстрирует поверхностное знание и понимание темы; не сформулирована собственная точка зрения. Эссе содержит стилистические и орфографические ошибки</w:t>
            </w:r>
          </w:p>
        </w:tc>
      </w:tr>
      <w:tr w:rsidR="00826480" w:rsidRPr="00826480" w:rsidTr="00B40E24">
        <w:trPr>
          <w:trHeight w:val="713"/>
        </w:trPr>
        <w:tc>
          <w:tcPr>
            <w:tcW w:w="1951" w:type="dxa"/>
            <w:vMerge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proofErr w:type="spellStart"/>
            <w:r w:rsidRPr="0082648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еудовлетворительно</w:t>
            </w:r>
            <w:proofErr w:type="spellEnd"/>
          </w:p>
        </w:tc>
        <w:tc>
          <w:tcPr>
            <w:tcW w:w="4983" w:type="dxa"/>
          </w:tcPr>
          <w:p w:rsidR="00826480" w:rsidRPr="00826480" w:rsidRDefault="00826480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bCs/>
                <w:sz w:val="24"/>
                <w:szCs w:val="24"/>
              </w:rPr>
              <w:t>Эссе не раскрывает содержание проблемы и/или является плагиатом</w:t>
            </w:r>
          </w:p>
        </w:tc>
      </w:tr>
    </w:tbl>
    <w:p w:rsidR="00826480" w:rsidRPr="00376C72" w:rsidRDefault="00826480" w:rsidP="00930E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0E9" w:rsidRDefault="008770E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76C72" w:rsidRPr="00376C72" w:rsidRDefault="001B0B85" w:rsidP="001B0B85">
      <w:pPr>
        <w:pStyle w:val="a6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E03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D7B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6C72" w:rsidRPr="00376C72">
        <w:rPr>
          <w:rFonts w:ascii="Times New Roman" w:hAnsi="Times New Roman" w:cs="Times New Roman"/>
          <w:b/>
          <w:sz w:val="28"/>
          <w:szCs w:val="28"/>
        </w:rPr>
        <w:t>Доклады:</w:t>
      </w:r>
    </w:p>
    <w:p w:rsidR="00376C72" w:rsidRPr="00376C72" w:rsidRDefault="007E7536" w:rsidP="00376C72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Индексные методы измерения счастья. </w:t>
      </w:r>
    </w:p>
    <w:p w:rsidR="000B6F30" w:rsidRDefault="007E7536" w:rsidP="00376C72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Альтруистические и гедонистические концепции счастья</w:t>
      </w:r>
      <w:r w:rsidR="000B6F30">
        <w:rPr>
          <w:rFonts w:ascii="Times New Roman" w:hAnsi="Times New Roman" w:cs="Times New Roman"/>
          <w:bCs/>
          <w:sz w:val="28"/>
          <w:szCs w:val="28"/>
        </w:rPr>
        <w:t>.</w:t>
      </w:r>
    </w:p>
    <w:p w:rsidR="000B6F30" w:rsidRDefault="000B6F30" w:rsidP="00376C72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Гендерные аспекты восприятия счастья.</w:t>
      </w:r>
    </w:p>
    <w:p w:rsidR="00FD7B2B" w:rsidRDefault="00FD7B2B" w:rsidP="00FD7B2B">
      <w:pPr>
        <w:pStyle w:val="a6"/>
        <w:numPr>
          <w:ilvl w:val="0"/>
          <w:numId w:val="15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B2B">
        <w:rPr>
          <w:rFonts w:ascii="Times New Roman" w:hAnsi="Times New Roman" w:cs="Times New Roman"/>
          <w:bCs/>
          <w:sz w:val="28"/>
          <w:szCs w:val="28"/>
        </w:rPr>
        <w:t xml:space="preserve">Корреляции </w:t>
      </w:r>
      <w:r w:rsidR="0083788B">
        <w:rPr>
          <w:rFonts w:ascii="Times New Roman" w:hAnsi="Times New Roman" w:cs="Times New Roman"/>
          <w:bCs/>
          <w:sz w:val="28"/>
          <w:szCs w:val="28"/>
        </w:rPr>
        <w:t xml:space="preserve">факторов </w:t>
      </w:r>
      <w:r w:rsidRPr="00FD7B2B">
        <w:rPr>
          <w:rFonts w:ascii="Times New Roman" w:hAnsi="Times New Roman" w:cs="Times New Roman"/>
          <w:bCs/>
          <w:sz w:val="28"/>
          <w:szCs w:val="28"/>
        </w:rPr>
        <w:t>счастья с личностными и демографическими показателями.</w:t>
      </w:r>
    </w:p>
    <w:p w:rsidR="00376C72" w:rsidRPr="00376C72" w:rsidRDefault="00376C72" w:rsidP="000B6F3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C72" w:rsidRPr="00376C72" w:rsidRDefault="00376C72" w:rsidP="00376C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72">
        <w:rPr>
          <w:rFonts w:ascii="Times New Roman" w:hAnsi="Times New Roman" w:cs="Times New Roman"/>
          <w:b/>
          <w:sz w:val="28"/>
          <w:szCs w:val="28"/>
        </w:rPr>
        <w:t xml:space="preserve">Критерии оценки доклада, сообщения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429"/>
        <w:gridCol w:w="4803"/>
      </w:tblGrid>
      <w:tr w:rsidR="00376C72" w:rsidRPr="00376C72" w:rsidTr="00EC72BC">
        <w:tc>
          <w:tcPr>
            <w:tcW w:w="2112" w:type="dxa"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429" w:type="dxa"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b/>
                <w:sz w:val="24"/>
                <w:szCs w:val="24"/>
              </w:rPr>
              <w:t>Оценка/процент</w:t>
            </w:r>
          </w:p>
        </w:tc>
        <w:tc>
          <w:tcPr>
            <w:tcW w:w="4803" w:type="dxa"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критериев оценки</w:t>
            </w:r>
          </w:p>
        </w:tc>
      </w:tr>
      <w:tr w:rsidR="00376C72" w:rsidRPr="00376C72" w:rsidTr="00EC72BC">
        <w:tc>
          <w:tcPr>
            <w:tcW w:w="2112" w:type="dxa"/>
            <w:vMerge w:val="restart"/>
          </w:tcPr>
          <w:p w:rsidR="00376C72" w:rsidRPr="00376C72" w:rsidRDefault="00376C72" w:rsidP="00376C72">
            <w:pPr>
              <w:pStyle w:val="a9"/>
              <w:rPr>
                <w:sz w:val="24"/>
                <w:szCs w:val="24"/>
              </w:rPr>
            </w:pPr>
            <w:r w:rsidRPr="00376C72">
              <w:rPr>
                <w:sz w:val="24"/>
                <w:szCs w:val="24"/>
              </w:rPr>
              <w:t xml:space="preserve">Доклад, сообщение </w:t>
            </w:r>
          </w:p>
        </w:tc>
        <w:tc>
          <w:tcPr>
            <w:tcW w:w="2429" w:type="dxa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активно занимался подготовкой сообщения, используя основную и дополнительную литературу, глубоко погружен в тему и может ответить на любой вопрос относительно её содержания. Само сообщение логически построено, стилистически грамотно, содержит интересные данные и вызывает у присутствующих живой интерес и порождает дискуссию.</w:t>
            </w:r>
          </w:p>
        </w:tc>
      </w:tr>
      <w:tr w:rsidR="00376C72" w:rsidRPr="00376C72" w:rsidTr="00EC72BC">
        <w:tc>
          <w:tcPr>
            <w:tcW w:w="2112" w:type="dxa"/>
            <w:vMerge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</w:t>
            </w:r>
            <w:r w:rsidRPr="00376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занимался подготовкой работы, владеет темой и может ответить на большинство вопросов относительно ее содержания. Однако материал проанализирован недостаточно глубоко. Само сообщение логически построено, содержит орфографические и стилистические ошибки и вызывает у присутствующих интерес. </w:t>
            </w:r>
          </w:p>
        </w:tc>
      </w:tr>
      <w:tr w:rsidR="00376C72" w:rsidRPr="00376C72" w:rsidTr="00EC72BC">
        <w:tc>
          <w:tcPr>
            <w:tcW w:w="2112" w:type="dxa"/>
            <w:vMerge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слабо занимался подготовкой работы, плохо разбирается в теме и не может ответить на вопросы относительно ее содержания. Само сообщение или доклад логически плохо построены, содержат орфографические и стилистические ошибки, не вызывают у присутствующих интереса. </w:t>
            </w:r>
          </w:p>
        </w:tc>
      </w:tr>
      <w:tr w:rsidR="00376C72" w:rsidRPr="00376C72" w:rsidTr="00EC72BC">
        <w:tc>
          <w:tcPr>
            <w:tcW w:w="2112" w:type="dxa"/>
            <w:vMerge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proofErr w:type="spellStart"/>
            <w:r w:rsidRPr="00376C7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еудовлетворительно</w:t>
            </w:r>
            <w:proofErr w:type="spellEnd"/>
            <w:r w:rsidRPr="00376C7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803" w:type="dxa"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</w:t>
            </w:r>
            <w:r w:rsidRPr="00376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смог выступить, или работа не отвечает базовым критериям качества.</w:t>
            </w:r>
          </w:p>
        </w:tc>
      </w:tr>
    </w:tbl>
    <w:p w:rsidR="00376C72" w:rsidRDefault="00376C72" w:rsidP="00930E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480" w:rsidRDefault="001B0B85" w:rsidP="001B0B85">
      <w:pPr>
        <w:pStyle w:val="a6"/>
        <w:spacing w:after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E03B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D7B2B">
        <w:rPr>
          <w:rFonts w:ascii="Times New Roman" w:hAnsi="Times New Roman" w:cs="Times New Roman"/>
          <w:b/>
          <w:bCs/>
          <w:sz w:val="28"/>
          <w:szCs w:val="28"/>
        </w:rPr>
        <w:t>.6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26480" w:rsidRPr="00826480">
        <w:rPr>
          <w:rFonts w:ascii="Times New Roman" w:hAnsi="Times New Roman" w:cs="Times New Roman"/>
          <w:b/>
          <w:bCs/>
          <w:sz w:val="28"/>
          <w:szCs w:val="28"/>
        </w:rPr>
        <w:t>Практические задания:</w:t>
      </w:r>
    </w:p>
    <w:p w:rsidR="00F93627" w:rsidRPr="00542B0B" w:rsidRDefault="00F93627" w:rsidP="00FB61DE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480" w:rsidRPr="00DF4C4C" w:rsidRDefault="00DF4C4C" w:rsidP="00DF4C4C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C4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в группах </w:t>
      </w:r>
      <w:r w:rsidR="00F93627" w:rsidRPr="00DF4C4C">
        <w:rPr>
          <w:rFonts w:ascii="Times New Roman" w:hAnsi="Times New Roman" w:cs="Times New Roman"/>
          <w:b/>
          <w:bCs/>
          <w:sz w:val="28"/>
          <w:szCs w:val="28"/>
        </w:rPr>
        <w:t xml:space="preserve">«Визуализация счастья методом </w:t>
      </w:r>
      <w:proofErr w:type="spellStart"/>
      <w:r w:rsidR="00F93627" w:rsidRPr="00DF4C4C">
        <w:rPr>
          <w:rFonts w:ascii="Times New Roman" w:hAnsi="Times New Roman" w:cs="Times New Roman"/>
          <w:b/>
          <w:bCs/>
          <w:sz w:val="28"/>
          <w:szCs w:val="28"/>
        </w:rPr>
        <w:t>коллажирования</w:t>
      </w:r>
      <w:proofErr w:type="spellEnd"/>
      <w:r w:rsidR="00F93627" w:rsidRPr="00DF4C4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26480" w:rsidRPr="00DF4C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93627" w:rsidRPr="00DF4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1C80" w:rsidRDefault="00301C80" w:rsidP="00DF4C4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1C80">
        <w:rPr>
          <w:rFonts w:ascii="Times New Roman" w:hAnsi="Times New Roman" w:cs="Times New Roman"/>
          <w:bCs/>
          <w:sz w:val="28"/>
          <w:szCs w:val="28"/>
        </w:rPr>
        <w:t>Коллажирование</w:t>
      </w:r>
      <w:proofErr w:type="spellEnd"/>
      <w:r w:rsidRPr="00301C80">
        <w:rPr>
          <w:rFonts w:ascii="Times New Roman" w:hAnsi="Times New Roman" w:cs="Times New Roman"/>
          <w:bCs/>
          <w:sz w:val="28"/>
          <w:szCs w:val="28"/>
        </w:rPr>
        <w:t xml:space="preserve"> – ассоциативный способ обработки информации. Коллаж (фр. </w:t>
      </w:r>
      <w:proofErr w:type="spellStart"/>
      <w:r w:rsidRPr="00301C80">
        <w:rPr>
          <w:rFonts w:ascii="Times New Roman" w:hAnsi="Times New Roman" w:cs="Times New Roman"/>
          <w:bCs/>
          <w:sz w:val="28"/>
          <w:szCs w:val="28"/>
        </w:rPr>
        <w:t>Collage</w:t>
      </w:r>
      <w:proofErr w:type="spellEnd"/>
      <w:r w:rsidRPr="00301C80">
        <w:rPr>
          <w:rFonts w:ascii="Times New Roman" w:hAnsi="Times New Roman" w:cs="Times New Roman"/>
          <w:bCs/>
          <w:sz w:val="28"/>
          <w:szCs w:val="28"/>
        </w:rPr>
        <w:t xml:space="preserve">- приклеивание) – изображение, сделанное путем </w:t>
      </w:r>
      <w:r w:rsidRPr="00301C80">
        <w:rPr>
          <w:rFonts w:ascii="Times New Roman" w:hAnsi="Times New Roman" w:cs="Times New Roman"/>
          <w:bCs/>
          <w:sz w:val="28"/>
          <w:szCs w:val="28"/>
        </w:rPr>
        <w:lastRenderedPageBreak/>
        <w:t>наклеивания на бумажную основу тканей, фотографий, вырезок из прессы и т.д.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1C80">
        <w:rPr>
          <w:rFonts w:ascii="Times New Roman" w:hAnsi="Times New Roman" w:cs="Times New Roman"/>
          <w:bCs/>
          <w:sz w:val="28"/>
          <w:szCs w:val="28"/>
        </w:rPr>
        <w:t>Коллаж является средством кодирования/декодирования информации, делает процесс обработки и передачи информации наглядным, понятным, контролируемым и управляемым.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Достоинства метода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коллажирования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как интерактивной обучающей технологии: </w:t>
      </w:r>
      <w:r w:rsidRPr="00301C80">
        <w:rPr>
          <w:rFonts w:ascii="Times New Roman" w:hAnsi="Times New Roman" w:cs="Times New Roman"/>
          <w:bCs/>
          <w:sz w:val="28"/>
          <w:szCs w:val="28"/>
        </w:rPr>
        <w:t xml:space="preserve">в коллаже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студент может найти </w:t>
      </w:r>
      <w:r w:rsidRPr="00301C80">
        <w:rPr>
          <w:rFonts w:ascii="Times New Roman" w:hAnsi="Times New Roman" w:cs="Times New Roman"/>
          <w:bCs/>
          <w:sz w:val="28"/>
          <w:szCs w:val="28"/>
        </w:rPr>
        <w:t xml:space="preserve"> подходящую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1C80">
        <w:rPr>
          <w:rFonts w:ascii="Times New Roman" w:hAnsi="Times New Roman" w:cs="Times New Roman"/>
          <w:bCs/>
          <w:sz w:val="28"/>
          <w:szCs w:val="28"/>
        </w:rPr>
        <w:t>форму для представления про</w:t>
      </w:r>
      <w:r>
        <w:rPr>
          <w:rFonts w:ascii="Times New Roman" w:hAnsi="Times New Roman" w:cs="Times New Roman"/>
          <w:bCs/>
          <w:sz w:val="28"/>
          <w:szCs w:val="28"/>
        </w:rPr>
        <w:t>тиворечивой, диссонирующей, под</w:t>
      </w:r>
      <w:r w:rsidRPr="00301C80">
        <w:rPr>
          <w:rFonts w:ascii="Times New Roman" w:hAnsi="Times New Roman" w:cs="Times New Roman"/>
          <w:bCs/>
          <w:sz w:val="28"/>
          <w:szCs w:val="28"/>
        </w:rPr>
        <w:t>вижной картины мира;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1C80">
        <w:rPr>
          <w:rFonts w:ascii="Times New Roman" w:hAnsi="Times New Roman" w:cs="Times New Roman"/>
          <w:bCs/>
          <w:sz w:val="28"/>
          <w:szCs w:val="28"/>
        </w:rPr>
        <w:t>коллаж позволяет смотреть на обыденные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1C80">
        <w:rPr>
          <w:rFonts w:ascii="Times New Roman" w:hAnsi="Times New Roman" w:cs="Times New Roman"/>
          <w:bCs/>
          <w:sz w:val="28"/>
          <w:szCs w:val="28"/>
        </w:rPr>
        <w:t>привычные ве</w:t>
      </w:r>
      <w:r>
        <w:rPr>
          <w:rFonts w:ascii="Times New Roman" w:hAnsi="Times New Roman" w:cs="Times New Roman"/>
          <w:bCs/>
          <w:sz w:val="28"/>
          <w:szCs w:val="28"/>
        </w:rPr>
        <w:t xml:space="preserve">щи по-особому, при этом </w:t>
      </w:r>
      <w:r w:rsidRPr="00301C80">
        <w:rPr>
          <w:rFonts w:ascii="Times New Roman" w:hAnsi="Times New Roman" w:cs="Times New Roman"/>
          <w:bCs/>
          <w:sz w:val="28"/>
          <w:szCs w:val="28"/>
        </w:rPr>
        <w:t>включается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ассоциативное мышление, что яв</w:t>
      </w:r>
      <w:r w:rsidRPr="00301C80">
        <w:rPr>
          <w:rFonts w:ascii="Times New Roman" w:hAnsi="Times New Roman" w:cs="Times New Roman"/>
          <w:bCs/>
          <w:sz w:val="28"/>
          <w:szCs w:val="28"/>
        </w:rPr>
        <w:t>ляется предпосылкой для развития вербальных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1C80">
        <w:rPr>
          <w:rFonts w:ascii="Times New Roman" w:hAnsi="Times New Roman" w:cs="Times New Roman"/>
          <w:bCs/>
          <w:sz w:val="28"/>
          <w:szCs w:val="28"/>
        </w:rPr>
        <w:t>реакций и развития умения аргументировать;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1C80">
        <w:rPr>
          <w:rFonts w:ascii="Times New Roman" w:hAnsi="Times New Roman" w:cs="Times New Roman"/>
          <w:bCs/>
          <w:sz w:val="28"/>
          <w:szCs w:val="28"/>
        </w:rPr>
        <w:t>коллаж позволяет осуществить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1C80">
        <w:rPr>
          <w:rFonts w:ascii="Times New Roman" w:hAnsi="Times New Roman" w:cs="Times New Roman"/>
          <w:bCs/>
          <w:sz w:val="28"/>
          <w:szCs w:val="28"/>
        </w:rPr>
        <w:t>опору на свой жизненный опыт и в рамках 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1C80">
        <w:rPr>
          <w:rFonts w:ascii="Times New Roman" w:hAnsi="Times New Roman" w:cs="Times New Roman"/>
          <w:bCs/>
          <w:sz w:val="28"/>
          <w:szCs w:val="28"/>
        </w:rPr>
        <w:t>представить с</w:t>
      </w:r>
      <w:r>
        <w:rPr>
          <w:rFonts w:ascii="Times New Roman" w:hAnsi="Times New Roman" w:cs="Times New Roman"/>
          <w:bCs/>
          <w:sz w:val="28"/>
          <w:szCs w:val="28"/>
        </w:rPr>
        <w:t>вое субъективное видение пробле</w:t>
      </w:r>
      <w:r w:rsidRPr="00301C80">
        <w:rPr>
          <w:rFonts w:ascii="Times New Roman" w:hAnsi="Times New Roman" w:cs="Times New Roman"/>
          <w:bCs/>
          <w:sz w:val="28"/>
          <w:szCs w:val="28"/>
        </w:rPr>
        <w:t>мы, свой способ мышления.</w:t>
      </w:r>
    </w:p>
    <w:p w:rsidR="00F93627" w:rsidRPr="00DF4C4C" w:rsidRDefault="00FB61DE" w:rsidP="00FB61DE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4C4C">
        <w:rPr>
          <w:rFonts w:ascii="Times New Roman" w:hAnsi="Times New Roman" w:cs="Times New Roman"/>
          <w:bCs/>
          <w:i/>
          <w:sz w:val="28"/>
          <w:szCs w:val="28"/>
        </w:rPr>
        <w:t xml:space="preserve">Ход практического занятия: </w:t>
      </w:r>
    </w:p>
    <w:p w:rsidR="00FB61DE" w:rsidRDefault="00FB61DE" w:rsidP="00DF4C4C">
      <w:pPr>
        <w:pStyle w:val="a6"/>
        <w:numPr>
          <w:ilvl w:val="0"/>
          <w:numId w:val="25"/>
        </w:numPr>
        <w:spacing w:after="0" w:line="360" w:lineRule="auto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FB61DE">
        <w:rPr>
          <w:rFonts w:ascii="Times New Roman" w:hAnsi="Times New Roman" w:cs="Times New Roman"/>
          <w:bCs/>
          <w:sz w:val="28"/>
          <w:szCs w:val="28"/>
        </w:rPr>
        <w:t>Мотивационная беседа.</w:t>
      </w:r>
    </w:p>
    <w:p w:rsidR="00FB61DE" w:rsidRDefault="00FB61DE" w:rsidP="00DF4C4C">
      <w:pPr>
        <w:pStyle w:val="a6"/>
        <w:numPr>
          <w:ilvl w:val="0"/>
          <w:numId w:val="25"/>
        </w:numPr>
        <w:spacing w:after="0" w:line="360" w:lineRule="auto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FB61DE">
        <w:rPr>
          <w:rFonts w:ascii="Times New Roman" w:hAnsi="Times New Roman" w:cs="Times New Roman"/>
          <w:bCs/>
          <w:sz w:val="28"/>
          <w:szCs w:val="28"/>
        </w:rPr>
        <w:t>Формирование групп. Распределение ролей внутри группы.</w:t>
      </w:r>
    </w:p>
    <w:p w:rsidR="00FB61DE" w:rsidRPr="00F93627" w:rsidRDefault="00FB61DE" w:rsidP="00FB61DE">
      <w:pPr>
        <w:pStyle w:val="ab"/>
        <w:tabs>
          <w:tab w:val="left" w:pos="426"/>
        </w:tabs>
        <w:suppressAutoHyphens/>
        <w:spacing w:line="360" w:lineRule="auto"/>
        <w:rPr>
          <w:rFonts w:eastAsiaTheme="minorHAnsi" w:cstheme="minorBidi"/>
          <w:sz w:val="28"/>
          <w:szCs w:val="28"/>
          <w:lang w:eastAsia="en-US"/>
        </w:rPr>
      </w:pPr>
      <w:r w:rsidRPr="00F93627">
        <w:rPr>
          <w:rFonts w:eastAsiaTheme="minorHAnsi" w:cstheme="minorBidi"/>
          <w:sz w:val="28"/>
          <w:szCs w:val="28"/>
          <w:lang w:eastAsia="en-US"/>
        </w:rPr>
        <w:t xml:space="preserve">Все участники делятся на несколько равных групп (по </w:t>
      </w:r>
      <w:r>
        <w:rPr>
          <w:rFonts w:eastAsiaTheme="minorHAnsi" w:cstheme="minorBidi"/>
          <w:sz w:val="28"/>
          <w:szCs w:val="28"/>
          <w:lang w:eastAsia="en-US"/>
        </w:rPr>
        <w:t xml:space="preserve">5-8 </w:t>
      </w:r>
      <w:r w:rsidRPr="00F93627">
        <w:rPr>
          <w:rFonts w:eastAsiaTheme="minorHAnsi" w:cstheme="minorBidi"/>
          <w:sz w:val="28"/>
          <w:szCs w:val="28"/>
          <w:lang w:eastAsia="en-US"/>
        </w:rPr>
        <w:t>человек), которые будут работать по заявленной проблеме.</w:t>
      </w:r>
      <w:r w:rsidRPr="00F93627">
        <w:t xml:space="preserve"> </w:t>
      </w:r>
    </w:p>
    <w:p w:rsidR="00FB61DE" w:rsidRDefault="00FB61DE" w:rsidP="00FB61DE">
      <w:pPr>
        <w:pStyle w:val="ab"/>
        <w:tabs>
          <w:tab w:val="left" w:pos="426"/>
        </w:tabs>
        <w:suppressAutoHyphens/>
        <w:spacing w:line="360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F93627">
        <w:rPr>
          <w:rFonts w:eastAsiaTheme="minorHAnsi" w:cstheme="minorBidi"/>
          <w:sz w:val="28"/>
          <w:szCs w:val="28"/>
          <w:lang w:eastAsia="en-US"/>
        </w:rPr>
        <w:t xml:space="preserve">Работая в группах, </w:t>
      </w:r>
      <w:r>
        <w:rPr>
          <w:rFonts w:eastAsiaTheme="minorHAnsi" w:cstheme="minorBidi"/>
          <w:sz w:val="28"/>
          <w:szCs w:val="28"/>
          <w:lang w:eastAsia="en-US"/>
        </w:rPr>
        <w:t>студенты учатся</w:t>
      </w:r>
      <w:r w:rsidRPr="00F93627">
        <w:rPr>
          <w:rFonts w:eastAsiaTheme="minorHAnsi" w:cstheme="minorBidi"/>
          <w:sz w:val="28"/>
          <w:szCs w:val="28"/>
          <w:lang w:eastAsia="en-US"/>
        </w:rPr>
        <w:t xml:space="preserve"> размышлять, задавать вопросы, делать собственные выводы, критически воспринимать разнообразную информацию, самостоятельно искать решение проблемы, получают навык устного выступления, развивают умение оценивать свою работу и работу </w:t>
      </w:r>
      <w:r>
        <w:rPr>
          <w:rFonts w:eastAsiaTheme="minorHAnsi" w:cstheme="minorBidi"/>
          <w:sz w:val="28"/>
          <w:szCs w:val="28"/>
          <w:lang w:eastAsia="en-US"/>
        </w:rPr>
        <w:t>коллег</w:t>
      </w:r>
      <w:r w:rsidRPr="00F93627">
        <w:rPr>
          <w:rFonts w:eastAsiaTheme="minorHAnsi" w:cstheme="minorBidi"/>
          <w:sz w:val="28"/>
          <w:szCs w:val="28"/>
          <w:lang w:eastAsia="en-US"/>
        </w:rPr>
        <w:t>.</w:t>
      </w:r>
    </w:p>
    <w:p w:rsidR="00FB61DE" w:rsidRPr="00F93627" w:rsidRDefault="00FB61DE" w:rsidP="00FB61DE">
      <w:pPr>
        <w:pStyle w:val="ab"/>
        <w:tabs>
          <w:tab w:val="left" w:pos="426"/>
        </w:tabs>
        <w:suppressAutoHyphens/>
        <w:spacing w:line="360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F93627">
        <w:rPr>
          <w:rFonts w:eastAsiaTheme="minorHAnsi" w:cstheme="minorBidi"/>
          <w:sz w:val="28"/>
          <w:szCs w:val="28"/>
          <w:lang w:eastAsia="en-US"/>
        </w:rPr>
        <w:t xml:space="preserve">Каждая группа выдвигает кандидата (лидера), который впоследствии готовит свою программную речь и выступает с ней основные моменты концепции разработанной группой. </w:t>
      </w:r>
    </w:p>
    <w:p w:rsidR="00FB61DE" w:rsidRPr="00F93627" w:rsidRDefault="00FB61DE" w:rsidP="00FB61DE">
      <w:pPr>
        <w:pStyle w:val="ab"/>
        <w:tabs>
          <w:tab w:val="left" w:pos="426"/>
        </w:tabs>
        <w:suppressAutoHyphens/>
        <w:spacing w:line="360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F93627">
        <w:rPr>
          <w:rFonts w:eastAsiaTheme="minorHAnsi" w:cstheme="minorBidi"/>
          <w:sz w:val="28"/>
          <w:szCs w:val="28"/>
          <w:lang w:eastAsia="en-US"/>
        </w:rPr>
        <w:t xml:space="preserve">Одновременно с лидером выбирается оппонент, его задача </w:t>
      </w:r>
      <w:r w:rsidR="00DF4C4C">
        <w:rPr>
          <w:rFonts w:eastAsiaTheme="minorHAnsi" w:cstheme="minorBidi"/>
          <w:sz w:val="28"/>
          <w:szCs w:val="28"/>
          <w:lang w:eastAsia="en-US"/>
        </w:rPr>
        <w:t>-</w:t>
      </w:r>
      <w:r w:rsidRPr="00F93627">
        <w:rPr>
          <w:rFonts w:eastAsiaTheme="minorHAnsi" w:cstheme="minorBidi"/>
          <w:sz w:val="28"/>
          <w:szCs w:val="28"/>
          <w:lang w:eastAsia="en-US"/>
        </w:rPr>
        <w:t xml:space="preserve"> дать оценку программы смежной группы.</w:t>
      </w:r>
    </w:p>
    <w:p w:rsidR="00FB61DE" w:rsidRPr="00FB61DE" w:rsidRDefault="00FB61DE" w:rsidP="00DF4C4C">
      <w:pPr>
        <w:pStyle w:val="a6"/>
        <w:numPr>
          <w:ilvl w:val="0"/>
          <w:numId w:val="25"/>
        </w:numPr>
        <w:spacing w:after="0" w:line="360" w:lineRule="auto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FB61DE">
        <w:rPr>
          <w:rFonts w:ascii="Times New Roman" w:hAnsi="Times New Roman" w:cs="Times New Roman"/>
          <w:bCs/>
          <w:sz w:val="28"/>
          <w:szCs w:val="28"/>
        </w:rPr>
        <w:t xml:space="preserve">Работа в малых группа. Создание коллажа. </w:t>
      </w:r>
    </w:p>
    <w:p w:rsidR="00FB61DE" w:rsidRDefault="00FB61DE" w:rsidP="00FB61DE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на составление 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лажа занимает от 40 минут до 1 </w:t>
      </w:r>
      <w:r w:rsidRPr="00F93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40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3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групповом режиме. </w:t>
      </w:r>
    </w:p>
    <w:p w:rsidR="00FB61DE" w:rsidRDefault="00FB61DE" w:rsidP="00DF4C4C">
      <w:pPr>
        <w:pStyle w:val="a6"/>
        <w:numPr>
          <w:ilvl w:val="0"/>
          <w:numId w:val="25"/>
        </w:numPr>
        <w:spacing w:after="0" w:line="360" w:lineRule="auto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FB61DE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Представление творческой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ее о</w:t>
      </w:r>
      <w:r w:rsidRPr="00FB61DE">
        <w:rPr>
          <w:rFonts w:ascii="Times New Roman" w:hAnsi="Times New Roman" w:cs="Times New Roman"/>
          <w:bCs/>
          <w:sz w:val="28"/>
          <w:szCs w:val="28"/>
        </w:rPr>
        <w:t>бсуждение.</w:t>
      </w:r>
    </w:p>
    <w:p w:rsidR="00FB61DE" w:rsidRPr="00F93627" w:rsidRDefault="00FB61DE" w:rsidP="00FB61DE">
      <w:pPr>
        <w:pStyle w:val="ab"/>
        <w:tabs>
          <w:tab w:val="left" w:pos="426"/>
        </w:tabs>
        <w:suppressAutoHyphens/>
        <w:spacing w:line="360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F93627">
        <w:rPr>
          <w:rFonts w:eastAsiaTheme="minorHAnsi" w:cstheme="minorBidi"/>
          <w:sz w:val="28"/>
          <w:szCs w:val="28"/>
          <w:lang w:eastAsia="en-US"/>
        </w:rPr>
        <w:t>После того как рабочие группы создают свой коллаж, представляющий понимание, видение проблемы, группа публично защищает свою работу, отвечает на вопросы и формулирует выводы.</w:t>
      </w:r>
    </w:p>
    <w:p w:rsidR="00FB61DE" w:rsidRPr="00DF4C4C" w:rsidRDefault="00FB61DE" w:rsidP="00DF4C4C">
      <w:pPr>
        <w:pStyle w:val="a6"/>
        <w:numPr>
          <w:ilvl w:val="0"/>
          <w:numId w:val="25"/>
        </w:numPr>
        <w:spacing w:after="0" w:line="360" w:lineRule="auto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FB61DE">
        <w:rPr>
          <w:rFonts w:ascii="Times New Roman" w:hAnsi="Times New Roman" w:cs="Times New Roman"/>
          <w:bCs/>
          <w:sz w:val="28"/>
          <w:szCs w:val="28"/>
        </w:rPr>
        <w:t>Подведение итогов занятия.</w:t>
      </w:r>
    </w:p>
    <w:p w:rsidR="00FB61DE" w:rsidRPr="00FB61DE" w:rsidRDefault="00FB61DE" w:rsidP="00FB61DE">
      <w:pPr>
        <w:pStyle w:val="ab"/>
        <w:tabs>
          <w:tab w:val="left" w:pos="426"/>
        </w:tabs>
        <w:suppressAutoHyphens/>
        <w:spacing w:line="360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FB61DE">
        <w:rPr>
          <w:rFonts w:eastAsiaTheme="minorHAnsi" w:cstheme="minorBidi"/>
          <w:sz w:val="28"/>
          <w:szCs w:val="28"/>
          <w:lang w:eastAsia="en-US"/>
        </w:rPr>
        <w:t>Разбор проведенной игры. Экспертная комиссия определяет победителя. Побеждает та сторона, которая сумела убедить судей в обоснованности своей концепции и в том, что данную концепцию возможно реализовать на практике. Общее обсуждение прошедшей игры и подведение итогов.</w:t>
      </w:r>
    </w:p>
    <w:p w:rsidR="00F93627" w:rsidRPr="00F93627" w:rsidRDefault="00F93627" w:rsidP="000B6F30">
      <w:pPr>
        <w:pStyle w:val="af0"/>
        <w:spacing w:before="0" w:beforeAutospacing="0" w:after="0" w:afterAutospacing="0" w:line="360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F93627">
        <w:rPr>
          <w:rFonts w:eastAsiaTheme="minorHAnsi" w:cstheme="minorBidi"/>
          <w:sz w:val="28"/>
          <w:szCs w:val="28"/>
          <w:lang w:eastAsia="en-US"/>
        </w:rPr>
        <w:t>К проекту предъявляются следующие требования:</w:t>
      </w:r>
    </w:p>
    <w:p w:rsidR="00FB61DE" w:rsidRDefault="00FB61DE" w:rsidP="00F93627">
      <w:pPr>
        <w:pStyle w:val="ab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0" w:firstLine="0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Визуализировать поставленную проблему. </w:t>
      </w:r>
    </w:p>
    <w:p w:rsidR="00F93627" w:rsidRPr="00F93627" w:rsidRDefault="00F93627" w:rsidP="00F93627">
      <w:pPr>
        <w:pStyle w:val="ab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0" w:firstLine="0"/>
        <w:rPr>
          <w:rFonts w:eastAsiaTheme="minorHAnsi" w:cstheme="minorBidi"/>
          <w:sz w:val="28"/>
          <w:szCs w:val="28"/>
          <w:lang w:eastAsia="en-US"/>
        </w:rPr>
      </w:pPr>
      <w:r w:rsidRPr="00F93627">
        <w:rPr>
          <w:rFonts w:eastAsiaTheme="minorHAnsi" w:cstheme="minorBidi"/>
          <w:sz w:val="28"/>
          <w:szCs w:val="28"/>
          <w:lang w:eastAsia="en-US"/>
        </w:rPr>
        <w:t xml:space="preserve">Дать краткий анализ поставленной проблемы. </w:t>
      </w:r>
    </w:p>
    <w:p w:rsidR="00F93627" w:rsidRDefault="00F93627" w:rsidP="00F93627">
      <w:pPr>
        <w:pStyle w:val="ab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0" w:firstLine="0"/>
        <w:rPr>
          <w:rFonts w:eastAsiaTheme="minorHAnsi" w:cstheme="minorBidi"/>
          <w:sz w:val="28"/>
          <w:szCs w:val="28"/>
          <w:lang w:eastAsia="en-US"/>
        </w:rPr>
      </w:pPr>
      <w:r w:rsidRPr="00F93627">
        <w:rPr>
          <w:rFonts w:eastAsiaTheme="minorHAnsi" w:cstheme="minorBidi"/>
          <w:sz w:val="28"/>
          <w:szCs w:val="28"/>
          <w:lang w:eastAsia="en-US"/>
        </w:rPr>
        <w:t xml:space="preserve">Обосновать выработанные предложения. </w:t>
      </w:r>
    </w:p>
    <w:p w:rsidR="001178B5" w:rsidRDefault="001178B5" w:rsidP="00F93627">
      <w:pPr>
        <w:spacing w:line="21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93627" w:rsidRPr="00AA0ED7" w:rsidRDefault="00F93627" w:rsidP="00F93627">
      <w:pPr>
        <w:spacing w:line="21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A0ED7">
        <w:rPr>
          <w:rFonts w:ascii="Times New Roman" w:hAnsi="Times New Roman"/>
          <w:b/>
          <w:sz w:val="28"/>
          <w:szCs w:val="28"/>
        </w:rPr>
        <w:t>Материально-техническое обеспечение деловой игры</w:t>
      </w:r>
      <w:r w:rsidRPr="00AA0ED7">
        <w:rPr>
          <w:rFonts w:ascii="Times New Roman" w:hAnsi="Times New Roman"/>
          <w:sz w:val="28"/>
          <w:szCs w:val="28"/>
        </w:rPr>
        <w:t>:</w:t>
      </w:r>
    </w:p>
    <w:p w:rsidR="00F93627" w:rsidRPr="00F93627" w:rsidRDefault="00F93627" w:rsidP="00F93627">
      <w:pPr>
        <w:pStyle w:val="ab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0" w:firstLine="0"/>
        <w:rPr>
          <w:kern w:val="2"/>
          <w:sz w:val="28"/>
          <w:szCs w:val="28"/>
        </w:rPr>
      </w:pPr>
      <w:r w:rsidRPr="00F93627">
        <w:rPr>
          <w:kern w:val="2"/>
          <w:sz w:val="28"/>
          <w:szCs w:val="28"/>
        </w:rPr>
        <w:t xml:space="preserve">листы бумаги формата А1 (по количеству рабочих групп), фломастеры; материалы для изготовления коллажа: газеты, журналы, открытки, краски, карандаши, фломастеры, клей, ножницы и т.п. </w:t>
      </w:r>
    </w:p>
    <w:p w:rsidR="00F93627" w:rsidRPr="00F93627" w:rsidRDefault="00F93627" w:rsidP="002A2CAF">
      <w:pPr>
        <w:pStyle w:val="ab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0" w:firstLine="0"/>
        <w:rPr>
          <w:kern w:val="2"/>
          <w:sz w:val="28"/>
          <w:szCs w:val="28"/>
        </w:rPr>
      </w:pPr>
      <w:r w:rsidRPr="002A2CAF">
        <w:rPr>
          <w:kern w:val="2"/>
          <w:sz w:val="28"/>
          <w:szCs w:val="28"/>
        </w:rPr>
        <w:t>В арсенале участников должны быть не только глянцевые журналы с идеальными фигурами и лицами, но и различные семейные журналы с обычными людьми, жизненными историями и иллюстрациями к ним, изображением природы, деловой жизни людей; также можно использовать реальные фотографии с изображением конкретных людей, собственным изображением и комбинировать их с журнальными картинками и т.д.</w:t>
      </w:r>
    </w:p>
    <w:p w:rsidR="00F93627" w:rsidRDefault="00F93627" w:rsidP="00F93627">
      <w:pPr>
        <w:pStyle w:val="ab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0" w:firstLine="0"/>
        <w:rPr>
          <w:kern w:val="2"/>
          <w:sz w:val="28"/>
          <w:szCs w:val="28"/>
        </w:rPr>
      </w:pPr>
      <w:r w:rsidRPr="00F93627">
        <w:rPr>
          <w:kern w:val="2"/>
          <w:sz w:val="28"/>
          <w:szCs w:val="28"/>
        </w:rPr>
        <w:t>Магнитная до</w:t>
      </w:r>
      <w:r w:rsidR="00EF656B">
        <w:rPr>
          <w:kern w:val="2"/>
          <w:sz w:val="28"/>
          <w:szCs w:val="28"/>
        </w:rPr>
        <w:t>ска для проведения презентации.</w:t>
      </w:r>
    </w:p>
    <w:p w:rsidR="002A2CAF" w:rsidRPr="00F93627" w:rsidRDefault="002A2CAF" w:rsidP="002A2CAF">
      <w:pPr>
        <w:pStyle w:val="ab"/>
        <w:tabs>
          <w:tab w:val="left" w:pos="426"/>
        </w:tabs>
        <w:suppressAutoHyphens/>
        <w:spacing w:line="360" w:lineRule="auto"/>
        <w:ind w:firstLine="0"/>
        <w:rPr>
          <w:kern w:val="2"/>
          <w:sz w:val="28"/>
          <w:szCs w:val="28"/>
        </w:rPr>
      </w:pPr>
    </w:p>
    <w:p w:rsidR="002A2CAF" w:rsidRPr="00DF4C4C" w:rsidRDefault="00F912C2" w:rsidP="002A2CAF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Практикум социологического исследования</w:t>
      </w:r>
      <w:r w:rsidR="002A2CAF" w:rsidRPr="00DF4C4C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«Социальные представления о счастье у студенческой молодежи»</w:t>
      </w:r>
    </w:p>
    <w:p w:rsidR="002A2CAF" w:rsidRDefault="002A2CAF" w:rsidP="002A2CAF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Данное практическое задание предполагает проведение пилотажного социологического исследования среди студентов различных факультетов МГУ </w:t>
      </w:r>
      <w:r w:rsidR="00B40E24">
        <w:rPr>
          <w:rFonts w:ascii="Times New Roman" w:hAnsi="Times New Roman"/>
          <w:sz w:val="28"/>
          <w:szCs w:val="28"/>
        </w:rPr>
        <w:t xml:space="preserve">имени М.В. Ломоносова </w:t>
      </w:r>
      <w:r>
        <w:rPr>
          <w:rFonts w:ascii="Times New Roman" w:hAnsi="Times New Roman"/>
          <w:sz w:val="28"/>
          <w:szCs w:val="28"/>
        </w:rPr>
        <w:t xml:space="preserve">на тему </w:t>
      </w:r>
      <w:r w:rsidRPr="00DF4C4C">
        <w:rPr>
          <w:rFonts w:ascii="Times New Roman" w:hAnsi="Times New Roman"/>
          <w:sz w:val="28"/>
          <w:szCs w:val="28"/>
        </w:rPr>
        <w:t>«Социальные представления о счастье у студенческой молодежи»</w:t>
      </w:r>
      <w:r>
        <w:rPr>
          <w:rFonts w:ascii="Times New Roman" w:hAnsi="Times New Roman"/>
          <w:sz w:val="28"/>
          <w:szCs w:val="28"/>
        </w:rPr>
        <w:t xml:space="preserve">. Инструментарий исследования разрабатывается совместно с преподавателем. </w:t>
      </w:r>
    </w:p>
    <w:p w:rsidR="002A2CAF" w:rsidRDefault="002A2CAF" w:rsidP="002A2CAF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CAF" w:rsidRPr="00826480" w:rsidRDefault="002A2CAF" w:rsidP="000B6F30">
      <w:pPr>
        <w:pStyle w:val="Default"/>
        <w:keepNext/>
        <w:tabs>
          <w:tab w:val="left" w:pos="7044"/>
        </w:tabs>
        <w:jc w:val="center"/>
        <w:rPr>
          <w:b/>
          <w:sz w:val="28"/>
          <w:szCs w:val="28"/>
        </w:rPr>
      </w:pPr>
      <w:r w:rsidRPr="00826480">
        <w:rPr>
          <w:b/>
          <w:sz w:val="28"/>
          <w:szCs w:val="28"/>
        </w:rPr>
        <w:t>Критерии оценки практических заданий, аналитических материалов</w:t>
      </w:r>
    </w:p>
    <w:p w:rsidR="002A2CAF" w:rsidRPr="00726148" w:rsidRDefault="002A2CAF" w:rsidP="002A2CAF">
      <w:pPr>
        <w:pStyle w:val="Default"/>
        <w:tabs>
          <w:tab w:val="left" w:pos="7044"/>
        </w:tabs>
        <w:ind w:firstLine="709"/>
        <w:jc w:val="both"/>
        <w:rPr>
          <w:b/>
        </w:rPr>
      </w:pPr>
    </w:p>
    <w:tbl>
      <w:tblPr>
        <w:tblW w:w="9462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3"/>
        <w:gridCol w:w="2409"/>
        <w:gridCol w:w="4820"/>
      </w:tblGrid>
      <w:tr w:rsidR="002A2CAF" w:rsidRPr="00826480" w:rsidTr="003F5971">
        <w:trPr>
          <w:trHeight w:hRule="exact" w:val="440"/>
        </w:trPr>
        <w:tc>
          <w:tcPr>
            <w:tcW w:w="2233" w:type="dxa"/>
            <w:shd w:val="clear" w:color="auto" w:fill="FFFFFF"/>
          </w:tcPr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Вид работы</w:t>
            </w:r>
          </w:p>
        </w:tc>
        <w:tc>
          <w:tcPr>
            <w:tcW w:w="2409" w:type="dxa"/>
            <w:shd w:val="clear" w:color="auto" w:fill="FFFFFF"/>
          </w:tcPr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4820" w:type="dxa"/>
            <w:shd w:val="clear" w:color="auto" w:fill="FFFFFF"/>
          </w:tcPr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Описание критериев оценки</w:t>
            </w:r>
          </w:p>
        </w:tc>
      </w:tr>
      <w:tr w:rsidR="002A2CAF" w:rsidRPr="00826480" w:rsidTr="003F5971">
        <w:trPr>
          <w:trHeight w:hRule="exact" w:val="3102"/>
        </w:trPr>
        <w:tc>
          <w:tcPr>
            <w:tcW w:w="2233" w:type="dxa"/>
            <w:vMerge w:val="restart"/>
            <w:shd w:val="clear" w:color="auto" w:fill="FFFFFF"/>
          </w:tcPr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9" w:type="dxa"/>
          </w:tcPr>
          <w:p w:rsidR="002A2CAF" w:rsidRPr="00826480" w:rsidRDefault="002A2CAF" w:rsidP="003F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2A2CAF" w:rsidRPr="00826480" w:rsidRDefault="002A2CAF" w:rsidP="003F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Оценка отлично</w:t>
            </w:r>
            <w:r w:rsidRPr="0082648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ставится в случае обязательного соответствия работы следующим пяти требованиям:</w:t>
            </w:r>
          </w:p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- задание выполнено в полном объеме, соответствует теме и требованиям;</w:t>
            </w:r>
          </w:p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- использованы различные методы анализа;</w:t>
            </w:r>
          </w:p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- проведен глубокий анализ проблемы;</w:t>
            </w:r>
          </w:p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изложены хорошим языком с употреблением научной социологической лексики; </w:t>
            </w:r>
          </w:p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- отличное оформление работы.</w:t>
            </w:r>
          </w:p>
        </w:tc>
      </w:tr>
      <w:tr w:rsidR="002A2CAF" w:rsidRPr="00826480" w:rsidTr="003F5971">
        <w:trPr>
          <w:trHeight w:hRule="exact" w:val="596"/>
        </w:trPr>
        <w:tc>
          <w:tcPr>
            <w:tcW w:w="2233" w:type="dxa"/>
            <w:vMerge/>
            <w:shd w:val="clear" w:color="auto" w:fill="FFFFFF"/>
          </w:tcPr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2CAF" w:rsidRPr="00826480" w:rsidRDefault="002A2CAF" w:rsidP="003F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4820" w:type="dxa"/>
            <w:shd w:val="clear" w:color="auto" w:fill="FFFFFF"/>
          </w:tcPr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Если частично не соблюдается одно требование из пяти.</w:t>
            </w:r>
          </w:p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AF" w:rsidRPr="00826480" w:rsidTr="003F5971">
        <w:trPr>
          <w:trHeight w:hRule="exact" w:val="562"/>
        </w:trPr>
        <w:tc>
          <w:tcPr>
            <w:tcW w:w="2233" w:type="dxa"/>
            <w:vMerge/>
            <w:shd w:val="clear" w:color="auto" w:fill="FFFFFF"/>
          </w:tcPr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2CAF" w:rsidRPr="00826480" w:rsidRDefault="002A2CAF" w:rsidP="003F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2A2CAF" w:rsidRPr="00826480" w:rsidRDefault="002A2CAF" w:rsidP="003F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Если не соблюдаются три требования из пяти.</w:t>
            </w:r>
          </w:p>
        </w:tc>
      </w:tr>
      <w:tr w:rsidR="002A2CAF" w:rsidRPr="00826480" w:rsidTr="003F5971">
        <w:trPr>
          <w:trHeight w:hRule="exact" w:val="556"/>
        </w:trPr>
        <w:tc>
          <w:tcPr>
            <w:tcW w:w="2233" w:type="dxa"/>
            <w:vMerge/>
            <w:shd w:val="clear" w:color="auto" w:fill="FFFFFF"/>
          </w:tcPr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2CAF" w:rsidRPr="00826480" w:rsidRDefault="002A2CAF" w:rsidP="003F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820" w:type="dxa"/>
            <w:shd w:val="clear" w:color="auto" w:fill="FFFFFF"/>
          </w:tcPr>
          <w:p w:rsidR="002A2CAF" w:rsidRPr="00826480" w:rsidRDefault="002A2CAF" w:rsidP="003F59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0">
              <w:rPr>
                <w:rFonts w:ascii="Times New Roman" w:hAnsi="Times New Roman" w:cs="Times New Roman"/>
                <w:sz w:val="24"/>
                <w:szCs w:val="24"/>
              </w:rPr>
              <w:t>Если не соблюдается более трех требований из пяти.</w:t>
            </w:r>
          </w:p>
        </w:tc>
      </w:tr>
    </w:tbl>
    <w:p w:rsidR="002A2CAF" w:rsidRDefault="002A2CAF" w:rsidP="002A2CAF">
      <w:pPr>
        <w:pStyle w:val="a6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2CAF" w:rsidRDefault="00FD7B2B" w:rsidP="002A2CAF">
      <w:pPr>
        <w:pStyle w:val="a6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13.7</w:t>
      </w:r>
      <w:r w:rsidR="002A2C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A2CAF" w:rsidRPr="00376C72">
        <w:rPr>
          <w:rFonts w:ascii="Times New Roman" w:hAnsi="Times New Roman" w:cs="Times New Roman"/>
          <w:b/>
          <w:bCs/>
          <w:sz w:val="28"/>
          <w:szCs w:val="28"/>
        </w:rPr>
        <w:t>Круглый стол:</w:t>
      </w:r>
    </w:p>
    <w:p w:rsidR="002A2CAF" w:rsidRPr="00376C72" w:rsidRDefault="002A2CAF" w:rsidP="002A2CAF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CAF" w:rsidRPr="00B40E24" w:rsidRDefault="002A2CAF" w:rsidP="002A2CAF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E24">
        <w:rPr>
          <w:rFonts w:ascii="Times New Roman" w:hAnsi="Times New Roman" w:cs="Times New Roman"/>
          <w:b/>
          <w:bCs/>
          <w:sz w:val="28"/>
          <w:szCs w:val="28"/>
        </w:rPr>
        <w:t>Репрезентация счастья в культурах народов мира</w:t>
      </w:r>
    </w:p>
    <w:p w:rsidR="002A2CAF" w:rsidRPr="002A2CAF" w:rsidRDefault="002A2CAF" w:rsidP="002A2CA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480" w:rsidRPr="002A2CAF" w:rsidRDefault="00826480" w:rsidP="002A2C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CAF">
        <w:rPr>
          <w:rFonts w:ascii="Times New Roman" w:hAnsi="Times New Roman" w:cs="Times New Roman"/>
          <w:bCs/>
          <w:sz w:val="28"/>
          <w:szCs w:val="28"/>
        </w:rPr>
        <w:t>Участие в организации и проведении круглого стола на тему «</w:t>
      </w:r>
      <w:r w:rsidR="00B40E24" w:rsidRPr="00B40E24">
        <w:rPr>
          <w:rFonts w:ascii="Times New Roman" w:hAnsi="Times New Roman" w:cs="Times New Roman"/>
          <w:bCs/>
          <w:sz w:val="28"/>
          <w:szCs w:val="28"/>
        </w:rPr>
        <w:t>Репрезентация счастья в культурах народов мира</w:t>
      </w:r>
      <w:r w:rsidRPr="002A2CAF">
        <w:rPr>
          <w:rFonts w:ascii="Times New Roman" w:hAnsi="Times New Roman" w:cs="Times New Roman"/>
          <w:bCs/>
          <w:sz w:val="28"/>
          <w:szCs w:val="28"/>
        </w:rPr>
        <w:t xml:space="preserve">». Детализированная тематика предварительно обсуждается с преподавателем. В ходе подготовки к круглому столу необходимо разобрать основной понятийный аппарат и быть готовым использовать профессиональную терминологию, усвоенную в течении курса; разработать план и регламент проведения круглого стола; </w:t>
      </w:r>
      <w:r w:rsidRPr="002A2CAF">
        <w:rPr>
          <w:rFonts w:ascii="Times New Roman" w:hAnsi="Times New Roman" w:cs="Times New Roman"/>
          <w:bCs/>
          <w:sz w:val="28"/>
          <w:szCs w:val="28"/>
        </w:rPr>
        <w:lastRenderedPageBreak/>
        <w:t>разработать список вопросов для обсуждения; сделать краткую аннотацию круглого стола; предложить список приглашенных экспертов.</w:t>
      </w:r>
    </w:p>
    <w:p w:rsidR="00826480" w:rsidRPr="00826480" w:rsidRDefault="00826480" w:rsidP="00826480">
      <w:pPr>
        <w:pStyle w:val="Default"/>
        <w:tabs>
          <w:tab w:val="left" w:pos="7044"/>
        </w:tabs>
        <w:jc w:val="center"/>
        <w:rPr>
          <w:b/>
          <w:sz w:val="28"/>
          <w:szCs w:val="28"/>
        </w:rPr>
      </w:pPr>
    </w:p>
    <w:p w:rsidR="00376C72" w:rsidRPr="00376C72" w:rsidRDefault="00376C72" w:rsidP="00376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72">
        <w:rPr>
          <w:rFonts w:ascii="Times New Roman" w:hAnsi="Times New Roman" w:cs="Times New Roman"/>
          <w:b/>
          <w:sz w:val="28"/>
          <w:szCs w:val="28"/>
        </w:rPr>
        <w:t>Критерии оценки работы студента на круглом столе</w:t>
      </w:r>
    </w:p>
    <w:tbl>
      <w:tblPr>
        <w:tblW w:w="9462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3"/>
        <w:gridCol w:w="2409"/>
        <w:gridCol w:w="4820"/>
      </w:tblGrid>
      <w:tr w:rsidR="00376C72" w:rsidRPr="00376C72" w:rsidTr="00EC72BC">
        <w:trPr>
          <w:trHeight w:hRule="exact" w:val="440"/>
        </w:trPr>
        <w:tc>
          <w:tcPr>
            <w:tcW w:w="2233" w:type="dxa"/>
            <w:shd w:val="clear" w:color="auto" w:fill="FFFFFF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Вид работы</w:t>
            </w:r>
          </w:p>
        </w:tc>
        <w:tc>
          <w:tcPr>
            <w:tcW w:w="2409" w:type="dxa"/>
            <w:shd w:val="clear" w:color="auto" w:fill="FFFFFF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4820" w:type="dxa"/>
            <w:shd w:val="clear" w:color="auto" w:fill="FFFFFF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Описание критериев оценки</w:t>
            </w:r>
          </w:p>
        </w:tc>
      </w:tr>
      <w:tr w:rsidR="00376C72" w:rsidRPr="00376C72" w:rsidTr="00376C72">
        <w:trPr>
          <w:trHeight w:hRule="exact" w:val="3408"/>
        </w:trPr>
        <w:tc>
          <w:tcPr>
            <w:tcW w:w="2233" w:type="dxa"/>
            <w:vMerge w:val="restart"/>
            <w:shd w:val="clear" w:color="auto" w:fill="FFFFFF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>Работа на круглом столе</w:t>
            </w:r>
          </w:p>
        </w:tc>
        <w:tc>
          <w:tcPr>
            <w:tcW w:w="2409" w:type="dxa"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 xml:space="preserve">Студент демонстрирует знание рекомендованной основной и дополнительной литературы, активно участвует в обсуждении вопросов по теме, </w:t>
            </w:r>
            <w:r w:rsidRPr="00376C72">
              <w:rPr>
                <w:rFonts w:ascii="Times New Roman" w:hAnsi="Times New Roman" w:cs="Times New Roman"/>
                <w:bCs/>
                <w:sz w:val="24"/>
                <w:szCs w:val="24"/>
              </w:rPr>
              <w:t>логично выстраивает ответы и</w:t>
            </w: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C72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аргументированно обосновывает свою точку зрения, опираясь на теоретические, эмпирические и иные источники, прямо или косвенно касающиеся темы занятия</w:t>
            </w: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>. Принимает активное участие в подготовке круглого стола и обсуждении, демонстрирует способность к самостоятельной работе.</w:t>
            </w:r>
          </w:p>
        </w:tc>
      </w:tr>
      <w:tr w:rsidR="00376C72" w:rsidRPr="00376C72" w:rsidTr="00376C72">
        <w:trPr>
          <w:trHeight w:hRule="exact" w:val="1981"/>
        </w:trPr>
        <w:tc>
          <w:tcPr>
            <w:tcW w:w="2233" w:type="dxa"/>
            <w:vMerge/>
            <w:shd w:val="clear" w:color="auto" w:fill="FFFFFF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4820" w:type="dxa"/>
            <w:shd w:val="clear" w:color="auto" w:fill="FFFFFF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 xml:space="preserve">Студент в целом демонстрирует хорошее знание рекомендованной основной литературы, принимает активное участие в обсуждении предлагаемых вопросов, однако не всегда убедителен в обосновании своей точки зрения в силу фрагментарных знаний по отдельным проблемам темы. </w:t>
            </w:r>
          </w:p>
        </w:tc>
      </w:tr>
      <w:tr w:rsidR="00376C72" w:rsidRPr="00376C72" w:rsidTr="00376C72">
        <w:trPr>
          <w:trHeight w:hRule="exact" w:val="1982"/>
        </w:trPr>
        <w:tc>
          <w:tcPr>
            <w:tcW w:w="2233" w:type="dxa"/>
            <w:vMerge/>
            <w:shd w:val="clear" w:color="auto" w:fill="FFFFFF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>Студент поверхностно знаком с рекомендованной основной и/или дополнительной литературой. Не проявляет активности в обсуждаемых на круглом столе вопросах, при ответе не способен концептуально и убедительно обосновать собственную точку зрения.</w:t>
            </w:r>
          </w:p>
        </w:tc>
      </w:tr>
      <w:tr w:rsidR="00376C72" w:rsidRPr="00376C72" w:rsidTr="00EC72BC">
        <w:trPr>
          <w:trHeight w:hRule="exact" w:val="727"/>
        </w:trPr>
        <w:tc>
          <w:tcPr>
            <w:tcW w:w="2233" w:type="dxa"/>
            <w:vMerge/>
            <w:shd w:val="clear" w:color="auto" w:fill="FFFFFF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6C72" w:rsidRPr="00376C72" w:rsidRDefault="00376C72" w:rsidP="0037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820" w:type="dxa"/>
            <w:shd w:val="clear" w:color="auto" w:fill="FFFFFF"/>
          </w:tcPr>
          <w:p w:rsidR="00376C72" w:rsidRPr="00376C72" w:rsidRDefault="00376C72" w:rsidP="00376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C72">
              <w:rPr>
                <w:rFonts w:ascii="Times New Roman" w:hAnsi="Times New Roman" w:cs="Times New Roman"/>
                <w:sz w:val="24"/>
                <w:szCs w:val="24"/>
              </w:rPr>
              <w:t>Студент не готовится к занятиям и не принимает участия в работе.</w:t>
            </w:r>
          </w:p>
        </w:tc>
      </w:tr>
    </w:tbl>
    <w:p w:rsidR="00376C72" w:rsidRPr="00826480" w:rsidRDefault="00376C72" w:rsidP="00930E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86D" w:rsidRPr="009C386D" w:rsidRDefault="001B0B85" w:rsidP="001B0B85">
      <w:pPr>
        <w:pStyle w:val="1"/>
        <w:spacing w:before="120" w:after="120"/>
        <w:rPr>
          <w:rFonts w:ascii="Times New Roman" w:hAnsi="Times New Roman" w:cs="Times New Roman"/>
          <w:sz w:val="28"/>
          <w:szCs w:val="28"/>
        </w:rPr>
      </w:pPr>
      <w:bookmarkStart w:id="16" w:name="_Toc447886416"/>
      <w:bookmarkStart w:id="17" w:name="_Toc475213123"/>
      <w:r>
        <w:rPr>
          <w:rFonts w:ascii="Times New Roman" w:hAnsi="Times New Roman" w:cs="Times New Roman"/>
          <w:sz w:val="28"/>
          <w:szCs w:val="28"/>
        </w:rPr>
        <w:t>1</w:t>
      </w:r>
      <w:r w:rsidR="008E03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386D" w:rsidRPr="009C386D">
        <w:rPr>
          <w:rFonts w:ascii="Times New Roman" w:hAnsi="Times New Roman" w:cs="Times New Roman"/>
          <w:sz w:val="28"/>
          <w:szCs w:val="28"/>
        </w:rPr>
        <w:t>Рекомендуемые образовательные технологии</w:t>
      </w:r>
      <w:bookmarkEnd w:id="16"/>
      <w:bookmarkEnd w:id="17"/>
    </w:p>
    <w:p w:rsidR="009C386D" w:rsidRPr="009C386D" w:rsidRDefault="009C386D" w:rsidP="00B40E24">
      <w:pPr>
        <w:pStyle w:val="ab"/>
        <w:tabs>
          <w:tab w:val="left" w:pos="360"/>
        </w:tabs>
        <w:suppressAutoHyphens/>
        <w:spacing w:line="360" w:lineRule="auto"/>
        <w:ind w:firstLine="709"/>
        <w:rPr>
          <w:kern w:val="2"/>
          <w:sz w:val="28"/>
          <w:szCs w:val="28"/>
        </w:rPr>
      </w:pPr>
      <w:r w:rsidRPr="009C386D">
        <w:rPr>
          <w:kern w:val="2"/>
          <w:sz w:val="28"/>
          <w:szCs w:val="28"/>
        </w:rPr>
        <w:t>Промежуточный контроль знаний студентов проводится экспериментально, с использованием новейших техник и методик. При чтении курса «</w:t>
      </w:r>
      <w:r w:rsidR="00072EBD" w:rsidRPr="00072EBD">
        <w:rPr>
          <w:sz w:val="28"/>
          <w:szCs w:val="28"/>
        </w:rPr>
        <w:t>Счастье в социологическом измерении</w:t>
      </w:r>
      <w:r w:rsidRPr="009C386D">
        <w:rPr>
          <w:kern w:val="2"/>
          <w:sz w:val="28"/>
          <w:szCs w:val="28"/>
        </w:rPr>
        <w:t>» применяются активные и интерактивные методы преподавания:</w:t>
      </w:r>
      <w:r w:rsidR="000B6F30">
        <w:rPr>
          <w:kern w:val="2"/>
          <w:sz w:val="28"/>
          <w:szCs w:val="28"/>
        </w:rPr>
        <w:t xml:space="preserve"> </w:t>
      </w:r>
      <w:r w:rsidRPr="009C386D">
        <w:rPr>
          <w:kern w:val="2"/>
          <w:sz w:val="28"/>
          <w:szCs w:val="28"/>
        </w:rPr>
        <w:t xml:space="preserve">обратная связь, учебные дискуссии, разбор конкретных ситуаций, просмотр и обсуждение видеофильмов и телевизионных выступлений, ролевые социологические </w:t>
      </w:r>
      <w:r w:rsidRPr="009C386D">
        <w:rPr>
          <w:kern w:val="2"/>
          <w:sz w:val="28"/>
          <w:szCs w:val="28"/>
        </w:rPr>
        <w:lastRenderedPageBreak/>
        <w:t xml:space="preserve">игры, </w:t>
      </w:r>
      <w:proofErr w:type="spellStart"/>
      <w:r w:rsidR="00D42D37">
        <w:rPr>
          <w:kern w:val="2"/>
          <w:sz w:val="28"/>
          <w:szCs w:val="28"/>
        </w:rPr>
        <w:t>коллажирование</w:t>
      </w:r>
      <w:proofErr w:type="spellEnd"/>
      <w:r w:rsidR="00D42D37">
        <w:rPr>
          <w:kern w:val="2"/>
          <w:sz w:val="28"/>
          <w:szCs w:val="28"/>
        </w:rPr>
        <w:t xml:space="preserve">, </w:t>
      </w:r>
      <w:r w:rsidRPr="009C386D">
        <w:rPr>
          <w:kern w:val="2"/>
          <w:sz w:val="28"/>
          <w:szCs w:val="28"/>
        </w:rPr>
        <w:t xml:space="preserve">мозговой штурм </w:t>
      </w:r>
      <w:proofErr w:type="spellStart"/>
      <w:r w:rsidRPr="009C386D">
        <w:rPr>
          <w:kern w:val="2"/>
          <w:sz w:val="28"/>
          <w:szCs w:val="28"/>
        </w:rPr>
        <w:t>и.т.д</w:t>
      </w:r>
      <w:proofErr w:type="spellEnd"/>
      <w:r w:rsidRPr="009C386D">
        <w:rPr>
          <w:kern w:val="2"/>
          <w:sz w:val="28"/>
          <w:szCs w:val="28"/>
        </w:rPr>
        <w:t xml:space="preserve">. Требуемые навыки формируются через интерактивность обучения. </w:t>
      </w:r>
      <w:r w:rsidR="00721AD2" w:rsidRPr="00721AD2">
        <w:rPr>
          <w:kern w:val="2"/>
          <w:sz w:val="28"/>
          <w:szCs w:val="28"/>
        </w:rPr>
        <w:t>Интерактивные методы ориентированы на более широкое взаимодействие студентов не только с преподавателем, но и друг с другом. Из всего арсенала педагогических возможностей самыми продуктивными методами являются интерактивные.</w:t>
      </w:r>
    </w:p>
    <w:p w:rsidR="009C386D" w:rsidRPr="009C386D" w:rsidRDefault="008E03BD" w:rsidP="001B0B85">
      <w:pPr>
        <w:pStyle w:val="1"/>
        <w:spacing w:before="120" w:after="120"/>
        <w:rPr>
          <w:rFonts w:ascii="Times New Roman" w:hAnsi="Times New Roman" w:cs="Times New Roman"/>
          <w:sz w:val="28"/>
          <w:szCs w:val="28"/>
        </w:rPr>
      </w:pPr>
      <w:bookmarkStart w:id="18" w:name="_Toc447886417"/>
      <w:bookmarkStart w:id="19" w:name="_Toc475213124"/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9C386D" w:rsidRPr="009C386D">
        <w:rPr>
          <w:rFonts w:ascii="Times New Roman" w:hAnsi="Times New Roman" w:cs="Times New Roman"/>
          <w:sz w:val="28"/>
          <w:szCs w:val="28"/>
        </w:rPr>
        <w:t>Критерии оценки подготовки студента по дисциплине</w:t>
      </w:r>
      <w:bookmarkEnd w:id="18"/>
      <w:bookmarkEnd w:id="19"/>
    </w:p>
    <w:p w:rsidR="009C386D" w:rsidRPr="009C386D" w:rsidRDefault="009C386D" w:rsidP="00B40E24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6D">
        <w:rPr>
          <w:rFonts w:ascii="Times New Roman" w:eastAsia="Calibri" w:hAnsi="Times New Roman" w:cs="Times New Roman"/>
          <w:sz w:val="28"/>
          <w:szCs w:val="28"/>
        </w:rPr>
        <w:t xml:space="preserve">Формы текущего и итогового контроля знаний органически включены в учебный процесс. Преподаватель имеет право поставить итоговую оценку по дисциплине на основании отличных результатов при выполнении студентом в течение всего семестра следующих видов работ:  </w:t>
      </w:r>
    </w:p>
    <w:p w:rsidR="009C386D" w:rsidRPr="009C386D" w:rsidRDefault="009C386D" w:rsidP="00B40E24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6D">
        <w:rPr>
          <w:rFonts w:ascii="Times New Roman" w:eastAsia="Calibri" w:hAnsi="Times New Roman" w:cs="Times New Roman"/>
          <w:sz w:val="28"/>
          <w:szCs w:val="28"/>
        </w:rPr>
        <w:t>посещения занятий (наличие конспектов всех лекций);</w:t>
      </w:r>
    </w:p>
    <w:p w:rsidR="009C386D" w:rsidRPr="009C386D" w:rsidRDefault="009C386D" w:rsidP="00B40E24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6D">
        <w:rPr>
          <w:rFonts w:ascii="Times New Roman" w:eastAsia="Calibri" w:hAnsi="Times New Roman" w:cs="Times New Roman"/>
          <w:sz w:val="28"/>
          <w:szCs w:val="28"/>
        </w:rPr>
        <w:t>участия в практических занятиях;</w:t>
      </w:r>
    </w:p>
    <w:p w:rsidR="009C386D" w:rsidRPr="009C386D" w:rsidRDefault="009C386D" w:rsidP="00B40E24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6D">
        <w:rPr>
          <w:rFonts w:ascii="Times New Roman" w:eastAsia="Calibri" w:hAnsi="Times New Roman" w:cs="Times New Roman"/>
          <w:sz w:val="28"/>
          <w:szCs w:val="28"/>
        </w:rPr>
        <w:t xml:space="preserve">активное участие итоговой деловой игре </w:t>
      </w:r>
    </w:p>
    <w:p w:rsidR="009C386D" w:rsidRPr="009C386D" w:rsidRDefault="009C386D" w:rsidP="00B40E24">
      <w:pPr>
        <w:spacing w:before="120" w:after="12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6D">
        <w:rPr>
          <w:rFonts w:ascii="Times New Roman" w:eastAsia="Calibri" w:hAnsi="Times New Roman" w:cs="Times New Roman"/>
          <w:sz w:val="28"/>
          <w:szCs w:val="28"/>
        </w:rPr>
        <w:t>Итоговая оценка ставится студенту на зачете.</w:t>
      </w:r>
    </w:p>
    <w:p w:rsidR="009C386D" w:rsidRPr="009C386D" w:rsidRDefault="009C386D" w:rsidP="00B40E24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9C386D">
        <w:rPr>
          <w:rFonts w:ascii="Times New Roman" w:eastAsia="Calibri" w:hAnsi="Times New Roman" w:cs="Times New Roman"/>
          <w:sz w:val="28"/>
          <w:szCs w:val="28"/>
        </w:rPr>
        <w:t xml:space="preserve">Если совокупность указанных требований не выполнена, то студент сдает зачет устно. </w:t>
      </w:r>
      <w:r w:rsidRPr="009C386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Критерии оценки:</w:t>
      </w:r>
    </w:p>
    <w:p w:rsidR="009C386D" w:rsidRPr="009C386D" w:rsidRDefault="009C386D" w:rsidP="00B40E24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9C386D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>«Зач</w:t>
      </w:r>
      <w:r w:rsidR="00826480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>тено</w:t>
      </w:r>
      <w:r w:rsidRPr="009C386D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 xml:space="preserve">» </w:t>
      </w:r>
      <w:r w:rsidR="00826480" w:rsidRPr="0082648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Ответ логически выстроен и излагается на хорошем русском языке. Обучающийся хорошо владеет необходимыми источниками, основной и дополнительной лите</w:t>
      </w:r>
      <w:r w:rsidR="00C42DA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ратурой, хорошо в ней ориентиру</w:t>
      </w:r>
      <w:r w:rsidR="00826480" w:rsidRPr="0082648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ется, использует при ответе отдельную специализированную лексику, дает хорошие ответы на дополнительные вопросы.</w:t>
      </w:r>
    </w:p>
    <w:p w:rsidR="009C386D" w:rsidRPr="001B0B85" w:rsidRDefault="009C386D" w:rsidP="00B40E24">
      <w:pPr>
        <w:tabs>
          <w:tab w:val="num" w:pos="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</w:pPr>
      <w:r w:rsidRPr="009C386D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>«Не</w:t>
      </w:r>
      <w:r w:rsidR="00826480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 xml:space="preserve"> зачтено</w:t>
      </w:r>
      <w:r w:rsidRPr="009C386D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</w:rPr>
        <w:t xml:space="preserve">» </w:t>
      </w:r>
      <w:r w:rsidR="00826480" w:rsidRPr="0082648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В ответе полностью отсутствует явная логика, он излагается на приемлемом русском языке.  </w:t>
      </w:r>
      <w:r w:rsidR="00376C7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Студент</w:t>
      </w:r>
      <w:r w:rsidR="00826480" w:rsidRPr="0082648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не владеет в полной мере даже основными источниками из обязательного списка литературы, не ориентируется в них.  При ответ</w:t>
      </w:r>
      <w:r w:rsidR="00C42DA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е не использует специализирован</w:t>
      </w:r>
      <w:r w:rsidR="00826480" w:rsidRPr="0082648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ную лексику, дает неудовлетворительные ответы на дополнительные и основные вопросы.</w:t>
      </w:r>
    </w:p>
    <w:p w:rsidR="009C386D" w:rsidRPr="001B0B85" w:rsidRDefault="001B0B85" w:rsidP="00B40E24">
      <w:pPr>
        <w:pStyle w:val="1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20" w:name="_Toc475213125"/>
      <w:r w:rsidRPr="001B0B8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E03BD">
        <w:rPr>
          <w:rFonts w:ascii="Times New Roman" w:hAnsi="Times New Roman" w:cs="Times New Roman"/>
          <w:sz w:val="28"/>
          <w:szCs w:val="28"/>
        </w:rPr>
        <w:t>6</w:t>
      </w:r>
      <w:r w:rsidRPr="001B0B85">
        <w:rPr>
          <w:rFonts w:ascii="Times New Roman" w:hAnsi="Times New Roman" w:cs="Times New Roman"/>
          <w:sz w:val="28"/>
          <w:szCs w:val="28"/>
        </w:rPr>
        <w:t xml:space="preserve">. </w:t>
      </w:r>
      <w:r w:rsidR="009C386D" w:rsidRPr="001B0B85">
        <w:rPr>
          <w:rFonts w:ascii="Times New Roman" w:hAnsi="Times New Roman" w:cs="Times New Roman"/>
          <w:sz w:val="28"/>
          <w:szCs w:val="28"/>
        </w:rPr>
        <w:t>Материально-техническое обеспечение дисциплины (модуля)</w:t>
      </w:r>
      <w:bookmarkEnd w:id="20"/>
    </w:p>
    <w:p w:rsidR="002D5C2F" w:rsidRDefault="009C386D" w:rsidP="00B40E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6D">
        <w:rPr>
          <w:rFonts w:ascii="Times New Roman" w:eastAsia="Calibri" w:hAnsi="Times New Roman" w:cs="Times New Roman"/>
          <w:sz w:val="28"/>
          <w:szCs w:val="28"/>
        </w:rPr>
        <w:t xml:space="preserve">Для проведения занятий необходимы помещения, укомплектованные специализированной учебной мебелью и техническими средствами обучения, служащими для представления учебной информации аудитории: микрофоном, настенным экраном, подвижной маркерной доской, компьютер с мультимедийным проектором, колонками и другими информационно-демонстрационными средствами. Для подготовки студентов и преподавателей к лекциям, семинарам и практическим занятиям - книжный фонд библиотеки. </w:t>
      </w:r>
    </w:p>
    <w:p w:rsidR="002D5C2F" w:rsidRDefault="002D5C2F" w:rsidP="002D5C2F">
      <w:pPr>
        <w:rPr>
          <w:rFonts w:ascii="Times New Roman" w:hAnsi="Times New Roman" w:cs="Times New Roman"/>
          <w:sz w:val="28"/>
          <w:szCs w:val="28"/>
        </w:rPr>
      </w:pPr>
    </w:p>
    <w:p w:rsidR="002A2CAF" w:rsidRDefault="002A2CAF" w:rsidP="002D5C2F">
      <w:pPr>
        <w:rPr>
          <w:rFonts w:ascii="Times New Roman" w:hAnsi="Times New Roman" w:cs="Times New Roman"/>
          <w:sz w:val="28"/>
          <w:szCs w:val="28"/>
        </w:rPr>
      </w:pPr>
    </w:p>
    <w:p w:rsidR="002A2CAF" w:rsidRDefault="002A2CAF" w:rsidP="002D5C2F">
      <w:pPr>
        <w:rPr>
          <w:rFonts w:ascii="Times New Roman" w:hAnsi="Times New Roman" w:cs="Times New Roman"/>
          <w:sz w:val="28"/>
          <w:szCs w:val="28"/>
        </w:rPr>
      </w:pPr>
    </w:p>
    <w:p w:rsidR="002A2CAF" w:rsidRDefault="002A2CAF" w:rsidP="002D5C2F">
      <w:pPr>
        <w:rPr>
          <w:rFonts w:ascii="Times New Roman" w:hAnsi="Times New Roman" w:cs="Times New Roman"/>
          <w:sz w:val="28"/>
          <w:szCs w:val="28"/>
        </w:rPr>
      </w:pPr>
    </w:p>
    <w:p w:rsidR="002D5C2F" w:rsidRPr="00FE40F3" w:rsidRDefault="002D5C2F" w:rsidP="000B6F30">
      <w:pPr>
        <w:pStyle w:val="af0"/>
        <w:spacing w:before="0" w:beforeAutospacing="0" w:after="390" w:afterAutospacing="0"/>
        <w:rPr>
          <w:sz w:val="28"/>
          <w:szCs w:val="28"/>
        </w:rPr>
      </w:pPr>
    </w:p>
    <w:sectPr w:rsidR="002D5C2F" w:rsidRPr="00FE40F3" w:rsidSect="00A3190E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9E" w:rsidRDefault="003D319E" w:rsidP="00874762">
      <w:pPr>
        <w:spacing w:after="0" w:line="240" w:lineRule="auto"/>
      </w:pPr>
      <w:r>
        <w:separator/>
      </w:r>
    </w:p>
  </w:endnote>
  <w:endnote w:type="continuationSeparator" w:id="0">
    <w:p w:rsidR="003D319E" w:rsidRDefault="003D319E" w:rsidP="0087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4466"/>
      <w:docPartObj>
        <w:docPartGallery w:val="Page Numbers (Bottom of Page)"/>
        <w:docPartUnique/>
      </w:docPartObj>
    </w:sdtPr>
    <w:sdtEndPr/>
    <w:sdtContent>
      <w:p w:rsidR="00547C7B" w:rsidRDefault="00AD5C46">
        <w:pPr>
          <w:pStyle w:val="af8"/>
          <w:jc w:val="right"/>
        </w:pPr>
        <w:r>
          <w:fldChar w:fldCharType="begin"/>
        </w:r>
        <w:r w:rsidR="00547C7B">
          <w:instrText xml:space="preserve"> PAGE   \* MERGEFORMAT </w:instrText>
        </w:r>
        <w:r>
          <w:fldChar w:fldCharType="separate"/>
        </w:r>
        <w:r w:rsidR="00877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C7B" w:rsidRDefault="00547C7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9E" w:rsidRDefault="003D319E" w:rsidP="00874762">
      <w:pPr>
        <w:spacing w:after="0" w:line="240" w:lineRule="auto"/>
      </w:pPr>
      <w:r>
        <w:separator/>
      </w:r>
    </w:p>
  </w:footnote>
  <w:footnote w:type="continuationSeparator" w:id="0">
    <w:p w:rsidR="003D319E" w:rsidRDefault="003D319E" w:rsidP="0087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368"/>
    <w:multiLevelType w:val="hybridMultilevel"/>
    <w:tmpl w:val="C4FC9E84"/>
    <w:lvl w:ilvl="0" w:tplc="8ADEF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F5E27"/>
    <w:multiLevelType w:val="hybridMultilevel"/>
    <w:tmpl w:val="6CCEB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5A2E"/>
    <w:multiLevelType w:val="hybridMultilevel"/>
    <w:tmpl w:val="D652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20336"/>
    <w:multiLevelType w:val="hybridMultilevel"/>
    <w:tmpl w:val="B9B4E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0D2598"/>
    <w:multiLevelType w:val="hybridMultilevel"/>
    <w:tmpl w:val="96AE3900"/>
    <w:lvl w:ilvl="0" w:tplc="4ACA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8E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4F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A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85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4E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C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2A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89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27794"/>
    <w:multiLevelType w:val="multilevel"/>
    <w:tmpl w:val="664A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E2106"/>
    <w:multiLevelType w:val="hybridMultilevel"/>
    <w:tmpl w:val="563A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83793"/>
    <w:multiLevelType w:val="hybridMultilevel"/>
    <w:tmpl w:val="6A34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C215C"/>
    <w:multiLevelType w:val="multilevel"/>
    <w:tmpl w:val="3AE487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9">
    <w:nsid w:val="3221465E"/>
    <w:multiLevelType w:val="hybridMultilevel"/>
    <w:tmpl w:val="874291DE"/>
    <w:lvl w:ilvl="0" w:tplc="5EA20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A4FF5"/>
    <w:multiLevelType w:val="hybridMultilevel"/>
    <w:tmpl w:val="41385192"/>
    <w:lvl w:ilvl="0" w:tplc="97F65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3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76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8A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40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A0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CF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C3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8CF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490F06"/>
    <w:multiLevelType w:val="hybridMultilevel"/>
    <w:tmpl w:val="ADA648E4"/>
    <w:lvl w:ilvl="0" w:tplc="B704C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40FEA"/>
    <w:multiLevelType w:val="hybridMultilevel"/>
    <w:tmpl w:val="7B9E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457FD"/>
    <w:multiLevelType w:val="hybridMultilevel"/>
    <w:tmpl w:val="A5DEE4FA"/>
    <w:lvl w:ilvl="0" w:tplc="01DEF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3AC60F4"/>
    <w:multiLevelType w:val="hybridMultilevel"/>
    <w:tmpl w:val="59769A14"/>
    <w:lvl w:ilvl="0" w:tplc="5EA20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8474E"/>
    <w:multiLevelType w:val="hybridMultilevel"/>
    <w:tmpl w:val="9CB697C0"/>
    <w:lvl w:ilvl="0" w:tplc="187A5C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5B5011"/>
    <w:multiLevelType w:val="hybridMultilevel"/>
    <w:tmpl w:val="B56681BE"/>
    <w:lvl w:ilvl="0" w:tplc="187A5C1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532CB"/>
    <w:multiLevelType w:val="hybridMultilevel"/>
    <w:tmpl w:val="9DD0BB3C"/>
    <w:lvl w:ilvl="0" w:tplc="01DEF9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F2176F"/>
    <w:multiLevelType w:val="hybridMultilevel"/>
    <w:tmpl w:val="C014581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E7390"/>
    <w:multiLevelType w:val="hybridMultilevel"/>
    <w:tmpl w:val="2D940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870552"/>
    <w:multiLevelType w:val="hybridMultilevel"/>
    <w:tmpl w:val="8D3CD3C4"/>
    <w:lvl w:ilvl="0" w:tplc="459C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664F7"/>
    <w:multiLevelType w:val="hybridMultilevel"/>
    <w:tmpl w:val="3CCA7926"/>
    <w:lvl w:ilvl="0" w:tplc="E384CE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952EF0"/>
    <w:multiLevelType w:val="hybridMultilevel"/>
    <w:tmpl w:val="63B8FDB8"/>
    <w:lvl w:ilvl="0" w:tplc="37AE6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530C74"/>
    <w:multiLevelType w:val="multilevel"/>
    <w:tmpl w:val="0FB4E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2E36ACE"/>
    <w:multiLevelType w:val="hybridMultilevel"/>
    <w:tmpl w:val="419EB790"/>
    <w:lvl w:ilvl="0" w:tplc="4C304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804FF"/>
    <w:multiLevelType w:val="hybridMultilevel"/>
    <w:tmpl w:val="D29AD70E"/>
    <w:lvl w:ilvl="0" w:tplc="B704CAE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D96FE5"/>
    <w:multiLevelType w:val="hybridMultilevel"/>
    <w:tmpl w:val="EDE062E0"/>
    <w:lvl w:ilvl="0" w:tplc="5EA20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A43FC"/>
    <w:multiLevelType w:val="hybridMultilevel"/>
    <w:tmpl w:val="DA884E40"/>
    <w:lvl w:ilvl="0" w:tplc="293AF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04420"/>
    <w:multiLevelType w:val="hybridMultilevel"/>
    <w:tmpl w:val="4F8C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9"/>
  </w:num>
  <w:num w:numId="5">
    <w:abstractNumId w:val="20"/>
  </w:num>
  <w:num w:numId="6">
    <w:abstractNumId w:val="10"/>
  </w:num>
  <w:num w:numId="7">
    <w:abstractNumId w:val="4"/>
  </w:num>
  <w:num w:numId="8">
    <w:abstractNumId w:val="16"/>
  </w:num>
  <w:num w:numId="9">
    <w:abstractNumId w:val="1"/>
  </w:num>
  <w:num w:numId="10">
    <w:abstractNumId w:val="18"/>
  </w:num>
  <w:num w:numId="11">
    <w:abstractNumId w:val="14"/>
  </w:num>
  <w:num w:numId="12">
    <w:abstractNumId w:val="13"/>
  </w:num>
  <w:num w:numId="13">
    <w:abstractNumId w:val="0"/>
  </w:num>
  <w:num w:numId="14">
    <w:abstractNumId w:val="24"/>
  </w:num>
  <w:num w:numId="15">
    <w:abstractNumId w:val="22"/>
  </w:num>
  <w:num w:numId="16">
    <w:abstractNumId w:val="3"/>
  </w:num>
  <w:num w:numId="17">
    <w:abstractNumId w:val="11"/>
  </w:num>
  <w:num w:numId="18">
    <w:abstractNumId w:val="29"/>
  </w:num>
  <w:num w:numId="19">
    <w:abstractNumId w:val="6"/>
  </w:num>
  <w:num w:numId="20">
    <w:abstractNumId w:val="28"/>
  </w:num>
  <w:num w:numId="21">
    <w:abstractNumId w:val="27"/>
  </w:num>
  <w:num w:numId="22">
    <w:abstractNumId w:val="8"/>
  </w:num>
  <w:num w:numId="23">
    <w:abstractNumId w:val="9"/>
  </w:num>
  <w:num w:numId="24">
    <w:abstractNumId w:val="23"/>
  </w:num>
  <w:num w:numId="25">
    <w:abstractNumId w:val="15"/>
  </w:num>
  <w:num w:numId="26">
    <w:abstractNumId w:val="25"/>
  </w:num>
  <w:num w:numId="27">
    <w:abstractNumId w:val="5"/>
  </w:num>
  <w:num w:numId="28">
    <w:abstractNumId w:val="21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762"/>
    <w:rsid w:val="00002664"/>
    <w:rsid w:val="00022840"/>
    <w:rsid w:val="00026DAF"/>
    <w:rsid w:val="000316F7"/>
    <w:rsid w:val="0003223F"/>
    <w:rsid w:val="000402DE"/>
    <w:rsid w:val="000444C5"/>
    <w:rsid w:val="00054348"/>
    <w:rsid w:val="0007016B"/>
    <w:rsid w:val="00072EBD"/>
    <w:rsid w:val="00075E52"/>
    <w:rsid w:val="00081656"/>
    <w:rsid w:val="0008299A"/>
    <w:rsid w:val="000976E0"/>
    <w:rsid w:val="000A1112"/>
    <w:rsid w:val="000A677B"/>
    <w:rsid w:val="000B0C93"/>
    <w:rsid w:val="000B23F5"/>
    <w:rsid w:val="000B2D28"/>
    <w:rsid w:val="000B6F30"/>
    <w:rsid w:val="000C49AC"/>
    <w:rsid w:val="000D6FD5"/>
    <w:rsid w:val="000F0635"/>
    <w:rsid w:val="000F1270"/>
    <w:rsid w:val="000F19FC"/>
    <w:rsid w:val="00111938"/>
    <w:rsid w:val="00115732"/>
    <w:rsid w:val="001178B5"/>
    <w:rsid w:val="00130795"/>
    <w:rsid w:val="001365E3"/>
    <w:rsid w:val="00140061"/>
    <w:rsid w:val="001451D5"/>
    <w:rsid w:val="0015029C"/>
    <w:rsid w:val="00160998"/>
    <w:rsid w:val="00161C15"/>
    <w:rsid w:val="00163CD7"/>
    <w:rsid w:val="00164114"/>
    <w:rsid w:val="001671EA"/>
    <w:rsid w:val="0017051D"/>
    <w:rsid w:val="001748B0"/>
    <w:rsid w:val="001841A5"/>
    <w:rsid w:val="00185755"/>
    <w:rsid w:val="00192A2F"/>
    <w:rsid w:val="00193236"/>
    <w:rsid w:val="001937C0"/>
    <w:rsid w:val="001A35C9"/>
    <w:rsid w:val="001A6EEB"/>
    <w:rsid w:val="001B0B85"/>
    <w:rsid w:val="001B1ED3"/>
    <w:rsid w:val="001B29FF"/>
    <w:rsid w:val="001C2478"/>
    <w:rsid w:val="001C2B73"/>
    <w:rsid w:val="001C554D"/>
    <w:rsid w:val="001E3C39"/>
    <w:rsid w:val="001E6141"/>
    <w:rsid w:val="00206290"/>
    <w:rsid w:val="00211E5F"/>
    <w:rsid w:val="00215982"/>
    <w:rsid w:val="00217FC1"/>
    <w:rsid w:val="00233404"/>
    <w:rsid w:val="00243546"/>
    <w:rsid w:val="00250A8A"/>
    <w:rsid w:val="002524BC"/>
    <w:rsid w:val="00261EE9"/>
    <w:rsid w:val="002625B0"/>
    <w:rsid w:val="002745FD"/>
    <w:rsid w:val="00281F45"/>
    <w:rsid w:val="002820F8"/>
    <w:rsid w:val="00283DF5"/>
    <w:rsid w:val="00285F7B"/>
    <w:rsid w:val="002867D5"/>
    <w:rsid w:val="00291535"/>
    <w:rsid w:val="002A21F8"/>
    <w:rsid w:val="002A2BEE"/>
    <w:rsid w:val="002A2CAF"/>
    <w:rsid w:val="002B1D01"/>
    <w:rsid w:val="002C1950"/>
    <w:rsid w:val="002D5C2F"/>
    <w:rsid w:val="002D6B2E"/>
    <w:rsid w:val="002F4D7F"/>
    <w:rsid w:val="00301C80"/>
    <w:rsid w:val="00303096"/>
    <w:rsid w:val="003070D5"/>
    <w:rsid w:val="0032254C"/>
    <w:rsid w:val="003238F6"/>
    <w:rsid w:val="00332D2D"/>
    <w:rsid w:val="003438E8"/>
    <w:rsid w:val="00344C27"/>
    <w:rsid w:val="00345DB4"/>
    <w:rsid w:val="003553F7"/>
    <w:rsid w:val="003558B8"/>
    <w:rsid w:val="00371D74"/>
    <w:rsid w:val="00375053"/>
    <w:rsid w:val="00376C72"/>
    <w:rsid w:val="003771E8"/>
    <w:rsid w:val="003804B0"/>
    <w:rsid w:val="00384CA7"/>
    <w:rsid w:val="00397FFD"/>
    <w:rsid w:val="003A70E3"/>
    <w:rsid w:val="003D202C"/>
    <w:rsid w:val="003D319E"/>
    <w:rsid w:val="003D67E6"/>
    <w:rsid w:val="003D7220"/>
    <w:rsid w:val="003E03C0"/>
    <w:rsid w:val="003E19F6"/>
    <w:rsid w:val="003E6C8E"/>
    <w:rsid w:val="003F166B"/>
    <w:rsid w:val="003F5971"/>
    <w:rsid w:val="003F742D"/>
    <w:rsid w:val="0040726A"/>
    <w:rsid w:val="00431D4D"/>
    <w:rsid w:val="00432DCD"/>
    <w:rsid w:val="00442AAF"/>
    <w:rsid w:val="00454194"/>
    <w:rsid w:val="00466ACD"/>
    <w:rsid w:val="004737FB"/>
    <w:rsid w:val="00477AAF"/>
    <w:rsid w:val="004837E5"/>
    <w:rsid w:val="00484F1C"/>
    <w:rsid w:val="004858CA"/>
    <w:rsid w:val="004973CD"/>
    <w:rsid w:val="004A152B"/>
    <w:rsid w:val="004A406D"/>
    <w:rsid w:val="004A46D0"/>
    <w:rsid w:val="004A553E"/>
    <w:rsid w:val="004D4031"/>
    <w:rsid w:val="004D50F3"/>
    <w:rsid w:val="004D6BE5"/>
    <w:rsid w:val="004D7265"/>
    <w:rsid w:val="004D7DBF"/>
    <w:rsid w:val="004E00B6"/>
    <w:rsid w:val="004E0551"/>
    <w:rsid w:val="004E587D"/>
    <w:rsid w:val="004E726A"/>
    <w:rsid w:val="004F20E7"/>
    <w:rsid w:val="00513F30"/>
    <w:rsid w:val="00514A52"/>
    <w:rsid w:val="00521E8E"/>
    <w:rsid w:val="00526B5D"/>
    <w:rsid w:val="00536FF2"/>
    <w:rsid w:val="00542B0B"/>
    <w:rsid w:val="00547C7B"/>
    <w:rsid w:val="005544D5"/>
    <w:rsid w:val="005708E6"/>
    <w:rsid w:val="00574D75"/>
    <w:rsid w:val="00596842"/>
    <w:rsid w:val="005A03D9"/>
    <w:rsid w:val="005A1AC3"/>
    <w:rsid w:val="005C08DE"/>
    <w:rsid w:val="005F22EF"/>
    <w:rsid w:val="00600032"/>
    <w:rsid w:val="006156B6"/>
    <w:rsid w:val="00626140"/>
    <w:rsid w:val="0063345A"/>
    <w:rsid w:val="00633E1E"/>
    <w:rsid w:val="00634AD1"/>
    <w:rsid w:val="0063705C"/>
    <w:rsid w:val="00637801"/>
    <w:rsid w:val="00647436"/>
    <w:rsid w:val="00653D31"/>
    <w:rsid w:val="00656C7F"/>
    <w:rsid w:val="00663249"/>
    <w:rsid w:val="006B1345"/>
    <w:rsid w:val="006B1FAD"/>
    <w:rsid w:val="006C2495"/>
    <w:rsid w:val="006C36A8"/>
    <w:rsid w:val="006C5FCC"/>
    <w:rsid w:val="006D6790"/>
    <w:rsid w:val="006D7079"/>
    <w:rsid w:val="006E00F7"/>
    <w:rsid w:val="006E1C86"/>
    <w:rsid w:val="006F1F39"/>
    <w:rsid w:val="006F5B54"/>
    <w:rsid w:val="006F7590"/>
    <w:rsid w:val="0070139C"/>
    <w:rsid w:val="00707AA9"/>
    <w:rsid w:val="007211BE"/>
    <w:rsid w:val="00721AD2"/>
    <w:rsid w:val="00731A4C"/>
    <w:rsid w:val="00745516"/>
    <w:rsid w:val="007512DF"/>
    <w:rsid w:val="00751E71"/>
    <w:rsid w:val="00766120"/>
    <w:rsid w:val="00770968"/>
    <w:rsid w:val="00782059"/>
    <w:rsid w:val="00784998"/>
    <w:rsid w:val="007957FE"/>
    <w:rsid w:val="007968C9"/>
    <w:rsid w:val="00797B05"/>
    <w:rsid w:val="007A03CD"/>
    <w:rsid w:val="007D279C"/>
    <w:rsid w:val="007D47D7"/>
    <w:rsid w:val="007D5CED"/>
    <w:rsid w:val="007E7536"/>
    <w:rsid w:val="007F6450"/>
    <w:rsid w:val="00805B2B"/>
    <w:rsid w:val="008063A0"/>
    <w:rsid w:val="00816C11"/>
    <w:rsid w:val="00826480"/>
    <w:rsid w:val="00833224"/>
    <w:rsid w:val="0083788B"/>
    <w:rsid w:val="008430A3"/>
    <w:rsid w:val="00844C27"/>
    <w:rsid w:val="0085424E"/>
    <w:rsid w:val="00871227"/>
    <w:rsid w:val="00872076"/>
    <w:rsid w:val="0087252A"/>
    <w:rsid w:val="00874762"/>
    <w:rsid w:val="008748EC"/>
    <w:rsid w:val="008770E9"/>
    <w:rsid w:val="0088206D"/>
    <w:rsid w:val="008943ED"/>
    <w:rsid w:val="008A7C54"/>
    <w:rsid w:val="008B1675"/>
    <w:rsid w:val="008B4FE9"/>
    <w:rsid w:val="008E03BD"/>
    <w:rsid w:val="008E4AB1"/>
    <w:rsid w:val="008F60EE"/>
    <w:rsid w:val="008F6AB3"/>
    <w:rsid w:val="00920520"/>
    <w:rsid w:val="00920940"/>
    <w:rsid w:val="00927C76"/>
    <w:rsid w:val="00930EFC"/>
    <w:rsid w:val="00945562"/>
    <w:rsid w:val="00952C3D"/>
    <w:rsid w:val="00957861"/>
    <w:rsid w:val="00970E30"/>
    <w:rsid w:val="00977C83"/>
    <w:rsid w:val="00980324"/>
    <w:rsid w:val="009A2095"/>
    <w:rsid w:val="009A4953"/>
    <w:rsid w:val="009B4F04"/>
    <w:rsid w:val="009C04BE"/>
    <w:rsid w:val="009C386D"/>
    <w:rsid w:val="009C4FD7"/>
    <w:rsid w:val="009D2624"/>
    <w:rsid w:val="009D4CE6"/>
    <w:rsid w:val="009D7BEA"/>
    <w:rsid w:val="009F5DAE"/>
    <w:rsid w:val="009F6977"/>
    <w:rsid w:val="00A16102"/>
    <w:rsid w:val="00A1761D"/>
    <w:rsid w:val="00A315E7"/>
    <w:rsid w:val="00A3190E"/>
    <w:rsid w:val="00A43340"/>
    <w:rsid w:val="00A5719C"/>
    <w:rsid w:val="00A71415"/>
    <w:rsid w:val="00A77276"/>
    <w:rsid w:val="00A83412"/>
    <w:rsid w:val="00A90559"/>
    <w:rsid w:val="00AA1ECF"/>
    <w:rsid w:val="00AA4C16"/>
    <w:rsid w:val="00AA6983"/>
    <w:rsid w:val="00AB0362"/>
    <w:rsid w:val="00AB171D"/>
    <w:rsid w:val="00AB1B44"/>
    <w:rsid w:val="00AB3B24"/>
    <w:rsid w:val="00AB6F0F"/>
    <w:rsid w:val="00AC4E6D"/>
    <w:rsid w:val="00AD1FEA"/>
    <w:rsid w:val="00AD5C46"/>
    <w:rsid w:val="00AE4A92"/>
    <w:rsid w:val="00AF57DF"/>
    <w:rsid w:val="00B0346C"/>
    <w:rsid w:val="00B05C10"/>
    <w:rsid w:val="00B070E3"/>
    <w:rsid w:val="00B12467"/>
    <w:rsid w:val="00B360B6"/>
    <w:rsid w:val="00B40E24"/>
    <w:rsid w:val="00B475FE"/>
    <w:rsid w:val="00B56A24"/>
    <w:rsid w:val="00B56DB9"/>
    <w:rsid w:val="00B65B4C"/>
    <w:rsid w:val="00B80BAA"/>
    <w:rsid w:val="00B819B1"/>
    <w:rsid w:val="00B847ED"/>
    <w:rsid w:val="00B97F87"/>
    <w:rsid w:val="00BA0B6A"/>
    <w:rsid w:val="00BA0C7D"/>
    <w:rsid w:val="00BA40E1"/>
    <w:rsid w:val="00BA500C"/>
    <w:rsid w:val="00BA538B"/>
    <w:rsid w:val="00BB12CE"/>
    <w:rsid w:val="00BC51AE"/>
    <w:rsid w:val="00C029F2"/>
    <w:rsid w:val="00C0306E"/>
    <w:rsid w:val="00C064C3"/>
    <w:rsid w:val="00C1417C"/>
    <w:rsid w:val="00C21C14"/>
    <w:rsid w:val="00C42DAE"/>
    <w:rsid w:val="00C50AF1"/>
    <w:rsid w:val="00C534CF"/>
    <w:rsid w:val="00C54B16"/>
    <w:rsid w:val="00C6330D"/>
    <w:rsid w:val="00C658E1"/>
    <w:rsid w:val="00C674DE"/>
    <w:rsid w:val="00C766F4"/>
    <w:rsid w:val="00C910B8"/>
    <w:rsid w:val="00C918C6"/>
    <w:rsid w:val="00CB4A5D"/>
    <w:rsid w:val="00CD3BB5"/>
    <w:rsid w:val="00CD6DD0"/>
    <w:rsid w:val="00CE101C"/>
    <w:rsid w:val="00CE4FFF"/>
    <w:rsid w:val="00CE58F7"/>
    <w:rsid w:val="00CF671A"/>
    <w:rsid w:val="00D012F6"/>
    <w:rsid w:val="00D02938"/>
    <w:rsid w:val="00D15244"/>
    <w:rsid w:val="00D1592F"/>
    <w:rsid w:val="00D25280"/>
    <w:rsid w:val="00D3006B"/>
    <w:rsid w:val="00D42D37"/>
    <w:rsid w:val="00D45245"/>
    <w:rsid w:val="00D707DE"/>
    <w:rsid w:val="00D760F0"/>
    <w:rsid w:val="00D83E1D"/>
    <w:rsid w:val="00D9634B"/>
    <w:rsid w:val="00DB11A0"/>
    <w:rsid w:val="00DB1584"/>
    <w:rsid w:val="00DC1FDC"/>
    <w:rsid w:val="00DE10CA"/>
    <w:rsid w:val="00DE15D7"/>
    <w:rsid w:val="00DE1894"/>
    <w:rsid w:val="00DE1C7F"/>
    <w:rsid w:val="00DF4C4C"/>
    <w:rsid w:val="00DF6FCC"/>
    <w:rsid w:val="00E02664"/>
    <w:rsid w:val="00E125C0"/>
    <w:rsid w:val="00E140E2"/>
    <w:rsid w:val="00E17763"/>
    <w:rsid w:val="00E41DC2"/>
    <w:rsid w:val="00E661BC"/>
    <w:rsid w:val="00E71522"/>
    <w:rsid w:val="00E87F6A"/>
    <w:rsid w:val="00E90AAD"/>
    <w:rsid w:val="00E923AA"/>
    <w:rsid w:val="00EA0A6F"/>
    <w:rsid w:val="00EA73E6"/>
    <w:rsid w:val="00EB54EF"/>
    <w:rsid w:val="00EC10B4"/>
    <w:rsid w:val="00EC1474"/>
    <w:rsid w:val="00EC4500"/>
    <w:rsid w:val="00EC5878"/>
    <w:rsid w:val="00EC72BC"/>
    <w:rsid w:val="00ED4CAC"/>
    <w:rsid w:val="00ED56EC"/>
    <w:rsid w:val="00ED5A0F"/>
    <w:rsid w:val="00EE69F1"/>
    <w:rsid w:val="00EF5D2F"/>
    <w:rsid w:val="00EF656B"/>
    <w:rsid w:val="00F00205"/>
    <w:rsid w:val="00F0076E"/>
    <w:rsid w:val="00F1070F"/>
    <w:rsid w:val="00F1221B"/>
    <w:rsid w:val="00F3121A"/>
    <w:rsid w:val="00F320A6"/>
    <w:rsid w:val="00F4096F"/>
    <w:rsid w:val="00F421C4"/>
    <w:rsid w:val="00F56A70"/>
    <w:rsid w:val="00F57FAD"/>
    <w:rsid w:val="00F6449E"/>
    <w:rsid w:val="00F713B8"/>
    <w:rsid w:val="00F71946"/>
    <w:rsid w:val="00F742DD"/>
    <w:rsid w:val="00F77513"/>
    <w:rsid w:val="00F80E45"/>
    <w:rsid w:val="00F912C2"/>
    <w:rsid w:val="00F93627"/>
    <w:rsid w:val="00F955A8"/>
    <w:rsid w:val="00FA752A"/>
    <w:rsid w:val="00FB4164"/>
    <w:rsid w:val="00FB61DE"/>
    <w:rsid w:val="00FB7C7A"/>
    <w:rsid w:val="00FC221E"/>
    <w:rsid w:val="00FD1572"/>
    <w:rsid w:val="00FD46DA"/>
    <w:rsid w:val="00FD7B2B"/>
    <w:rsid w:val="00FE2479"/>
    <w:rsid w:val="00FE2BDB"/>
    <w:rsid w:val="00FE40F3"/>
    <w:rsid w:val="00FF1EF7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62"/>
    <w:pPr>
      <w:spacing w:after="200" w:line="276" w:lineRule="auto"/>
    </w:pPr>
  </w:style>
  <w:style w:type="paragraph" w:styleId="1">
    <w:name w:val="heading 1"/>
    <w:aliases w:val="Заголовок 1 Знак Знак"/>
    <w:basedOn w:val="a"/>
    <w:next w:val="a"/>
    <w:link w:val="10"/>
    <w:qFormat/>
    <w:rsid w:val="00CE10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101C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 Знак,Текст сноски Знак Знак Знак Знак,Текст сноски Знак Знак Знак"/>
    <w:basedOn w:val="a"/>
    <w:link w:val="a4"/>
    <w:uiPriority w:val="99"/>
    <w:unhideWhenUsed/>
    <w:rsid w:val="008747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 Знак,Текст сноски Знак Знак Знак Знак Знак1,Текст сноски Знак Знак Знак Знак1"/>
    <w:basedOn w:val="a0"/>
    <w:link w:val="a3"/>
    <w:uiPriority w:val="99"/>
    <w:rsid w:val="0087476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4762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75053"/>
    <w:pPr>
      <w:ind w:left="720"/>
      <w:contextualSpacing/>
    </w:pPr>
  </w:style>
  <w:style w:type="character" w:customStyle="1" w:styleId="apple-converted-space">
    <w:name w:val="apple-converted-space"/>
    <w:basedOn w:val="a0"/>
    <w:rsid w:val="002745FD"/>
  </w:style>
  <w:style w:type="character" w:styleId="a8">
    <w:name w:val="Hyperlink"/>
    <w:basedOn w:val="a0"/>
    <w:uiPriority w:val="99"/>
    <w:unhideWhenUsed/>
    <w:rsid w:val="002745FD"/>
    <w:rPr>
      <w:color w:val="0000FF"/>
      <w:u w:val="single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CE10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101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9">
    <w:name w:val="Body Text"/>
    <w:basedOn w:val="a"/>
    <w:link w:val="aa"/>
    <w:rsid w:val="00CE10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10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CE10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0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список с точками"/>
    <w:basedOn w:val="a"/>
    <w:rsid w:val="00CE101C"/>
    <w:pPr>
      <w:spacing w:after="0" w:line="312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CE101C"/>
  </w:style>
  <w:style w:type="table" w:styleId="ae">
    <w:name w:val="Table Grid"/>
    <w:basedOn w:val="a1"/>
    <w:uiPriority w:val="59"/>
    <w:rsid w:val="00F5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6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A83412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F9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0316F7"/>
    <w:rPr>
      <w:i/>
      <w:iCs/>
    </w:rPr>
  </w:style>
  <w:style w:type="character" w:styleId="af2">
    <w:name w:val="Strong"/>
    <w:basedOn w:val="a0"/>
    <w:uiPriority w:val="22"/>
    <w:qFormat/>
    <w:rsid w:val="001C554D"/>
    <w:rPr>
      <w:b/>
      <w:bCs/>
    </w:rPr>
  </w:style>
  <w:style w:type="character" w:customStyle="1" w:styleId="pauthors">
    <w:name w:val="pauthors"/>
    <w:basedOn w:val="a0"/>
    <w:rsid w:val="00FE40F3"/>
  </w:style>
  <w:style w:type="character" w:customStyle="1" w:styleId="ptitle">
    <w:name w:val="ptitle"/>
    <w:basedOn w:val="a0"/>
    <w:rsid w:val="00FE40F3"/>
  </w:style>
  <w:style w:type="paragraph" w:styleId="af3">
    <w:name w:val="TOC Heading"/>
    <w:basedOn w:val="1"/>
    <w:next w:val="a"/>
    <w:uiPriority w:val="39"/>
    <w:unhideWhenUsed/>
    <w:qFormat/>
    <w:rsid w:val="001A6EE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1A6E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A6EEB"/>
    <w:pPr>
      <w:spacing w:after="100"/>
      <w:ind w:left="220"/>
    </w:pPr>
  </w:style>
  <w:style w:type="paragraph" w:styleId="af4">
    <w:name w:val="Balloon Text"/>
    <w:basedOn w:val="a"/>
    <w:link w:val="af5"/>
    <w:uiPriority w:val="99"/>
    <w:semiHidden/>
    <w:unhideWhenUsed/>
    <w:rsid w:val="003F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5971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A3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3190E"/>
  </w:style>
  <w:style w:type="paragraph" w:styleId="af8">
    <w:name w:val="footer"/>
    <w:basedOn w:val="a"/>
    <w:link w:val="af9"/>
    <w:uiPriority w:val="99"/>
    <w:unhideWhenUsed/>
    <w:rsid w:val="00A3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31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vada.ru/" TargetMode="External"/><Relationship Id="rId18" Type="http://schemas.openxmlformats.org/officeDocument/2006/relationships/hyperlink" Target="http://worldhappiness.repor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allup.com" TargetMode="External"/><Relationship Id="rId17" Type="http://schemas.openxmlformats.org/officeDocument/2006/relationships/hyperlink" Target="http://happyplanetindex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m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r.ru/socio/scipubl/socis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ciom.ru/" TargetMode="External"/><Relationship Id="rId10" Type="http://schemas.openxmlformats.org/officeDocument/2006/relationships/hyperlink" Target="http://www.gks.ru" TargetMode="External"/><Relationship Id="rId19" Type="http://schemas.openxmlformats.org/officeDocument/2006/relationships/hyperlink" Target="http://romi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heoryandpractice.ru/posts/15139-begovaya-dorozhka-gedonizma-pochemu-k-khoroshemu-bystro-privykaesh" TargetMode="External"/><Relationship Id="rId14" Type="http://schemas.openxmlformats.org/officeDocument/2006/relationships/hyperlink" Target="http://www.isra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BEB14-115F-42C5-BB07-8F298258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8690</Words>
  <Characters>49535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Tiberius</dc:creator>
  <cp:lastModifiedBy>Пользователь</cp:lastModifiedBy>
  <cp:revision>2</cp:revision>
  <cp:lastPrinted>2017-02-21T13:20:00Z</cp:lastPrinted>
  <dcterms:created xsi:type="dcterms:W3CDTF">2017-02-21T13:46:00Z</dcterms:created>
  <dcterms:modified xsi:type="dcterms:W3CDTF">2017-02-21T13:46:00Z</dcterms:modified>
</cp:coreProperties>
</file>