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0D" w:rsidRPr="00EE5B2D" w:rsidRDefault="004D5A0D" w:rsidP="004D5A0D">
      <w:pPr>
        <w:ind w:firstLine="0"/>
        <w:jc w:val="center"/>
        <w:rPr>
          <w:b/>
        </w:rPr>
      </w:pPr>
      <w:r w:rsidRPr="00EE5B2D">
        <w:rPr>
          <w:b/>
        </w:rPr>
        <w:t>МИНИСТЕРСТВО ОБРАЗОВАНИЯ И НАУКИ РОССИЙСКОЙ ФЕДЕРАЦИИ</w:t>
      </w:r>
    </w:p>
    <w:p w:rsidR="004D5A0D" w:rsidRPr="00EE5B2D" w:rsidRDefault="004D5A0D" w:rsidP="004D5A0D">
      <w:pPr>
        <w:ind w:firstLine="0"/>
        <w:jc w:val="center"/>
        <w:rPr>
          <w:b/>
        </w:rPr>
      </w:pPr>
    </w:p>
    <w:p w:rsidR="00E1188E" w:rsidRPr="00EE5B2D" w:rsidRDefault="004D5A0D" w:rsidP="004D5A0D">
      <w:pPr>
        <w:ind w:firstLine="709"/>
        <w:jc w:val="center"/>
        <w:rPr>
          <w:b/>
        </w:rPr>
      </w:pPr>
      <w:r w:rsidRPr="00EE5B2D">
        <w:rPr>
          <w:b/>
        </w:rPr>
        <w:t xml:space="preserve">Московский государственный университет </w:t>
      </w:r>
    </w:p>
    <w:p w:rsidR="004D5A0D" w:rsidRPr="00EE5B2D" w:rsidRDefault="004D5A0D" w:rsidP="004D5A0D">
      <w:pPr>
        <w:ind w:firstLine="709"/>
        <w:jc w:val="center"/>
        <w:rPr>
          <w:b/>
        </w:rPr>
      </w:pPr>
      <w:r w:rsidRPr="00EE5B2D">
        <w:rPr>
          <w:b/>
        </w:rPr>
        <w:t>имени М.В.Ломоносова</w:t>
      </w:r>
    </w:p>
    <w:p w:rsidR="004D5A0D" w:rsidRPr="00EE5B2D" w:rsidRDefault="004D5A0D" w:rsidP="004D5A0D">
      <w:pPr>
        <w:ind w:firstLine="709"/>
        <w:jc w:val="center"/>
        <w:rPr>
          <w:b/>
        </w:rPr>
      </w:pPr>
    </w:p>
    <w:p w:rsidR="004D5A0D" w:rsidRPr="00EE5B2D" w:rsidRDefault="004D5A0D" w:rsidP="004D5A0D">
      <w:pPr>
        <w:ind w:firstLine="709"/>
        <w:jc w:val="center"/>
        <w:rPr>
          <w:b/>
        </w:rPr>
      </w:pPr>
      <w:r w:rsidRPr="00EE5B2D">
        <w:rPr>
          <w:b/>
        </w:rPr>
        <w:t>Социологический факультет</w:t>
      </w:r>
    </w:p>
    <w:p w:rsidR="004D5A0D" w:rsidRDefault="004D5A0D" w:rsidP="004D5A0D">
      <w:pPr>
        <w:ind w:firstLine="709"/>
        <w:jc w:val="right"/>
      </w:pPr>
    </w:p>
    <w:p w:rsidR="00AB7CA6" w:rsidRDefault="00AB7CA6" w:rsidP="004D5A0D">
      <w:pPr>
        <w:ind w:firstLine="709"/>
        <w:jc w:val="right"/>
      </w:pPr>
    </w:p>
    <w:p w:rsidR="00AB7CA6" w:rsidRPr="00EE5B2D" w:rsidRDefault="00AB7CA6" w:rsidP="004D5A0D">
      <w:pPr>
        <w:ind w:firstLine="709"/>
        <w:jc w:val="right"/>
      </w:pPr>
    </w:p>
    <w:p w:rsidR="004D5A0D" w:rsidRPr="00EE5B2D" w:rsidRDefault="004D5A0D" w:rsidP="004D5A0D">
      <w:pPr>
        <w:ind w:firstLine="709"/>
        <w:jc w:val="right"/>
      </w:pPr>
      <w:r w:rsidRPr="00EE5B2D">
        <w:t>«УТВЕРЖДАЮ»</w:t>
      </w:r>
    </w:p>
    <w:p w:rsidR="004D5A0D" w:rsidRPr="00EE5B2D" w:rsidRDefault="004D5A0D" w:rsidP="004D5A0D">
      <w:pPr>
        <w:ind w:firstLine="709"/>
        <w:jc w:val="right"/>
      </w:pPr>
      <w:r w:rsidRPr="00EE5B2D">
        <w:t>Декан социологического факультета</w:t>
      </w:r>
    </w:p>
    <w:p w:rsidR="004D5A0D" w:rsidRPr="00EE5B2D" w:rsidRDefault="004D5A0D" w:rsidP="004D5A0D">
      <w:pPr>
        <w:ind w:firstLine="709"/>
        <w:jc w:val="right"/>
      </w:pPr>
      <w:r w:rsidRPr="00EE5B2D">
        <w:t xml:space="preserve">профессор  </w:t>
      </w:r>
      <w:r w:rsidR="00DC39AF" w:rsidRPr="00EE5B2D">
        <w:t>Н.Г. ОСИПОВА</w:t>
      </w:r>
    </w:p>
    <w:p w:rsidR="004D5A0D" w:rsidRPr="00EE5B2D" w:rsidRDefault="004D5A0D" w:rsidP="004D5A0D">
      <w:pPr>
        <w:ind w:firstLine="709"/>
        <w:jc w:val="right"/>
      </w:pPr>
      <w:r w:rsidRPr="00EE5B2D">
        <w:t>______________________</w:t>
      </w:r>
    </w:p>
    <w:p w:rsidR="004D5A0D" w:rsidRPr="00EE5B2D" w:rsidRDefault="004D5A0D" w:rsidP="004D5A0D">
      <w:pPr>
        <w:ind w:firstLine="709"/>
        <w:jc w:val="right"/>
      </w:pPr>
    </w:p>
    <w:p w:rsidR="004D5A0D" w:rsidRPr="00EE5B2D" w:rsidRDefault="00EE5B2D" w:rsidP="004D5A0D">
      <w:pPr>
        <w:ind w:firstLine="709"/>
        <w:jc w:val="right"/>
      </w:pPr>
      <w:r w:rsidRPr="00EE5B2D">
        <w:t>"_____"__________________2017</w:t>
      </w:r>
      <w:r w:rsidR="004D5A0D" w:rsidRPr="00EE5B2D">
        <w:t>г.</w:t>
      </w:r>
    </w:p>
    <w:p w:rsidR="004D5A0D" w:rsidRPr="00EE5B2D" w:rsidRDefault="004D5A0D" w:rsidP="004D5A0D">
      <w:pPr>
        <w:tabs>
          <w:tab w:val="left" w:pos="5670"/>
        </w:tabs>
        <w:ind w:firstLine="709"/>
      </w:pPr>
    </w:p>
    <w:p w:rsidR="004D5A0D" w:rsidRDefault="004D5A0D" w:rsidP="004D5A0D">
      <w:pPr>
        <w:tabs>
          <w:tab w:val="left" w:pos="5670"/>
        </w:tabs>
        <w:spacing w:line="360" w:lineRule="auto"/>
        <w:ind w:firstLine="709"/>
        <w:rPr>
          <w:lang w:val="en-US"/>
        </w:rPr>
      </w:pPr>
    </w:p>
    <w:p w:rsidR="00BC3C7C" w:rsidRDefault="00BC3C7C" w:rsidP="004D5A0D">
      <w:pPr>
        <w:tabs>
          <w:tab w:val="left" w:pos="5670"/>
        </w:tabs>
        <w:spacing w:line="360" w:lineRule="auto"/>
        <w:ind w:firstLine="709"/>
        <w:rPr>
          <w:lang w:val="en-US"/>
        </w:rPr>
      </w:pPr>
    </w:p>
    <w:p w:rsidR="00BC3C7C" w:rsidRDefault="00BC3C7C" w:rsidP="004D5A0D">
      <w:pPr>
        <w:tabs>
          <w:tab w:val="left" w:pos="5670"/>
        </w:tabs>
        <w:spacing w:line="360" w:lineRule="auto"/>
        <w:ind w:firstLine="709"/>
        <w:rPr>
          <w:lang w:val="en-US"/>
        </w:rPr>
      </w:pPr>
    </w:p>
    <w:p w:rsidR="00BC3C7C" w:rsidRPr="00BC3C7C" w:rsidRDefault="00BC3C7C" w:rsidP="004D5A0D">
      <w:pPr>
        <w:tabs>
          <w:tab w:val="left" w:pos="5670"/>
        </w:tabs>
        <w:spacing w:line="360" w:lineRule="auto"/>
        <w:ind w:firstLine="709"/>
        <w:rPr>
          <w:lang w:val="en-US"/>
        </w:rPr>
      </w:pPr>
    </w:p>
    <w:p w:rsidR="004D5A0D" w:rsidRPr="00EE5B2D" w:rsidRDefault="004D5A0D" w:rsidP="004D5A0D">
      <w:pPr>
        <w:spacing w:line="360" w:lineRule="auto"/>
        <w:ind w:firstLine="709"/>
        <w:jc w:val="center"/>
        <w:rPr>
          <w:b/>
        </w:rPr>
      </w:pPr>
      <w:r w:rsidRPr="00EE5B2D">
        <w:rPr>
          <w:b/>
        </w:rPr>
        <w:t>Рабочая программа дисциплины</w:t>
      </w:r>
    </w:p>
    <w:p w:rsidR="004D5A0D" w:rsidRPr="00EE5B2D" w:rsidRDefault="004D5A0D" w:rsidP="00BC3C7C">
      <w:pPr>
        <w:ind w:firstLine="709"/>
        <w:jc w:val="center"/>
      </w:pPr>
    </w:p>
    <w:p w:rsidR="0004048D" w:rsidRDefault="004D5A0D" w:rsidP="00BC3C7C">
      <w:pPr>
        <w:widowControl/>
        <w:autoSpaceDE w:val="0"/>
        <w:autoSpaceDN w:val="0"/>
        <w:adjustRightInd w:val="0"/>
        <w:ind w:firstLine="0"/>
        <w:jc w:val="center"/>
        <w:rPr>
          <w:b/>
          <w:color w:val="000000"/>
        </w:rPr>
      </w:pPr>
      <w:r w:rsidRPr="00EE5B2D">
        <w:rPr>
          <w:rFonts w:eastAsiaTheme="minorHAnsi"/>
          <w:b/>
          <w:lang w:eastAsia="en-US"/>
        </w:rPr>
        <w:t xml:space="preserve">Миграция населения в условиях глобализации: </w:t>
      </w:r>
      <w:r w:rsidR="00BC3C7C">
        <w:rPr>
          <w:rFonts w:eastAsiaTheme="minorHAnsi"/>
          <w:b/>
          <w:lang w:eastAsia="en-US"/>
        </w:rPr>
        <w:t xml:space="preserve"> </w:t>
      </w:r>
      <w:r w:rsidR="00EE5B2D" w:rsidRPr="00EE5B2D">
        <w:rPr>
          <w:b/>
          <w:color w:val="000000"/>
        </w:rPr>
        <w:t xml:space="preserve">от </w:t>
      </w:r>
      <w:proofErr w:type="spellStart"/>
      <w:r w:rsidR="00EE5B2D" w:rsidRPr="00EE5B2D">
        <w:rPr>
          <w:b/>
          <w:color w:val="000000"/>
        </w:rPr>
        <w:t>мультикультурализма</w:t>
      </w:r>
      <w:proofErr w:type="spellEnd"/>
      <w:r w:rsidR="00EE5B2D" w:rsidRPr="00EE5B2D">
        <w:rPr>
          <w:b/>
          <w:color w:val="000000"/>
        </w:rPr>
        <w:t xml:space="preserve"> к </w:t>
      </w:r>
      <w:proofErr w:type="gramStart"/>
      <w:r w:rsidR="00EE5B2D" w:rsidRPr="00EE5B2D">
        <w:rPr>
          <w:b/>
          <w:color w:val="000000"/>
        </w:rPr>
        <w:t>транснациональному</w:t>
      </w:r>
      <w:proofErr w:type="gramEnd"/>
    </w:p>
    <w:p w:rsidR="00BC3C7C" w:rsidRDefault="00BC3C7C" w:rsidP="00BC3C7C">
      <w:pPr>
        <w:widowControl/>
        <w:autoSpaceDE w:val="0"/>
        <w:autoSpaceDN w:val="0"/>
        <w:adjustRightInd w:val="0"/>
        <w:ind w:firstLine="0"/>
        <w:jc w:val="center"/>
        <w:rPr>
          <w:b/>
          <w:color w:val="000000"/>
        </w:rPr>
      </w:pPr>
    </w:p>
    <w:p w:rsidR="00BC3C7C" w:rsidRPr="00BC3C7C" w:rsidRDefault="00BC3C7C" w:rsidP="00BC3C7C">
      <w:pPr>
        <w:ind w:firstLine="709"/>
        <w:jc w:val="center"/>
        <w:rPr>
          <w:b/>
          <w:color w:val="000000"/>
          <w:lang w:val="en-US"/>
        </w:rPr>
      </w:pPr>
      <w:r w:rsidRPr="00BC3C7C">
        <w:rPr>
          <w:b/>
          <w:color w:val="000000"/>
          <w:lang w:val="en-US"/>
        </w:rPr>
        <w:t xml:space="preserve">Migration in the Context of Globalization:  </w:t>
      </w:r>
      <w:r>
        <w:rPr>
          <w:b/>
          <w:color w:val="000000"/>
          <w:lang w:val="en-US"/>
        </w:rPr>
        <w:t>f</w:t>
      </w:r>
      <w:r w:rsidRPr="00BC3C7C">
        <w:rPr>
          <w:b/>
          <w:color w:val="000000"/>
          <w:lang w:val="en-US"/>
        </w:rPr>
        <w:t>rom Multiculturalism to Transnational Society</w:t>
      </w:r>
    </w:p>
    <w:p w:rsidR="00EE5B2D" w:rsidRDefault="00EE5B2D" w:rsidP="004D5A0D">
      <w:pPr>
        <w:spacing w:line="360" w:lineRule="auto"/>
        <w:ind w:firstLine="709"/>
        <w:jc w:val="center"/>
        <w:rPr>
          <w:lang w:val="en-US"/>
        </w:rPr>
      </w:pPr>
    </w:p>
    <w:p w:rsidR="00BC3C7C" w:rsidRDefault="00BC3C7C" w:rsidP="004D5A0D">
      <w:pPr>
        <w:spacing w:line="360" w:lineRule="auto"/>
        <w:ind w:firstLine="709"/>
        <w:jc w:val="center"/>
        <w:rPr>
          <w:lang w:val="en-US"/>
        </w:rPr>
      </w:pPr>
    </w:p>
    <w:p w:rsidR="00BC3C7C" w:rsidRPr="00BC3C7C" w:rsidRDefault="00BC3C7C" w:rsidP="004D5A0D">
      <w:pPr>
        <w:spacing w:line="360" w:lineRule="auto"/>
        <w:ind w:firstLine="709"/>
        <w:jc w:val="center"/>
        <w:rPr>
          <w:lang w:val="en-US"/>
        </w:rPr>
      </w:pPr>
      <w:bookmarkStart w:id="0" w:name="_GoBack"/>
      <w:bookmarkEnd w:id="0"/>
    </w:p>
    <w:p w:rsidR="00F140DD" w:rsidRPr="00EE5B2D" w:rsidRDefault="00D326FB" w:rsidP="004D5A0D">
      <w:pPr>
        <w:spacing w:line="360" w:lineRule="auto"/>
        <w:ind w:firstLine="709"/>
        <w:jc w:val="center"/>
      </w:pPr>
      <w:r w:rsidRPr="00EE5B2D">
        <w:t>Межфакультетский курс</w:t>
      </w:r>
    </w:p>
    <w:p w:rsidR="004D5A0D" w:rsidRPr="00EE5B2D" w:rsidRDefault="00DB42F9" w:rsidP="004D5A0D">
      <w:pPr>
        <w:spacing w:line="360" w:lineRule="auto"/>
        <w:ind w:firstLine="709"/>
        <w:jc w:val="center"/>
      </w:pPr>
      <w:r w:rsidRPr="00EE5B2D">
        <w:t>Направление подготовки –</w:t>
      </w:r>
      <w:r w:rsidR="002F2070" w:rsidRPr="00EE5B2D">
        <w:t xml:space="preserve"> </w:t>
      </w:r>
      <w:r w:rsidR="00D326FB" w:rsidRPr="00EE5B2D">
        <w:t xml:space="preserve">39.04.01 и </w:t>
      </w:r>
      <w:r w:rsidR="002F2070" w:rsidRPr="00EE5B2D">
        <w:t xml:space="preserve">39.03.01 </w:t>
      </w:r>
      <w:r w:rsidRPr="00EE5B2D">
        <w:rPr>
          <w:b/>
          <w:bCs/>
        </w:rPr>
        <w:t>"Социология"</w:t>
      </w:r>
    </w:p>
    <w:p w:rsidR="004D5A0D" w:rsidRPr="00EE5B2D" w:rsidRDefault="004D5A0D" w:rsidP="004D5A0D">
      <w:pPr>
        <w:jc w:val="center"/>
      </w:pPr>
    </w:p>
    <w:p w:rsidR="004D5A0D" w:rsidRPr="00EE5B2D" w:rsidRDefault="004D5A0D" w:rsidP="004D5A0D">
      <w:pPr>
        <w:spacing w:line="360" w:lineRule="auto"/>
        <w:ind w:firstLine="709"/>
        <w:jc w:val="center"/>
      </w:pPr>
      <w:r w:rsidRPr="00EE5B2D">
        <w:t>Квалификация –</w:t>
      </w:r>
      <w:r w:rsidR="00C03787">
        <w:t xml:space="preserve"> </w:t>
      </w:r>
      <w:r w:rsidR="00D326FB" w:rsidRPr="00EE5B2D">
        <w:t>магистр, бакалавр</w:t>
      </w:r>
      <w:r w:rsidR="00DC39AF" w:rsidRPr="00EE5B2D">
        <w:t xml:space="preserve"> </w:t>
      </w:r>
    </w:p>
    <w:p w:rsidR="004D5A0D" w:rsidRPr="00EE5B2D" w:rsidRDefault="004D5A0D" w:rsidP="004D5A0D">
      <w:pPr>
        <w:spacing w:line="360" w:lineRule="auto"/>
        <w:ind w:firstLine="709"/>
      </w:pPr>
    </w:p>
    <w:p w:rsidR="004D5A0D" w:rsidRPr="00EE5B2D" w:rsidRDefault="004D5A0D" w:rsidP="004D5A0D">
      <w:pPr>
        <w:jc w:val="center"/>
      </w:pPr>
      <w:r w:rsidRPr="00EE5B2D">
        <w:t xml:space="preserve">Форма обучения </w:t>
      </w:r>
      <w:r w:rsidR="00490BDB" w:rsidRPr="00EE5B2D">
        <w:t>–</w:t>
      </w:r>
      <w:r w:rsidRPr="00EE5B2D">
        <w:t xml:space="preserve"> очная</w:t>
      </w:r>
      <w:r w:rsidR="00490BDB" w:rsidRPr="00EE5B2D">
        <w:t xml:space="preserve"> </w:t>
      </w:r>
    </w:p>
    <w:p w:rsidR="00490BDB" w:rsidRPr="00EE5B2D" w:rsidRDefault="00490BDB" w:rsidP="004D5A0D">
      <w:pPr>
        <w:jc w:val="center"/>
      </w:pPr>
    </w:p>
    <w:p w:rsidR="004D5A0D" w:rsidRPr="00EE5B2D" w:rsidRDefault="004D5A0D" w:rsidP="004D5A0D">
      <w:pPr>
        <w:spacing w:line="360" w:lineRule="auto"/>
        <w:ind w:firstLine="709"/>
      </w:pPr>
    </w:p>
    <w:p w:rsidR="004D5A0D" w:rsidRPr="00EE5B2D" w:rsidRDefault="004D5A0D" w:rsidP="004D5A0D">
      <w:pPr>
        <w:spacing w:line="360" w:lineRule="auto"/>
        <w:ind w:firstLine="709"/>
      </w:pPr>
    </w:p>
    <w:p w:rsidR="004D5A0D" w:rsidRDefault="004D5A0D" w:rsidP="004D5A0D">
      <w:pPr>
        <w:spacing w:line="360" w:lineRule="auto"/>
        <w:ind w:firstLine="709"/>
        <w:rPr>
          <w:lang w:val="en-US"/>
        </w:rPr>
      </w:pPr>
    </w:p>
    <w:p w:rsidR="00BC3C7C" w:rsidRPr="00BC3C7C" w:rsidRDefault="00BC3C7C" w:rsidP="004D5A0D">
      <w:pPr>
        <w:spacing w:line="360" w:lineRule="auto"/>
        <w:ind w:firstLine="709"/>
        <w:rPr>
          <w:lang w:val="en-US"/>
        </w:rPr>
      </w:pPr>
    </w:p>
    <w:p w:rsidR="004D5A0D" w:rsidRPr="00EE5B2D" w:rsidRDefault="004D5A0D" w:rsidP="004D5A0D">
      <w:pPr>
        <w:spacing w:line="360" w:lineRule="auto"/>
        <w:ind w:firstLine="709"/>
      </w:pPr>
    </w:p>
    <w:p w:rsidR="004D5A0D" w:rsidRPr="00EE5B2D" w:rsidRDefault="00D326FB" w:rsidP="004D5A0D">
      <w:pPr>
        <w:spacing w:line="360" w:lineRule="auto"/>
        <w:ind w:firstLine="709"/>
        <w:jc w:val="center"/>
      </w:pPr>
      <w:r w:rsidRPr="00EE5B2D">
        <w:t>Москва - 2017</w:t>
      </w:r>
    </w:p>
    <w:p w:rsidR="004D5A0D" w:rsidRPr="00EE5B2D" w:rsidRDefault="004D5A0D" w:rsidP="004D5A0D">
      <w:pPr>
        <w:spacing w:line="360" w:lineRule="auto"/>
        <w:jc w:val="center"/>
        <w:rPr>
          <w:b/>
        </w:rPr>
      </w:pPr>
    </w:p>
    <w:p w:rsidR="004D5A0D" w:rsidRPr="00EE5B2D" w:rsidRDefault="004D5A0D" w:rsidP="004D5A0D"/>
    <w:p w:rsidR="004D5A0D" w:rsidRPr="00EE5B2D" w:rsidRDefault="004D5A0D" w:rsidP="004D5A0D"/>
    <w:p w:rsidR="004D5A0D" w:rsidRPr="00EE5B2D" w:rsidRDefault="004D5A0D" w:rsidP="004D5A0D"/>
    <w:p w:rsidR="007065B3" w:rsidRPr="00EE5B2D" w:rsidRDefault="007065B3" w:rsidP="004D5A0D">
      <w:r w:rsidRPr="00EE5B2D">
        <w:t>Автор:</w:t>
      </w:r>
      <w:r w:rsidR="004D5A0D" w:rsidRPr="00EE5B2D">
        <w:t xml:space="preserve"> </w:t>
      </w:r>
    </w:p>
    <w:p w:rsidR="007065B3" w:rsidRPr="00EE5B2D" w:rsidRDefault="002B68CF" w:rsidP="004D5A0D">
      <w:r w:rsidRPr="00EE5B2D">
        <w:t>д.с</w:t>
      </w:r>
      <w:r w:rsidR="007065B3" w:rsidRPr="00EE5B2D">
        <w:t>.н., доц. Синельников А.Б.</w:t>
      </w:r>
    </w:p>
    <w:p w:rsidR="007065B3" w:rsidRPr="00EE5B2D" w:rsidRDefault="007065B3" w:rsidP="004D5A0D"/>
    <w:p w:rsidR="00D52138" w:rsidRPr="00EE5B2D" w:rsidRDefault="00D52138" w:rsidP="004D5A0D"/>
    <w:p w:rsidR="007065B3" w:rsidRPr="00EE5B2D" w:rsidRDefault="007065B3" w:rsidP="007065B3">
      <w:pPr>
        <w:spacing w:line="360" w:lineRule="auto"/>
      </w:pPr>
    </w:p>
    <w:p w:rsidR="007065B3" w:rsidRPr="00EE5B2D" w:rsidRDefault="007065B3" w:rsidP="007065B3">
      <w:pPr>
        <w:spacing w:line="360" w:lineRule="auto"/>
      </w:pPr>
    </w:p>
    <w:p w:rsidR="007065B3" w:rsidRPr="00BC3C7C" w:rsidRDefault="007065B3" w:rsidP="007065B3">
      <w:pPr>
        <w:spacing w:line="360" w:lineRule="auto"/>
        <w:rPr>
          <w:color w:val="000000" w:themeColor="text1"/>
        </w:rPr>
      </w:pPr>
      <w:r w:rsidRPr="00EE5B2D">
        <w:t xml:space="preserve">Программа одобрена на заседании кафедры социологии семьи и демографии </w:t>
      </w:r>
      <w:r w:rsidR="00D326FB" w:rsidRPr="00EE5B2D">
        <w:rPr>
          <w:color w:val="000000" w:themeColor="text1"/>
        </w:rPr>
        <w:t>20</w:t>
      </w:r>
      <w:r w:rsidR="004C57CC" w:rsidRPr="00EE5B2D">
        <w:rPr>
          <w:color w:val="000000" w:themeColor="text1"/>
        </w:rPr>
        <w:t>.</w:t>
      </w:r>
      <w:r w:rsidRPr="00EE5B2D">
        <w:rPr>
          <w:color w:val="000000" w:themeColor="text1"/>
        </w:rPr>
        <w:t>0</w:t>
      </w:r>
      <w:r w:rsidR="00D326FB" w:rsidRPr="00EE5B2D">
        <w:rPr>
          <w:color w:val="000000" w:themeColor="text1"/>
        </w:rPr>
        <w:t>2.2017</w:t>
      </w:r>
      <w:r w:rsidRPr="00EE5B2D">
        <w:rPr>
          <w:color w:val="000000" w:themeColor="text1"/>
        </w:rPr>
        <w:t xml:space="preserve"> г., протокол  №</w:t>
      </w:r>
      <w:r w:rsidR="00BC3C7C" w:rsidRPr="00BC3C7C">
        <w:rPr>
          <w:color w:val="000000" w:themeColor="text1"/>
        </w:rPr>
        <w:t>10</w:t>
      </w:r>
    </w:p>
    <w:p w:rsidR="00F8566D" w:rsidRDefault="00F8566D">
      <w:pPr>
        <w:widowControl/>
        <w:spacing w:after="200" w:line="276" w:lineRule="auto"/>
        <w:ind w:firstLine="0"/>
        <w:jc w:val="left"/>
        <w:rPr>
          <w:color w:val="000000" w:themeColor="text1"/>
        </w:rPr>
      </w:pPr>
      <w:r>
        <w:rPr>
          <w:color w:val="000000" w:themeColor="text1"/>
        </w:rPr>
        <w:br w:type="page"/>
      </w:r>
    </w:p>
    <w:p w:rsidR="005974D2" w:rsidRPr="00C6233F" w:rsidRDefault="00716FEE" w:rsidP="005974D2">
      <w:pPr>
        <w:widowControl/>
        <w:autoSpaceDE w:val="0"/>
        <w:autoSpaceDN w:val="0"/>
        <w:adjustRightInd w:val="0"/>
        <w:spacing w:line="360" w:lineRule="auto"/>
        <w:ind w:firstLine="0"/>
        <w:jc w:val="right"/>
        <w:rPr>
          <w:rFonts w:eastAsiaTheme="minorHAnsi"/>
          <w:lang w:eastAsia="en-US"/>
        </w:rPr>
      </w:pPr>
      <w:r w:rsidRPr="00C6233F">
        <w:rPr>
          <w:rFonts w:eastAsiaTheme="minorHAnsi"/>
          <w:lang w:eastAsia="en-US"/>
        </w:rPr>
        <w:lastRenderedPageBreak/>
        <w:t>А.Б. Синельников</w:t>
      </w:r>
      <w:r w:rsidR="005974D2" w:rsidRPr="00C6233F">
        <w:rPr>
          <w:rFonts w:eastAsiaTheme="minorHAnsi"/>
          <w:lang w:eastAsia="en-US"/>
        </w:rPr>
        <w:t xml:space="preserve">, </w:t>
      </w:r>
    </w:p>
    <w:p w:rsidR="005974D2" w:rsidRPr="00C6233F" w:rsidRDefault="005974D2" w:rsidP="005974D2">
      <w:pPr>
        <w:widowControl/>
        <w:autoSpaceDE w:val="0"/>
        <w:autoSpaceDN w:val="0"/>
        <w:adjustRightInd w:val="0"/>
        <w:spacing w:line="360" w:lineRule="auto"/>
        <w:ind w:firstLine="0"/>
        <w:jc w:val="right"/>
        <w:rPr>
          <w:rFonts w:eastAsiaTheme="minorHAnsi"/>
          <w:lang w:eastAsia="en-US"/>
        </w:rPr>
      </w:pPr>
      <w:r w:rsidRPr="00C6233F">
        <w:rPr>
          <w:rFonts w:eastAsiaTheme="minorHAnsi"/>
          <w:lang w:eastAsia="en-US"/>
        </w:rPr>
        <w:t xml:space="preserve">доктор социологических наук, </w:t>
      </w:r>
    </w:p>
    <w:p w:rsidR="00716FEE" w:rsidRPr="00C6233F" w:rsidRDefault="005974D2" w:rsidP="005974D2">
      <w:pPr>
        <w:widowControl/>
        <w:autoSpaceDE w:val="0"/>
        <w:autoSpaceDN w:val="0"/>
        <w:adjustRightInd w:val="0"/>
        <w:spacing w:line="360" w:lineRule="auto"/>
        <w:ind w:firstLine="0"/>
        <w:jc w:val="right"/>
        <w:rPr>
          <w:rFonts w:eastAsiaTheme="minorHAnsi"/>
          <w:lang w:eastAsia="en-US"/>
        </w:rPr>
      </w:pPr>
      <w:r w:rsidRPr="00C6233F">
        <w:rPr>
          <w:rFonts w:eastAsiaTheme="minorHAnsi"/>
          <w:lang w:eastAsia="en-US"/>
        </w:rPr>
        <w:t>доцент кафедры социологии семьи и демографии</w:t>
      </w:r>
    </w:p>
    <w:p w:rsidR="005974D2" w:rsidRPr="00C6233F" w:rsidRDefault="005974D2" w:rsidP="005974D2">
      <w:pPr>
        <w:widowControl/>
        <w:autoSpaceDE w:val="0"/>
        <w:autoSpaceDN w:val="0"/>
        <w:adjustRightInd w:val="0"/>
        <w:spacing w:line="360" w:lineRule="auto"/>
        <w:ind w:firstLine="0"/>
        <w:jc w:val="right"/>
        <w:rPr>
          <w:rFonts w:eastAsiaTheme="minorHAnsi"/>
          <w:lang w:eastAsia="en-US"/>
        </w:rPr>
      </w:pPr>
      <w:r w:rsidRPr="00C6233F">
        <w:rPr>
          <w:rFonts w:eastAsiaTheme="minorHAnsi"/>
          <w:lang w:eastAsia="en-US"/>
        </w:rPr>
        <w:t>Социологического факультета</w:t>
      </w:r>
    </w:p>
    <w:p w:rsidR="005974D2" w:rsidRPr="00C6233F" w:rsidRDefault="005974D2" w:rsidP="005974D2">
      <w:pPr>
        <w:widowControl/>
        <w:autoSpaceDE w:val="0"/>
        <w:autoSpaceDN w:val="0"/>
        <w:adjustRightInd w:val="0"/>
        <w:spacing w:line="360" w:lineRule="auto"/>
        <w:ind w:firstLine="0"/>
        <w:jc w:val="right"/>
        <w:rPr>
          <w:rFonts w:eastAsiaTheme="minorHAnsi"/>
          <w:lang w:eastAsia="en-US"/>
        </w:rPr>
      </w:pPr>
      <w:r w:rsidRPr="00C6233F">
        <w:rPr>
          <w:rFonts w:eastAsiaTheme="minorHAnsi"/>
          <w:lang w:eastAsia="en-US"/>
        </w:rPr>
        <w:t>Мос</w:t>
      </w:r>
      <w:r w:rsidR="00DA7BD8" w:rsidRPr="00C6233F">
        <w:rPr>
          <w:rFonts w:eastAsiaTheme="minorHAnsi"/>
          <w:lang w:eastAsia="en-US"/>
        </w:rPr>
        <w:t>ковского Государственного У</w:t>
      </w:r>
      <w:r w:rsidRPr="00C6233F">
        <w:rPr>
          <w:rFonts w:eastAsiaTheme="minorHAnsi"/>
          <w:lang w:eastAsia="en-US"/>
        </w:rPr>
        <w:t>ниверситета имени М.В. Ломоносова</w:t>
      </w:r>
    </w:p>
    <w:p w:rsidR="005974D2" w:rsidRPr="00BC3C7C" w:rsidRDefault="005974D2" w:rsidP="005974D2">
      <w:pPr>
        <w:widowControl/>
        <w:autoSpaceDE w:val="0"/>
        <w:autoSpaceDN w:val="0"/>
        <w:adjustRightInd w:val="0"/>
        <w:spacing w:line="360" w:lineRule="auto"/>
        <w:ind w:firstLine="0"/>
        <w:jc w:val="center"/>
        <w:rPr>
          <w:rFonts w:eastAsiaTheme="minorHAnsi"/>
          <w:b/>
          <w:lang w:eastAsia="en-US"/>
        </w:rPr>
      </w:pPr>
    </w:p>
    <w:p w:rsidR="00BC3C7C" w:rsidRPr="00BC3C7C" w:rsidRDefault="00716FEE" w:rsidP="00BC3C7C">
      <w:pPr>
        <w:widowControl/>
        <w:autoSpaceDE w:val="0"/>
        <w:autoSpaceDN w:val="0"/>
        <w:adjustRightInd w:val="0"/>
        <w:spacing w:line="360" w:lineRule="auto"/>
        <w:ind w:firstLine="0"/>
        <w:jc w:val="center"/>
        <w:rPr>
          <w:rFonts w:eastAsiaTheme="minorHAnsi"/>
          <w:b/>
          <w:lang w:eastAsia="en-US"/>
        </w:rPr>
      </w:pPr>
      <w:r w:rsidRPr="00BC3C7C">
        <w:rPr>
          <w:rFonts w:eastAsiaTheme="minorHAnsi"/>
          <w:b/>
          <w:lang w:eastAsia="en-US"/>
        </w:rPr>
        <w:t>Миграция нас</w:t>
      </w:r>
      <w:r w:rsidR="00BC3C7C" w:rsidRPr="00BC3C7C">
        <w:rPr>
          <w:rFonts w:eastAsiaTheme="minorHAnsi"/>
          <w:b/>
          <w:lang w:eastAsia="en-US"/>
        </w:rPr>
        <w:t>еления в условиях глобализации:</w:t>
      </w:r>
    </w:p>
    <w:p w:rsidR="00716FEE" w:rsidRPr="00BC3C7C" w:rsidRDefault="00716FEE" w:rsidP="00BC3C7C">
      <w:pPr>
        <w:widowControl/>
        <w:autoSpaceDE w:val="0"/>
        <w:autoSpaceDN w:val="0"/>
        <w:adjustRightInd w:val="0"/>
        <w:spacing w:line="360" w:lineRule="auto"/>
        <w:ind w:firstLine="0"/>
        <w:jc w:val="center"/>
        <w:rPr>
          <w:b/>
          <w:color w:val="000000"/>
        </w:rPr>
      </w:pPr>
      <w:r w:rsidRPr="00BC3C7C">
        <w:rPr>
          <w:b/>
          <w:color w:val="000000"/>
        </w:rPr>
        <w:t xml:space="preserve">от </w:t>
      </w:r>
      <w:proofErr w:type="spellStart"/>
      <w:r w:rsidRPr="00BC3C7C">
        <w:rPr>
          <w:b/>
          <w:color w:val="000000"/>
        </w:rPr>
        <w:t>мультикультурализма</w:t>
      </w:r>
      <w:proofErr w:type="spellEnd"/>
      <w:r w:rsidRPr="00BC3C7C">
        <w:rPr>
          <w:b/>
          <w:color w:val="000000"/>
        </w:rPr>
        <w:t xml:space="preserve"> к транснациональному</w:t>
      </w:r>
    </w:p>
    <w:p w:rsidR="00716FEE" w:rsidRDefault="00716FEE" w:rsidP="00F8566D">
      <w:pPr>
        <w:spacing w:line="360" w:lineRule="auto"/>
        <w:rPr>
          <w:b/>
          <w:color w:val="000000"/>
        </w:rPr>
      </w:pPr>
    </w:p>
    <w:p w:rsidR="00C6233F" w:rsidRPr="00BC3C7C" w:rsidRDefault="00C6233F" w:rsidP="00C6233F">
      <w:pPr>
        <w:spacing w:line="360" w:lineRule="auto"/>
        <w:rPr>
          <w:i/>
          <w:color w:val="000000"/>
        </w:rPr>
      </w:pPr>
      <w:r w:rsidRPr="00BC3C7C">
        <w:rPr>
          <w:i/>
          <w:color w:val="000000"/>
        </w:rPr>
        <w:t>Аннотация:</w:t>
      </w:r>
      <w:r w:rsidR="00BC3C7C" w:rsidRPr="00BC3C7C">
        <w:rPr>
          <w:i/>
          <w:color w:val="000000"/>
        </w:rPr>
        <w:t xml:space="preserve"> </w:t>
      </w:r>
      <w:r w:rsidRPr="00BC3C7C">
        <w:rPr>
          <w:i/>
          <w:color w:val="000000"/>
        </w:rPr>
        <w:t xml:space="preserve">Автор изучает причины и последствия современного этапа развития международной миграции как одного из процессов глобализации, т. е. усиления социальных, экономических, политических и демографических  связей между различными странами. Анализируются различия между современной миграцией из азиатских и африканских стран в Россию и Западную Европу, и более ранними волнами миграции из некоторых стран европейской христианской культуры в другие страны той же культуры. Теория "плавильного котла" предполагает полную ассимиляцию иммигрантов и их детей с "коренными жителями" и </w:t>
      </w:r>
      <w:r w:rsidR="007E54E5" w:rsidRPr="00BC3C7C">
        <w:rPr>
          <w:i/>
          <w:color w:val="000000"/>
          <w:lang w:val="en-US"/>
        </w:rPr>
        <w:t>c</w:t>
      </w:r>
      <w:r w:rsidR="007E54E5" w:rsidRPr="00BC3C7C">
        <w:rPr>
          <w:i/>
          <w:color w:val="000000"/>
        </w:rPr>
        <w:t xml:space="preserve"> </w:t>
      </w:r>
      <w:r w:rsidRPr="00BC3C7C">
        <w:rPr>
          <w:i/>
          <w:color w:val="000000"/>
        </w:rPr>
        <w:t xml:space="preserve">ранее прибывшими людьми из других стран. Эта теория в основном базируется на исследованиях миграции из Европы в США. </w:t>
      </w:r>
      <w:r w:rsidR="007E54E5" w:rsidRPr="00BC3C7C">
        <w:rPr>
          <w:i/>
          <w:color w:val="000000"/>
        </w:rPr>
        <w:t xml:space="preserve">Другая </w:t>
      </w:r>
      <w:r w:rsidRPr="00BC3C7C">
        <w:rPr>
          <w:i/>
          <w:color w:val="000000"/>
        </w:rPr>
        <w:t xml:space="preserve">теория </w:t>
      </w:r>
      <w:proofErr w:type="gramStart"/>
      <w:r w:rsidR="007E54E5" w:rsidRPr="00BC3C7C">
        <w:rPr>
          <w:i/>
          <w:color w:val="000000"/>
        </w:rPr>
        <w:t>по</w:t>
      </w:r>
      <w:proofErr w:type="gramEnd"/>
      <w:r w:rsidR="007E54E5" w:rsidRPr="00BC3C7C">
        <w:rPr>
          <w:i/>
          <w:color w:val="000000"/>
        </w:rPr>
        <w:t xml:space="preserve"> </w:t>
      </w:r>
      <w:proofErr w:type="gramStart"/>
      <w:r w:rsidR="007E54E5" w:rsidRPr="00BC3C7C">
        <w:rPr>
          <w:i/>
          <w:color w:val="000000"/>
        </w:rPr>
        <w:t>названием</w:t>
      </w:r>
      <w:proofErr w:type="gramEnd"/>
      <w:r w:rsidR="007E54E5" w:rsidRPr="00BC3C7C">
        <w:rPr>
          <w:i/>
          <w:color w:val="000000"/>
        </w:rPr>
        <w:t xml:space="preserve"> </w:t>
      </w:r>
      <w:r w:rsidRPr="00BC3C7C">
        <w:rPr>
          <w:i/>
          <w:color w:val="000000"/>
        </w:rPr>
        <w:t>"</w:t>
      </w:r>
      <w:proofErr w:type="spellStart"/>
      <w:r w:rsidRPr="00BC3C7C">
        <w:rPr>
          <w:i/>
          <w:color w:val="000000"/>
        </w:rPr>
        <w:t>мультикультурализм</w:t>
      </w:r>
      <w:proofErr w:type="spellEnd"/>
      <w:r w:rsidRPr="00BC3C7C">
        <w:rPr>
          <w:i/>
          <w:color w:val="000000"/>
        </w:rPr>
        <w:t>"</w:t>
      </w:r>
      <w:r w:rsidR="007E54E5" w:rsidRPr="00BC3C7C">
        <w:rPr>
          <w:i/>
          <w:color w:val="000000"/>
        </w:rPr>
        <w:t xml:space="preserve"> </w:t>
      </w:r>
      <w:r w:rsidRPr="00BC3C7C">
        <w:rPr>
          <w:i/>
          <w:color w:val="000000"/>
        </w:rPr>
        <w:t>предполагает мирное сосуществование разных народов, р</w:t>
      </w:r>
      <w:r w:rsidR="007E54E5" w:rsidRPr="00BC3C7C">
        <w:rPr>
          <w:i/>
          <w:color w:val="000000"/>
        </w:rPr>
        <w:t>елигий и культур в одной стране, а также интеграцию и адаптацию</w:t>
      </w:r>
      <w:r w:rsidRPr="00BC3C7C">
        <w:rPr>
          <w:i/>
          <w:color w:val="000000"/>
        </w:rPr>
        <w:t xml:space="preserve"> иммигрантов без полной ассимиляции. Однако обе эти теории не могут объяснить современное положение иммигрантов из мусульманских стран Западной Европы. Автор использует данные Европейского социального исследования (</w:t>
      </w:r>
      <w:proofErr w:type="spellStart"/>
      <w:r w:rsidRPr="00BC3C7C">
        <w:rPr>
          <w:i/>
          <w:color w:val="000000"/>
        </w:rPr>
        <w:t>European</w:t>
      </w:r>
      <w:proofErr w:type="spellEnd"/>
      <w:r w:rsidRPr="00BC3C7C">
        <w:rPr>
          <w:i/>
          <w:color w:val="000000"/>
        </w:rPr>
        <w:t xml:space="preserve"> </w:t>
      </w:r>
      <w:proofErr w:type="spellStart"/>
      <w:r w:rsidRPr="00BC3C7C">
        <w:rPr>
          <w:i/>
          <w:color w:val="000000"/>
        </w:rPr>
        <w:t>Social</w:t>
      </w:r>
      <w:proofErr w:type="spellEnd"/>
      <w:r w:rsidRPr="00BC3C7C">
        <w:rPr>
          <w:i/>
          <w:color w:val="000000"/>
        </w:rPr>
        <w:t xml:space="preserve"> </w:t>
      </w:r>
      <w:proofErr w:type="spellStart"/>
      <w:r w:rsidRPr="00BC3C7C">
        <w:rPr>
          <w:i/>
          <w:color w:val="000000"/>
        </w:rPr>
        <w:t>Survey</w:t>
      </w:r>
      <w:proofErr w:type="spellEnd"/>
      <w:r w:rsidRPr="00BC3C7C">
        <w:rPr>
          <w:i/>
          <w:color w:val="000000"/>
        </w:rPr>
        <w:t xml:space="preserve"> – ESS), которое проводилось в 30 странах, включая Россию. Данные ESS характеризуют мнение представителей коренных народов России и Западной Европы о неевропейских иммигрантах. По данным ESS многие среди этих иммигрантов и даже среди их детей и внуков не интегрируются в общество.  Их система ценностей сильно отличается от системы ценностей коренного населения. </w:t>
      </w:r>
    </w:p>
    <w:p w:rsidR="005974D2" w:rsidRPr="00BC3C7C" w:rsidRDefault="00C6233F" w:rsidP="00C6233F">
      <w:pPr>
        <w:spacing w:line="360" w:lineRule="auto"/>
        <w:rPr>
          <w:i/>
          <w:color w:val="000000"/>
        </w:rPr>
      </w:pPr>
      <w:r w:rsidRPr="00BC3C7C">
        <w:rPr>
          <w:i/>
          <w:color w:val="000000"/>
        </w:rPr>
        <w:t xml:space="preserve">Лекции предназначены для тех, кто интересуется проблемами демографии, социологии, политологии, культурологии, </w:t>
      </w:r>
      <w:proofErr w:type="spellStart"/>
      <w:r w:rsidRPr="00BC3C7C">
        <w:rPr>
          <w:i/>
          <w:color w:val="000000"/>
        </w:rPr>
        <w:t>конфликтологии</w:t>
      </w:r>
      <w:proofErr w:type="spellEnd"/>
      <w:r w:rsidRPr="00BC3C7C">
        <w:rPr>
          <w:i/>
          <w:color w:val="000000"/>
        </w:rPr>
        <w:t>, социальной антропологии и межнациональных и межрелигиозных отношений.</w:t>
      </w:r>
    </w:p>
    <w:p w:rsidR="005974D2" w:rsidRDefault="005974D2" w:rsidP="005974D2">
      <w:pPr>
        <w:spacing w:line="360" w:lineRule="auto"/>
        <w:ind w:firstLine="709"/>
        <w:jc w:val="right"/>
        <w:rPr>
          <w:color w:val="000000"/>
        </w:rPr>
      </w:pPr>
    </w:p>
    <w:p w:rsidR="00C6233F" w:rsidRDefault="00C6233F" w:rsidP="005974D2">
      <w:pPr>
        <w:spacing w:line="360" w:lineRule="auto"/>
        <w:ind w:firstLine="709"/>
        <w:jc w:val="right"/>
        <w:rPr>
          <w:color w:val="000000"/>
        </w:rPr>
      </w:pPr>
    </w:p>
    <w:p w:rsidR="00C6233F" w:rsidRDefault="00C6233F" w:rsidP="005974D2">
      <w:pPr>
        <w:spacing w:line="360" w:lineRule="auto"/>
        <w:ind w:firstLine="709"/>
        <w:jc w:val="right"/>
        <w:rPr>
          <w:color w:val="000000"/>
        </w:rPr>
      </w:pPr>
    </w:p>
    <w:p w:rsidR="00C6233F" w:rsidRDefault="00C6233F" w:rsidP="005974D2">
      <w:pPr>
        <w:spacing w:line="360" w:lineRule="auto"/>
        <w:ind w:firstLine="709"/>
        <w:jc w:val="right"/>
        <w:rPr>
          <w:color w:val="000000"/>
        </w:rPr>
      </w:pPr>
    </w:p>
    <w:p w:rsidR="00207B20" w:rsidRDefault="00207B20" w:rsidP="005974D2">
      <w:pPr>
        <w:spacing w:line="360" w:lineRule="auto"/>
        <w:ind w:firstLine="709"/>
        <w:jc w:val="right"/>
        <w:rPr>
          <w:color w:val="000000"/>
          <w:lang w:val="en-US"/>
        </w:rPr>
      </w:pPr>
      <w:r>
        <w:rPr>
          <w:color w:val="000000"/>
          <w:lang w:val="en-US"/>
        </w:rPr>
        <w:lastRenderedPageBreak/>
        <w:t xml:space="preserve">A.B. </w:t>
      </w:r>
      <w:proofErr w:type="spellStart"/>
      <w:r>
        <w:rPr>
          <w:color w:val="000000"/>
          <w:lang w:val="en-US"/>
        </w:rPr>
        <w:t>Sinelnikov</w:t>
      </w:r>
      <w:proofErr w:type="spellEnd"/>
      <w:r>
        <w:rPr>
          <w:color w:val="000000"/>
          <w:lang w:val="en-US"/>
        </w:rPr>
        <w:t>.</w:t>
      </w:r>
    </w:p>
    <w:p w:rsidR="005974D2" w:rsidRDefault="005974D2" w:rsidP="005974D2">
      <w:pPr>
        <w:spacing w:line="360" w:lineRule="auto"/>
        <w:ind w:firstLine="709"/>
        <w:jc w:val="right"/>
        <w:rPr>
          <w:color w:val="000000"/>
          <w:lang w:val="en-US"/>
        </w:rPr>
      </w:pPr>
      <w:proofErr w:type="gramStart"/>
      <w:r>
        <w:rPr>
          <w:color w:val="000000"/>
          <w:lang w:val="en-US"/>
        </w:rPr>
        <w:t>Doctor of Sociology, Associate Professor of Family Sociology and Demography Department</w:t>
      </w:r>
      <w:r w:rsidR="00D32469">
        <w:rPr>
          <w:color w:val="000000"/>
          <w:lang w:val="en-US"/>
        </w:rPr>
        <w:t xml:space="preserve"> of Sociological</w:t>
      </w:r>
      <w:r>
        <w:rPr>
          <w:color w:val="000000"/>
          <w:lang w:val="en-US"/>
        </w:rPr>
        <w:t xml:space="preserve"> Faculty of Moscow State </w:t>
      </w:r>
      <w:proofErr w:type="spellStart"/>
      <w:r>
        <w:rPr>
          <w:color w:val="000000"/>
          <w:lang w:val="en-US"/>
        </w:rPr>
        <w:t>Lomonosov</w:t>
      </w:r>
      <w:proofErr w:type="spellEnd"/>
      <w:r>
        <w:rPr>
          <w:color w:val="000000"/>
          <w:lang w:val="en-US"/>
        </w:rPr>
        <w:t xml:space="preserve"> University.</w:t>
      </w:r>
      <w:proofErr w:type="gramEnd"/>
    </w:p>
    <w:p w:rsidR="00207B20" w:rsidRPr="00207B20" w:rsidRDefault="00207B20" w:rsidP="00207B20">
      <w:pPr>
        <w:spacing w:line="360" w:lineRule="auto"/>
        <w:ind w:firstLine="709"/>
        <w:rPr>
          <w:color w:val="000000"/>
          <w:lang w:val="en-US"/>
        </w:rPr>
      </w:pPr>
    </w:p>
    <w:p w:rsidR="00D32469" w:rsidRPr="00BC3C7C" w:rsidRDefault="00207B20" w:rsidP="00BC3C7C">
      <w:pPr>
        <w:spacing w:line="360" w:lineRule="auto"/>
        <w:ind w:firstLine="709"/>
        <w:jc w:val="center"/>
        <w:rPr>
          <w:b/>
          <w:color w:val="000000"/>
          <w:lang w:val="en-US"/>
        </w:rPr>
      </w:pPr>
      <w:r w:rsidRPr="00BC3C7C">
        <w:rPr>
          <w:b/>
          <w:color w:val="000000"/>
          <w:lang w:val="en-US"/>
        </w:rPr>
        <w:t xml:space="preserve">Migration </w:t>
      </w:r>
      <w:r w:rsidR="007E54E5" w:rsidRPr="00BC3C7C">
        <w:rPr>
          <w:b/>
          <w:color w:val="000000"/>
          <w:lang w:val="en-US"/>
        </w:rPr>
        <w:t>i</w:t>
      </w:r>
      <w:r w:rsidR="00D32469" w:rsidRPr="00BC3C7C">
        <w:rPr>
          <w:b/>
          <w:color w:val="000000"/>
          <w:lang w:val="en-US"/>
        </w:rPr>
        <w:t>n the Context of Globalization:</w:t>
      </w:r>
    </w:p>
    <w:p w:rsidR="00207B20" w:rsidRPr="00BC3C7C" w:rsidRDefault="00D32469" w:rsidP="00BC3C7C">
      <w:pPr>
        <w:spacing w:line="360" w:lineRule="auto"/>
        <w:ind w:firstLine="709"/>
        <w:jc w:val="center"/>
        <w:rPr>
          <w:b/>
          <w:color w:val="000000"/>
          <w:lang w:val="en-US"/>
        </w:rPr>
      </w:pPr>
      <w:r w:rsidRPr="00BC3C7C">
        <w:rPr>
          <w:b/>
          <w:color w:val="000000"/>
          <w:lang w:val="en-US"/>
        </w:rPr>
        <w:t>From Multiculturalism to Transnational Society</w:t>
      </w:r>
    </w:p>
    <w:p w:rsidR="00207B20" w:rsidRPr="00207B20" w:rsidRDefault="00207B20" w:rsidP="00207B20">
      <w:pPr>
        <w:spacing w:line="360" w:lineRule="auto"/>
        <w:ind w:firstLine="709"/>
        <w:rPr>
          <w:color w:val="000000"/>
          <w:lang w:val="en-US"/>
        </w:rPr>
      </w:pPr>
    </w:p>
    <w:p w:rsidR="007E54E5" w:rsidRPr="00BC3C7C" w:rsidRDefault="007E54E5" w:rsidP="007E54E5">
      <w:pPr>
        <w:spacing w:line="360" w:lineRule="auto"/>
        <w:ind w:firstLine="709"/>
        <w:rPr>
          <w:i/>
          <w:color w:val="000000"/>
          <w:lang w:val="en-US"/>
        </w:rPr>
      </w:pPr>
      <w:r w:rsidRPr="00BC3C7C">
        <w:rPr>
          <w:i/>
          <w:color w:val="000000"/>
          <w:lang w:val="en-US"/>
        </w:rPr>
        <w:t xml:space="preserve">Abstract: the Author examines the causes and consequences of modern stage of development of international migration as one of the processes of globalization, i.e. the increasing social, economic, political and demographic connections between different countries. We analyzed the differences between contemporary migration from Asian and African countries to Russia and Western Europe, and earlier waves of migration from certain countries of the European Christian culture in other countries of the same culture. The theory of the "melting pot" implies full assimilation of immigrants and their children with "native inhabitants" and the earlier arrivals of people from other countries. This theory is based predominantly on the studies of migration from Europe to the United States. Another theory named "multiculturalism" implies the peaceful coexistence of different peoples, religions and cultures in one country: the integration and adaptation of immigrants without complete assimilation. However, both these theories are unable to explain the current situation of immigrants from Muslim countries in Western Europe. The author uses data from the European social survey (ESS), what was conducted in 30 countries, including Russia. Data characterize the opinion of the representatives of the indigenous peoples of Russia and Western Europe on non-European immigrants. According to ESS data many of these immigrants and even among their children and grandchildren are not integrated into society. Their value system is very different from the value system of the native population. </w:t>
      </w:r>
    </w:p>
    <w:p w:rsidR="00F8566D" w:rsidRPr="00BC3C7C" w:rsidRDefault="007E54E5" w:rsidP="007E54E5">
      <w:pPr>
        <w:spacing w:line="360" w:lineRule="auto"/>
        <w:ind w:firstLine="709"/>
        <w:rPr>
          <w:i/>
          <w:color w:val="000000"/>
          <w:lang w:val="en-US"/>
        </w:rPr>
      </w:pPr>
      <w:r w:rsidRPr="00BC3C7C">
        <w:rPr>
          <w:i/>
          <w:color w:val="000000"/>
          <w:lang w:val="en-US"/>
        </w:rPr>
        <w:t>The lectures are designed for those who are interested in the problems of demography, sociology, political science, cultural studies, conflict studies, social anthropology and interethnic and interreligious relations.</w:t>
      </w:r>
      <w:r w:rsidR="00F8566D" w:rsidRPr="00BC3C7C">
        <w:rPr>
          <w:i/>
          <w:color w:val="000000"/>
          <w:lang w:val="en-US"/>
        </w:rPr>
        <w:t xml:space="preserve">   </w:t>
      </w:r>
    </w:p>
    <w:p w:rsidR="00F8566D" w:rsidRPr="00207B20" w:rsidRDefault="00F8566D" w:rsidP="007065B3">
      <w:pPr>
        <w:spacing w:line="360" w:lineRule="auto"/>
        <w:rPr>
          <w:lang w:val="en-US"/>
        </w:rPr>
      </w:pPr>
    </w:p>
    <w:p w:rsidR="004D5A0D" w:rsidRPr="00207B20" w:rsidRDefault="004D5A0D" w:rsidP="004D5A0D">
      <w:pPr>
        <w:rPr>
          <w:lang w:val="en-US"/>
        </w:rPr>
      </w:pPr>
    </w:p>
    <w:p w:rsidR="004B342E" w:rsidRPr="00207B20" w:rsidRDefault="004B342E" w:rsidP="004D5A0D">
      <w:pPr>
        <w:rPr>
          <w:lang w:val="en-US"/>
        </w:rPr>
      </w:pPr>
    </w:p>
    <w:p w:rsidR="004B342E" w:rsidRPr="00207B20" w:rsidRDefault="004B342E" w:rsidP="004D5A0D">
      <w:pPr>
        <w:rPr>
          <w:lang w:val="en-US"/>
        </w:rPr>
      </w:pPr>
    </w:p>
    <w:p w:rsidR="004B342E" w:rsidRPr="00207B20" w:rsidRDefault="004B342E" w:rsidP="004D5A0D">
      <w:pPr>
        <w:rPr>
          <w:lang w:val="en-US"/>
        </w:rPr>
      </w:pPr>
    </w:p>
    <w:p w:rsidR="004B342E" w:rsidRPr="00207B20" w:rsidRDefault="004B342E" w:rsidP="004D5A0D">
      <w:pPr>
        <w:rPr>
          <w:lang w:val="en-US"/>
        </w:rPr>
      </w:pPr>
    </w:p>
    <w:p w:rsidR="004B342E" w:rsidRPr="00207B20" w:rsidRDefault="004B342E" w:rsidP="004D5A0D">
      <w:pPr>
        <w:rPr>
          <w:lang w:val="en-US"/>
        </w:rPr>
      </w:pPr>
    </w:p>
    <w:p w:rsidR="004B342E" w:rsidRPr="00207B20" w:rsidRDefault="004B342E" w:rsidP="004D5A0D">
      <w:pPr>
        <w:rPr>
          <w:lang w:val="en-US"/>
        </w:rPr>
      </w:pPr>
    </w:p>
    <w:p w:rsidR="004B342E" w:rsidRPr="00207B20" w:rsidRDefault="004B342E" w:rsidP="004D5A0D">
      <w:pPr>
        <w:rPr>
          <w:lang w:val="en-US"/>
        </w:rPr>
      </w:pPr>
    </w:p>
    <w:p w:rsidR="004B342E" w:rsidRPr="00207B20" w:rsidRDefault="004B342E" w:rsidP="004D5A0D">
      <w:pPr>
        <w:rPr>
          <w:lang w:val="en-US"/>
        </w:rPr>
      </w:pPr>
    </w:p>
    <w:p w:rsidR="007065B3" w:rsidRPr="00EE5B2D" w:rsidRDefault="007065B3" w:rsidP="007065B3">
      <w:pPr>
        <w:spacing w:line="360" w:lineRule="auto"/>
        <w:rPr>
          <w:b/>
        </w:rPr>
      </w:pPr>
      <w:r w:rsidRPr="00EE5B2D">
        <w:rPr>
          <w:b/>
        </w:rPr>
        <w:t>1.</w:t>
      </w:r>
      <w:r w:rsidRPr="00EE5B2D">
        <w:t xml:space="preserve"> </w:t>
      </w:r>
      <w:r w:rsidRPr="00EE5B2D">
        <w:rPr>
          <w:b/>
        </w:rPr>
        <w:t>Цели и задачи освоения дисциплины</w:t>
      </w:r>
    </w:p>
    <w:p w:rsidR="007065B3" w:rsidRPr="00EE5B2D" w:rsidRDefault="007065B3" w:rsidP="007065B3">
      <w:pPr>
        <w:pStyle w:val="24"/>
        <w:spacing w:line="360" w:lineRule="auto"/>
        <w:ind w:firstLine="709"/>
        <w:outlineLvl w:val="0"/>
        <w:rPr>
          <w:b/>
        </w:rPr>
      </w:pPr>
      <w:r w:rsidRPr="00EE5B2D">
        <w:rPr>
          <w:b/>
        </w:rPr>
        <w:t>Цели:</w:t>
      </w:r>
    </w:p>
    <w:p w:rsidR="007065B3" w:rsidRPr="00EE5B2D" w:rsidRDefault="007065B3" w:rsidP="00591EAE">
      <w:pPr>
        <w:pStyle w:val="a8"/>
        <w:framePr w:w="0" w:hRule="auto" w:hSpace="0" w:wrap="auto" w:vAnchor="margin" w:hAnchor="text" w:xAlign="left" w:yAlign="inline"/>
        <w:numPr>
          <w:ilvl w:val="0"/>
          <w:numId w:val="2"/>
        </w:numPr>
        <w:suppressAutoHyphens/>
        <w:spacing w:before="60" w:after="60" w:line="360" w:lineRule="auto"/>
        <w:ind w:left="426" w:hanging="426"/>
        <w:jc w:val="both"/>
        <w:rPr>
          <w:color w:val="000000" w:themeColor="text1"/>
          <w:szCs w:val="24"/>
        </w:rPr>
      </w:pPr>
      <w:r w:rsidRPr="00EE5B2D">
        <w:rPr>
          <w:color w:val="000000" w:themeColor="text1"/>
          <w:szCs w:val="24"/>
        </w:rPr>
        <w:t>во взаимодействии  с другими учебными дисциплинами обеспечить подготовку студентов по избранному направлению;</w:t>
      </w:r>
    </w:p>
    <w:p w:rsidR="007065B3" w:rsidRPr="00EE5B2D" w:rsidRDefault="007065B3" w:rsidP="00591EAE">
      <w:pPr>
        <w:pStyle w:val="a8"/>
        <w:framePr w:w="0" w:hRule="auto" w:hSpace="0" w:wrap="auto" w:vAnchor="margin" w:hAnchor="text" w:xAlign="left" w:yAlign="inline"/>
        <w:numPr>
          <w:ilvl w:val="0"/>
          <w:numId w:val="2"/>
        </w:numPr>
        <w:suppressAutoHyphens/>
        <w:spacing w:before="60" w:after="60" w:line="360" w:lineRule="auto"/>
        <w:ind w:left="426" w:hanging="426"/>
        <w:jc w:val="both"/>
        <w:rPr>
          <w:color w:val="000000" w:themeColor="text1"/>
          <w:szCs w:val="24"/>
        </w:rPr>
      </w:pPr>
      <w:r w:rsidRPr="00EE5B2D">
        <w:rPr>
          <w:szCs w:val="24"/>
        </w:rPr>
        <w:t>дать студентам представление  о роли миграционных факторов в процессе глобализации, о  влиянии этих факторов на социально-экономическую и демографическую ситуацию в стране и мире, а также о социологических методах изучения международной миграции, ее причин и последствий</w:t>
      </w:r>
    </w:p>
    <w:p w:rsidR="007065B3" w:rsidRPr="00EE5B2D" w:rsidRDefault="007065B3" w:rsidP="007065B3">
      <w:pPr>
        <w:numPr>
          <w:ilvl w:val="12"/>
          <w:numId w:val="0"/>
        </w:numPr>
        <w:spacing w:line="360" w:lineRule="auto"/>
        <w:ind w:firstLine="709"/>
        <w:outlineLvl w:val="0"/>
      </w:pPr>
    </w:p>
    <w:p w:rsidR="007065B3" w:rsidRPr="00EE5B2D" w:rsidRDefault="007065B3" w:rsidP="007065B3">
      <w:pPr>
        <w:numPr>
          <w:ilvl w:val="12"/>
          <w:numId w:val="0"/>
        </w:numPr>
        <w:spacing w:line="360" w:lineRule="auto"/>
        <w:ind w:firstLine="709"/>
        <w:outlineLvl w:val="0"/>
        <w:rPr>
          <w:b/>
        </w:rPr>
      </w:pPr>
      <w:r w:rsidRPr="00EE5B2D">
        <w:rPr>
          <w:b/>
        </w:rPr>
        <w:t>Задачи:</w:t>
      </w:r>
    </w:p>
    <w:p w:rsidR="007065B3" w:rsidRPr="00EE5B2D" w:rsidRDefault="007065B3" w:rsidP="00591EAE">
      <w:pPr>
        <w:pStyle w:val="a8"/>
        <w:framePr w:w="0" w:hRule="auto" w:hSpace="0" w:wrap="auto" w:vAnchor="margin" w:hAnchor="text" w:xAlign="left" w:yAlign="inline"/>
        <w:numPr>
          <w:ilvl w:val="0"/>
          <w:numId w:val="15"/>
        </w:numPr>
        <w:suppressAutoHyphens/>
        <w:spacing w:before="60" w:after="60"/>
        <w:jc w:val="both"/>
        <w:rPr>
          <w:color w:val="000000" w:themeColor="text1"/>
          <w:szCs w:val="24"/>
        </w:rPr>
      </w:pPr>
      <w:r w:rsidRPr="00EE5B2D">
        <w:rPr>
          <w:color w:val="000000" w:themeColor="text1"/>
          <w:szCs w:val="24"/>
        </w:rPr>
        <w:t>во взаимодействии  с другими учебными дисциплинами обеспечить подготовку студентов по избранному направлению;</w:t>
      </w:r>
    </w:p>
    <w:p w:rsidR="007065B3" w:rsidRPr="00EE5B2D" w:rsidRDefault="007065B3" w:rsidP="00591EAE">
      <w:pPr>
        <w:pStyle w:val="ac"/>
        <w:numPr>
          <w:ilvl w:val="0"/>
          <w:numId w:val="15"/>
        </w:numPr>
        <w:spacing w:line="360" w:lineRule="auto"/>
        <w:jc w:val="both"/>
        <w:outlineLvl w:val="0"/>
      </w:pPr>
      <w:r w:rsidRPr="00EE5B2D">
        <w:rPr>
          <w:color w:val="000000" w:themeColor="text1"/>
        </w:rPr>
        <w:t>сформировать умения и навыки использования социологических данных для изучения миграционных процессов и их последствий</w:t>
      </w:r>
    </w:p>
    <w:p w:rsidR="007065B3" w:rsidRPr="00EE5B2D" w:rsidRDefault="007065B3" w:rsidP="00591EAE">
      <w:pPr>
        <w:pStyle w:val="ac"/>
        <w:numPr>
          <w:ilvl w:val="0"/>
          <w:numId w:val="15"/>
        </w:numPr>
        <w:spacing w:line="360" w:lineRule="auto"/>
        <w:jc w:val="both"/>
        <w:outlineLvl w:val="0"/>
      </w:pPr>
      <w:r w:rsidRPr="00EE5B2D">
        <w:t>научить студентов самостоятельно делать выводы о масштабах и значимости международных миграционных процессов в России и во всем мире;</w:t>
      </w:r>
    </w:p>
    <w:p w:rsidR="007065B3" w:rsidRPr="00EE5B2D" w:rsidRDefault="007065B3" w:rsidP="00591EAE">
      <w:pPr>
        <w:pStyle w:val="ac"/>
        <w:numPr>
          <w:ilvl w:val="0"/>
          <w:numId w:val="15"/>
        </w:numPr>
        <w:spacing w:line="360" w:lineRule="auto"/>
        <w:jc w:val="both"/>
        <w:outlineLvl w:val="0"/>
      </w:pPr>
      <w:r w:rsidRPr="00EE5B2D">
        <w:t>научить студентов анализировать влияние внешней миграции на социально-экономическую ситуацию, а также на демографические процессы и структуры</w:t>
      </w:r>
      <w:r w:rsidR="004C5155" w:rsidRPr="00EE5B2D">
        <w:t>;</w:t>
      </w:r>
    </w:p>
    <w:p w:rsidR="007065B3" w:rsidRPr="00EE5B2D" w:rsidRDefault="007065B3" w:rsidP="00591EAE">
      <w:pPr>
        <w:pStyle w:val="a8"/>
        <w:framePr w:w="0" w:hRule="auto" w:hSpace="0" w:wrap="auto" w:vAnchor="margin" w:hAnchor="text" w:xAlign="left" w:yAlign="inline"/>
        <w:numPr>
          <w:ilvl w:val="0"/>
          <w:numId w:val="15"/>
        </w:numPr>
        <w:suppressAutoHyphens/>
        <w:spacing w:before="60" w:after="60"/>
        <w:jc w:val="both"/>
        <w:rPr>
          <w:color w:val="000000" w:themeColor="text1"/>
          <w:szCs w:val="24"/>
        </w:rPr>
      </w:pPr>
      <w:r w:rsidRPr="00EE5B2D">
        <w:rPr>
          <w:color w:val="000000" w:themeColor="text1"/>
          <w:szCs w:val="24"/>
        </w:rPr>
        <w:t xml:space="preserve">сформировать у студентов представление о социологических аспектах изучения </w:t>
      </w:r>
      <w:r w:rsidR="004C5155" w:rsidRPr="00EE5B2D">
        <w:rPr>
          <w:color w:val="000000" w:themeColor="text1"/>
          <w:szCs w:val="24"/>
        </w:rPr>
        <w:t xml:space="preserve">глобального кризиса рождаемости и </w:t>
      </w:r>
      <w:r w:rsidRPr="00EE5B2D">
        <w:rPr>
          <w:color w:val="000000" w:themeColor="text1"/>
          <w:szCs w:val="24"/>
        </w:rPr>
        <w:t>миграционных процессов, о соотношении между миграционной политикой</w:t>
      </w:r>
      <w:r w:rsidR="004C5155" w:rsidRPr="00EE5B2D">
        <w:rPr>
          <w:color w:val="000000" w:themeColor="text1"/>
          <w:szCs w:val="24"/>
        </w:rPr>
        <w:t xml:space="preserve">, </w:t>
      </w:r>
      <w:r w:rsidRPr="00EE5B2D">
        <w:rPr>
          <w:color w:val="000000" w:themeColor="text1"/>
          <w:szCs w:val="24"/>
        </w:rPr>
        <w:t>социальной политикой</w:t>
      </w:r>
      <w:r w:rsidR="004C5155" w:rsidRPr="00EE5B2D">
        <w:rPr>
          <w:color w:val="000000" w:themeColor="text1"/>
          <w:szCs w:val="24"/>
        </w:rPr>
        <w:t xml:space="preserve"> и демографической политикой, </w:t>
      </w:r>
      <w:r w:rsidRPr="00EE5B2D">
        <w:rPr>
          <w:color w:val="000000" w:themeColor="text1"/>
          <w:szCs w:val="24"/>
        </w:rPr>
        <w:t xml:space="preserve">об отношении общества к иммигрантам и мерам воздействия на </w:t>
      </w:r>
      <w:r w:rsidR="00FB5F08" w:rsidRPr="00EE5B2D">
        <w:rPr>
          <w:color w:val="000000" w:themeColor="text1"/>
          <w:szCs w:val="24"/>
        </w:rPr>
        <w:t xml:space="preserve">их адаптацию </w:t>
      </w:r>
      <w:r w:rsidRPr="00EE5B2D">
        <w:rPr>
          <w:color w:val="000000" w:themeColor="text1"/>
          <w:szCs w:val="24"/>
        </w:rPr>
        <w:t>со стороны государства</w:t>
      </w:r>
      <w:r w:rsidR="004C5155" w:rsidRPr="00EE5B2D">
        <w:rPr>
          <w:color w:val="000000" w:themeColor="text1"/>
          <w:szCs w:val="24"/>
        </w:rPr>
        <w:t>;</w:t>
      </w:r>
    </w:p>
    <w:p w:rsidR="007065B3" w:rsidRPr="00EE5B2D" w:rsidRDefault="007065B3" w:rsidP="00591EAE">
      <w:pPr>
        <w:pStyle w:val="a8"/>
        <w:framePr w:w="0" w:hRule="auto" w:hSpace="0" w:wrap="auto" w:vAnchor="margin" w:hAnchor="text" w:xAlign="left" w:yAlign="inline"/>
        <w:numPr>
          <w:ilvl w:val="0"/>
          <w:numId w:val="15"/>
        </w:numPr>
        <w:suppressAutoHyphens/>
        <w:spacing w:before="60" w:after="60"/>
        <w:jc w:val="both"/>
        <w:rPr>
          <w:color w:val="000000" w:themeColor="text1"/>
          <w:szCs w:val="24"/>
        </w:rPr>
      </w:pPr>
      <w:r w:rsidRPr="00EE5B2D">
        <w:rPr>
          <w:color w:val="000000" w:themeColor="text1"/>
          <w:szCs w:val="24"/>
        </w:rPr>
        <w:t>сформировать у студентов умения и навыки практического использования методов анализа</w:t>
      </w:r>
      <w:r w:rsidR="00FB5F08" w:rsidRPr="00EE5B2D">
        <w:rPr>
          <w:color w:val="000000" w:themeColor="text1"/>
          <w:szCs w:val="24"/>
        </w:rPr>
        <w:t xml:space="preserve"> международной миграции</w:t>
      </w:r>
      <w:r w:rsidRPr="00EE5B2D">
        <w:rPr>
          <w:color w:val="000000" w:themeColor="text1"/>
          <w:szCs w:val="24"/>
        </w:rPr>
        <w:t xml:space="preserve">, </w:t>
      </w:r>
      <w:r w:rsidR="00FB5F08" w:rsidRPr="00EE5B2D">
        <w:rPr>
          <w:color w:val="000000" w:themeColor="text1"/>
          <w:szCs w:val="24"/>
        </w:rPr>
        <w:t>методики ее прогнозирования</w:t>
      </w:r>
      <w:r w:rsidRPr="00EE5B2D">
        <w:rPr>
          <w:color w:val="000000" w:themeColor="text1"/>
          <w:szCs w:val="24"/>
        </w:rPr>
        <w:t>, в том числе прогнозов изменения численности и состава населения</w:t>
      </w:r>
      <w:r w:rsidR="00FB5F08" w:rsidRPr="00EE5B2D">
        <w:rPr>
          <w:color w:val="000000" w:themeColor="text1"/>
          <w:szCs w:val="24"/>
        </w:rPr>
        <w:t xml:space="preserve"> России и других стран</w:t>
      </w:r>
      <w:r w:rsidRPr="00EE5B2D">
        <w:rPr>
          <w:color w:val="000000" w:themeColor="text1"/>
          <w:szCs w:val="24"/>
        </w:rPr>
        <w:t xml:space="preserve"> с учетом интенсивности миграционных процессов, а также научить студентов прогнозировать возможные социальные, экономические и политические последствия этих изменений.</w:t>
      </w:r>
    </w:p>
    <w:p w:rsidR="007065B3" w:rsidRPr="00EE5B2D" w:rsidRDefault="007065B3" w:rsidP="007065B3">
      <w:pPr>
        <w:pStyle w:val="ac"/>
        <w:spacing w:line="360" w:lineRule="auto"/>
        <w:jc w:val="both"/>
        <w:outlineLvl w:val="0"/>
      </w:pPr>
    </w:p>
    <w:p w:rsidR="007065B3" w:rsidRDefault="007065B3" w:rsidP="007065B3">
      <w:pPr>
        <w:pStyle w:val="210"/>
        <w:widowControl w:val="0"/>
        <w:numPr>
          <w:ilvl w:val="12"/>
          <w:numId w:val="0"/>
        </w:numPr>
        <w:spacing w:line="360" w:lineRule="auto"/>
        <w:ind w:firstLine="709"/>
        <w:jc w:val="both"/>
        <w:rPr>
          <w:b w:val="0"/>
          <w:sz w:val="24"/>
          <w:szCs w:val="24"/>
        </w:rPr>
      </w:pPr>
      <w:r w:rsidRPr="00EE5B2D">
        <w:rPr>
          <w:b w:val="0"/>
          <w:sz w:val="24"/>
          <w:szCs w:val="24"/>
        </w:rPr>
        <w:t>Дисципли</w:t>
      </w:r>
      <w:r w:rsidR="00D326FB" w:rsidRPr="00EE5B2D">
        <w:rPr>
          <w:b w:val="0"/>
          <w:sz w:val="24"/>
          <w:szCs w:val="24"/>
        </w:rPr>
        <w:t xml:space="preserve">на относится к числу межфакультетских курсов для студентов магистратуры и </w:t>
      </w:r>
      <w:proofErr w:type="spellStart"/>
      <w:r w:rsidR="00D326FB" w:rsidRPr="00EE5B2D">
        <w:rPr>
          <w:b w:val="0"/>
          <w:sz w:val="24"/>
          <w:szCs w:val="24"/>
        </w:rPr>
        <w:t>бакалавриата</w:t>
      </w:r>
      <w:proofErr w:type="spellEnd"/>
      <w:r w:rsidR="00D326FB" w:rsidRPr="00EE5B2D">
        <w:rPr>
          <w:b w:val="0"/>
          <w:sz w:val="24"/>
          <w:szCs w:val="24"/>
        </w:rPr>
        <w:t xml:space="preserve"> всех факультетов МГУ, </w:t>
      </w:r>
      <w:proofErr w:type="gramStart"/>
      <w:r w:rsidR="00D326FB" w:rsidRPr="00EE5B2D">
        <w:rPr>
          <w:b w:val="0"/>
          <w:sz w:val="24"/>
          <w:szCs w:val="24"/>
        </w:rPr>
        <w:t>кроме</w:t>
      </w:r>
      <w:proofErr w:type="gramEnd"/>
      <w:r w:rsidR="00D326FB" w:rsidRPr="00EE5B2D">
        <w:rPr>
          <w:b w:val="0"/>
          <w:sz w:val="24"/>
          <w:szCs w:val="24"/>
        </w:rPr>
        <w:t xml:space="preserve"> социологического.  </w:t>
      </w:r>
    </w:p>
    <w:p w:rsidR="00BC3C7C" w:rsidRPr="00BC3C7C" w:rsidRDefault="00BC3C7C" w:rsidP="00BC3C7C">
      <w:pPr>
        <w:pStyle w:val="210"/>
        <w:numPr>
          <w:ilvl w:val="12"/>
          <w:numId w:val="0"/>
        </w:numPr>
        <w:spacing w:line="360" w:lineRule="auto"/>
        <w:ind w:firstLine="709"/>
        <w:rPr>
          <w:b w:val="0"/>
          <w:sz w:val="24"/>
          <w:szCs w:val="24"/>
        </w:rPr>
      </w:pPr>
    </w:p>
    <w:p w:rsidR="00BC3C7C" w:rsidRPr="00BC3C7C" w:rsidRDefault="00BC3C7C" w:rsidP="00BC3C7C">
      <w:pPr>
        <w:pStyle w:val="210"/>
        <w:numPr>
          <w:ilvl w:val="12"/>
          <w:numId w:val="0"/>
        </w:numPr>
        <w:spacing w:line="360" w:lineRule="auto"/>
        <w:jc w:val="center"/>
        <w:rPr>
          <w:sz w:val="24"/>
          <w:szCs w:val="24"/>
        </w:rPr>
      </w:pPr>
      <w:r w:rsidRPr="00BC3C7C">
        <w:rPr>
          <w:sz w:val="24"/>
          <w:szCs w:val="24"/>
        </w:rPr>
        <w:t xml:space="preserve">2. </w:t>
      </w:r>
      <w:proofErr w:type="gramStart"/>
      <w:r w:rsidRPr="00BC3C7C">
        <w:rPr>
          <w:sz w:val="24"/>
          <w:szCs w:val="24"/>
        </w:rPr>
        <w:t>Компетенции обучающегося, формируемые в результате освоения дисциплины</w:t>
      </w:r>
      <w:proofErr w:type="gramEnd"/>
    </w:p>
    <w:p w:rsidR="007065B3" w:rsidRPr="00EE5B2D" w:rsidRDefault="007065B3" w:rsidP="00591EAE">
      <w:pPr>
        <w:numPr>
          <w:ilvl w:val="0"/>
          <w:numId w:val="16"/>
        </w:numPr>
        <w:spacing w:line="360" w:lineRule="auto"/>
      </w:pPr>
      <w:r w:rsidRPr="00EE5B2D">
        <w:t>Способность к поиску, критическому анализу, обобщению и систематизации информации, к постановке целей профессиональной деятельности, выбору оптимальных путей и методов их достижения (Б-СК-1).</w:t>
      </w:r>
    </w:p>
    <w:p w:rsidR="007065B3" w:rsidRPr="00EE5B2D" w:rsidRDefault="007065B3" w:rsidP="00591EAE">
      <w:pPr>
        <w:numPr>
          <w:ilvl w:val="0"/>
          <w:numId w:val="16"/>
        </w:numPr>
        <w:spacing w:line="360" w:lineRule="auto"/>
        <w:rPr>
          <w:spacing w:val="-4"/>
        </w:rPr>
      </w:pPr>
      <w:r w:rsidRPr="00EE5B2D">
        <w:lastRenderedPageBreak/>
        <w:t>Владение</w:t>
      </w:r>
      <w:r w:rsidRPr="00EE5B2D">
        <w:rPr>
          <w:spacing w:val="-4"/>
        </w:rPr>
        <w:t xml:space="preserve"> классическими и современными социологическими теориями,</w:t>
      </w:r>
      <w:r w:rsidRPr="00EE5B2D">
        <w:rPr>
          <w:color w:val="000000"/>
        </w:rPr>
        <w:t xml:space="preserve"> новейшими тенденциями и направлениями современной социологии, </w:t>
      </w:r>
      <w:r w:rsidRPr="00EE5B2D">
        <w:rPr>
          <w:spacing w:val="-4"/>
        </w:rPr>
        <w:t xml:space="preserve">как основой профессиональной деятельности </w:t>
      </w:r>
      <w:r w:rsidRPr="00EE5B2D">
        <w:t>(Б-ПК-6)</w:t>
      </w:r>
      <w:r w:rsidRPr="00EE5B2D">
        <w:rPr>
          <w:spacing w:val="-4"/>
        </w:rPr>
        <w:t>, (в части владения современными социологическими теориями).</w:t>
      </w:r>
    </w:p>
    <w:p w:rsidR="007065B3" w:rsidRPr="00EE5B2D" w:rsidRDefault="007065B3" w:rsidP="00591EAE">
      <w:pPr>
        <w:numPr>
          <w:ilvl w:val="0"/>
          <w:numId w:val="16"/>
        </w:numPr>
        <w:shd w:val="clear" w:color="auto" w:fill="FFFFFF"/>
        <w:spacing w:line="360" w:lineRule="auto"/>
        <w:rPr>
          <w:color w:val="000000"/>
        </w:rPr>
      </w:pPr>
      <w:r w:rsidRPr="00EE5B2D">
        <w:t>Способность анализировать, интерпретировать и обобщать социальную, демографическую, политическую, экономическую, культурную, (духовно-религиозную и естественнонаучную) информацию на основе когнитивных и объяснительных возможностей социологической теории (Б-ПК-8), (в части работы с социальной, демографической, политической, экономической и культурной информацией).</w:t>
      </w:r>
    </w:p>
    <w:p w:rsidR="007065B3" w:rsidRPr="00EE5B2D" w:rsidRDefault="007065B3" w:rsidP="00591EAE">
      <w:pPr>
        <w:numPr>
          <w:ilvl w:val="0"/>
          <w:numId w:val="16"/>
        </w:numPr>
        <w:shd w:val="clear" w:color="auto" w:fill="FFFFFF"/>
        <w:spacing w:line="360" w:lineRule="auto"/>
        <w:rPr>
          <w:spacing w:val="-2"/>
        </w:rPr>
      </w:pPr>
      <w:r w:rsidRPr="00EE5B2D">
        <w:t xml:space="preserve">Способность формировать, верифицировать и анализировать информационные массивы, обеспечивающие мониторинг социальной, экономической и демографической сферы, разработку </w:t>
      </w:r>
      <w:r w:rsidRPr="00EE5B2D">
        <w:rPr>
          <w:spacing w:val="-1"/>
        </w:rPr>
        <w:t xml:space="preserve">управленческого воздействия на неё и оценку эффекта управленческого </w:t>
      </w:r>
      <w:r w:rsidRPr="00EE5B2D">
        <w:rPr>
          <w:spacing w:val="-2"/>
        </w:rPr>
        <w:t xml:space="preserve">воздействия </w:t>
      </w:r>
      <w:r w:rsidRPr="00EE5B2D">
        <w:t>(Б-ПК-11).</w:t>
      </w:r>
    </w:p>
    <w:p w:rsidR="007065B3" w:rsidRPr="00EE5B2D" w:rsidRDefault="007065B3" w:rsidP="00591EAE">
      <w:pPr>
        <w:numPr>
          <w:ilvl w:val="0"/>
          <w:numId w:val="16"/>
        </w:numPr>
        <w:spacing w:line="360" w:lineRule="auto"/>
        <w:rPr>
          <w:spacing w:val="-4"/>
        </w:rPr>
      </w:pPr>
      <w:r w:rsidRPr="00EE5B2D">
        <w:rPr>
          <w:color w:val="000000"/>
        </w:rPr>
        <w:t xml:space="preserve">Способность разрабатывать научный аппарат прикладных социологических исследований </w:t>
      </w:r>
      <w:r w:rsidRPr="00EE5B2D">
        <w:t>(Б-ПК-2)</w:t>
      </w:r>
      <w:r w:rsidRPr="00EE5B2D">
        <w:rPr>
          <w:color w:val="000000"/>
        </w:rPr>
        <w:t>.</w:t>
      </w:r>
    </w:p>
    <w:p w:rsidR="007065B3" w:rsidRPr="00EE5B2D" w:rsidRDefault="007065B3" w:rsidP="00591EAE">
      <w:pPr>
        <w:numPr>
          <w:ilvl w:val="0"/>
          <w:numId w:val="16"/>
        </w:numPr>
        <w:spacing w:line="360" w:lineRule="auto"/>
      </w:pPr>
      <w:r w:rsidRPr="00EE5B2D">
        <w:t>Готовность руководствоваться в профессиональном поведении этическими и нравственными нормами, изложенными в кодексе социолога (Б-СК-3).</w:t>
      </w:r>
    </w:p>
    <w:p w:rsidR="007065B3" w:rsidRPr="00EE5B2D" w:rsidRDefault="007065B3" w:rsidP="007065B3">
      <w:pPr>
        <w:ind w:firstLine="709"/>
        <w:rPr>
          <w:color w:val="000000" w:themeColor="text1"/>
        </w:rPr>
      </w:pPr>
    </w:p>
    <w:p w:rsidR="007065B3" w:rsidRPr="00EE5B2D" w:rsidRDefault="007065B3" w:rsidP="007065B3">
      <w:pPr>
        <w:pStyle w:val="ac"/>
        <w:spacing w:line="360" w:lineRule="auto"/>
        <w:rPr>
          <w:b/>
        </w:rPr>
      </w:pPr>
      <w:r w:rsidRPr="00EE5B2D">
        <w:rPr>
          <w:b/>
        </w:rPr>
        <w:t xml:space="preserve">3. В результате освоения дисциплины </w:t>
      </w:r>
      <w:proofErr w:type="gramStart"/>
      <w:r w:rsidRPr="00EE5B2D">
        <w:rPr>
          <w:b/>
        </w:rPr>
        <w:t>обучающийся</w:t>
      </w:r>
      <w:proofErr w:type="gramEnd"/>
      <w:r w:rsidRPr="00EE5B2D">
        <w:rPr>
          <w:b/>
        </w:rPr>
        <w:t xml:space="preserve"> должен</w:t>
      </w:r>
    </w:p>
    <w:p w:rsidR="007065B3" w:rsidRPr="00EE5B2D" w:rsidRDefault="007065B3" w:rsidP="007065B3">
      <w:pPr>
        <w:pStyle w:val="ac"/>
        <w:spacing w:line="360" w:lineRule="auto"/>
        <w:rPr>
          <w:b/>
        </w:rPr>
      </w:pPr>
    </w:p>
    <w:p w:rsidR="007065B3" w:rsidRPr="00EE5B2D" w:rsidRDefault="007065B3" w:rsidP="007065B3">
      <w:pPr>
        <w:pStyle w:val="ac"/>
        <w:spacing w:line="360" w:lineRule="auto"/>
        <w:rPr>
          <w:b/>
        </w:rPr>
      </w:pPr>
      <w:r w:rsidRPr="00EE5B2D">
        <w:rPr>
          <w:b/>
        </w:rPr>
        <w:t>Знать:</w:t>
      </w:r>
    </w:p>
    <w:p w:rsidR="007065B3" w:rsidRPr="00EE5B2D" w:rsidRDefault="007065B3" w:rsidP="00591EAE">
      <w:pPr>
        <w:pStyle w:val="ac"/>
        <w:widowControl/>
        <w:numPr>
          <w:ilvl w:val="0"/>
          <w:numId w:val="21"/>
        </w:numPr>
        <w:autoSpaceDE w:val="0"/>
        <w:autoSpaceDN w:val="0"/>
        <w:adjustRightInd w:val="0"/>
        <w:ind w:left="1134"/>
        <w:rPr>
          <w:color w:val="000000" w:themeColor="text1"/>
        </w:rPr>
      </w:pPr>
      <w:r w:rsidRPr="00EE5B2D">
        <w:rPr>
          <w:color w:val="000000" w:themeColor="text1"/>
        </w:rPr>
        <w:t>о предмете</w:t>
      </w:r>
      <w:r w:rsidR="00FB5F08" w:rsidRPr="00EE5B2D">
        <w:rPr>
          <w:color w:val="000000" w:themeColor="text1"/>
        </w:rPr>
        <w:t xml:space="preserve"> «</w:t>
      </w:r>
      <w:r w:rsidR="00FB5F08" w:rsidRPr="00EE5B2D">
        <w:rPr>
          <w:rFonts w:eastAsiaTheme="minorHAnsi"/>
          <w:lang w:eastAsia="en-US"/>
        </w:rPr>
        <w:t>миграция населения в условиях глобализации»</w:t>
      </w:r>
      <w:r w:rsidRPr="00EE5B2D">
        <w:rPr>
          <w:color w:val="000000" w:themeColor="text1"/>
        </w:rPr>
        <w:t>, и о специфике его вычленения;</w:t>
      </w:r>
      <w:r w:rsidR="006452F6" w:rsidRPr="00EE5B2D">
        <w:rPr>
          <w:color w:val="000000" w:themeColor="text1"/>
        </w:rPr>
        <w:t xml:space="preserve"> о разновидностях и типах миграции;</w:t>
      </w:r>
    </w:p>
    <w:p w:rsidR="007065B3" w:rsidRPr="00EE5B2D" w:rsidRDefault="007065B3" w:rsidP="00591EAE">
      <w:pPr>
        <w:pStyle w:val="ac"/>
        <w:numPr>
          <w:ilvl w:val="0"/>
          <w:numId w:val="17"/>
        </w:numPr>
        <w:jc w:val="both"/>
        <w:rPr>
          <w:color w:val="000000" w:themeColor="text1"/>
        </w:rPr>
      </w:pPr>
      <w:r w:rsidRPr="00EE5B2D">
        <w:rPr>
          <w:color w:val="000000" w:themeColor="text1"/>
        </w:rPr>
        <w:t xml:space="preserve">о связи </w:t>
      </w:r>
      <w:proofErr w:type="spellStart"/>
      <w:r w:rsidRPr="00EE5B2D">
        <w:rPr>
          <w:color w:val="000000" w:themeColor="text1"/>
        </w:rPr>
        <w:t>миграци</w:t>
      </w:r>
      <w:r w:rsidR="006452F6" w:rsidRPr="00EE5B2D">
        <w:rPr>
          <w:color w:val="000000" w:themeColor="text1"/>
        </w:rPr>
        <w:t>ологии</w:t>
      </w:r>
      <w:proofErr w:type="spellEnd"/>
      <w:r w:rsidRPr="00EE5B2D">
        <w:rPr>
          <w:color w:val="000000" w:themeColor="text1"/>
        </w:rPr>
        <w:t xml:space="preserve"> с политологией, общей социологией,</w:t>
      </w:r>
      <w:r w:rsidR="006452F6" w:rsidRPr="00EE5B2D">
        <w:rPr>
          <w:color w:val="000000" w:themeColor="text1"/>
        </w:rPr>
        <w:t xml:space="preserve"> демографией,</w:t>
      </w:r>
      <w:r w:rsidRPr="00EE5B2D">
        <w:rPr>
          <w:color w:val="000000" w:themeColor="text1"/>
        </w:rPr>
        <w:t xml:space="preserve"> экономикой и други</w:t>
      </w:r>
      <w:r w:rsidR="006452F6" w:rsidRPr="00EE5B2D">
        <w:rPr>
          <w:color w:val="000000" w:themeColor="text1"/>
        </w:rPr>
        <w:t>ми смежными социальными науками;</w:t>
      </w:r>
    </w:p>
    <w:p w:rsidR="007065B3" w:rsidRPr="00EE5B2D" w:rsidRDefault="007065B3" w:rsidP="00591EAE">
      <w:pPr>
        <w:pStyle w:val="ac"/>
        <w:numPr>
          <w:ilvl w:val="0"/>
          <w:numId w:val="17"/>
        </w:numPr>
        <w:jc w:val="both"/>
        <w:rPr>
          <w:color w:val="000000" w:themeColor="text1"/>
        </w:rPr>
      </w:pPr>
      <w:r w:rsidRPr="00EE5B2D">
        <w:rPr>
          <w:color w:val="000000" w:themeColor="text1"/>
        </w:rPr>
        <w:t>о методологии, структуре и особенностях социолог</w:t>
      </w:r>
      <w:r w:rsidR="006452F6" w:rsidRPr="00EE5B2D">
        <w:rPr>
          <w:color w:val="000000" w:themeColor="text1"/>
        </w:rPr>
        <w:t>о-демографического</w:t>
      </w:r>
      <w:r w:rsidRPr="00EE5B2D">
        <w:rPr>
          <w:color w:val="000000" w:themeColor="text1"/>
        </w:rPr>
        <w:t xml:space="preserve"> изучения </w:t>
      </w:r>
      <w:r w:rsidR="00FB5F08" w:rsidRPr="00EE5B2D">
        <w:rPr>
          <w:color w:val="000000" w:themeColor="text1"/>
        </w:rPr>
        <w:t xml:space="preserve">международных </w:t>
      </w:r>
      <w:r w:rsidRPr="00EE5B2D">
        <w:rPr>
          <w:color w:val="000000" w:themeColor="text1"/>
        </w:rPr>
        <w:t>миграционных процессов и их последствий;</w:t>
      </w:r>
    </w:p>
    <w:p w:rsidR="007065B3" w:rsidRPr="00EE5B2D" w:rsidRDefault="007065B3" w:rsidP="00591EAE">
      <w:pPr>
        <w:pStyle w:val="ac"/>
        <w:numPr>
          <w:ilvl w:val="0"/>
          <w:numId w:val="17"/>
        </w:numPr>
        <w:jc w:val="both"/>
        <w:rPr>
          <w:color w:val="000000" w:themeColor="text1"/>
        </w:rPr>
      </w:pPr>
      <w:r w:rsidRPr="00EE5B2D">
        <w:rPr>
          <w:color w:val="000000" w:themeColor="text1"/>
        </w:rPr>
        <w:t xml:space="preserve">о современных тенденциях в </w:t>
      </w:r>
      <w:r w:rsidR="00FB5F08" w:rsidRPr="00EE5B2D">
        <w:rPr>
          <w:color w:val="000000" w:themeColor="text1"/>
        </w:rPr>
        <w:t xml:space="preserve">международной </w:t>
      </w:r>
      <w:r w:rsidRPr="00EE5B2D">
        <w:rPr>
          <w:color w:val="000000" w:themeColor="text1"/>
        </w:rPr>
        <w:t>миграци</w:t>
      </w:r>
      <w:r w:rsidR="00FB5F08" w:rsidRPr="00EE5B2D">
        <w:rPr>
          <w:color w:val="000000" w:themeColor="text1"/>
        </w:rPr>
        <w:t>и</w:t>
      </w:r>
      <w:r w:rsidRPr="00EE5B2D">
        <w:rPr>
          <w:color w:val="000000" w:themeColor="text1"/>
        </w:rPr>
        <w:t>, а также о взаимосвязи между миграционной ситуацией, экономической и социально-политической сферами жизни общества.</w:t>
      </w:r>
    </w:p>
    <w:p w:rsidR="007065B3" w:rsidRPr="00EE5B2D" w:rsidRDefault="007065B3" w:rsidP="00591EAE">
      <w:pPr>
        <w:pStyle w:val="ac"/>
        <w:numPr>
          <w:ilvl w:val="0"/>
          <w:numId w:val="17"/>
        </w:numPr>
        <w:jc w:val="both"/>
        <w:rPr>
          <w:color w:val="000000" w:themeColor="text1"/>
        </w:rPr>
      </w:pPr>
      <w:r w:rsidRPr="00EE5B2D">
        <w:rPr>
          <w:color w:val="000000" w:themeColor="text1"/>
        </w:rPr>
        <w:t xml:space="preserve">о характере связи между </w:t>
      </w:r>
      <w:r w:rsidR="006452F6" w:rsidRPr="00EE5B2D">
        <w:rPr>
          <w:color w:val="000000" w:themeColor="text1"/>
        </w:rPr>
        <w:t xml:space="preserve">миграционными (эмиграционными - </w:t>
      </w:r>
      <w:r w:rsidR="00FB5F08" w:rsidRPr="00EE5B2D">
        <w:rPr>
          <w:color w:val="000000" w:themeColor="text1"/>
        </w:rPr>
        <w:t>им</w:t>
      </w:r>
      <w:r w:rsidRPr="00EE5B2D">
        <w:rPr>
          <w:color w:val="000000" w:themeColor="text1"/>
        </w:rPr>
        <w:t>миграц</w:t>
      </w:r>
      <w:r w:rsidR="003B39C1" w:rsidRPr="00EE5B2D">
        <w:rPr>
          <w:color w:val="000000" w:themeColor="text1"/>
        </w:rPr>
        <w:t>ионными</w:t>
      </w:r>
      <w:r w:rsidR="006452F6" w:rsidRPr="00EE5B2D">
        <w:rPr>
          <w:color w:val="000000" w:themeColor="text1"/>
        </w:rPr>
        <w:t>)</w:t>
      </w:r>
      <w:r w:rsidR="003B39C1" w:rsidRPr="00EE5B2D">
        <w:rPr>
          <w:color w:val="000000" w:themeColor="text1"/>
        </w:rPr>
        <w:t xml:space="preserve"> и демографическими, а также</w:t>
      </w:r>
      <w:r w:rsidRPr="00EE5B2D">
        <w:rPr>
          <w:color w:val="000000" w:themeColor="text1"/>
        </w:rPr>
        <w:t xml:space="preserve"> </w:t>
      </w:r>
      <w:proofErr w:type="gramStart"/>
      <w:r w:rsidRPr="00EE5B2D">
        <w:rPr>
          <w:color w:val="000000" w:themeColor="text1"/>
        </w:rPr>
        <w:t>экономическими и социально-политическими процессами</w:t>
      </w:r>
      <w:proofErr w:type="gramEnd"/>
      <w:r w:rsidRPr="00EE5B2D">
        <w:rPr>
          <w:color w:val="000000" w:themeColor="text1"/>
        </w:rPr>
        <w:t>;</w:t>
      </w:r>
    </w:p>
    <w:p w:rsidR="003B39C1" w:rsidRPr="00EE5B2D" w:rsidRDefault="003B39C1" w:rsidP="00591EAE">
      <w:pPr>
        <w:pStyle w:val="ac"/>
        <w:numPr>
          <w:ilvl w:val="0"/>
          <w:numId w:val="17"/>
        </w:numPr>
        <w:jc w:val="both"/>
        <w:rPr>
          <w:color w:val="000000" w:themeColor="text1"/>
        </w:rPr>
      </w:pPr>
      <w:r w:rsidRPr="00EE5B2D">
        <w:rPr>
          <w:color w:val="000000" w:themeColor="text1"/>
        </w:rPr>
        <w:t>о значении замещающей иммиграции для сглаживания отрицательных последствий депопуляции;</w:t>
      </w:r>
    </w:p>
    <w:p w:rsidR="007065B3" w:rsidRPr="00EE5B2D" w:rsidRDefault="003B39C1" w:rsidP="00591EAE">
      <w:pPr>
        <w:pStyle w:val="ac"/>
        <w:numPr>
          <w:ilvl w:val="0"/>
          <w:numId w:val="17"/>
        </w:numPr>
        <w:jc w:val="both"/>
        <w:rPr>
          <w:color w:val="000000" w:themeColor="text1"/>
        </w:rPr>
      </w:pPr>
      <w:r w:rsidRPr="00EE5B2D">
        <w:rPr>
          <w:color w:val="000000" w:themeColor="text1"/>
        </w:rPr>
        <w:t>об основных особенностях миграционного поведения личности;</w:t>
      </w:r>
      <w:r w:rsidR="007065B3" w:rsidRPr="00EE5B2D">
        <w:rPr>
          <w:color w:val="000000" w:themeColor="text1"/>
        </w:rPr>
        <w:t xml:space="preserve"> </w:t>
      </w:r>
    </w:p>
    <w:p w:rsidR="007065B3" w:rsidRPr="00EE5B2D" w:rsidRDefault="007065B3" w:rsidP="00591EAE">
      <w:pPr>
        <w:pStyle w:val="ac"/>
        <w:numPr>
          <w:ilvl w:val="0"/>
          <w:numId w:val="17"/>
        </w:numPr>
        <w:jc w:val="both"/>
        <w:rPr>
          <w:color w:val="000000" w:themeColor="text1"/>
        </w:rPr>
      </w:pPr>
      <w:r w:rsidRPr="00EE5B2D">
        <w:rPr>
          <w:color w:val="000000" w:themeColor="text1"/>
        </w:rPr>
        <w:t xml:space="preserve">об основных концепциях изучения </w:t>
      </w:r>
      <w:r w:rsidR="003B39C1" w:rsidRPr="00EE5B2D">
        <w:rPr>
          <w:color w:val="000000" w:themeColor="text1"/>
        </w:rPr>
        <w:t>глобализации и миграции</w:t>
      </w:r>
      <w:r w:rsidRPr="00EE5B2D">
        <w:rPr>
          <w:color w:val="000000" w:themeColor="text1"/>
        </w:rPr>
        <w:t xml:space="preserve"> </w:t>
      </w:r>
      <w:r w:rsidR="003B39C1" w:rsidRPr="00EE5B2D">
        <w:rPr>
          <w:color w:val="000000" w:themeColor="text1"/>
        </w:rPr>
        <w:t>(</w:t>
      </w:r>
      <w:r w:rsidRPr="00EE5B2D">
        <w:rPr>
          <w:color w:val="000000" w:themeColor="text1"/>
        </w:rPr>
        <w:t xml:space="preserve">концепция транснациональной </w:t>
      </w:r>
      <w:r w:rsidR="00FB5F08" w:rsidRPr="00EE5B2D">
        <w:rPr>
          <w:color w:val="000000" w:themeColor="text1"/>
        </w:rPr>
        <w:t xml:space="preserve">(международной) </w:t>
      </w:r>
      <w:r w:rsidRPr="00EE5B2D">
        <w:rPr>
          <w:color w:val="000000" w:themeColor="text1"/>
        </w:rPr>
        <w:t>миграции, концепция третьего демографического перехода, иначе называемого миграционным переходом, и др.)</w:t>
      </w:r>
      <w:r w:rsidR="003B39C1" w:rsidRPr="00EE5B2D">
        <w:rPr>
          <w:color w:val="000000" w:themeColor="text1"/>
        </w:rPr>
        <w:t>;</w:t>
      </w:r>
    </w:p>
    <w:p w:rsidR="007065B3" w:rsidRPr="00EE5B2D" w:rsidRDefault="007065B3" w:rsidP="00591EAE">
      <w:pPr>
        <w:pStyle w:val="ac"/>
        <w:numPr>
          <w:ilvl w:val="0"/>
          <w:numId w:val="17"/>
        </w:numPr>
        <w:jc w:val="both"/>
        <w:rPr>
          <w:color w:val="000000" w:themeColor="text1"/>
        </w:rPr>
      </w:pPr>
      <w:r w:rsidRPr="00EE5B2D">
        <w:rPr>
          <w:color w:val="000000" w:themeColor="text1"/>
        </w:rPr>
        <w:lastRenderedPageBreak/>
        <w:t xml:space="preserve">о международных сравнительных исследованиях, в которых приняла участие Российская Федерация, в том числе о Европейском социальном исследовании, анкета которого включала вопросы о стране рождения самих респондентов и их родителей, а также о том, подвергались ли респонденты дискриминации из-за своего </w:t>
      </w:r>
      <w:r w:rsidR="00185E75" w:rsidRPr="00EE5B2D">
        <w:rPr>
          <w:color w:val="000000" w:themeColor="text1"/>
        </w:rPr>
        <w:t xml:space="preserve">иностранного происхождения, </w:t>
      </w:r>
      <w:r w:rsidRPr="00EE5B2D">
        <w:rPr>
          <w:color w:val="000000" w:themeColor="text1"/>
        </w:rPr>
        <w:t>гражданства, языка, религ</w:t>
      </w:r>
      <w:r w:rsidR="00185E75" w:rsidRPr="00EE5B2D">
        <w:rPr>
          <w:color w:val="000000" w:themeColor="text1"/>
        </w:rPr>
        <w:t>и</w:t>
      </w:r>
      <w:r w:rsidRPr="00EE5B2D">
        <w:rPr>
          <w:color w:val="000000" w:themeColor="text1"/>
        </w:rPr>
        <w:t xml:space="preserve">озной, расовой или </w:t>
      </w:r>
      <w:r w:rsidR="00185E75" w:rsidRPr="00EE5B2D">
        <w:rPr>
          <w:color w:val="000000" w:themeColor="text1"/>
        </w:rPr>
        <w:t xml:space="preserve">этнической </w:t>
      </w:r>
      <w:r w:rsidR="003B39C1" w:rsidRPr="00EE5B2D">
        <w:rPr>
          <w:color w:val="000000" w:themeColor="text1"/>
        </w:rPr>
        <w:t>принадлежности;</w:t>
      </w:r>
    </w:p>
    <w:p w:rsidR="007065B3" w:rsidRPr="00EE5B2D" w:rsidRDefault="007065B3" w:rsidP="00591EAE">
      <w:pPr>
        <w:pStyle w:val="ac"/>
        <w:numPr>
          <w:ilvl w:val="0"/>
          <w:numId w:val="17"/>
        </w:numPr>
        <w:jc w:val="both"/>
        <w:rPr>
          <w:color w:val="000000" w:themeColor="text1"/>
        </w:rPr>
      </w:pPr>
      <w:r w:rsidRPr="00EE5B2D">
        <w:rPr>
          <w:color w:val="000000" w:themeColor="text1"/>
        </w:rPr>
        <w:t xml:space="preserve">об общих формах организации </w:t>
      </w:r>
      <w:r w:rsidR="00185E75" w:rsidRPr="00EE5B2D">
        <w:rPr>
          <w:color w:val="000000" w:themeColor="text1"/>
        </w:rPr>
        <w:t>им</w:t>
      </w:r>
      <w:r w:rsidRPr="00EE5B2D">
        <w:rPr>
          <w:color w:val="000000" w:themeColor="text1"/>
        </w:rPr>
        <w:t>миграционной политики, о ее связь</w:t>
      </w:r>
      <w:r w:rsidR="003B39C1" w:rsidRPr="00EE5B2D">
        <w:rPr>
          <w:color w:val="000000" w:themeColor="text1"/>
        </w:rPr>
        <w:t xml:space="preserve"> и</w:t>
      </w:r>
      <w:r w:rsidRPr="00EE5B2D">
        <w:rPr>
          <w:color w:val="000000" w:themeColor="text1"/>
        </w:rPr>
        <w:t xml:space="preserve"> с экономической и социальной политикой.</w:t>
      </w:r>
    </w:p>
    <w:p w:rsidR="007065B3" w:rsidRPr="00EE5B2D" w:rsidRDefault="007065B3" w:rsidP="007065B3">
      <w:pPr>
        <w:ind w:firstLine="284"/>
        <w:rPr>
          <w:color w:val="000000" w:themeColor="text1"/>
        </w:rPr>
      </w:pPr>
    </w:p>
    <w:p w:rsidR="007065B3" w:rsidRPr="00EE5B2D" w:rsidRDefault="007065B3" w:rsidP="007065B3">
      <w:pPr>
        <w:rPr>
          <w:b/>
          <w:color w:val="000000" w:themeColor="text1"/>
        </w:rPr>
      </w:pPr>
      <w:r w:rsidRPr="00EE5B2D">
        <w:rPr>
          <w:b/>
          <w:color w:val="000000" w:themeColor="text1"/>
        </w:rPr>
        <w:t xml:space="preserve">уметь: </w:t>
      </w:r>
    </w:p>
    <w:p w:rsidR="007065B3" w:rsidRPr="00EE5B2D" w:rsidRDefault="007065B3" w:rsidP="00591EAE">
      <w:pPr>
        <w:pStyle w:val="ac"/>
        <w:numPr>
          <w:ilvl w:val="0"/>
          <w:numId w:val="18"/>
        </w:numPr>
        <w:jc w:val="both"/>
        <w:rPr>
          <w:color w:val="000000" w:themeColor="text1"/>
        </w:rPr>
      </w:pPr>
      <w:r w:rsidRPr="00EE5B2D">
        <w:rPr>
          <w:color w:val="000000" w:themeColor="text1"/>
        </w:rPr>
        <w:t>организовывать свою профессиональную деятельность на основе научных современных разработок в области социологии миграции;</w:t>
      </w:r>
    </w:p>
    <w:p w:rsidR="007065B3" w:rsidRPr="00EE5B2D" w:rsidRDefault="007065B3" w:rsidP="00591EAE">
      <w:pPr>
        <w:pStyle w:val="ac"/>
        <w:numPr>
          <w:ilvl w:val="0"/>
          <w:numId w:val="18"/>
        </w:numPr>
        <w:jc w:val="both"/>
        <w:rPr>
          <w:b/>
          <w:color w:val="000000" w:themeColor="text1"/>
        </w:rPr>
      </w:pPr>
      <w:r w:rsidRPr="00EE5B2D">
        <w:rPr>
          <w:color w:val="000000" w:themeColor="text1"/>
        </w:rPr>
        <w:t>использовать</w:t>
      </w:r>
      <w:r w:rsidRPr="00EE5B2D">
        <w:rPr>
          <w:b/>
          <w:color w:val="000000" w:themeColor="text1"/>
        </w:rPr>
        <w:t xml:space="preserve"> </w:t>
      </w:r>
      <w:r w:rsidRPr="00EE5B2D">
        <w:rPr>
          <w:color w:val="000000" w:themeColor="text1"/>
        </w:rPr>
        <w:t>полученные знания в целях совершенствования профессиональной и повседневной деятельности;</w:t>
      </w:r>
    </w:p>
    <w:p w:rsidR="007065B3" w:rsidRPr="00EE5B2D" w:rsidRDefault="007065B3" w:rsidP="007065B3">
      <w:pPr>
        <w:pStyle w:val="ac"/>
        <w:jc w:val="both"/>
        <w:rPr>
          <w:color w:val="000000" w:themeColor="text1"/>
        </w:rPr>
      </w:pPr>
    </w:p>
    <w:p w:rsidR="007065B3" w:rsidRPr="00EE5B2D" w:rsidRDefault="007065B3" w:rsidP="007065B3">
      <w:pPr>
        <w:rPr>
          <w:b/>
          <w:color w:val="000000" w:themeColor="text1"/>
        </w:rPr>
      </w:pPr>
      <w:r w:rsidRPr="00EE5B2D">
        <w:rPr>
          <w:b/>
          <w:color w:val="000000" w:themeColor="text1"/>
        </w:rPr>
        <w:t>владеть:</w:t>
      </w:r>
    </w:p>
    <w:p w:rsidR="007065B3" w:rsidRPr="00EE5B2D" w:rsidRDefault="007065B3" w:rsidP="00591EAE">
      <w:pPr>
        <w:pStyle w:val="ac"/>
        <w:numPr>
          <w:ilvl w:val="0"/>
          <w:numId w:val="19"/>
        </w:numPr>
        <w:jc w:val="both"/>
        <w:rPr>
          <w:color w:val="000000" w:themeColor="text1"/>
        </w:rPr>
      </w:pPr>
      <w:r w:rsidRPr="00EE5B2D">
        <w:rPr>
          <w:color w:val="000000" w:themeColor="text1"/>
        </w:rPr>
        <w:t>методами прогнозирования социально-политических последствий мер, направленных на решение проблем</w:t>
      </w:r>
      <w:r w:rsidR="00F1482F" w:rsidRPr="00EE5B2D">
        <w:rPr>
          <w:color w:val="000000" w:themeColor="text1"/>
        </w:rPr>
        <w:t xml:space="preserve"> иммиграции и эмиграции</w:t>
      </w:r>
      <w:r w:rsidRPr="00EE5B2D">
        <w:rPr>
          <w:color w:val="000000" w:themeColor="text1"/>
        </w:rPr>
        <w:t xml:space="preserve">, </w:t>
      </w:r>
    </w:p>
    <w:p w:rsidR="007065B3" w:rsidRPr="00EE5B2D" w:rsidRDefault="007065B3" w:rsidP="00591EAE">
      <w:pPr>
        <w:pStyle w:val="ac"/>
        <w:numPr>
          <w:ilvl w:val="0"/>
          <w:numId w:val="19"/>
        </w:numPr>
        <w:jc w:val="both"/>
        <w:rPr>
          <w:color w:val="000000" w:themeColor="text1"/>
        </w:rPr>
      </w:pPr>
      <w:r w:rsidRPr="00EE5B2D">
        <w:rPr>
          <w:color w:val="000000" w:themeColor="text1"/>
        </w:rPr>
        <w:t xml:space="preserve">методами прогнозирования демографических последствий мер миграционной политики (демографическая экспертиза). </w:t>
      </w:r>
    </w:p>
    <w:p w:rsidR="007065B3" w:rsidRPr="00EE5B2D" w:rsidRDefault="007065B3" w:rsidP="007065B3">
      <w:pPr>
        <w:pStyle w:val="a4"/>
        <w:spacing w:line="360" w:lineRule="auto"/>
        <w:ind w:left="0" w:firstLine="0"/>
        <w:rPr>
          <w:b/>
          <w:i/>
          <w:color w:val="000000" w:themeColor="text1"/>
        </w:rPr>
      </w:pPr>
    </w:p>
    <w:p w:rsidR="003A5012" w:rsidRPr="00EE5B2D" w:rsidRDefault="003A5012" w:rsidP="003A5012">
      <w:pPr>
        <w:spacing w:line="360" w:lineRule="auto"/>
        <w:jc w:val="center"/>
        <w:rPr>
          <w:b/>
        </w:rPr>
      </w:pPr>
      <w:r w:rsidRPr="00EE5B2D">
        <w:rPr>
          <w:b/>
        </w:rPr>
        <w:t>4. Общая трудоемкость дисциплины</w:t>
      </w:r>
    </w:p>
    <w:p w:rsidR="003A5012" w:rsidRPr="00EE5B2D" w:rsidRDefault="003A5012" w:rsidP="003A5012">
      <w:pPr>
        <w:spacing w:line="360" w:lineRule="auto"/>
        <w:jc w:val="center"/>
        <w:rPr>
          <w:color w:val="000000" w:themeColor="text1"/>
        </w:rPr>
      </w:pPr>
      <w:r w:rsidRPr="00EE5B2D">
        <w:t>Дисциплина имеет объем 3 зачетные единицы – 108 акад</w:t>
      </w:r>
      <w:r w:rsidR="00DC39AF" w:rsidRPr="00EE5B2D">
        <w:t>емических часов: лекции (ЛК)– 18, семинары (СМ) – 18</w:t>
      </w:r>
      <w:r w:rsidRPr="00EE5B2D">
        <w:t>, самос</w:t>
      </w:r>
      <w:r w:rsidR="00DC39AF" w:rsidRPr="00EE5B2D">
        <w:t>тоятельная работа студентов (СРС) – 72</w:t>
      </w:r>
      <w:r w:rsidRPr="00EE5B2D">
        <w:t>. Итоговый контроль - зачет.</w:t>
      </w:r>
    </w:p>
    <w:p w:rsidR="00BC3C7C" w:rsidRDefault="00BC3C7C" w:rsidP="003A5012">
      <w:pPr>
        <w:spacing w:line="360" w:lineRule="auto"/>
        <w:jc w:val="center"/>
        <w:rPr>
          <w:b/>
        </w:rPr>
      </w:pPr>
    </w:p>
    <w:p w:rsidR="003A5012" w:rsidRPr="00EE5B2D" w:rsidRDefault="003A5012" w:rsidP="003A5012">
      <w:pPr>
        <w:spacing w:line="360" w:lineRule="auto"/>
        <w:jc w:val="center"/>
        <w:rPr>
          <w:b/>
        </w:rPr>
      </w:pPr>
      <w:r w:rsidRPr="00BC3C7C">
        <w:rPr>
          <w:b/>
        </w:rPr>
        <w:t>5. Структура и содержание дисциплины</w:t>
      </w:r>
    </w:p>
    <w:p w:rsidR="003A5012" w:rsidRPr="00EE5B2D" w:rsidRDefault="003A5012" w:rsidP="00BC3C7C">
      <w:pPr>
        <w:jc w:val="center"/>
        <w:rPr>
          <w:color w:val="000000" w:themeColor="text1"/>
        </w:rPr>
      </w:pPr>
      <w:r w:rsidRPr="00EE5B2D">
        <w:rPr>
          <w:b/>
        </w:rPr>
        <w:t>5.1. Распределение часов по разделам, темам и видам занятий</w:t>
      </w:r>
    </w:p>
    <w:p w:rsidR="003A5012" w:rsidRPr="00EE5B2D" w:rsidRDefault="003A5012" w:rsidP="003A50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74"/>
        <w:gridCol w:w="543"/>
        <w:gridCol w:w="867"/>
        <w:gridCol w:w="867"/>
        <w:gridCol w:w="602"/>
        <w:gridCol w:w="652"/>
        <w:gridCol w:w="751"/>
        <w:gridCol w:w="2055"/>
      </w:tblGrid>
      <w:tr w:rsidR="00DB42F9" w:rsidRPr="00EE5B2D" w:rsidTr="00DB42F9">
        <w:trPr>
          <w:cantSplit/>
          <w:trHeight w:val="1305"/>
        </w:trPr>
        <w:tc>
          <w:tcPr>
            <w:tcW w:w="0" w:type="auto"/>
            <w:vMerge w:val="restart"/>
            <w:vAlign w:val="center"/>
          </w:tcPr>
          <w:p w:rsidR="00DB42F9" w:rsidRPr="00EE5B2D" w:rsidRDefault="00DB42F9" w:rsidP="00BC3C7C">
            <w:pPr>
              <w:ind w:firstLine="0"/>
              <w:jc w:val="center"/>
              <w:rPr>
                <w:b/>
              </w:rPr>
            </w:pPr>
          </w:p>
          <w:p w:rsidR="00DB42F9" w:rsidRPr="00EE5B2D" w:rsidRDefault="00DB42F9" w:rsidP="00BC3C7C">
            <w:pPr>
              <w:ind w:firstLine="0"/>
              <w:jc w:val="center"/>
              <w:rPr>
                <w:b/>
              </w:rPr>
            </w:pPr>
            <w:proofErr w:type="gramStart"/>
            <w:r w:rsidRPr="00EE5B2D">
              <w:rPr>
                <w:b/>
              </w:rPr>
              <w:t>п</w:t>
            </w:r>
            <w:proofErr w:type="gramEnd"/>
            <w:r w:rsidRPr="00EE5B2D">
              <w:rPr>
                <w:b/>
              </w:rPr>
              <w:t>/п</w:t>
            </w:r>
          </w:p>
        </w:tc>
        <w:tc>
          <w:tcPr>
            <w:tcW w:w="0" w:type="auto"/>
            <w:vMerge w:val="restart"/>
            <w:shd w:val="clear" w:color="auto" w:fill="auto"/>
            <w:tcMar>
              <w:top w:w="28" w:type="dxa"/>
              <w:left w:w="17" w:type="dxa"/>
              <w:right w:w="17" w:type="dxa"/>
            </w:tcMar>
            <w:vAlign w:val="center"/>
          </w:tcPr>
          <w:p w:rsidR="00DB42F9" w:rsidRPr="00EE5B2D" w:rsidRDefault="00DB42F9" w:rsidP="00BC3C7C">
            <w:pPr>
              <w:ind w:firstLine="0"/>
              <w:jc w:val="center"/>
              <w:rPr>
                <w:b/>
              </w:rPr>
            </w:pPr>
            <w:r w:rsidRPr="00EE5B2D">
              <w:rPr>
                <w:b/>
              </w:rPr>
              <w:t>Тема</w:t>
            </w:r>
          </w:p>
        </w:tc>
        <w:tc>
          <w:tcPr>
            <w:tcW w:w="0" w:type="auto"/>
            <w:vMerge w:val="restart"/>
            <w:textDirection w:val="btLr"/>
            <w:vAlign w:val="center"/>
          </w:tcPr>
          <w:p w:rsidR="00DB42F9" w:rsidRPr="00EE5B2D" w:rsidRDefault="00DB42F9" w:rsidP="00BC3C7C">
            <w:pPr>
              <w:ind w:left="113" w:right="113" w:firstLine="0"/>
              <w:jc w:val="center"/>
              <w:rPr>
                <w:b/>
              </w:rPr>
            </w:pPr>
            <w:r w:rsidRPr="00EE5B2D">
              <w:rPr>
                <w:b/>
              </w:rPr>
              <w:t>Недели семестра</w:t>
            </w:r>
          </w:p>
        </w:tc>
        <w:tc>
          <w:tcPr>
            <w:tcW w:w="0" w:type="auto"/>
            <w:gridSpan w:val="5"/>
            <w:vAlign w:val="center"/>
          </w:tcPr>
          <w:p w:rsidR="00DB42F9" w:rsidRPr="00EE5B2D" w:rsidRDefault="00DB42F9" w:rsidP="00BC3C7C">
            <w:pPr>
              <w:ind w:firstLine="0"/>
              <w:jc w:val="center"/>
              <w:rPr>
                <w:b/>
              </w:rPr>
            </w:pPr>
            <w:r w:rsidRPr="00EE5B2D">
              <w:rPr>
                <w:b/>
              </w:rPr>
              <w:t>Виды учебной работы, включая самостоятельную работу студентов и трудоемкость (в часах)</w:t>
            </w:r>
          </w:p>
        </w:tc>
        <w:tc>
          <w:tcPr>
            <w:tcW w:w="0" w:type="auto"/>
            <w:vMerge w:val="restart"/>
            <w:vAlign w:val="center"/>
          </w:tcPr>
          <w:p w:rsidR="00DB42F9" w:rsidRPr="00EE5B2D" w:rsidRDefault="00DB42F9" w:rsidP="00BC3C7C">
            <w:pPr>
              <w:ind w:firstLine="0"/>
              <w:jc w:val="center"/>
              <w:rPr>
                <w:b/>
              </w:rPr>
            </w:pPr>
            <w:r w:rsidRPr="00EE5B2D">
              <w:rPr>
                <w:b/>
              </w:rPr>
              <w:t>Формы текущего контроля успеваемости</w:t>
            </w:r>
          </w:p>
        </w:tc>
      </w:tr>
      <w:tr w:rsidR="00DB42F9" w:rsidRPr="00EE5B2D" w:rsidTr="00DB42F9">
        <w:trPr>
          <w:cantSplit/>
          <w:trHeight w:val="217"/>
        </w:trPr>
        <w:tc>
          <w:tcPr>
            <w:tcW w:w="0" w:type="auto"/>
            <w:vMerge/>
            <w:vAlign w:val="center"/>
          </w:tcPr>
          <w:p w:rsidR="00DB42F9" w:rsidRPr="00EE5B2D" w:rsidRDefault="00DB42F9" w:rsidP="00BC3C7C">
            <w:pPr>
              <w:ind w:firstLine="0"/>
              <w:jc w:val="center"/>
            </w:pPr>
          </w:p>
        </w:tc>
        <w:tc>
          <w:tcPr>
            <w:tcW w:w="0" w:type="auto"/>
            <w:vMerge/>
            <w:shd w:val="clear" w:color="auto" w:fill="auto"/>
            <w:tcMar>
              <w:top w:w="28" w:type="dxa"/>
              <w:left w:w="17" w:type="dxa"/>
              <w:right w:w="17" w:type="dxa"/>
            </w:tcMar>
            <w:vAlign w:val="center"/>
          </w:tcPr>
          <w:p w:rsidR="00DB42F9" w:rsidRPr="00EE5B2D" w:rsidRDefault="00DB42F9" w:rsidP="00BC3C7C">
            <w:pPr>
              <w:ind w:firstLine="0"/>
              <w:jc w:val="center"/>
            </w:pPr>
          </w:p>
        </w:tc>
        <w:tc>
          <w:tcPr>
            <w:tcW w:w="0" w:type="auto"/>
            <w:vMerge/>
            <w:vAlign w:val="center"/>
          </w:tcPr>
          <w:p w:rsidR="00DB42F9" w:rsidRPr="00EE5B2D" w:rsidRDefault="00DB42F9" w:rsidP="00BC3C7C">
            <w:pPr>
              <w:ind w:firstLine="0"/>
              <w:jc w:val="center"/>
              <w:rPr>
                <w:b/>
              </w:rPr>
            </w:pPr>
          </w:p>
        </w:tc>
        <w:tc>
          <w:tcPr>
            <w:tcW w:w="0" w:type="auto"/>
            <w:vMerge w:val="restart"/>
            <w:vAlign w:val="center"/>
          </w:tcPr>
          <w:p w:rsidR="00DB42F9" w:rsidRPr="00EE5B2D" w:rsidRDefault="00DB42F9" w:rsidP="00BC3C7C">
            <w:pPr>
              <w:ind w:firstLine="0"/>
              <w:jc w:val="center"/>
              <w:rPr>
                <w:b/>
              </w:rPr>
            </w:pPr>
            <w:r w:rsidRPr="00EE5B2D">
              <w:rPr>
                <w:b/>
              </w:rPr>
              <w:t>Всего</w:t>
            </w:r>
          </w:p>
        </w:tc>
        <w:tc>
          <w:tcPr>
            <w:tcW w:w="0" w:type="auto"/>
            <w:gridSpan w:val="3"/>
            <w:vAlign w:val="center"/>
          </w:tcPr>
          <w:p w:rsidR="00DB42F9" w:rsidRPr="00EE5B2D" w:rsidRDefault="00DB42F9" w:rsidP="00BC3C7C">
            <w:pPr>
              <w:ind w:firstLine="0"/>
              <w:jc w:val="center"/>
              <w:rPr>
                <w:b/>
              </w:rPr>
            </w:pPr>
            <w:r w:rsidRPr="00EE5B2D">
              <w:rPr>
                <w:b/>
              </w:rPr>
              <w:t>Аудиторная нагрузка</w:t>
            </w:r>
          </w:p>
        </w:tc>
        <w:tc>
          <w:tcPr>
            <w:tcW w:w="0" w:type="auto"/>
            <w:vMerge w:val="restart"/>
            <w:shd w:val="clear" w:color="auto" w:fill="auto"/>
            <w:vAlign w:val="center"/>
          </w:tcPr>
          <w:p w:rsidR="00DB42F9" w:rsidRPr="00EE5B2D" w:rsidRDefault="00DB42F9" w:rsidP="00BC3C7C">
            <w:pPr>
              <w:ind w:firstLine="0"/>
              <w:jc w:val="center"/>
              <w:rPr>
                <w:b/>
              </w:rPr>
            </w:pPr>
            <w:r w:rsidRPr="00EE5B2D">
              <w:rPr>
                <w:b/>
              </w:rPr>
              <w:t>СРС</w:t>
            </w:r>
          </w:p>
        </w:tc>
        <w:tc>
          <w:tcPr>
            <w:tcW w:w="0" w:type="auto"/>
            <w:vMerge/>
            <w:vAlign w:val="center"/>
          </w:tcPr>
          <w:p w:rsidR="00DB42F9" w:rsidRPr="00EE5B2D" w:rsidRDefault="00DB42F9" w:rsidP="00BC3C7C">
            <w:pPr>
              <w:ind w:firstLine="0"/>
              <w:jc w:val="center"/>
            </w:pPr>
          </w:p>
        </w:tc>
      </w:tr>
      <w:tr w:rsidR="00DB42F9" w:rsidRPr="00EE5B2D" w:rsidTr="00DB42F9">
        <w:trPr>
          <w:cantSplit/>
          <w:trHeight w:val="217"/>
        </w:trPr>
        <w:tc>
          <w:tcPr>
            <w:tcW w:w="0" w:type="auto"/>
            <w:vMerge/>
            <w:vAlign w:val="center"/>
          </w:tcPr>
          <w:p w:rsidR="00DB42F9" w:rsidRPr="00EE5B2D" w:rsidRDefault="00DB42F9" w:rsidP="00BC3C7C">
            <w:pPr>
              <w:ind w:firstLine="0"/>
              <w:jc w:val="center"/>
            </w:pPr>
          </w:p>
        </w:tc>
        <w:tc>
          <w:tcPr>
            <w:tcW w:w="0" w:type="auto"/>
            <w:vMerge/>
            <w:shd w:val="clear" w:color="auto" w:fill="auto"/>
            <w:tcMar>
              <w:top w:w="28" w:type="dxa"/>
              <w:left w:w="17" w:type="dxa"/>
              <w:right w:w="17" w:type="dxa"/>
            </w:tcMar>
            <w:vAlign w:val="center"/>
          </w:tcPr>
          <w:p w:rsidR="00DB42F9" w:rsidRPr="00EE5B2D" w:rsidRDefault="00DB42F9" w:rsidP="00BC3C7C">
            <w:pPr>
              <w:ind w:firstLine="0"/>
              <w:jc w:val="center"/>
            </w:pPr>
          </w:p>
        </w:tc>
        <w:tc>
          <w:tcPr>
            <w:tcW w:w="0" w:type="auto"/>
            <w:vMerge/>
            <w:vAlign w:val="center"/>
          </w:tcPr>
          <w:p w:rsidR="00DB42F9" w:rsidRPr="00EE5B2D" w:rsidRDefault="00DB42F9" w:rsidP="00BC3C7C">
            <w:pPr>
              <w:ind w:firstLine="0"/>
              <w:jc w:val="center"/>
              <w:rPr>
                <w:b/>
              </w:rPr>
            </w:pPr>
          </w:p>
        </w:tc>
        <w:tc>
          <w:tcPr>
            <w:tcW w:w="0" w:type="auto"/>
            <w:vMerge/>
            <w:vAlign w:val="center"/>
          </w:tcPr>
          <w:p w:rsidR="00DB42F9" w:rsidRPr="00EE5B2D" w:rsidRDefault="00DB42F9" w:rsidP="00BC3C7C">
            <w:pPr>
              <w:ind w:firstLine="0"/>
              <w:jc w:val="center"/>
              <w:rPr>
                <w:b/>
              </w:rPr>
            </w:pPr>
          </w:p>
        </w:tc>
        <w:tc>
          <w:tcPr>
            <w:tcW w:w="0" w:type="auto"/>
            <w:vAlign w:val="center"/>
          </w:tcPr>
          <w:p w:rsidR="00DB42F9" w:rsidRPr="00EE5B2D" w:rsidRDefault="00DB42F9" w:rsidP="00BC3C7C">
            <w:pPr>
              <w:ind w:firstLine="0"/>
              <w:jc w:val="center"/>
              <w:rPr>
                <w:b/>
              </w:rPr>
            </w:pPr>
            <w:r w:rsidRPr="00EE5B2D">
              <w:rPr>
                <w:b/>
              </w:rPr>
              <w:t>Всего</w:t>
            </w:r>
          </w:p>
        </w:tc>
        <w:tc>
          <w:tcPr>
            <w:tcW w:w="0" w:type="auto"/>
            <w:vAlign w:val="center"/>
          </w:tcPr>
          <w:p w:rsidR="00DB42F9" w:rsidRPr="00EE5B2D" w:rsidRDefault="00DB42F9" w:rsidP="00BC3C7C">
            <w:pPr>
              <w:ind w:firstLine="0"/>
              <w:jc w:val="center"/>
              <w:rPr>
                <w:b/>
              </w:rPr>
            </w:pPr>
            <w:r w:rsidRPr="00EE5B2D">
              <w:rPr>
                <w:b/>
              </w:rPr>
              <w:t>ЛК</w:t>
            </w:r>
          </w:p>
        </w:tc>
        <w:tc>
          <w:tcPr>
            <w:tcW w:w="0" w:type="auto"/>
            <w:shd w:val="clear" w:color="auto" w:fill="auto"/>
            <w:vAlign w:val="center"/>
          </w:tcPr>
          <w:p w:rsidR="00DB42F9" w:rsidRPr="00EE5B2D" w:rsidRDefault="00DB42F9" w:rsidP="00BC3C7C">
            <w:pPr>
              <w:ind w:firstLine="0"/>
              <w:jc w:val="center"/>
              <w:rPr>
                <w:b/>
              </w:rPr>
            </w:pPr>
            <w:r w:rsidRPr="00EE5B2D">
              <w:rPr>
                <w:b/>
              </w:rPr>
              <w:t>СМ</w:t>
            </w:r>
          </w:p>
        </w:tc>
        <w:tc>
          <w:tcPr>
            <w:tcW w:w="0" w:type="auto"/>
            <w:vMerge/>
            <w:shd w:val="clear" w:color="auto" w:fill="auto"/>
            <w:vAlign w:val="center"/>
          </w:tcPr>
          <w:p w:rsidR="00DB42F9" w:rsidRPr="00EE5B2D" w:rsidRDefault="00DB42F9" w:rsidP="00BC3C7C">
            <w:pPr>
              <w:ind w:firstLine="0"/>
              <w:jc w:val="center"/>
              <w:rPr>
                <w:b/>
              </w:rPr>
            </w:pPr>
          </w:p>
        </w:tc>
        <w:tc>
          <w:tcPr>
            <w:tcW w:w="0" w:type="auto"/>
            <w:vMerge/>
            <w:vAlign w:val="center"/>
          </w:tcPr>
          <w:p w:rsidR="00DB42F9" w:rsidRPr="00EE5B2D" w:rsidRDefault="00DB42F9" w:rsidP="00BC3C7C">
            <w:pPr>
              <w:ind w:firstLine="0"/>
              <w:jc w:val="center"/>
            </w:pPr>
          </w:p>
        </w:tc>
      </w:tr>
      <w:tr w:rsidR="00DB42F9" w:rsidRPr="00EE5B2D" w:rsidTr="00DB42F9">
        <w:trPr>
          <w:trHeight w:val="143"/>
        </w:trPr>
        <w:tc>
          <w:tcPr>
            <w:tcW w:w="0" w:type="auto"/>
            <w:vAlign w:val="center"/>
          </w:tcPr>
          <w:p w:rsidR="00DB42F9" w:rsidRPr="00EE5B2D" w:rsidRDefault="00DB42F9" w:rsidP="00BC3C7C">
            <w:pPr>
              <w:ind w:firstLine="0"/>
              <w:jc w:val="center"/>
              <w:rPr>
                <w:color w:val="000000"/>
              </w:rPr>
            </w:pPr>
            <w:r w:rsidRPr="00EE5B2D">
              <w:rPr>
                <w:color w:val="000000" w:themeColor="text1"/>
              </w:rPr>
              <w:t>1</w:t>
            </w:r>
          </w:p>
        </w:tc>
        <w:tc>
          <w:tcPr>
            <w:tcW w:w="0" w:type="auto"/>
            <w:shd w:val="clear" w:color="auto" w:fill="auto"/>
            <w:vAlign w:val="center"/>
          </w:tcPr>
          <w:p w:rsidR="00DB42F9" w:rsidRPr="00EE5B2D" w:rsidRDefault="00DB42F9" w:rsidP="00BC3C7C">
            <w:pPr>
              <w:ind w:firstLine="0"/>
              <w:jc w:val="center"/>
              <w:rPr>
                <w:color w:val="000000"/>
              </w:rPr>
            </w:pPr>
            <w:r w:rsidRPr="00EE5B2D">
              <w:rPr>
                <w:color w:val="000000" w:themeColor="text1"/>
              </w:rPr>
              <w:t>Тема 1. Научное изучение миграции и глобализации в социолого-демографическом контексте.</w:t>
            </w:r>
          </w:p>
        </w:tc>
        <w:tc>
          <w:tcPr>
            <w:tcW w:w="0" w:type="auto"/>
            <w:vAlign w:val="center"/>
          </w:tcPr>
          <w:p w:rsidR="00DB42F9" w:rsidRPr="00EE5B2D" w:rsidRDefault="00DB42F9" w:rsidP="00BC3C7C">
            <w:pPr>
              <w:ind w:firstLine="0"/>
              <w:jc w:val="center"/>
              <w:rPr>
                <w:color w:val="000000"/>
              </w:rPr>
            </w:pPr>
            <w:r w:rsidRPr="00EE5B2D">
              <w:rPr>
                <w:color w:val="000000"/>
              </w:rPr>
              <w:t>1-3</w:t>
            </w:r>
          </w:p>
        </w:tc>
        <w:tc>
          <w:tcPr>
            <w:tcW w:w="0" w:type="auto"/>
            <w:vAlign w:val="center"/>
          </w:tcPr>
          <w:p w:rsidR="00DB42F9" w:rsidRPr="00EE5B2D" w:rsidRDefault="00D326FB" w:rsidP="00BC3C7C">
            <w:pPr>
              <w:ind w:firstLine="0"/>
              <w:jc w:val="center"/>
              <w:rPr>
                <w:color w:val="000000"/>
              </w:rPr>
            </w:pPr>
            <w:r w:rsidRPr="00EE5B2D">
              <w:rPr>
                <w:color w:val="000000"/>
              </w:rPr>
              <w:t>6</w:t>
            </w:r>
          </w:p>
        </w:tc>
        <w:tc>
          <w:tcPr>
            <w:tcW w:w="0" w:type="auto"/>
            <w:vAlign w:val="center"/>
          </w:tcPr>
          <w:p w:rsidR="00DB42F9" w:rsidRPr="00EE5B2D" w:rsidRDefault="00DB42F9" w:rsidP="00BC3C7C">
            <w:pPr>
              <w:ind w:firstLine="0"/>
              <w:jc w:val="center"/>
              <w:rPr>
                <w:color w:val="000000"/>
              </w:rPr>
            </w:pPr>
            <w:r w:rsidRPr="00EE5B2D">
              <w:rPr>
                <w:color w:val="000000"/>
              </w:rPr>
              <w:t>6</w:t>
            </w:r>
          </w:p>
        </w:tc>
        <w:tc>
          <w:tcPr>
            <w:tcW w:w="0" w:type="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B42F9" w:rsidP="00BC3C7C">
            <w:pPr>
              <w:ind w:firstLine="0"/>
              <w:jc w:val="center"/>
              <w:rPr>
                <w:color w:val="000000"/>
              </w:rPr>
            </w:pPr>
            <w:r w:rsidRPr="00EE5B2D">
              <w:rPr>
                <w:bCs/>
                <w:color w:val="000000"/>
              </w:rPr>
              <w:t>Задания для самостоятельной работы по теме 1</w:t>
            </w:r>
          </w:p>
        </w:tc>
      </w:tr>
      <w:tr w:rsidR="00DB42F9" w:rsidRPr="00EE5B2D" w:rsidTr="00DB42F9">
        <w:trPr>
          <w:trHeight w:val="143"/>
        </w:trPr>
        <w:tc>
          <w:tcPr>
            <w:tcW w:w="0" w:type="auto"/>
            <w:vAlign w:val="center"/>
          </w:tcPr>
          <w:p w:rsidR="00DB42F9" w:rsidRPr="00EE5B2D" w:rsidRDefault="00DB42F9" w:rsidP="00BC3C7C">
            <w:pPr>
              <w:ind w:firstLine="0"/>
              <w:jc w:val="center"/>
              <w:rPr>
                <w:color w:val="000000"/>
              </w:rPr>
            </w:pPr>
            <w:r w:rsidRPr="00EE5B2D">
              <w:rPr>
                <w:color w:val="000000" w:themeColor="text1"/>
              </w:rPr>
              <w:t>2</w:t>
            </w:r>
          </w:p>
        </w:tc>
        <w:tc>
          <w:tcPr>
            <w:tcW w:w="0" w:type="auto"/>
            <w:shd w:val="clear" w:color="auto" w:fill="auto"/>
            <w:vAlign w:val="center"/>
          </w:tcPr>
          <w:p w:rsidR="00DB42F9" w:rsidRPr="00EE5B2D" w:rsidRDefault="00DB42F9" w:rsidP="00BC3C7C">
            <w:pPr>
              <w:ind w:firstLine="0"/>
              <w:jc w:val="center"/>
              <w:rPr>
                <w:color w:val="000000"/>
              </w:rPr>
            </w:pPr>
            <w:r w:rsidRPr="00EE5B2D">
              <w:rPr>
                <w:color w:val="000000" w:themeColor="text1"/>
              </w:rPr>
              <w:t>Тема 2. Особенности внешней и внутренней миграции в эпоху глобальной депопуляции.</w:t>
            </w:r>
          </w:p>
        </w:tc>
        <w:tc>
          <w:tcPr>
            <w:tcW w:w="0" w:type="auto"/>
            <w:vAlign w:val="center"/>
          </w:tcPr>
          <w:p w:rsidR="00DB42F9" w:rsidRPr="00EE5B2D" w:rsidRDefault="00DB42F9" w:rsidP="00BC3C7C">
            <w:pPr>
              <w:ind w:firstLine="0"/>
              <w:jc w:val="center"/>
              <w:rPr>
                <w:color w:val="000000"/>
              </w:rPr>
            </w:pPr>
            <w:r w:rsidRPr="00EE5B2D">
              <w:rPr>
                <w:color w:val="000000"/>
              </w:rPr>
              <w:t>4-6</w:t>
            </w:r>
          </w:p>
        </w:tc>
        <w:tc>
          <w:tcPr>
            <w:tcW w:w="0" w:type="auto"/>
            <w:vAlign w:val="center"/>
          </w:tcPr>
          <w:p w:rsidR="00DB42F9" w:rsidRPr="00EE5B2D" w:rsidRDefault="00D326FB" w:rsidP="00BC3C7C">
            <w:pPr>
              <w:ind w:firstLine="0"/>
              <w:jc w:val="center"/>
              <w:rPr>
                <w:color w:val="000000"/>
              </w:rPr>
            </w:pPr>
            <w:r w:rsidRPr="00EE5B2D">
              <w:rPr>
                <w:color w:val="000000"/>
              </w:rPr>
              <w:t>6</w:t>
            </w:r>
          </w:p>
        </w:tc>
        <w:tc>
          <w:tcPr>
            <w:tcW w:w="0" w:type="auto"/>
            <w:vAlign w:val="center"/>
          </w:tcPr>
          <w:p w:rsidR="00DB42F9" w:rsidRPr="00EE5B2D" w:rsidRDefault="00D326FB" w:rsidP="00BC3C7C">
            <w:pPr>
              <w:ind w:firstLine="0"/>
              <w:jc w:val="center"/>
              <w:rPr>
                <w:color w:val="000000"/>
              </w:rPr>
            </w:pPr>
            <w:r w:rsidRPr="00EE5B2D">
              <w:rPr>
                <w:color w:val="000000"/>
              </w:rPr>
              <w:t>6</w:t>
            </w:r>
          </w:p>
        </w:tc>
        <w:tc>
          <w:tcPr>
            <w:tcW w:w="0" w:type="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B42F9" w:rsidP="00BC3C7C">
            <w:pPr>
              <w:ind w:firstLine="0"/>
              <w:jc w:val="center"/>
              <w:rPr>
                <w:color w:val="000000"/>
              </w:rPr>
            </w:pPr>
            <w:r w:rsidRPr="00EE5B2D">
              <w:rPr>
                <w:bCs/>
                <w:color w:val="000000"/>
              </w:rPr>
              <w:t>Задания для самостоятельной работы по теме 2</w:t>
            </w:r>
          </w:p>
        </w:tc>
      </w:tr>
      <w:tr w:rsidR="00DB42F9" w:rsidRPr="00EE5B2D" w:rsidTr="00DB42F9">
        <w:trPr>
          <w:trHeight w:val="143"/>
        </w:trPr>
        <w:tc>
          <w:tcPr>
            <w:tcW w:w="0" w:type="auto"/>
            <w:vAlign w:val="center"/>
          </w:tcPr>
          <w:p w:rsidR="00DB42F9" w:rsidRPr="00EE5B2D" w:rsidRDefault="00DB42F9" w:rsidP="00BC3C7C">
            <w:pPr>
              <w:ind w:firstLine="0"/>
              <w:jc w:val="center"/>
              <w:rPr>
                <w:color w:val="000000"/>
              </w:rPr>
            </w:pPr>
            <w:r w:rsidRPr="00EE5B2D">
              <w:rPr>
                <w:color w:val="000000" w:themeColor="text1"/>
              </w:rPr>
              <w:lastRenderedPageBreak/>
              <w:t>3</w:t>
            </w:r>
          </w:p>
        </w:tc>
        <w:tc>
          <w:tcPr>
            <w:tcW w:w="0" w:type="auto"/>
            <w:shd w:val="clear" w:color="auto" w:fill="auto"/>
            <w:vAlign w:val="center"/>
          </w:tcPr>
          <w:p w:rsidR="00DB42F9" w:rsidRPr="00EE5B2D" w:rsidRDefault="00DB42F9" w:rsidP="00BC3C7C">
            <w:pPr>
              <w:ind w:firstLine="0"/>
              <w:jc w:val="center"/>
              <w:rPr>
                <w:color w:val="000000"/>
              </w:rPr>
            </w:pPr>
            <w:r w:rsidRPr="00EE5B2D">
              <w:rPr>
                <w:color w:val="000000" w:themeColor="text1"/>
              </w:rPr>
              <w:t>Тема 3. Значение «замещающей миграции» в рамках семейно-демографической политики по ликвидации убыли населения отдельных стран и мира в целом. Особенности международной миграции в эпоху глобализации.</w:t>
            </w:r>
          </w:p>
        </w:tc>
        <w:tc>
          <w:tcPr>
            <w:tcW w:w="0" w:type="auto"/>
            <w:vAlign w:val="center"/>
          </w:tcPr>
          <w:p w:rsidR="00DB42F9" w:rsidRPr="00EE5B2D" w:rsidRDefault="00DB42F9" w:rsidP="00BC3C7C">
            <w:pPr>
              <w:ind w:firstLine="0"/>
              <w:jc w:val="center"/>
              <w:rPr>
                <w:color w:val="000000"/>
              </w:rPr>
            </w:pPr>
            <w:r w:rsidRPr="00EE5B2D">
              <w:rPr>
                <w:color w:val="000000"/>
              </w:rPr>
              <w:t>7-9</w:t>
            </w:r>
          </w:p>
        </w:tc>
        <w:tc>
          <w:tcPr>
            <w:tcW w:w="0" w:type="auto"/>
            <w:vAlign w:val="center"/>
          </w:tcPr>
          <w:p w:rsidR="00DB42F9" w:rsidRPr="00EE5B2D" w:rsidRDefault="00D326FB" w:rsidP="00BC3C7C">
            <w:pPr>
              <w:ind w:firstLine="0"/>
              <w:jc w:val="center"/>
              <w:rPr>
                <w:color w:val="000000"/>
              </w:rPr>
            </w:pPr>
            <w:r w:rsidRPr="00EE5B2D">
              <w:rPr>
                <w:color w:val="000000"/>
              </w:rPr>
              <w:t>6</w:t>
            </w:r>
          </w:p>
        </w:tc>
        <w:tc>
          <w:tcPr>
            <w:tcW w:w="0" w:type="auto"/>
            <w:vAlign w:val="center"/>
          </w:tcPr>
          <w:p w:rsidR="00DB42F9" w:rsidRPr="00EE5B2D" w:rsidRDefault="00DB42F9" w:rsidP="00BC3C7C">
            <w:pPr>
              <w:ind w:firstLine="0"/>
              <w:jc w:val="center"/>
              <w:rPr>
                <w:color w:val="000000"/>
              </w:rPr>
            </w:pPr>
            <w:r w:rsidRPr="00EE5B2D">
              <w:rPr>
                <w:color w:val="000000"/>
              </w:rPr>
              <w:t>6</w:t>
            </w:r>
          </w:p>
        </w:tc>
        <w:tc>
          <w:tcPr>
            <w:tcW w:w="0" w:type="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B42F9" w:rsidP="00BC3C7C">
            <w:pPr>
              <w:ind w:firstLine="0"/>
              <w:jc w:val="center"/>
              <w:rPr>
                <w:color w:val="000000"/>
              </w:rPr>
            </w:pPr>
            <w:r w:rsidRPr="00EE5B2D">
              <w:rPr>
                <w:bCs/>
                <w:color w:val="000000"/>
              </w:rPr>
              <w:t>Задания для самостоятельной работы по теме 3</w:t>
            </w:r>
          </w:p>
        </w:tc>
      </w:tr>
      <w:tr w:rsidR="00DB42F9" w:rsidRPr="00EE5B2D" w:rsidTr="00DB42F9">
        <w:trPr>
          <w:trHeight w:val="934"/>
        </w:trPr>
        <w:tc>
          <w:tcPr>
            <w:tcW w:w="0" w:type="auto"/>
            <w:vAlign w:val="center"/>
          </w:tcPr>
          <w:p w:rsidR="00DB42F9" w:rsidRPr="00EE5B2D" w:rsidRDefault="00DB42F9" w:rsidP="00BC3C7C">
            <w:pPr>
              <w:ind w:firstLine="0"/>
              <w:jc w:val="center"/>
              <w:rPr>
                <w:color w:val="000000"/>
              </w:rPr>
            </w:pPr>
            <w:r w:rsidRPr="00EE5B2D">
              <w:rPr>
                <w:color w:val="000000" w:themeColor="text1"/>
              </w:rPr>
              <w:t>4</w:t>
            </w:r>
          </w:p>
        </w:tc>
        <w:tc>
          <w:tcPr>
            <w:tcW w:w="0" w:type="auto"/>
            <w:shd w:val="clear" w:color="auto" w:fill="auto"/>
            <w:vAlign w:val="center"/>
          </w:tcPr>
          <w:p w:rsidR="00DB42F9" w:rsidRPr="00EE5B2D" w:rsidRDefault="00DB42F9" w:rsidP="00BC3C7C">
            <w:pPr>
              <w:ind w:firstLine="0"/>
              <w:jc w:val="center"/>
              <w:rPr>
                <w:color w:val="000000"/>
              </w:rPr>
            </w:pPr>
            <w:r w:rsidRPr="00EE5B2D">
              <w:rPr>
                <w:color w:val="000000" w:themeColor="text1"/>
              </w:rPr>
              <w:t>Тема 4. Проблемы миграционного поведения личности, адаптации и ассимиляции иммигрантов.</w:t>
            </w:r>
          </w:p>
        </w:tc>
        <w:tc>
          <w:tcPr>
            <w:tcW w:w="0" w:type="auto"/>
            <w:vAlign w:val="center"/>
          </w:tcPr>
          <w:p w:rsidR="00DB42F9" w:rsidRPr="00EE5B2D" w:rsidRDefault="00DB42F9" w:rsidP="00BC3C7C">
            <w:pPr>
              <w:ind w:firstLine="0"/>
              <w:jc w:val="center"/>
              <w:rPr>
                <w:color w:val="000000"/>
              </w:rPr>
            </w:pPr>
            <w:r w:rsidRPr="00EE5B2D">
              <w:rPr>
                <w:color w:val="000000"/>
              </w:rPr>
              <w:t>10-12</w:t>
            </w:r>
          </w:p>
        </w:tc>
        <w:tc>
          <w:tcPr>
            <w:tcW w:w="0" w:type="auto"/>
            <w:vAlign w:val="center"/>
          </w:tcPr>
          <w:p w:rsidR="00DB42F9" w:rsidRPr="00EE5B2D" w:rsidRDefault="00D326FB" w:rsidP="00BC3C7C">
            <w:pPr>
              <w:ind w:firstLine="0"/>
              <w:jc w:val="center"/>
              <w:rPr>
                <w:color w:val="000000"/>
              </w:rPr>
            </w:pPr>
            <w:r w:rsidRPr="00EE5B2D">
              <w:rPr>
                <w:color w:val="000000"/>
              </w:rPr>
              <w:t>6</w:t>
            </w:r>
          </w:p>
        </w:tc>
        <w:tc>
          <w:tcPr>
            <w:tcW w:w="0" w:type="auto"/>
            <w:vAlign w:val="center"/>
          </w:tcPr>
          <w:p w:rsidR="00DB42F9" w:rsidRPr="00EE5B2D" w:rsidRDefault="00DB42F9" w:rsidP="00BC3C7C">
            <w:pPr>
              <w:ind w:firstLine="0"/>
              <w:jc w:val="center"/>
              <w:rPr>
                <w:color w:val="000000"/>
              </w:rPr>
            </w:pPr>
            <w:r w:rsidRPr="00EE5B2D">
              <w:rPr>
                <w:color w:val="000000"/>
              </w:rPr>
              <w:t>6</w:t>
            </w:r>
          </w:p>
        </w:tc>
        <w:tc>
          <w:tcPr>
            <w:tcW w:w="0" w:type="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B42F9" w:rsidP="00BC3C7C">
            <w:pPr>
              <w:ind w:firstLine="0"/>
              <w:jc w:val="center"/>
              <w:rPr>
                <w:color w:val="000000"/>
              </w:rPr>
            </w:pPr>
            <w:r w:rsidRPr="00EE5B2D">
              <w:rPr>
                <w:bCs/>
                <w:color w:val="000000"/>
              </w:rPr>
              <w:t>Задания для самостоятельной работы по теме 4</w:t>
            </w:r>
          </w:p>
        </w:tc>
      </w:tr>
      <w:tr w:rsidR="00DB42F9" w:rsidRPr="00EE5B2D" w:rsidTr="00DB42F9">
        <w:trPr>
          <w:trHeight w:val="1177"/>
        </w:trPr>
        <w:tc>
          <w:tcPr>
            <w:tcW w:w="0" w:type="auto"/>
            <w:vAlign w:val="center"/>
          </w:tcPr>
          <w:p w:rsidR="00DB42F9" w:rsidRPr="00EE5B2D" w:rsidRDefault="00DB42F9" w:rsidP="00BC3C7C">
            <w:pPr>
              <w:ind w:firstLine="0"/>
              <w:jc w:val="center"/>
              <w:rPr>
                <w:color w:val="000000"/>
              </w:rPr>
            </w:pPr>
            <w:r w:rsidRPr="00EE5B2D">
              <w:rPr>
                <w:color w:val="000000" w:themeColor="text1"/>
              </w:rPr>
              <w:t>5</w:t>
            </w:r>
          </w:p>
        </w:tc>
        <w:tc>
          <w:tcPr>
            <w:tcW w:w="0" w:type="auto"/>
            <w:shd w:val="clear" w:color="auto" w:fill="auto"/>
            <w:vAlign w:val="center"/>
          </w:tcPr>
          <w:p w:rsidR="00DB42F9" w:rsidRPr="00EE5B2D" w:rsidRDefault="00DB42F9" w:rsidP="00BC3C7C">
            <w:pPr>
              <w:ind w:firstLine="0"/>
              <w:jc w:val="center"/>
              <w:rPr>
                <w:color w:val="000000"/>
              </w:rPr>
            </w:pPr>
            <w:r w:rsidRPr="00EE5B2D">
              <w:rPr>
                <w:color w:val="000000" w:themeColor="text1"/>
              </w:rPr>
              <w:t>Тема 5. Миграционное поведение, особенности отношений между иммигрантами и коренным населением.</w:t>
            </w:r>
          </w:p>
        </w:tc>
        <w:tc>
          <w:tcPr>
            <w:tcW w:w="0" w:type="auto"/>
            <w:vAlign w:val="center"/>
          </w:tcPr>
          <w:p w:rsidR="00DB42F9" w:rsidRPr="00EE5B2D" w:rsidRDefault="00DB42F9" w:rsidP="00BC3C7C">
            <w:pPr>
              <w:ind w:firstLine="0"/>
              <w:jc w:val="center"/>
              <w:rPr>
                <w:color w:val="000000"/>
              </w:rPr>
            </w:pPr>
            <w:r w:rsidRPr="00EE5B2D">
              <w:rPr>
                <w:color w:val="000000"/>
              </w:rPr>
              <w:t>13-15</w:t>
            </w:r>
          </w:p>
        </w:tc>
        <w:tc>
          <w:tcPr>
            <w:tcW w:w="0" w:type="auto"/>
            <w:vAlign w:val="center"/>
          </w:tcPr>
          <w:p w:rsidR="00DB42F9" w:rsidRPr="00EE5B2D" w:rsidRDefault="00D326FB" w:rsidP="00BC3C7C">
            <w:pPr>
              <w:ind w:firstLine="0"/>
              <w:jc w:val="center"/>
              <w:rPr>
                <w:color w:val="000000"/>
              </w:rPr>
            </w:pPr>
            <w:r w:rsidRPr="00EE5B2D">
              <w:rPr>
                <w:color w:val="000000"/>
              </w:rPr>
              <w:t>6</w:t>
            </w:r>
          </w:p>
        </w:tc>
        <w:tc>
          <w:tcPr>
            <w:tcW w:w="0" w:type="auto"/>
            <w:vAlign w:val="center"/>
          </w:tcPr>
          <w:p w:rsidR="00DB42F9" w:rsidRPr="00EE5B2D" w:rsidRDefault="00DB42F9" w:rsidP="00BC3C7C">
            <w:pPr>
              <w:ind w:firstLine="0"/>
              <w:jc w:val="center"/>
              <w:rPr>
                <w:color w:val="000000"/>
              </w:rPr>
            </w:pPr>
            <w:r w:rsidRPr="00EE5B2D">
              <w:rPr>
                <w:color w:val="000000"/>
              </w:rPr>
              <w:t>6</w:t>
            </w:r>
          </w:p>
        </w:tc>
        <w:tc>
          <w:tcPr>
            <w:tcW w:w="0" w:type="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B42F9" w:rsidP="00BC3C7C">
            <w:pPr>
              <w:ind w:firstLine="0"/>
              <w:jc w:val="center"/>
              <w:rPr>
                <w:color w:val="000000"/>
              </w:rPr>
            </w:pPr>
            <w:r w:rsidRPr="00EE5B2D">
              <w:rPr>
                <w:bCs/>
                <w:color w:val="000000"/>
              </w:rPr>
              <w:t>Задания для самостоятельной работы по теме 5</w:t>
            </w:r>
          </w:p>
        </w:tc>
      </w:tr>
      <w:tr w:rsidR="00DB42F9" w:rsidRPr="00EE5B2D" w:rsidTr="00DB42F9">
        <w:trPr>
          <w:trHeight w:val="1164"/>
        </w:trPr>
        <w:tc>
          <w:tcPr>
            <w:tcW w:w="0" w:type="auto"/>
            <w:vAlign w:val="center"/>
          </w:tcPr>
          <w:p w:rsidR="00DB42F9" w:rsidRPr="00EE5B2D" w:rsidRDefault="00DB42F9" w:rsidP="00BC3C7C">
            <w:pPr>
              <w:ind w:firstLine="0"/>
              <w:jc w:val="center"/>
              <w:rPr>
                <w:color w:val="000000"/>
              </w:rPr>
            </w:pPr>
            <w:r w:rsidRPr="00EE5B2D">
              <w:rPr>
                <w:color w:val="000000" w:themeColor="text1"/>
              </w:rPr>
              <w:t>6</w:t>
            </w:r>
          </w:p>
        </w:tc>
        <w:tc>
          <w:tcPr>
            <w:tcW w:w="0" w:type="auto"/>
            <w:shd w:val="clear" w:color="auto" w:fill="auto"/>
            <w:vAlign w:val="center"/>
          </w:tcPr>
          <w:p w:rsidR="00DB42F9" w:rsidRPr="00EE5B2D" w:rsidRDefault="00DB42F9" w:rsidP="00BC3C7C">
            <w:pPr>
              <w:ind w:firstLine="0"/>
              <w:jc w:val="center"/>
              <w:rPr>
                <w:color w:val="000000"/>
              </w:rPr>
            </w:pPr>
            <w:r w:rsidRPr="00EE5B2D">
              <w:rPr>
                <w:color w:val="000000" w:themeColor="text1"/>
              </w:rPr>
              <w:t>Тема 6. Иммиграционная политика в России и других странах в системе демографической политики.</w:t>
            </w:r>
          </w:p>
        </w:tc>
        <w:tc>
          <w:tcPr>
            <w:tcW w:w="0" w:type="auto"/>
            <w:vAlign w:val="center"/>
          </w:tcPr>
          <w:p w:rsidR="00DB42F9" w:rsidRPr="00EE5B2D" w:rsidRDefault="00DB42F9" w:rsidP="00BC3C7C">
            <w:pPr>
              <w:ind w:firstLine="0"/>
              <w:jc w:val="center"/>
              <w:rPr>
                <w:color w:val="000000"/>
              </w:rPr>
            </w:pPr>
            <w:r w:rsidRPr="00EE5B2D">
              <w:rPr>
                <w:color w:val="000000"/>
              </w:rPr>
              <w:t>16-18</w:t>
            </w:r>
          </w:p>
        </w:tc>
        <w:tc>
          <w:tcPr>
            <w:tcW w:w="0" w:type="auto"/>
            <w:vAlign w:val="center"/>
          </w:tcPr>
          <w:p w:rsidR="00DB42F9" w:rsidRPr="00EE5B2D" w:rsidRDefault="00D326FB" w:rsidP="00BC3C7C">
            <w:pPr>
              <w:ind w:firstLine="0"/>
              <w:jc w:val="center"/>
              <w:rPr>
                <w:color w:val="000000"/>
              </w:rPr>
            </w:pPr>
            <w:r w:rsidRPr="00EE5B2D">
              <w:rPr>
                <w:color w:val="000000"/>
              </w:rPr>
              <w:t>6</w:t>
            </w:r>
          </w:p>
        </w:tc>
        <w:tc>
          <w:tcPr>
            <w:tcW w:w="0" w:type="auto"/>
            <w:vAlign w:val="center"/>
          </w:tcPr>
          <w:p w:rsidR="00DB42F9" w:rsidRPr="00EE5B2D" w:rsidRDefault="00DB42F9" w:rsidP="00BC3C7C">
            <w:pPr>
              <w:ind w:firstLine="0"/>
              <w:jc w:val="center"/>
              <w:rPr>
                <w:color w:val="000000"/>
              </w:rPr>
            </w:pPr>
            <w:r w:rsidRPr="00EE5B2D">
              <w:rPr>
                <w:color w:val="000000"/>
              </w:rPr>
              <w:t>6</w:t>
            </w:r>
          </w:p>
        </w:tc>
        <w:tc>
          <w:tcPr>
            <w:tcW w:w="0" w:type="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B42F9" w:rsidP="00BC3C7C">
            <w:pPr>
              <w:ind w:firstLine="0"/>
              <w:jc w:val="center"/>
              <w:rPr>
                <w:color w:val="000000"/>
              </w:rPr>
            </w:pPr>
            <w:r w:rsidRPr="00EE5B2D">
              <w:rPr>
                <w:bCs/>
                <w:color w:val="000000"/>
              </w:rPr>
              <w:t>Задания для самостоятельной работы по теме 6</w:t>
            </w:r>
          </w:p>
        </w:tc>
      </w:tr>
      <w:tr w:rsidR="00DB42F9" w:rsidRPr="00EE5B2D" w:rsidTr="00DB42F9">
        <w:trPr>
          <w:trHeight w:val="243"/>
        </w:trPr>
        <w:tc>
          <w:tcPr>
            <w:tcW w:w="0" w:type="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r w:rsidRPr="00EE5B2D">
              <w:rPr>
                <w:color w:val="000000"/>
              </w:rPr>
              <w:t>Итоговый контроль</w:t>
            </w:r>
          </w:p>
        </w:tc>
        <w:tc>
          <w:tcPr>
            <w:tcW w:w="0" w:type="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B42F9" w:rsidP="00BC3C7C">
            <w:pPr>
              <w:ind w:firstLine="0"/>
              <w:jc w:val="center"/>
              <w:rPr>
                <w:b/>
                <w:bCs/>
                <w:color w:val="000000"/>
              </w:rPr>
            </w:pPr>
            <w:r w:rsidRPr="00EE5B2D">
              <w:rPr>
                <w:b/>
                <w:bCs/>
                <w:color w:val="000000"/>
              </w:rPr>
              <w:t>Зачет</w:t>
            </w:r>
          </w:p>
        </w:tc>
      </w:tr>
      <w:tr w:rsidR="00DB42F9" w:rsidRPr="00EE5B2D" w:rsidTr="00DB42F9">
        <w:trPr>
          <w:trHeight w:val="243"/>
        </w:trPr>
        <w:tc>
          <w:tcPr>
            <w:tcW w:w="0" w:type="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r w:rsidRPr="00EE5B2D">
              <w:rPr>
                <w:color w:val="000000"/>
              </w:rPr>
              <w:t>Итого</w:t>
            </w:r>
          </w:p>
        </w:tc>
        <w:tc>
          <w:tcPr>
            <w:tcW w:w="0" w:type="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326FB" w:rsidP="00BC3C7C">
            <w:pPr>
              <w:ind w:firstLine="0"/>
              <w:jc w:val="center"/>
              <w:rPr>
                <w:color w:val="000000"/>
              </w:rPr>
            </w:pPr>
            <w:r w:rsidRPr="00EE5B2D">
              <w:rPr>
                <w:color w:val="000000"/>
              </w:rPr>
              <w:t>36</w:t>
            </w:r>
          </w:p>
        </w:tc>
        <w:tc>
          <w:tcPr>
            <w:tcW w:w="0" w:type="auto"/>
            <w:vAlign w:val="center"/>
          </w:tcPr>
          <w:p w:rsidR="00DB42F9" w:rsidRPr="00EE5B2D" w:rsidRDefault="00DB42F9" w:rsidP="00BC3C7C">
            <w:pPr>
              <w:ind w:firstLine="0"/>
              <w:jc w:val="center"/>
              <w:rPr>
                <w:color w:val="000000"/>
              </w:rPr>
            </w:pPr>
            <w:r w:rsidRPr="00EE5B2D">
              <w:rPr>
                <w:color w:val="000000"/>
              </w:rPr>
              <w:t>36</w:t>
            </w:r>
          </w:p>
        </w:tc>
        <w:tc>
          <w:tcPr>
            <w:tcW w:w="0" w:type="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shd w:val="clear" w:color="auto" w:fill="auto"/>
            <w:vAlign w:val="center"/>
          </w:tcPr>
          <w:p w:rsidR="00DB42F9" w:rsidRPr="00EE5B2D" w:rsidRDefault="00DB42F9" w:rsidP="00BC3C7C">
            <w:pPr>
              <w:ind w:firstLine="0"/>
              <w:jc w:val="center"/>
              <w:rPr>
                <w:color w:val="000000"/>
              </w:rPr>
            </w:pPr>
          </w:p>
        </w:tc>
        <w:tc>
          <w:tcPr>
            <w:tcW w:w="0" w:type="auto"/>
            <w:vAlign w:val="center"/>
          </w:tcPr>
          <w:p w:rsidR="00DB42F9" w:rsidRPr="00EE5B2D" w:rsidRDefault="00DB42F9" w:rsidP="00BC3C7C">
            <w:pPr>
              <w:ind w:firstLine="0"/>
              <w:jc w:val="center"/>
              <w:rPr>
                <w:b/>
                <w:bCs/>
                <w:color w:val="000000"/>
              </w:rPr>
            </w:pPr>
          </w:p>
        </w:tc>
      </w:tr>
    </w:tbl>
    <w:p w:rsidR="003A5012" w:rsidRPr="00EE5B2D" w:rsidRDefault="003A5012" w:rsidP="003A5012">
      <w:pPr>
        <w:rPr>
          <w:color w:val="000000" w:themeColor="text1"/>
        </w:rPr>
      </w:pPr>
    </w:p>
    <w:p w:rsidR="003A5012" w:rsidRPr="00EE5B2D" w:rsidRDefault="003A5012" w:rsidP="003A5012">
      <w:pPr>
        <w:rPr>
          <w:color w:val="000000" w:themeColor="text1"/>
        </w:rPr>
      </w:pPr>
    </w:p>
    <w:p w:rsidR="003A5012" w:rsidRPr="00EE5B2D" w:rsidRDefault="003A5012" w:rsidP="003A5012">
      <w:pPr>
        <w:jc w:val="center"/>
        <w:rPr>
          <w:b/>
          <w:color w:val="000000" w:themeColor="text1"/>
        </w:rPr>
      </w:pPr>
      <w:r w:rsidRPr="00EE5B2D">
        <w:rPr>
          <w:b/>
          <w:bCs/>
        </w:rPr>
        <w:t>5.2. Содержание учебной дисциплины</w:t>
      </w:r>
    </w:p>
    <w:p w:rsidR="003A5012" w:rsidRPr="00EE5B2D" w:rsidRDefault="003A5012" w:rsidP="003A5012">
      <w:pPr>
        <w:rPr>
          <w:color w:val="000000" w:themeColor="text1"/>
        </w:rPr>
      </w:pPr>
      <w:r w:rsidRPr="00EE5B2D">
        <w:rPr>
          <w:color w:val="000000" w:themeColor="text1"/>
        </w:rPr>
        <w:t xml:space="preserve">         </w:t>
      </w:r>
    </w:p>
    <w:p w:rsidR="003A5012" w:rsidRPr="00EE5B2D" w:rsidRDefault="003A5012" w:rsidP="003A5012">
      <w:pPr>
        <w:jc w:val="center"/>
        <w:rPr>
          <w:b/>
          <w:color w:val="000000" w:themeColor="text1"/>
        </w:rPr>
      </w:pPr>
      <w:r w:rsidRPr="00EE5B2D">
        <w:rPr>
          <w:b/>
          <w:color w:val="000000" w:themeColor="text1"/>
        </w:rPr>
        <w:t>Тема 1. Научное изучение миграции и глобализации в социолого-демографическом контексте.</w:t>
      </w:r>
    </w:p>
    <w:p w:rsidR="003A5012" w:rsidRPr="00EE5B2D" w:rsidRDefault="003A5012" w:rsidP="003A5012">
      <w:pPr>
        <w:rPr>
          <w:b/>
          <w:color w:val="000000" w:themeColor="text1"/>
        </w:rPr>
      </w:pPr>
      <w:r w:rsidRPr="00EE5B2D">
        <w:rPr>
          <w:color w:val="000000" w:themeColor="text1"/>
        </w:rPr>
        <w:t>Миграци</w:t>
      </w:r>
      <w:r w:rsidR="004C5155" w:rsidRPr="00EE5B2D">
        <w:rPr>
          <w:color w:val="000000" w:themeColor="text1"/>
        </w:rPr>
        <w:t>онные процессы</w:t>
      </w:r>
      <w:r w:rsidRPr="00EE5B2D">
        <w:rPr>
          <w:color w:val="000000" w:themeColor="text1"/>
        </w:rPr>
        <w:t xml:space="preserve"> как </w:t>
      </w:r>
      <w:r w:rsidR="004C5155" w:rsidRPr="00EE5B2D">
        <w:rPr>
          <w:color w:val="000000" w:themeColor="text1"/>
        </w:rPr>
        <w:t xml:space="preserve">объект исследования в социологии, экономике, политологии, демографии, а также в </w:t>
      </w:r>
      <w:proofErr w:type="spellStart"/>
      <w:r w:rsidR="004C5155" w:rsidRPr="00EE5B2D">
        <w:rPr>
          <w:color w:val="000000" w:themeColor="text1"/>
        </w:rPr>
        <w:t>миграциологии</w:t>
      </w:r>
      <w:proofErr w:type="spellEnd"/>
      <w:r w:rsidR="004C5155" w:rsidRPr="00EE5B2D">
        <w:rPr>
          <w:color w:val="000000" w:themeColor="text1"/>
        </w:rPr>
        <w:t>. Глобальные демографические изменения и их влияние на усиление миграционных потоков в мире. Неравномерность демографического положения отдельных стран и направленность международной миграции. Неблагоприятные тренды воспроизводства населения развитых стран и интенсивность миграции ЮГ-СЕВЕР. Экономические и социолого-демографические факторы иммиграции и эмиграции.</w:t>
      </w:r>
    </w:p>
    <w:p w:rsidR="007A4619" w:rsidRPr="00EE5B2D" w:rsidRDefault="007A4619" w:rsidP="007A4619">
      <w:pPr>
        <w:ind w:firstLine="0"/>
        <w:jc w:val="center"/>
        <w:rPr>
          <w:b/>
          <w:color w:val="000000" w:themeColor="text1"/>
        </w:rPr>
      </w:pPr>
    </w:p>
    <w:p w:rsidR="007A4619" w:rsidRPr="00EE5B2D" w:rsidRDefault="007A4619" w:rsidP="007A4619">
      <w:pPr>
        <w:ind w:firstLine="0"/>
        <w:jc w:val="center"/>
        <w:rPr>
          <w:b/>
          <w:color w:val="000000" w:themeColor="text1"/>
        </w:rPr>
      </w:pPr>
      <w:r w:rsidRPr="00EE5B2D">
        <w:rPr>
          <w:b/>
          <w:color w:val="000000" w:themeColor="text1"/>
        </w:rPr>
        <w:t>Тема 2. Особенности внешней и внутренней миграции в эпоху глобальной депопуляции.</w:t>
      </w:r>
    </w:p>
    <w:p w:rsidR="007A4619" w:rsidRPr="00EE5B2D" w:rsidRDefault="007A4619" w:rsidP="007A4619">
      <w:pPr>
        <w:rPr>
          <w:color w:val="000000" w:themeColor="text1"/>
        </w:rPr>
      </w:pPr>
      <w:r w:rsidRPr="00EE5B2D">
        <w:rPr>
          <w:color w:val="000000" w:themeColor="text1"/>
        </w:rPr>
        <w:t xml:space="preserve">Классификация видов миграции, понятия внешней и внутренней миграции. Особенности международной миграции, влияние международной миграции на </w:t>
      </w:r>
      <w:r w:rsidRPr="00EE5B2D">
        <w:rPr>
          <w:color w:val="000000" w:themeColor="text1"/>
        </w:rPr>
        <w:lastRenderedPageBreak/>
        <w:t>демографическое развитие стран эмиграции и иммиграции.</w:t>
      </w:r>
    </w:p>
    <w:p w:rsidR="007A4619" w:rsidRPr="00EE5B2D" w:rsidRDefault="007A4619" w:rsidP="007A4619">
      <w:pPr>
        <w:rPr>
          <w:color w:val="000000" w:themeColor="text1"/>
        </w:rPr>
      </w:pPr>
      <w:r w:rsidRPr="00EE5B2D">
        <w:rPr>
          <w:color w:val="000000" w:themeColor="text1"/>
        </w:rPr>
        <w:t>Возвратная и безвозвратная миграция, вынужденная миграция, циркулярная, приграничная, нелегальная и д.р.</w:t>
      </w:r>
    </w:p>
    <w:p w:rsidR="007A4619" w:rsidRPr="00EE5B2D" w:rsidRDefault="007A4619" w:rsidP="007A4619">
      <w:pPr>
        <w:rPr>
          <w:color w:val="000000" w:themeColor="text1"/>
        </w:rPr>
      </w:pPr>
      <w:r w:rsidRPr="00EE5B2D">
        <w:rPr>
          <w:color w:val="000000" w:themeColor="text1"/>
        </w:rPr>
        <w:t>Экономические факторы международной и внутренней миграции в условиях демографического кризиса и депопуляции.</w:t>
      </w:r>
    </w:p>
    <w:p w:rsidR="007A4619" w:rsidRPr="00EE5B2D" w:rsidRDefault="007A4619" w:rsidP="003A5012">
      <w:pPr>
        <w:rPr>
          <w:b/>
          <w:color w:val="000000" w:themeColor="text1"/>
        </w:rPr>
      </w:pPr>
    </w:p>
    <w:p w:rsidR="007A4619" w:rsidRPr="00EE5B2D" w:rsidRDefault="007A4619" w:rsidP="007A4619">
      <w:pPr>
        <w:ind w:firstLine="0"/>
        <w:jc w:val="center"/>
        <w:rPr>
          <w:b/>
          <w:color w:val="000000" w:themeColor="text1"/>
        </w:rPr>
      </w:pPr>
      <w:r w:rsidRPr="00EE5B2D">
        <w:rPr>
          <w:b/>
          <w:color w:val="000000" w:themeColor="text1"/>
        </w:rPr>
        <w:t>Тема 3. Значение «замещающей миграции» в рамках семейно-демографической политики по ликвидации убыли населения отдельных стран и мира в целом. Особенности международной миграции в эпоху глобализации.</w:t>
      </w:r>
    </w:p>
    <w:p w:rsidR="007A4619" w:rsidRPr="00EE5B2D" w:rsidRDefault="007A4619" w:rsidP="007A4619">
      <w:pPr>
        <w:rPr>
          <w:color w:val="000000" w:themeColor="text1"/>
        </w:rPr>
      </w:pPr>
      <w:r w:rsidRPr="00EE5B2D">
        <w:rPr>
          <w:color w:val="000000" w:themeColor="text1"/>
        </w:rPr>
        <w:t xml:space="preserve">Понятие замещающей миграции в зарубежной и отечественной науке. Демографические изменения в </w:t>
      </w:r>
      <w:r w:rsidRPr="00EE5B2D">
        <w:rPr>
          <w:color w:val="000000" w:themeColor="text1"/>
          <w:lang w:val="en-US"/>
        </w:rPr>
        <w:t>XX</w:t>
      </w:r>
      <w:r w:rsidRPr="00EE5B2D">
        <w:rPr>
          <w:color w:val="000000" w:themeColor="text1"/>
        </w:rPr>
        <w:t xml:space="preserve"> веке и перелом  демографических трендов в </w:t>
      </w:r>
      <w:r w:rsidRPr="00EE5B2D">
        <w:rPr>
          <w:color w:val="000000" w:themeColor="text1"/>
          <w:lang w:val="en-US"/>
        </w:rPr>
        <w:t>XXI</w:t>
      </w:r>
      <w:r w:rsidRPr="00EE5B2D">
        <w:rPr>
          <w:color w:val="000000" w:themeColor="text1"/>
        </w:rPr>
        <w:t xml:space="preserve"> веке. Низкая рождаемость, старение населения и депопуляция как новая демографическа</w:t>
      </w:r>
      <w:r w:rsidR="00D57346" w:rsidRPr="00EE5B2D">
        <w:rPr>
          <w:color w:val="000000" w:themeColor="text1"/>
        </w:rPr>
        <w:t>я перспектива в глобальном мире. Р</w:t>
      </w:r>
      <w:r w:rsidRPr="00EE5B2D">
        <w:rPr>
          <w:color w:val="000000" w:themeColor="text1"/>
        </w:rPr>
        <w:t>еальные демографические возможности миграционной политики по нейтрализации убыли населения и старения. Неосуществимость замещающей миграции по предотвращению старения населения. Зависимость объемов замещающей миграции от различия величин суммарного коэффициента рождаемости. Превышение миграционного прироста, необходимого для компенсации убыли трудоспособных контингентов над объемом замещающей миграции, необходимой для предотвращения депопуляции.</w:t>
      </w:r>
    </w:p>
    <w:p w:rsidR="007A4619" w:rsidRPr="00EE5B2D" w:rsidRDefault="007A4619" w:rsidP="003A5012">
      <w:pPr>
        <w:rPr>
          <w:b/>
          <w:color w:val="000000" w:themeColor="text1"/>
        </w:rPr>
      </w:pPr>
    </w:p>
    <w:p w:rsidR="007A4619" w:rsidRPr="00EE5B2D" w:rsidRDefault="007A4619" w:rsidP="00DC3024">
      <w:pPr>
        <w:ind w:firstLine="0"/>
        <w:jc w:val="center"/>
        <w:rPr>
          <w:color w:val="000000" w:themeColor="text1"/>
        </w:rPr>
      </w:pPr>
      <w:r w:rsidRPr="00EE5B2D">
        <w:rPr>
          <w:b/>
          <w:color w:val="000000" w:themeColor="text1"/>
        </w:rPr>
        <w:t xml:space="preserve">Тема 4. Проблемы миграционного поведения личности, </w:t>
      </w:r>
      <w:r w:rsidR="00D57346" w:rsidRPr="00EE5B2D">
        <w:rPr>
          <w:b/>
          <w:color w:val="000000" w:themeColor="text1"/>
        </w:rPr>
        <w:t>адаптации</w:t>
      </w:r>
      <w:r w:rsidRPr="00EE5B2D">
        <w:rPr>
          <w:b/>
          <w:color w:val="000000" w:themeColor="text1"/>
        </w:rPr>
        <w:t xml:space="preserve"> и ассимиляции иммигрантов.</w:t>
      </w:r>
    </w:p>
    <w:p w:rsidR="007A4619" w:rsidRPr="00EE5B2D" w:rsidRDefault="007A4619" w:rsidP="007A4619">
      <w:pPr>
        <w:rPr>
          <w:color w:val="000000" w:themeColor="text1"/>
        </w:rPr>
      </w:pPr>
      <w:r w:rsidRPr="00EE5B2D">
        <w:rPr>
          <w:color w:val="000000" w:themeColor="text1"/>
        </w:rPr>
        <w:t>Социально-психологические характеристики эмиграционного и иммиграционного поведения.</w:t>
      </w:r>
    </w:p>
    <w:p w:rsidR="007A4619" w:rsidRPr="00EE5B2D" w:rsidRDefault="007A4619" w:rsidP="007A4619">
      <w:pPr>
        <w:rPr>
          <w:color w:val="000000" w:themeColor="text1"/>
        </w:rPr>
      </w:pPr>
      <w:r w:rsidRPr="00EE5B2D">
        <w:rPr>
          <w:color w:val="000000" w:themeColor="text1"/>
        </w:rPr>
        <w:t>Мотивационные особенности поведения и социальная мобильность. Жизненные потребности личности и уровень притязаний мигранта.</w:t>
      </w:r>
    </w:p>
    <w:p w:rsidR="007A4619" w:rsidRPr="00EE5B2D" w:rsidRDefault="007A4619" w:rsidP="007A4619">
      <w:pPr>
        <w:rPr>
          <w:color w:val="000000" w:themeColor="text1"/>
        </w:rPr>
      </w:pPr>
      <w:r w:rsidRPr="00EE5B2D">
        <w:rPr>
          <w:color w:val="000000" w:themeColor="text1"/>
        </w:rPr>
        <w:t xml:space="preserve">Миграция и смысл жизни: адаптационные стратегии. Гендерные и брачно-семейные особенности адаптации.  </w:t>
      </w:r>
    </w:p>
    <w:p w:rsidR="007A4619" w:rsidRPr="00EE5B2D" w:rsidRDefault="00D57346" w:rsidP="003A5012">
      <w:pPr>
        <w:rPr>
          <w:color w:val="000000" w:themeColor="text1"/>
        </w:rPr>
      </w:pPr>
      <w:r w:rsidRPr="00EE5B2D">
        <w:rPr>
          <w:color w:val="000000" w:themeColor="text1"/>
        </w:rPr>
        <w:t xml:space="preserve">Иммигранты: их дети и внуки. Концентрация в иммигрантских анклавах, в определенных видах занятий. Теория «плавильного котла» и демографическое поведение </w:t>
      </w:r>
      <w:r w:rsidR="00264EBA" w:rsidRPr="00EE5B2D">
        <w:rPr>
          <w:color w:val="000000" w:themeColor="text1"/>
        </w:rPr>
        <w:t>потомков «пр</w:t>
      </w:r>
      <w:r w:rsidR="005D2AE4" w:rsidRPr="00EE5B2D">
        <w:rPr>
          <w:color w:val="000000" w:themeColor="text1"/>
        </w:rPr>
        <w:t>и</w:t>
      </w:r>
      <w:r w:rsidR="00264EBA" w:rsidRPr="00EE5B2D">
        <w:rPr>
          <w:color w:val="000000" w:themeColor="text1"/>
        </w:rPr>
        <w:t>шлого» населения.</w:t>
      </w:r>
    </w:p>
    <w:p w:rsidR="00D57346" w:rsidRPr="00EE5B2D" w:rsidRDefault="00D57346" w:rsidP="003A5012">
      <w:pPr>
        <w:rPr>
          <w:color w:val="000000" w:themeColor="text1"/>
        </w:rPr>
      </w:pPr>
    </w:p>
    <w:p w:rsidR="007A4619" w:rsidRPr="00EE5B2D" w:rsidRDefault="007A4619" w:rsidP="007A4619">
      <w:pPr>
        <w:ind w:firstLine="0"/>
        <w:jc w:val="center"/>
        <w:rPr>
          <w:b/>
          <w:color w:val="000000" w:themeColor="text1"/>
        </w:rPr>
      </w:pPr>
      <w:r w:rsidRPr="00EE5B2D">
        <w:rPr>
          <w:b/>
          <w:color w:val="000000" w:themeColor="text1"/>
        </w:rPr>
        <w:t>Тема 5. Миграционное поведение, особенности отношений между иммигрантами и коренным населением.</w:t>
      </w:r>
    </w:p>
    <w:p w:rsidR="007A4619" w:rsidRPr="00EE5B2D" w:rsidRDefault="00264EBA" w:rsidP="007A4619">
      <w:pPr>
        <w:rPr>
          <w:color w:val="000000" w:themeColor="text1"/>
        </w:rPr>
      </w:pPr>
      <w:r w:rsidRPr="00EE5B2D">
        <w:rPr>
          <w:color w:val="000000" w:themeColor="text1"/>
        </w:rPr>
        <w:t>Политические аспекты</w:t>
      </w:r>
      <w:r w:rsidR="00FD6398" w:rsidRPr="00EE5B2D">
        <w:rPr>
          <w:color w:val="000000" w:themeColor="text1"/>
        </w:rPr>
        <w:t xml:space="preserve"> отношений между иммигрантами и коренным населением</w:t>
      </w:r>
      <w:r w:rsidR="007A4619" w:rsidRPr="00EE5B2D">
        <w:rPr>
          <w:color w:val="000000" w:themeColor="text1"/>
        </w:rPr>
        <w:t xml:space="preserve">. </w:t>
      </w:r>
    </w:p>
    <w:p w:rsidR="00FD6398" w:rsidRPr="00EE5B2D" w:rsidRDefault="00FD6398" w:rsidP="00FD6398">
      <w:pPr>
        <w:rPr>
          <w:color w:val="000000" w:themeColor="text1"/>
        </w:rPr>
      </w:pPr>
      <w:r w:rsidRPr="00EE5B2D">
        <w:rPr>
          <w:color w:val="000000" w:themeColor="text1"/>
        </w:rPr>
        <w:t>Взаимная толерантность как путь к урегулированию конфликтов между иммигрантами и коренным населением.</w:t>
      </w:r>
    </w:p>
    <w:p w:rsidR="007A4619" w:rsidRPr="00EE5B2D" w:rsidRDefault="00FD6398" w:rsidP="007A4619">
      <w:pPr>
        <w:rPr>
          <w:color w:val="000000" w:themeColor="text1"/>
        </w:rPr>
      </w:pPr>
      <w:r w:rsidRPr="00EE5B2D">
        <w:rPr>
          <w:color w:val="000000" w:themeColor="text1"/>
        </w:rPr>
        <w:t xml:space="preserve">Мотивы поведения </w:t>
      </w:r>
      <w:r w:rsidR="005D2AE4" w:rsidRPr="00EE5B2D">
        <w:rPr>
          <w:color w:val="000000" w:themeColor="text1"/>
        </w:rPr>
        <w:t xml:space="preserve">тех </w:t>
      </w:r>
      <w:r w:rsidRPr="00EE5B2D">
        <w:rPr>
          <w:color w:val="000000" w:themeColor="text1"/>
        </w:rPr>
        <w:t>иммигрантов, кто не желает</w:t>
      </w:r>
      <w:r w:rsidR="007A4619" w:rsidRPr="00EE5B2D">
        <w:rPr>
          <w:color w:val="000000" w:themeColor="text1"/>
        </w:rPr>
        <w:t xml:space="preserve"> интегрироваться в социум стран проживания. </w:t>
      </w:r>
    </w:p>
    <w:p w:rsidR="007A4619" w:rsidRPr="00EE5B2D" w:rsidRDefault="007A4619" w:rsidP="007A4619">
      <w:pPr>
        <w:rPr>
          <w:color w:val="000000" w:themeColor="text1"/>
        </w:rPr>
      </w:pPr>
    </w:p>
    <w:p w:rsidR="007A4619" w:rsidRPr="00EE5B2D" w:rsidRDefault="007A4619" w:rsidP="00DC3024">
      <w:pPr>
        <w:jc w:val="center"/>
        <w:rPr>
          <w:color w:val="000000" w:themeColor="text1"/>
        </w:rPr>
      </w:pPr>
      <w:r w:rsidRPr="00EE5B2D">
        <w:rPr>
          <w:b/>
          <w:color w:val="000000" w:themeColor="text1"/>
        </w:rPr>
        <w:t>Тема 6. Иммиграционная политика в России и других странах в системе демографической политики.</w:t>
      </w:r>
    </w:p>
    <w:p w:rsidR="00FD353D" w:rsidRPr="00EE5B2D" w:rsidRDefault="00062972" w:rsidP="007A4619">
      <w:pPr>
        <w:rPr>
          <w:color w:val="000000" w:themeColor="text1"/>
        </w:rPr>
      </w:pPr>
      <w:r w:rsidRPr="00EE5B2D">
        <w:rPr>
          <w:color w:val="000000" w:themeColor="text1"/>
        </w:rPr>
        <w:t>Иммиграционная политика и ее цели</w:t>
      </w:r>
      <w:r w:rsidR="001C17BF" w:rsidRPr="00EE5B2D">
        <w:rPr>
          <w:color w:val="000000" w:themeColor="text1"/>
        </w:rPr>
        <w:t xml:space="preserve"> </w:t>
      </w:r>
      <w:r w:rsidR="00FD353D" w:rsidRPr="00EE5B2D">
        <w:rPr>
          <w:color w:val="000000" w:themeColor="text1"/>
        </w:rPr>
        <w:t>(экономические, социальные, политические)</w:t>
      </w:r>
      <w:r w:rsidRPr="00EE5B2D">
        <w:rPr>
          <w:color w:val="000000" w:themeColor="text1"/>
        </w:rPr>
        <w:t xml:space="preserve">. </w:t>
      </w:r>
    </w:p>
    <w:p w:rsidR="007A4619" w:rsidRPr="00EE5B2D" w:rsidRDefault="00FD353D" w:rsidP="00FD353D">
      <w:pPr>
        <w:rPr>
          <w:color w:val="000000" w:themeColor="text1"/>
        </w:rPr>
      </w:pPr>
      <w:r w:rsidRPr="00EE5B2D">
        <w:rPr>
          <w:color w:val="000000" w:themeColor="text1"/>
        </w:rPr>
        <w:t>Т</w:t>
      </w:r>
      <w:r w:rsidR="007A4619" w:rsidRPr="00EE5B2D">
        <w:rPr>
          <w:color w:val="000000" w:themeColor="text1"/>
        </w:rPr>
        <w:t>рудов</w:t>
      </w:r>
      <w:r w:rsidRPr="00EE5B2D">
        <w:rPr>
          <w:color w:val="000000" w:themeColor="text1"/>
        </w:rPr>
        <w:t>ая и профессиональная</w:t>
      </w:r>
      <w:r w:rsidR="007A4619" w:rsidRPr="00EE5B2D">
        <w:rPr>
          <w:color w:val="000000" w:themeColor="text1"/>
        </w:rPr>
        <w:t xml:space="preserve"> миграци</w:t>
      </w:r>
      <w:r w:rsidRPr="00EE5B2D">
        <w:rPr>
          <w:color w:val="000000" w:themeColor="text1"/>
        </w:rPr>
        <w:t>я</w:t>
      </w:r>
      <w:r w:rsidR="007A4619" w:rsidRPr="00EE5B2D">
        <w:rPr>
          <w:color w:val="000000" w:themeColor="text1"/>
        </w:rPr>
        <w:t>. Проблемы получения иммигрантами российского гражданства.</w:t>
      </w:r>
      <w:r w:rsidRPr="00EE5B2D">
        <w:rPr>
          <w:color w:val="000000" w:themeColor="text1"/>
        </w:rPr>
        <w:t xml:space="preserve"> </w:t>
      </w:r>
      <w:r w:rsidR="007A4619" w:rsidRPr="00EE5B2D">
        <w:rPr>
          <w:color w:val="000000" w:themeColor="text1"/>
        </w:rPr>
        <w:t xml:space="preserve">Проблемы нелегальной трудовой иммиграции. </w:t>
      </w:r>
    </w:p>
    <w:p w:rsidR="007A4619" w:rsidRPr="00EE5B2D" w:rsidRDefault="007A4619" w:rsidP="007A4619">
      <w:pPr>
        <w:rPr>
          <w:color w:val="000000" w:themeColor="text1"/>
        </w:rPr>
      </w:pPr>
      <w:r w:rsidRPr="00EE5B2D">
        <w:rPr>
          <w:color w:val="000000" w:themeColor="text1"/>
        </w:rPr>
        <w:t xml:space="preserve">Проблемы урегулирования отношений между иммигрантами и коренным населением. </w:t>
      </w:r>
    </w:p>
    <w:p w:rsidR="007A4619" w:rsidRPr="00EE5B2D" w:rsidRDefault="007A4619" w:rsidP="007A4619">
      <w:pPr>
        <w:rPr>
          <w:b/>
          <w:color w:val="000000" w:themeColor="text1"/>
        </w:rPr>
      </w:pPr>
      <w:r w:rsidRPr="00EE5B2D">
        <w:rPr>
          <w:color w:val="000000" w:themeColor="text1"/>
        </w:rPr>
        <w:t xml:space="preserve">  </w:t>
      </w:r>
    </w:p>
    <w:p w:rsidR="007A4619" w:rsidRPr="00EE5B2D" w:rsidRDefault="007A4619" w:rsidP="007A4619">
      <w:pPr>
        <w:spacing w:line="360" w:lineRule="auto"/>
        <w:jc w:val="center"/>
        <w:rPr>
          <w:b/>
        </w:rPr>
      </w:pPr>
      <w:r w:rsidRPr="00EE5B2D">
        <w:rPr>
          <w:b/>
        </w:rPr>
        <w:t>6. Образовательные технологии</w:t>
      </w:r>
    </w:p>
    <w:p w:rsidR="007A4619" w:rsidRPr="00EE5B2D" w:rsidRDefault="002F2070" w:rsidP="00591EAE">
      <w:pPr>
        <w:pStyle w:val="aa"/>
        <w:widowControl/>
        <w:numPr>
          <w:ilvl w:val="0"/>
          <w:numId w:val="22"/>
        </w:numPr>
        <w:tabs>
          <w:tab w:val="left" w:pos="360"/>
        </w:tabs>
        <w:suppressAutoHyphens/>
        <w:spacing w:before="60" w:after="60" w:line="360" w:lineRule="auto"/>
        <w:rPr>
          <w:kern w:val="2"/>
        </w:rPr>
      </w:pPr>
      <w:r w:rsidRPr="00EE5B2D">
        <w:rPr>
          <w:kern w:val="2"/>
        </w:rPr>
        <w:t>учебные дискуссии</w:t>
      </w:r>
    </w:p>
    <w:p w:rsidR="007A4619" w:rsidRPr="00EE5B2D" w:rsidRDefault="007A4619" w:rsidP="00591EAE">
      <w:pPr>
        <w:pStyle w:val="aa"/>
        <w:widowControl/>
        <w:numPr>
          <w:ilvl w:val="0"/>
          <w:numId w:val="22"/>
        </w:numPr>
        <w:tabs>
          <w:tab w:val="left" w:pos="360"/>
        </w:tabs>
        <w:suppressAutoHyphens/>
        <w:spacing w:before="60" w:after="60" w:line="360" w:lineRule="auto"/>
        <w:rPr>
          <w:kern w:val="2"/>
        </w:rPr>
      </w:pPr>
      <w:r w:rsidRPr="00EE5B2D">
        <w:rPr>
          <w:kern w:val="2"/>
        </w:rPr>
        <w:t xml:space="preserve">разбор конкретных ситуаций, </w:t>
      </w:r>
    </w:p>
    <w:p w:rsidR="007A4619" w:rsidRPr="00EE5B2D" w:rsidRDefault="007A4619" w:rsidP="00591EAE">
      <w:pPr>
        <w:pStyle w:val="aa"/>
        <w:widowControl/>
        <w:numPr>
          <w:ilvl w:val="0"/>
          <w:numId w:val="22"/>
        </w:numPr>
        <w:tabs>
          <w:tab w:val="left" w:pos="360"/>
        </w:tabs>
        <w:suppressAutoHyphens/>
        <w:spacing w:before="60" w:after="60" w:line="360" w:lineRule="auto"/>
        <w:rPr>
          <w:kern w:val="2"/>
        </w:rPr>
      </w:pPr>
      <w:r w:rsidRPr="00EE5B2D">
        <w:rPr>
          <w:kern w:val="2"/>
        </w:rPr>
        <w:lastRenderedPageBreak/>
        <w:t xml:space="preserve">просмотр и обсуждение видеофильмов и телевизионных выступлений, </w:t>
      </w:r>
    </w:p>
    <w:p w:rsidR="007A4619" w:rsidRPr="00EE5B2D" w:rsidRDefault="007A4619" w:rsidP="007A4619">
      <w:pPr>
        <w:tabs>
          <w:tab w:val="num" w:pos="0"/>
        </w:tabs>
        <w:spacing w:line="360" w:lineRule="auto"/>
        <w:ind w:firstLine="0"/>
        <w:rPr>
          <w:b/>
        </w:rPr>
      </w:pPr>
      <w:r w:rsidRPr="00EE5B2D">
        <w:rPr>
          <w:b/>
        </w:rPr>
        <w:t>7. Учебно-методическое обеспечение самостоятельной работы студентов.</w:t>
      </w:r>
    </w:p>
    <w:p w:rsidR="007A4619" w:rsidRPr="00EE5B2D" w:rsidRDefault="007A4619" w:rsidP="00BC3C7C">
      <w:pPr>
        <w:rPr>
          <w:b/>
          <w:color w:val="000000" w:themeColor="text1"/>
        </w:rPr>
      </w:pPr>
      <w:r w:rsidRPr="00EE5B2D">
        <w:rPr>
          <w:b/>
          <w:color w:val="000000" w:themeColor="text1"/>
        </w:rPr>
        <w:t>Тема 1. Научное изучение миграции и глобализации в социолого-демографическом контексте.</w:t>
      </w:r>
    </w:p>
    <w:p w:rsidR="00DC3024" w:rsidRPr="00EE5B2D" w:rsidRDefault="00DC3024" w:rsidP="00BC3C7C">
      <w:pPr>
        <w:rPr>
          <w:b/>
          <w:color w:val="000000" w:themeColor="text1"/>
        </w:rPr>
      </w:pPr>
    </w:p>
    <w:p w:rsidR="003A5012" w:rsidRPr="00EE5B2D" w:rsidRDefault="003A5012" w:rsidP="00BC3C7C">
      <w:pPr>
        <w:rPr>
          <w:b/>
          <w:color w:val="000000" w:themeColor="text1"/>
        </w:rPr>
      </w:pPr>
      <w:r w:rsidRPr="00EE5B2D">
        <w:rPr>
          <w:b/>
          <w:color w:val="000000" w:themeColor="text1"/>
        </w:rPr>
        <w:t>Темы рефератов:</w:t>
      </w:r>
    </w:p>
    <w:p w:rsidR="003A5012" w:rsidRPr="00EE5B2D" w:rsidRDefault="003A5012" w:rsidP="00BC3C7C">
      <w:pPr>
        <w:rPr>
          <w:b/>
          <w:color w:val="000000" w:themeColor="text1"/>
        </w:rPr>
      </w:pPr>
    </w:p>
    <w:p w:rsidR="003A5012" w:rsidRPr="00EE5B2D" w:rsidRDefault="004737C8" w:rsidP="00BC3C7C">
      <w:pPr>
        <w:pStyle w:val="ac"/>
        <w:numPr>
          <w:ilvl w:val="0"/>
          <w:numId w:val="6"/>
        </w:numPr>
        <w:jc w:val="both"/>
        <w:rPr>
          <w:color w:val="000000" w:themeColor="text1"/>
        </w:rPr>
      </w:pPr>
      <w:r w:rsidRPr="00EE5B2D">
        <w:rPr>
          <w:color w:val="000000" w:themeColor="text1"/>
        </w:rPr>
        <w:t xml:space="preserve">Междисциплинарный характер исследования миграции. Возможность нового научного направления – </w:t>
      </w:r>
      <w:proofErr w:type="spellStart"/>
      <w:r w:rsidRPr="00EE5B2D">
        <w:rPr>
          <w:color w:val="000000" w:themeColor="text1"/>
        </w:rPr>
        <w:t>миргациологии</w:t>
      </w:r>
      <w:proofErr w:type="spellEnd"/>
      <w:r w:rsidRPr="00EE5B2D">
        <w:rPr>
          <w:color w:val="000000" w:themeColor="text1"/>
        </w:rPr>
        <w:t>.</w:t>
      </w:r>
    </w:p>
    <w:p w:rsidR="003A5012" w:rsidRPr="00EE5B2D" w:rsidRDefault="004737C8" w:rsidP="00BC3C7C">
      <w:pPr>
        <w:pStyle w:val="ac"/>
        <w:numPr>
          <w:ilvl w:val="0"/>
          <w:numId w:val="6"/>
        </w:numPr>
        <w:jc w:val="both"/>
        <w:rPr>
          <w:color w:val="000000" w:themeColor="text1"/>
        </w:rPr>
      </w:pPr>
      <w:r w:rsidRPr="00EE5B2D">
        <w:rPr>
          <w:color w:val="000000" w:themeColor="text1"/>
        </w:rPr>
        <w:t xml:space="preserve">Глобализация демографических изменений в </w:t>
      </w:r>
      <w:r w:rsidRPr="00EE5B2D">
        <w:rPr>
          <w:color w:val="000000" w:themeColor="text1"/>
          <w:lang w:val="en-US"/>
        </w:rPr>
        <w:t>XX</w:t>
      </w:r>
      <w:r w:rsidRPr="00EE5B2D">
        <w:rPr>
          <w:color w:val="000000" w:themeColor="text1"/>
        </w:rPr>
        <w:t>-</w:t>
      </w:r>
      <w:r w:rsidRPr="00EE5B2D">
        <w:rPr>
          <w:color w:val="000000" w:themeColor="text1"/>
          <w:lang w:val="en-US"/>
        </w:rPr>
        <w:t>XXI</w:t>
      </w:r>
      <w:r w:rsidRPr="00EE5B2D">
        <w:rPr>
          <w:color w:val="000000" w:themeColor="text1"/>
        </w:rPr>
        <w:t xml:space="preserve"> вв</w:t>
      </w:r>
      <w:r w:rsidR="003A5012" w:rsidRPr="00EE5B2D">
        <w:rPr>
          <w:color w:val="000000" w:themeColor="text1"/>
        </w:rPr>
        <w:t>.</w:t>
      </w:r>
    </w:p>
    <w:p w:rsidR="003A5012" w:rsidRPr="00EE5B2D" w:rsidRDefault="004737C8" w:rsidP="00BC3C7C">
      <w:pPr>
        <w:pStyle w:val="ac"/>
        <w:numPr>
          <w:ilvl w:val="0"/>
          <w:numId w:val="6"/>
        </w:numPr>
        <w:jc w:val="both"/>
        <w:rPr>
          <w:color w:val="000000" w:themeColor="text1"/>
        </w:rPr>
      </w:pPr>
      <w:r w:rsidRPr="00EE5B2D">
        <w:rPr>
          <w:color w:val="000000" w:themeColor="text1"/>
        </w:rPr>
        <w:t>Негативные тенденции режима воспроизводства населения в развитых странах и их воздействие на миграционные процессы</w:t>
      </w:r>
      <w:r w:rsidR="003A5012" w:rsidRPr="00EE5B2D">
        <w:rPr>
          <w:color w:val="000000" w:themeColor="text1"/>
        </w:rPr>
        <w:t>.</w:t>
      </w:r>
    </w:p>
    <w:p w:rsidR="003A5012" w:rsidRPr="00EE5B2D" w:rsidRDefault="003A5012" w:rsidP="00BC3C7C">
      <w:pPr>
        <w:rPr>
          <w:b/>
          <w:color w:val="000000" w:themeColor="text1"/>
        </w:rPr>
      </w:pPr>
    </w:p>
    <w:p w:rsidR="003A5012" w:rsidRPr="00EE5B2D" w:rsidRDefault="003A5012" w:rsidP="00BC3C7C">
      <w:pPr>
        <w:rPr>
          <w:b/>
          <w:color w:val="000000" w:themeColor="text1"/>
        </w:rPr>
      </w:pPr>
      <w:r w:rsidRPr="00EE5B2D">
        <w:rPr>
          <w:b/>
          <w:color w:val="000000" w:themeColor="text1"/>
        </w:rPr>
        <w:t>Темы для дискуссий:</w:t>
      </w:r>
    </w:p>
    <w:p w:rsidR="003A5012" w:rsidRPr="00EE5B2D" w:rsidRDefault="003A5012" w:rsidP="00BC3C7C">
      <w:pPr>
        <w:rPr>
          <w:b/>
          <w:color w:val="000000" w:themeColor="text1"/>
        </w:rPr>
      </w:pPr>
    </w:p>
    <w:p w:rsidR="003A5012" w:rsidRPr="00EE5B2D" w:rsidRDefault="004737C8" w:rsidP="00BC3C7C">
      <w:pPr>
        <w:pStyle w:val="ac"/>
        <w:numPr>
          <w:ilvl w:val="0"/>
          <w:numId w:val="5"/>
        </w:numPr>
        <w:jc w:val="both"/>
        <w:rPr>
          <w:color w:val="000000" w:themeColor="text1"/>
        </w:rPr>
      </w:pPr>
      <w:r w:rsidRPr="00EE5B2D">
        <w:rPr>
          <w:color w:val="000000" w:themeColor="text1"/>
        </w:rPr>
        <w:t>Является ли глобализация причиной ухудшения воспроизводства населения в мире или же демографический кризис ведет к глобализации и росту миграционных перемещений</w:t>
      </w:r>
      <w:r w:rsidR="003A5012" w:rsidRPr="00EE5B2D">
        <w:rPr>
          <w:color w:val="000000" w:themeColor="text1"/>
        </w:rPr>
        <w:t>?</w:t>
      </w:r>
    </w:p>
    <w:p w:rsidR="003A5012" w:rsidRPr="00EE5B2D" w:rsidRDefault="004737C8" w:rsidP="00BC3C7C">
      <w:pPr>
        <w:pStyle w:val="ac"/>
        <w:numPr>
          <w:ilvl w:val="0"/>
          <w:numId w:val="5"/>
        </w:numPr>
        <w:jc w:val="both"/>
        <w:rPr>
          <w:color w:val="000000" w:themeColor="text1"/>
        </w:rPr>
      </w:pPr>
      <w:r w:rsidRPr="00EE5B2D">
        <w:rPr>
          <w:color w:val="000000" w:themeColor="text1"/>
        </w:rPr>
        <w:t>Обусловлен ли экономический разрыв между развитыми и развивающимися странами демографическим фактором, неравномерностью демографических изменений в них</w:t>
      </w:r>
      <w:r w:rsidR="003A5012" w:rsidRPr="00EE5B2D">
        <w:rPr>
          <w:color w:val="000000" w:themeColor="text1"/>
        </w:rPr>
        <w:t>?</w:t>
      </w:r>
    </w:p>
    <w:p w:rsidR="003A5012" w:rsidRPr="00EE5B2D" w:rsidRDefault="003A5012" w:rsidP="00BC3C7C">
      <w:pPr>
        <w:rPr>
          <w:color w:val="000000" w:themeColor="text1"/>
        </w:rPr>
      </w:pPr>
    </w:p>
    <w:p w:rsidR="003A5012" w:rsidRPr="00EE5B2D" w:rsidRDefault="003A5012" w:rsidP="00BC3C7C">
      <w:pPr>
        <w:keepNext/>
        <w:tabs>
          <w:tab w:val="num" w:pos="426"/>
        </w:tabs>
        <w:suppressAutoHyphens/>
        <w:rPr>
          <w:b/>
          <w:color w:val="000000" w:themeColor="text1"/>
        </w:rPr>
      </w:pPr>
      <w:r w:rsidRPr="00EE5B2D">
        <w:rPr>
          <w:b/>
          <w:color w:val="000000" w:themeColor="text1"/>
        </w:rPr>
        <w:t>Используемые интерактивные формы обучения: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Учебная дискуссия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 xml:space="preserve">Презентации в программе </w:t>
      </w:r>
      <w:proofErr w:type="spellStart"/>
      <w:r w:rsidRPr="00EE5B2D">
        <w:rPr>
          <w:color w:val="000000" w:themeColor="text1"/>
          <w:lang w:val="en-US"/>
        </w:rPr>
        <w:t>Powerpoint</w:t>
      </w:r>
      <w:proofErr w:type="spellEnd"/>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B2D">
        <w:rPr>
          <w:b/>
        </w:rPr>
        <w:t xml:space="preserve">Литература основная: </w:t>
      </w:r>
      <w:r w:rsidRPr="00EE5B2D">
        <w:t xml:space="preserve"> </w:t>
      </w:r>
      <w:r w:rsidR="004737C8" w:rsidRPr="00EE5B2D">
        <w:t>4;5;8;10;11;19</w:t>
      </w: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E5B2D">
        <w:rPr>
          <w:b/>
        </w:rPr>
        <w:t xml:space="preserve">Литература дополнительная: </w:t>
      </w:r>
      <w:r w:rsidRPr="00EE5B2D">
        <w:t xml:space="preserve"> </w:t>
      </w:r>
      <w:r w:rsidR="004737C8" w:rsidRPr="00EE5B2D">
        <w:t>3;5;6;7;12</w:t>
      </w:r>
    </w:p>
    <w:p w:rsidR="003A5012" w:rsidRPr="00EE5B2D" w:rsidRDefault="003A5012" w:rsidP="00BC3C7C">
      <w:pPr>
        <w:rPr>
          <w:color w:val="000000" w:themeColor="text1"/>
        </w:rPr>
      </w:pPr>
    </w:p>
    <w:p w:rsidR="003A5012" w:rsidRPr="00EE5B2D" w:rsidRDefault="003A5012" w:rsidP="00BC3C7C">
      <w:pPr>
        <w:pStyle w:val="ac"/>
        <w:jc w:val="both"/>
        <w:rPr>
          <w:color w:val="000000" w:themeColor="text1"/>
        </w:rPr>
      </w:pPr>
    </w:p>
    <w:p w:rsidR="003A5012" w:rsidRPr="00EE5B2D" w:rsidRDefault="003A5012" w:rsidP="00BC3C7C">
      <w:pPr>
        <w:ind w:firstLine="0"/>
        <w:jc w:val="center"/>
        <w:rPr>
          <w:b/>
          <w:color w:val="000000" w:themeColor="text1"/>
        </w:rPr>
      </w:pPr>
      <w:r w:rsidRPr="00EE5B2D">
        <w:rPr>
          <w:b/>
          <w:color w:val="000000" w:themeColor="text1"/>
        </w:rPr>
        <w:t>Тема 2. Особенности внешней и внутренней миграции в эпоху глобальной депопуляции.</w:t>
      </w:r>
    </w:p>
    <w:p w:rsidR="003A5012" w:rsidRPr="00EE5B2D" w:rsidRDefault="003A5012" w:rsidP="00BC3C7C">
      <w:pPr>
        <w:rPr>
          <w:b/>
          <w:color w:val="000000" w:themeColor="text1"/>
        </w:rPr>
      </w:pPr>
    </w:p>
    <w:p w:rsidR="003A5012" w:rsidRPr="00EE5B2D" w:rsidRDefault="003A5012" w:rsidP="00BC3C7C">
      <w:pPr>
        <w:rPr>
          <w:b/>
          <w:color w:val="000000" w:themeColor="text1"/>
        </w:rPr>
      </w:pPr>
      <w:r w:rsidRPr="00EE5B2D">
        <w:rPr>
          <w:b/>
          <w:color w:val="000000" w:themeColor="text1"/>
        </w:rPr>
        <w:t>Темы для дискуссий:</w:t>
      </w:r>
    </w:p>
    <w:p w:rsidR="003A5012" w:rsidRPr="00EE5B2D" w:rsidRDefault="003A5012" w:rsidP="00BC3C7C">
      <w:pPr>
        <w:rPr>
          <w:b/>
          <w:color w:val="000000" w:themeColor="text1"/>
        </w:rPr>
      </w:pPr>
    </w:p>
    <w:p w:rsidR="003A5012" w:rsidRPr="00EE5B2D" w:rsidRDefault="00DF6D9C" w:rsidP="00BC3C7C">
      <w:pPr>
        <w:pStyle w:val="ac"/>
        <w:numPr>
          <w:ilvl w:val="0"/>
          <w:numId w:val="7"/>
        </w:numPr>
        <w:rPr>
          <w:color w:val="000000" w:themeColor="text1"/>
        </w:rPr>
      </w:pPr>
      <w:r w:rsidRPr="00EE5B2D">
        <w:rPr>
          <w:color w:val="000000" w:themeColor="text1"/>
        </w:rPr>
        <w:t xml:space="preserve">Миграционные потоки в России в эпоху трансформации и глобализации: чем вызвана замена внутренних трудовых мигрантов </w:t>
      </w:r>
      <w:proofErr w:type="gramStart"/>
      <w:r w:rsidRPr="00EE5B2D">
        <w:rPr>
          <w:color w:val="000000" w:themeColor="text1"/>
        </w:rPr>
        <w:t>внешними</w:t>
      </w:r>
      <w:proofErr w:type="gramEnd"/>
      <w:r w:rsidRPr="00EE5B2D">
        <w:rPr>
          <w:color w:val="000000" w:themeColor="text1"/>
        </w:rPr>
        <w:t>.</w:t>
      </w:r>
    </w:p>
    <w:p w:rsidR="003A5012" w:rsidRPr="00EE5B2D" w:rsidRDefault="003A5012" w:rsidP="00BC3C7C">
      <w:pPr>
        <w:pStyle w:val="ac"/>
        <w:numPr>
          <w:ilvl w:val="0"/>
          <w:numId w:val="7"/>
        </w:numPr>
        <w:rPr>
          <w:color w:val="000000" w:themeColor="text1"/>
        </w:rPr>
      </w:pPr>
      <w:r w:rsidRPr="00EE5B2D">
        <w:rPr>
          <w:color w:val="000000" w:themeColor="text1"/>
        </w:rPr>
        <w:t xml:space="preserve">Что наиболее привлекательно для иммигрантов: возможность найти работу, более высокая заработная плата или социальные гарантии в принимающих странах?  </w:t>
      </w:r>
    </w:p>
    <w:p w:rsidR="003A5012" w:rsidRPr="00EE5B2D" w:rsidRDefault="003A5012" w:rsidP="00BC3C7C">
      <w:pPr>
        <w:rPr>
          <w:color w:val="000000" w:themeColor="text1"/>
        </w:rPr>
      </w:pPr>
    </w:p>
    <w:p w:rsidR="003A5012" w:rsidRPr="00EE5B2D" w:rsidRDefault="003A5012" w:rsidP="00BC3C7C">
      <w:pPr>
        <w:keepNext/>
        <w:tabs>
          <w:tab w:val="num" w:pos="426"/>
        </w:tabs>
        <w:suppressAutoHyphens/>
        <w:rPr>
          <w:b/>
          <w:color w:val="000000" w:themeColor="text1"/>
        </w:rPr>
      </w:pPr>
      <w:r w:rsidRPr="00EE5B2D">
        <w:rPr>
          <w:b/>
          <w:color w:val="000000" w:themeColor="text1"/>
        </w:rPr>
        <w:t>Используемые интерактивные формы обучения: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Учебная дискуссия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 xml:space="preserve">Презентации в программе </w:t>
      </w:r>
      <w:proofErr w:type="spellStart"/>
      <w:r w:rsidRPr="00EE5B2D">
        <w:rPr>
          <w:color w:val="000000" w:themeColor="text1"/>
          <w:lang w:val="en-US"/>
        </w:rPr>
        <w:t>Powerpoint</w:t>
      </w:r>
      <w:proofErr w:type="spellEnd"/>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B2D">
        <w:rPr>
          <w:b/>
        </w:rPr>
        <w:t xml:space="preserve">Литература основная: </w:t>
      </w:r>
      <w:r w:rsidRPr="00EE5B2D">
        <w:t xml:space="preserve"> </w:t>
      </w:r>
      <w:r w:rsidR="005D2AE4" w:rsidRPr="00EE5B2D">
        <w:t>1;7;8;9;11;13</w:t>
      </w:r>
      <w:r w:rsidR="002F515C" w:rsidRPr="00EE5B2D">
        <w:t>; 17;18;19;20</w:t>
      </w: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E5B2D">
        <w:rPr>
          <w:b/>
        </w:rPr>
        <w:t xml:space="preserve">Литература дополнительная: </w:t>
      </w:r>
      <w:r w:rsidRPr="00EE5B2D">
        <w:t xml:space="preserve"> </w:t>
      </w:r>
      <w:r w:rsidR="005D2AE4" w:rsidRPr="00EE5B2D">
        <w:t>3;6;8;12</w:t>
      </w:r>
    </w:p>
    <w:p w:rsidR="003A5012" w:rsidRPr="00EE5B2D" w:rsidRDefault="003A5012" w:rsidP="00BC3C7C">
      <w:pPr>
        <w:rPr>
          <w:color w:val="000000" w:themeColor="text1"/>
        </w:rPr>
      </w:pPr>
    </w:p>
    <w:p w:rsidR="003A5012" w:rsidRPr="00EE5B2D" w:rsidRDefault="003A5012" w:rsidP="00BC3C7C">
      <w:pPr>
        <w:ind w:firstLine="0"/>
        <w:jc w:val="center"/>
        <w:rPr>
          <w:b/>
          <w:color w:val="000000" w:themeColor="text1"/>
        </w:rPr>
      </w:pPr>
      <w:r w:rsidRPr="00EE5B2D">
        <w:rPr>
          <w:b/>
          <w:color w:val="000000" w:themeColor="text1"/>
        </w:rPr>
        <w:t>Тема 3. Значение «замещающей миграции» в рамках семейно-демографической политики по ликвидации убыли населения отдельных стран и мира в целом. Особенности международной миграции в эпоху глобализации.</w:t>
      </w:r>
    </w:p>
    <w:p w:rsidR="003A5012" w:rsidRPr="00EE5B2D" w:rsidRDefault="003A5012" w:rsidP="00BC3C7C">
      <w:pPr>
        <w:rPr>
          <w:b/>
          <w:color w:val="000000" w:themeColor="text1"/>
        </w:rPr>
      </w:pPr>
    </w:p>
    <w:p w:rsidR="003A5012" w:rsidRPr="00EE5B2D" w:rsidRDefault="003A5012" w:rsidP="00BC3C7C">
      <w:pPr>
        <w:rPr>
          <w:b/>
          <w:color w:val="000000" w:themeColor="text1"/>
        </w:rPr>
      </w:pPr>
      <w:r w:rsidRPr="00EE5B2D">
        <w:rPr>
          <w:b/>
          <w:color w:val="000000" w:themeColor="text1"/>
        </w:rPr>
        <w:lastRenderedPageBreak/>
        <w:t>Темы для дискуссий:</w:t>
      </w:r>
    </w:p>
    <w:p w:rsidR="003A5012" w:rsidRPr="00EE5B2D" w:rsidRDefault="003A5012" w:rsidP="00BC3C7C">
      <w:pPr>
        <w:rPr>
          <w:b/>
          <w:color w:val="000000" w:themeColor="text1"/>
        </w:rPr>
      </w:pPr>
    </w:p>
    <w:p w:rsidR="003A5012" w:rsidRPr="00EE5B2D" w:rsidRDefault="00677840" w:rsidP="00BC3C7C">
      <w:pPr>
        <w:pStyle w:val="ac"/>
        <w:numPr>
          <w:ilvl w:val="0"/>
          <w:numId w:val="8"/>
        </w:numPr>
        <w:rPr>
          <w:color w:val="000000" w:themeColor="text1"/>
        </w:rPr>
      </w:pPr>
      <w:r w:rsidRPr="00EE5B2D">
        <w:rPr>
          <w:color w:val="000000" w:themeColor="text1"/>
        </w:rPr>
        <w:t xml:space="preserve">Способна ли </w:t>
      </w:r>
      <w:proofErr w:type="spellStart"/>
      <w:r w:rsidRPr="00EE5B2D">
        <w:rPr>
          <w:color w:val="000000" w:themeColor="text1"/>
        </w:rPr>
        <w:t>пронаталистская</w:t>
      </w:r>
      <w:proofErr w:type="spellEnd"/>
      <w:r w:rsidRPr="00EE5B2D">
        <w:rPr>
          <w:color w:val="000000" w:themeColor="text1"/>
        </w:rPr>
        <w:t xml:space="preserve"> политика без замещающей демографии компенсировать депопуляцию (естественную убыль) в </w:t>
      </w:r>
      <w:proofErr w:type="spellStart"/>
      <w:r w:rsidRPr="00EE5B2D">
        <w:rPr>
          <w:color w:val="000000" w:themeColor="text1"/>
        </w:rPr>
        <w:t>Росии</w:t>
      </w:r>
      <w:proofErr w:type="spellEnd"/>
      <w:r w:rsidRPr="00EE5B2D">
        <w:rPr>
          <w:color w:val="000000" w:themeColor="text1"/>
        </w:rPr>
        <w:t xml:space="preserve"> </w:t>
      </w:r>
      <w:r w:rsidRPr="00EE5B2D">
        <w:rPr>
          <w:color w:val="000000" w:themeColor="text1"/>
          <w:lang w:val="en-US"/>
        </w:rPr>
        <w:t>XXI</w:t>
      </w:r>
      <w:r w:rsidRPr="00EE5B2D">
        <w:rPr>
          <w:color w:val="000000" w:themeColor="text1"/>
        </w:rPr>
        <w:t xml:space="preserve"> века</w:t>
      </w:r>
      <w:r w:rsidR="003A5012" w:rsidRPr="00EE5B2D">
        <w:rPr>
          <w:color w:val="000000" w:themeColor="text1"/>
        </w:rPr>
        <w:t>?</w:t>
      </w:r>
    </w:p>
    <w:p w:rsidR="003A5012" w:rsidRPr="00EE5B2D" w:rsidRDefault="003A5012" w:rsidP="00BC3C7C">
      <w:pPr>
        <w:pStyle w:val="ac"/>
        <w:numPr>
          <w:ilvl w:val="0"/>
          <w:numId w:val="8"/>
        </w:numPr>
        <w:rPr>
          <w:color w:val="000000" w:themeColor="text1"/>
        </w:rPr>
      </w:pPr>
      <w:r w:rsidRPr="00EE5B2D">
        <w:rPr>
          <w:color w:val="000000" w:themeColor="text1"/>
        </w:rPr>
        <w:t>Механизм связи между иммиграцией и депопуляцией</w:t>
      </w:r>
    </w:p>
    <w:p w:rsidR="003A5012" w:rsidRPr="00EE5B2D" w:rsidRDefault="003A5012" w:rsidP="00BC3C7C">
      <w:pPr>
        <w:rPr>
          <w:color w:val="000000" w:themeColor="text1"/>
        </w:rPr>
      </w:pPr>
    </w:p>
    <w:p w:rsidR="003A5012" w:rsidRPr="00EE5B2D" w:rsidRDefault="003A5012" w:rsidP="00BC3C7C">
      <w:pPr>
        <w:keepNext/>
        <w:tabs>
          <w:tab w:val="num" w:pos="426"/>
        </w:tabs>
        <w:suppressAutoHyphens/>
        <w:rPr>
          <w:b/>
          <w:color w:val="000000" w:themeColor="text1"/>
        </w:rPr>
      </w:pPr>
      <w:r w:rsidRPr="00EE5B2D">
        <w:rPr>
          <w:b/>
          <w:color w:val="000000" w:themeColor="text1"/>
        </w:rPr>
        <w:t>Используемые интерактивные формы обучения: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Учебная дискуссия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 xml:space="preserve">Презентации в программе </w:t>
      </w:r>
      <w:proofErr w:type="spellStart"/>
      <w:r w:rsidRPr="00EE5B2D">
        <w:rPr>
          <w:color w:val="000000" w:themeColor="text1"/>
          <w:lang w:val="en-US"/>
        </w:rPr>
        <w:t>Powerpoint</w:t>
      </w:r>
      <w:proofErr w:type="spellEnd"/>
    </w:p>
    <w:p w:rsidR="003A5012" w:rsidRPr="00EE5B2D" w:rsidRDefault="003A5012" w:rsidP="00BC3C7C">
      <w:pPr>
        <w:pStyle w:val="ac"/>
        <w:rPr>
          <w:color w:val="000000" w:themeColor="text1"/>
        </w:rPr>
      </w:pP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B2D">
        <w:rPr>
          <w:b/>
        </w:rPr>
        <w:t xml:space="preserve">Литература основная: </w:t>
      </w:r>
      <w:r w:rsidRPr="00EE5B2D">
        <w:t xml:space="preserve"> </w:t>
      </w:r>
      <w:r w:rsidR="005D2AE4" w:rsidRPr="00EE5B2D">
        <w:t>3;7;8;9;10;11</w:t>
      </w:r>
      <w:r w:rsidR="002F515C" w:rsidRPr="00EE5B2D">
        <w:t xml:space="preserve">;17;18;19;20 </w:t>
      </w: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E5B2D">
        <w:rPr>
          <w:b/>
        </w:rPr>
        <w:t xml:space="preserve">Литература дополнительная: </w:t>
      </w:r>
      <w:r w:rsidRPr="00EE5B2D">
        <w:t xml:space="preserve"> </w:t>
      </w:r>
      <w:r w:rsidR="005D2AE4" w:rsidRPr="00EE5B2D">
        <w:t>1;3;7;15;17</w:t>
      </w:r>
    </w:p>
    <w:p w:rsidR="003A5012" w:rsidRPr="00EE5B2D" w:rsidRDefault="003A5012" w:rsidP="00BC3C7C">
      <w:pPr>
        <w:rPr>
          <w:b/>
          <w:color w:val="000000" w:themeColor="text1"/>
        </w:rPr>
      </w:pPr>
    </w:p>
    <w:p w:rsidR="003A5012" w:rsidRPr="00EE5B2D" w:rsidRDefault="003A5012" w:rsidP="00BC3C7C">
      <w:pPr>
        <w:ind w:firstLine="0"/>
        <w:rPr>
          <w:color w:val="000000" w:themeColor="text1"/>
        </w:rPr>
      </w:pPr>
      <w:r w:rsidRPr="00EE5B2D">
        <w:rPr>
          <w:b/>
          <w:color w:val="000000" w:themeColor="text1"/>
        </w:rPr>
        <w:t>Тема 4. Проблемы миграционного поведения личности, а</w:t>
      </w:r>
      <w:r w:rsidR="005D2AE4" w:rsidRPr="00EE5B2D">
        <w:rPr>
          <w:b/>
          <w:color w:val="000000" w:themeColor="text1"/>
        </w:rPr>
        <w:t>даптации</w:t>
      </w:r>
      <w:r w:rsidRPr="00EE5B2D">
        <w:rPr>
          <w:b/>
          <w:color w:val="000000" w:themeColor="text1"/>
        </w:rPr>
        <w:t xml:space="preserve"> и ассимиляции иммигрантов.</w:t>
      </w:r>
    </w:p>
    <w:p w:rsidR="003A5012" w:rsidRPr="00EE5B2D" w:rsidRDefault="003A5012" w:rsidP="00BC3C7C">
      <w:pPr>
        <w:rPr>
          <w:color w:val="000000" w:themeColor="text1"/>
        </w:rPr>
      </w:pPr>
    </w:p>
    <w:p w:rsidR="003A5012" w:rsidRPr="00EE5B2D" w:rsidRDefault="003A5012" w:rsidP="00BC3C7C">
      <w:pPr>
        <w:rPr>
          <w:b/>
          <w:color w:val="000000" w:themeColor="text1"/>
        </w:rPr>
      </w:pPr>
      <w:r w:rsidRPr="00EE5B2D">
        <w:rPr>
          <w:b/>
          <w:color w:val="000000" w:themeColor="text1"/>
        </w:rPr>
        <w:t>Темы для дискуссий:</w:t>
      </w:r>
    </w:p>
    <w:p w:rsidR="003A5012" w:rsidRPr="00EE5B2D" w:rsidRDefault="003A5012" w:rsidP="00BC3C7C">
      <w:pPr>
        <w:rPr>
          <w:color w:val="000000" w:themeColor="text1"/>
        </w:rPr>
      </w:pPr>
    </w:p>
    <w:p w:rsidR="003A5012" w:rsidRPr="00EE5B2D" w:rsidRDefault="00677840" w:rsidP="00BC3C7C">
      <w:pPr>
        <w:pStyle w:val="ac"/>
        <w:numPr>
          <w:ilvl w:val="0"/>
          <w:numId w:val="9"/>
        </w:numPr>
        <w:jc w:val="both"/>
        <w:rPr>
          <w:color w:val="000000" w:themeColor="text1"/>
        </w:rPr>
      </w:pPr>
      <w:r w:rsidRPr="00EE5B2D">
        <w:rPr>
          <w:color w:val="000000" w:themeColor="text1"/>
        </w:rPr>
        <w:t xml:space="preserve">Кто становится эмигрантом </w:t>
      </w:r>
      <w:r w:rsidR="00264EBA" w:rsidRPr="00EE5B2D">
        <w:rPr>
          <w:color w:val="000000" w:themeColor="text1"/>
        </w:rPr>
        <w:t>– социально-демографический портрет.</w:t>
      </w:r>
    </w:p>
    <w:p w:rsidR="003A5012" w:rsidRPr="00EE5B2D" w:rsidRDefault="00264EBA" w:rsidP="00BC3C7C">
      <w:pPr>
        <w:pStyle w:val="ac"/>
        <w:numPr>
          <w:ilvl w:val="0"/>
          <w:numId w:val="9"/>
        </w:numPr>
        <w:jc w:val="both"/>
        <w:rPr>
          <w:color w:val="000000" w:themeColor="text1"/>
        </w:rPr>
      </w:pPr>
      <w:r w:rsidRPr="00EE5B2D">
        <w:rPr>
          <w:color w:val="000000" w:themeColor="text1"/>
        </w:rPr>
        <w:t>Ассимиляция и аккомодация в процессе адаптации иммигрантов.</w:t>
      </w:r>
    </w:p>
    <w:p w:rsidR="003A5012" w:rsidRPr="00EE5B2D" w:rsidRDefault="003A5012" w:rsidP="00BC3C7C">
      <w:pPr>
        <w:pStyle w:val="ac"/>
        <w:jc w:val="both"/>
        <w:rPr>
          <w:color w:val="000000" w:themeColor="text1"/>
        </w:rPr>
      </w:pPr>
    </w:p>
    <w:p w:rsidR="003A5012" w:rsidRPr="00EE5B2D" w:rsidRDefault="003A5012" w:rsidP="00BC3C7C">
      <w:pPr>
        <w:keepNext/>
        <w:tabs>
          <w:tab w:val="num" w:pos="426"/>
        </w:tabs>
        <w:suppressAutoHyphens/>
        <w:rPr>
          <w:b/>
          <w:color w:val="000000" w:themeColor="text1"/>
        </w:rPr>
      </w:pPr>
      <w:r w:rsidRPr="00EE5B2D">
        <w:rPr>
          <w:b/>
          <w:color w:val="000000" w:themeColor="text1"/>
        </w:rPr>
        <w:t>Используемые интерактивные формы обучения: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Учебная дискуссия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 xml:space="preserve">Презентации в программе </w:t>
      </w:r>
      <w:proofErr w:type="spellStart"/>
      <w:r w:rsidRPr="00EE5B2D">
        <w:rPr>
          <w:color w:val="000000" w:themeColor="text1"/>
          <w:lang w:val="en-US"/>
        </w:rPr>
        <w:t>Powerpoint</w:t>
      </w:r>
      <w:proofErr w:type="spellEnd"/>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Тестирование по теме занятия. Образец см. – в разделе 9.2</w:t>
      </w: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B2D">
        <w:rPr>
          <w:b/>
        </w:rPr>
        <w:t xml:space="preserve">Литература основная: </w:t>
      </w:r>
      <w:r w:rsidRPr="00EE5B2D">
        <w:t xml:space="preserve"> </w:t>
      </w:r>
      <w:r w:rsidR="00264EBA" w:rsidRPr="00EE5B2D">
        <w:t>2;5;8;10;11;</w:t>
      </w:r>
      <w:r w:rsidR="002F515C" w:rsidRPr="00EE5B2D">
        <w:t>16;17;18;19;20</w:t>
      </w:r>
      <w:r w:rsidRPr="00EE5B2D">
        <w:t xml:space="preserve"> </w:t>
      </w: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E5B2D">
        <w:rPr>
          <w:b/>
        </w:rPr>
        <w:t xml:space="preserve">Литература дополнительная: </w:t>
      </w:r>
      <w:r w:rsidRPr="00EE5B2D">
        <w:t xml:space="preserve"> </w:t>
      </w:r>
      <w:r w:rsidR="00264EBA" w:rsidRPr="00EE5B2D">
        <w:t>1;3;4;</w:t>
      </w:r>
      <w:r w:rsidRPr="00EE5B2D">
        <w:t xml:space="preserve">5; 7; </w:t>
      </w:r>
      <w:r w:rsidR="00264EBA" w:rsidRPr="00EE5B2D">
        <w:t>13;19</w:t>
      </w:r>
    </w:p>
    <w:p w:rsidR="003A5012" w:rsidRPr="00EE5B2D" w:rsidRDefault="003A5012" w:rsidP="00BC3C7C">
      <w:pPr>
        <w:rPr>
          <w:b/>
          <w:color w:val="000000" w:themeColor="text1"/>
        </w:rPr>
      </w:pPr>
    </w:p>
    <w:p w:rsidR="003A5012" w:rsidRPr="00EE5B2D" w:rsidRDefault="003A5012" w:rsidP="00BC3C7C">
      <w:pPr>
        <w:ind w:firstLine="0"/>
        <w:jc w:val="center"/>
        <w:rPr>
          <w:b/>
          <w:color w:val="000000" w:themeColor="text1"/>
        </w:rPr>
      </w:pPr>
      <w:r w:rsidRPr="00EE5B2D">
        <w:rPr>
          <w:b/>
          <w:color w:val="000000" w:themeColor="text1"/>
        </w:rPr>
        <w:t>Тема 5. Миграционное поведение, особенности отношений между иммигрантами и коренным населением.</w:t>
      </w:r>
    </w:p>
    <w:p w:rsidR="003A5012" w:rsidRPr="00EE5B2D" w:rsidRDefault="003A5012" w:rsidP="00BC3C7C">
      <w:pPr>
        <w:rPr>
          <w:color w:val="000000" w:themeColor="text1"/>
        </w:rPr>
      </w:pPr>
    </w:p>
    <w:p w:rsidR="003A5012" w:rsidRPr="00EE5B2D" w:rsidRDefault="003A5012" w:rsidP="00BC3C7C">
      <w:pPr>
        <w:rPr>
          <w:b/>
          <w:color w:val="000000" w:themeColor="text1"/>
        </w:rPr>
      </w:pPr>
      <w:r w:rsidRPr="00EE5B2D">
        <w:rPr>
          <w:b/>
          <w:color w:val="000000" w:themeColor="text1"/>
        </w:rPr>
        <w:t>Темы для дискуссий:</w:t>
      </w:r>
    </w:p>
    <w:p w:rsidR="003A5012" w:rsidRPr="00EE5B2D" w:rsidRDefault="003A5012" w:rsidP="00BC3C7C">
      <w:pPr>
        <w:rPr>
          <w:b/>
          <w:color w:val="000000" w:themeColor="text1"/>
        </w:rPr>
      </w:pPr>
    </w:p>
    <w:p w:rsidR="003A5012" w:rsidRPr="00EE5B2D" w:rsidRDefault="0037389E" w:rsidP="00BC3C7C">
      <w:pPr>
        <w:pStyle w:val="ac"/>
        <w:numPr>
          <w:ilvl w:val="0"/>
          <w:numId w:val="10"/>
        </w:numPr>
        <w:rPr>
          <w:color w:val="000000" w:themeColor="text1"/>
        </w:rPr>
      </w:pPr>
      <w:r w:rsidRPr="00EE5B2D">
        <w:rPr>
          <w:color w:val="000000" w:themeColor="text1"/>
        </w:rPr>
        <w:t xml:space="preserve">Ксенофобия и </w:t>
      </w:r>
      <w:proofErr w:type="spellStart"/>
      <w:r w:rsidRPr="00EE5B2D">
        <w:rPr>
          <w:color w:val="000000" w:themeColor="text1"/>
        </w:rPr>
        <w:t>м</w:t>
      </w:r>
      <w:r w:rsidR="00FD6398" w:rsidRPr="00EE5B2D">
        <w:rPr>
          <w:color w:val="000000" w:themeColor="text1"/>
        </w:rPr>
        <w:t>игрантофобия</w:t>
      </w:r>
      <w:proofErr w:type="spellEnd"/>
      <w:r w:rsidR="00FD6398" w:rsidRPr="00EE5B2D">
        <w:rPr>
          <w:color w:val="000000" w:themeColor="text1"/>
        </w:rPr>
        <w:t xml:space="preserve"> – это </w:t>
      </w:r>
      <w:proofErr w:type="gramStart"/>
      <w:r w:rsidR="00FD6398" w:rsidRPr="00EE5B2D">
        <w:rPr>
          <w:color w:val="000000" w:themeColor="text1"/>
        </w:rPr>
        <w:t>одно и тоже</w:t>
      </w:r>
      <w:proofErr w:type="gramEnd"/>
      <w:r w:rsidR="00FD6398" w:rsidRPr="00EE5B2D">
        <w:rPr>
          <w:color w:val="000000" w:themeColor="text1"/>
        </w:rPr>
        <w:t>?</w:t>
      </w:r>
    </w:p>
    <w:p w:rsidR="00FD6398" w:rsidRPr="00EE5B2D" w:rsidRDefault="00FD6398" w:rsidP="00BC3C7C">
      <w:pPr>
        <w:pStyle w:val="ac"/>
        <w:numPr>
          <w:ilvl w:val="0"/>
          <w:numId w:val="10"/>
        </w:numPr>
        <w:rPr>
          <w:color w:val="000000" w:themeColor="text1"/>
        </w:rPr>
      </w:pPr>
      <w:r w:rsidRPr="00EE5B2D">
        <w:rPr>
          <w:color w:val="000000" w:themeColor="text1"/>
        </w:rPr>
        <w:t xml:space="preserve">В чем причины </w:t>
      </w:r>
      <w:r w:rsidR="00D20D30" w:rsidRPr="00EE5B2D">
        <w:rPr>
          <w:color w:val="000000" w:themeColor="text1"/>
        </w:rPr>
        <w:t xml:space="preserve">популярности </w:t>
      </w:r>
      <w:proofErr w:type="spellStart"/>
      <w:r w:rsidR="00D20D30" w:rsidRPr="00EE5B2D">
        <w:rPr>
          <w:color w:val="000000" w:themeColor="text1"/>
        </w:rPr>
        <w:t>антимигрантских</w:t>
      </w:r>
      <w:proofErr w:type="spellEnd"/>
      <w:r w:rsidR="00D20D30" w:rsidRPr="00EE5B2D">
        <w:rPr>
          <w:color w:val="000000" w:themeColor="text1"/>
        </w:rPr>
        <w:t xml:space="preserve"> настроений и движений в Европе?</w:t>
      </w:r>
    </w:p>
    <w:p w:rsidR="003A5012" w:rsidRPr="00EE5B2D" w:rsidRDefault="003A5012" w:rsidP="00BC3C7C">
      <w:pPr>
        <w:rPr>
          <w:color w:val="000000" w:themeColor="text1"/>
        </w:rPr>
      </w:pPr>
    </w:p>
    <w:p w:rsidR="003A5012" w:rsidRPr="00EE5B2D" w:rsidRDefault="003A5012" w:rsidP="00BC3C7C">
      <w:pPr>
        <w:keepNext/>
        <w:tabs>
          <w:tab w:val="num" w:pos="426"/>
        </w:tabs>
        <w:suppressAutoHyphens/>
        <w:rPr>
          <w:b/>
          <w:color w:val="000000" w:themeColor="text1"/>
        </w:rPr>
      </w:pPr>
    </w:p>
    <w:p w:rsidR="003A5012" w:rsidRPr="00EE5B2D" w:rsidRDefault="003A5012" w:rsidP="00BC3C7C">
      <w:pPr>
        <w:keepNext/>
        <w:tabs>
          <w:tab w:val="num" w:pos="426"/>
        </w:tabs>
        <w:suppressAutoHyphens/>
        <w:rPr>
          <w:b/>
          <w:color w:val="000000" w:themeColor="text1"/>
        </w:rPr>
      </w:pPr>
      <w:r w:rsidRPr="00EE5B2D">
        <w:rPr>
          <w:b/>
          <w:color w:val="000000" w:themeColor="text1"/>
        </w:rPr>
        <w:t>Используемые интерактивные формы обучения: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Учебная дискуссия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 xml:space="preserve">Презентации в программе </w:t>
      </w:r>
      <w:proofErr w:type="spellStart"/>
      <w:r w:rsidRPr="00EE5B2D">
        <w:rPr>
          <w:color w:val="000000" w:themeColor="text1"/>
          <w:lang w:val="en-US"/>
        </w:rPr>
        <w:t>Powerpoint</w:t>
      </w:r>
      <w:proofErr w:type="spellEnd"/>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Тестирование по теме занятия. Образец см. – в разделе 9.2</w:t>
      </w:r>
    </w:p>
    <w:p w:rsidR="003A5012" w:rsidRPr="00EE5B2D" w:rsidRDefault="003A5012" w:rsidP="00BC3C7C">
      <w:pPr>
        <w:pStyle w:val="ac"/>
        <w:rPr>
          <w:color w:val="000000" w:themeColor="text1"/>
        </w:rPr>
      </w:pP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B2D">
        <w:rPr>
          <w:b/>
        </w:rPr>
        <w:t xml:space="preserve">Литература основная: </w:t>
      </w:r>
      <w:r w:rsidRPr="00EE5B2D">
        <w:t xml:space="preserve"> 1; 2; 4; 8;</w:t>
      </w:r>
      <w:r w:rsidR="002F515C" w:rsidRPr="00EE5B2D">
        <w:t xml:space="preserve"> 9;</w:t>
      </w:r>
      <w:r w:rsidRPr="00EE5B2D">
        <w:t xml:space="preserve"> 16</w:t>
      </w:r>
      <w:r w:rsidR="002F515C" w:rsidRPr="00EE5B2D">
        <w:t>; 17;18;19;20</w:t>
      </w: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E5B2D">
        <w:rPr>
          <w:b/>
        </w:rPr>
        <w:t xml:space="preserve">Литература дополнительная: </w:t>
      </w:r>
      <w:r w:rsidRPr="00EE5B2D">
        <w:t xml:space="preserve"> 12; 13; 17; 18; 23; 28; 30</w:t>
      </w:r>
    </w:p>
    <w:p w:rsidR="003A5012" w:rsidRPr="00EE5B2D" w:rsidRDefault="003A5012" w:rsidP="00BC3C7C">
      <w:pPr>
        <w:rPr>
          <w:b/>
          <w:color w:val="000000" w:themeColor="text1"/>
        </w:rPr>
      </w:pPr>
    </w:p>
    <w:p w:rsidR="003A5012" w:rsidRPr="00EE5B2D" w:rsidRDefault="003A5012" w:rsidP="00BC3C7C">
      <w:pPr>
        <w:rPr>
          <w:b/>
          <w:color w:val="000000" w:themeColor="text1"/>
        </w:rPr>
      </w:pPr>
    </w:p>
    <w:p w:rsidR="003A5012" w:rsidRPr="00EE5B2D" w:rsidRDefault="003A5012" w:rsidP="00BC3C7C">
      <w:pPr>
        <w:rPr>
          <w:color w:val="000000" w:themeColor="text1"/>
        </w:rPr>
      </w:pPr>
      <w:r w:rsidRPr="00EE5B2D">
        <w:rPr>
          <w:b/>
          <w:color w:val="000000" w:themeColor="text1"/>
        </w:rPr>
        <w:t>Тема 6. Иммиграционная политика в России и других странах в системе демографической политики.</w:t>
      </w:r>
    </w:p>
    <w:p w:rsidR="00BC3C7C" w:rsidRDefault="00BC3C7C" w:rsidP="00BC3C7C">
      <w:pPr>
        <w:rPr>
          <w:b/>
          <w:color w:val="000000" w:themeColor="text1"/>
        </w:rPr>
      </w:pPr>
    </w:p>
    <w:p w:rsidR="003A5012" w:rsidRPr="00EE5B2D" w:rsidRDefault="003A5012" w:rsidP="00BC3C7C">
      <w:pPr>
        <w:rPr>
          <w:b/>
          <w:color w:val="000000" w:themeColor="text1"/>
        </w:rPr>
      </w:pPr>
      <w:r w:rsidRPr="00EE5B2D">
        <w:rPr>
          <w:b/>
          <w:color w:val="000000" w:themeColor="text1"/>
        </w:rPr>
        <w:t>Темы для дискуссий:</w:t>
      </w:r>
    </w:p>
    <w:p w:rsidR="003A5012" w:rsidRPr="00EE5B2D" w:rsidRDefault="003A5012" w:rsidP="00BC3C7C">
      <w:pPr>
        <w:rPr>
          <w:b/>
          <w:color w:val="000000" w:themeColor="text1"/>
        </w:rPr>
      </w:pPr>
    </w:p>
    <w:p w:rsidR="003A5012" w:rsidRPr="00EE5B2D" w:rsidRDefault="00062972" w:rsidP="00BC3C7C">
      <w:pPr>
        <w:pStyle w:val="ac"/>
        <w:numPr>
          <w:ilvl w:val="0"/>
          <w:numId w:val="11"/>
        </w:numPr>
        <w:rPr>
          <w:color w:val="000000" w:themeColor="text1"/>
        </w:rPr>
      </w:pPr>
      <w:r w:rsidRPr="00EE5B2D">
        <w:rPr>
          <w:color w:val="000000" w:themeColor="text1"/>
        </w:rPr>
        <w:t>П</w:t>
      </w:r>
      <w:r w:rsidR="003A5012" w:rsidRPr="00EE5B2D">
        <w:rPr>
          <w:color w:val="000000" w:themeColor="text1"/>
        </w:rPr>
        <w:t xml:space="preserve">ричины конфликтов между коренным населением и мигрантами в </w:t>
      </w:r>
      <w:r w:rsidRPr="00EE5B2D">
        <w:rPr>
          <w:color w:val="000000" w:themeColor="text1"/>
        </w:rPr>
        <w:t xml:space="preserve">густонаселенных и малонаселенных </w:t>
      </w:r>
      <w:r w:rsidR="003A5012" w:rsidRPr="00EE5B2D">
        <w:rPr>
          <w:color w:val="000000" w:themeColor="text1"/>
        </w:rPr>
        <w:t>регионах России</w:t>
      </w:r>
      <w:r w:rsidRPr="00EE5B2D">
        <w:rPr>
          <w:color w:val="000000" w:themeColor="text1"/>
        </w:rPr>
        <w:t>.</w:t>
      </w:r>
      <w:r w:rsidR="003A5012" w:rsidRPr="00EE5B2D">
        <w:rPr>
          <w:color w:val="000000" w:themeColor="text1"/>
        </w:rPr>
        <w:t xml:space="preserve"> </w:t>
      </w:r>
    </w:p>
    <w:p w:rsidR="003A5012" w:rsidRPr="00EE5B2D" w:rsidRDefault="003A5012" w:rsidP="00BC3C7C">
      <w:pPr>
        <w:pStyle w:val="ac"/>
        <w:numPr>
          <w:ilvl w:val="0"/>
          <w:numId w:val="11"/>
        </w:numPr>
        <w:rPr>
          <w:color w:val="000000" w:themeColor="text1"/>
        </w:rPr>
      </w:pPr>
      <w:r w:rsidRPr="00EE5B2D">
        <w:rPr>
          <w:color w:val="000000" w:themeColor="text1"/>
        </w:rPr>
        <w:t xml:space="preserve">Какой вид трудовой иммиграции предпочтительней для России: </w:t>
      </w:r>
      <w:proofErr w:type="gramStart"/>
      <w:r w:rsidRPr="00EE5B2D">
        <w:rPr>
          <w:color w:val="000000" w:themeColor="text1"/>
        </w:rPr>
        <w:t>временная</w:t>
      </w:r>
      <w:proofErr w:type="gramEnd"/>
      <w:r w:rsidRPr="00EE5B2D">
        <w:rPr>
          <w:color w:val="000000" w:themeColor="text1"/>
        </w:rPr>
        <w:t xml:space="preserve"> (с семьей или без нее, на заработки) или на постоянное место жительства (с семьей  и с последующим получением российского гражданства)?</w:t>
      </w:r>
    </w:p>
    <w:p w:rsidR="003A5012" w:rsidRPr="00EE5B2D" w:rsidRDefault="003A5012" w:rsidP="00BC3C7C">
      <w:pPr>
        <w:rPr>
          <w:color w:val="000000" w:themeColor="text1"/>
        </w:rPr>
      </w:pPr>
    </w:p>
    <w:p w:rsidR="003A5012" w:rsidRPr="00EE5B2D" w:rsidRDefault="003A5012" w:rsidP="00BC3C7C">
      <w:pPr>
        <w:keepNext/>
        <w:tabs>
          <w:tab w:val="num" w:pos="426"/>
        </w:tabs>
        <w:suppressAutoHyphens/>
        <w:rPr>
          <w:b/>
          <w:color w:val="000000" w:themeColor="text1"/>
        </w:rPr>
      </w:pPr>
      <w:r w:rsidRPr="00EE5B2D">
        <w:rPr>
          <w:b/>
          <w:color w:val="000000" w:themeColor="text1"/>
        </w:rPr>
        <w:t>Используемые интерактивные формы обучения: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Учебная дискуссия</w:t>
      </w:r>
    </w:p>
    <w:p w:rsidR="003A5012" w:rsidRPr="00EE5B2D" w:rsidRDefault="003A5012" w:rsidP="00BC3C7C">
      <w:pPr>
        <w:pStyle w:val="ac"/>
        <w:numPr>
          <w:ilvl w:val="0"/>
          <w:numId w:val="13"/>
        </w:numPr>
        <w:tabs>
          <w:tab w:val="num" w:pos="426"/>
        </w:tabs>
        <w:rPr>
          <w:color w:val="000000" w:themeColor="text1"/>
        </w:rPr>
      </w:pPr>
      <w:r w:rsidRPr="00EE5B2D">
        <w:rPr>
          <w:color w:val="000000" w:themeColor="text1"/>
        </w:rPr>
        <w:t xml:space="preserve">Презентации в программе </w:t>
      </w:r>
      <w:proofErr w:type="spellStart"/>
      <w:r w:rsidRPr="00EE5B2D">
        <w:rPr>
          <w:color w:val="000000" w:themeColor="text1"/>
          <w:lang w:val="en-US"/>
        </w:rPr>
        <w:t>Powerpoint</w:t>
      </w:r>
      <w:proofErr w:type="spellEnd"/>
    </w:p>
    <w:p w:rsidR="003A5012" w:rsidRPr="00EE5B2D" w:rsidRDefault="003A5012" w:rsidP="00BC3C7C">
      <w:pPr>
        <w:pStyle w:val="ac"/>
        <w:rPr>
          <w:color w:val="000000" w:themeColor="text1"/>
        </w:rPr>
      </w:pP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5B2D">
        <w:rPr>
          <w:b/>
        </w:rPr>
        <w:t xml:space="preserve">Литература основная: </w:t>
      </w:r>
      <w:r w:rsidRPr="00EE5B2D">
        <w:t xml:space="preserve"> </w:t>
      </w:r>
      <w:r w:rsidR="00062972" w:rsidRPr="00EE5B2D">
        <w:t>3;4;10;15</w:t>
      </w:r>
      <w:r w:rsidR="002F515C" w:rsidRPr="00EE5B2D">
        <w:rPr>
          <w:lang w:val="en-US"/>
        </w:rPr>
        <w:t xml:space="preserve">; </w:t>
      </w:r>
      <w:r w:rsidR="002F515C" w:rsidRPr="00EE5B2D">
        <w:t>16;</w:t>
      </w:r>
      <w:r w:rsidR="002F515C" w:rsidRPr="00EE5B2D">
        <w:rPr>
          <w:lang w:val="en-US"/>
        </w:rPr>
        <w:t>17,18,1</w:t>
      </w:r>
      <w:r w:rsidR="002F515C" w:rsidRPr="00EE5B2D">
        <w:t>9, 20</w:t>
      </w:r>
    </w:p>
    <w:p w:rsidR="003A5012" w:rsidRPr="00EE5B2D" w:rsidRDefault="003A5012" w:rsidP="00BC3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E5B2D">
        <w:rPr>
          <w:b/>
        </w:rPr>
        <w:t xml:space="preserve">Литература дополнительная: </w:t>
      </w:r>
      <w:r w:rsidRPr="00EE5B2D">
        <w:t xml:space="preserve"> </w:t>
      </w:r>
      <w:r w:rsidR="00062972" w:rsidRPr="00EE5B2D">
        <w:t>6;8;9;10;12</w:t>
      </w:r>
    </w:p>
    <w:p w:rsidR="003A5012" w:rsidRPr="00EE5B2D" w:rsidRDefault="003A5012" w:rsidP="003A5012">
      <w:pPr>
        <w:rPr>
          <w:b/>
          <w:color w:val="000000" w:themeColor="text1"/>
        </w:rPr>
      </w:pPr>
    </w:p>
    <w:p w:rsidR="003A5012" w:rsidRPr="00EE5B2D" w:rsidRDefault="003A5012" w:rsidP="003A5012">
      <w:pPr>
        <w:pStyle w:val="aa"/>
        <w:tabs>
          <w:tab w:val="left" w:pos="360"/>
        </w:tabs>
        <w:suppressAutoHyphens/>
        <w:spacing w:after="0"/>
        <w:ind w:firstLine="0"/>
        <w:rPr>
          <w:b/>
          <w:color w:val="000000" w:themeColor="text1"/>
        </w:rPr>
      </w:pPr>
      <w:r w:rsidRPr="00EE5B2D">
        <w:rPr>
          <w:b/>
          <w:color w:val="000000" w:themeColor="text1"/>
        </w:rPr>
        <w:t>Примерная тематика рефератов</w:t>
      </w:r>
    </w:p>
    <w:p w:rsidR="003A5012" w:rsidRPr="00EE5B2D" w:rsidRDefault="003A5012" w:rsidP="003A5012">
      <w:pPr>
        <w:pStyle w:val="a"/>
        <w:numPr>
          <w:ilvl w:val="0"/>
          <w:numId w:val="0"/>
        </w:numPr>
        <w:suppressAutoHyphens/>
        <w:spacing w:line="240" w:lineRule="auto"/>
        <w:rPr>
          <w:color w:val="000000" w:themeColor="text1"/>
          <w:szCs w:val="24"/>
        </w:rPr>
      </w:pPr>
    </w:p>
    <w:p w:rsidR="003A5012" w:rsidRPr="00EE5B2D" w:rsidRDefault="003A5012" w:rsidP="00591EAE">
      <w:pPr>
        <w:pStyle w:val="ac"/>
        <w:numPr>
          <w:ilvl w:val="0"/>
          <w:numId w:val="3"/>
        </w:numPr>
        <w:jc w:val="both"/>
        <w:rPr>
          <w:color w:val="000000" w:themeColor="text1"/>
        </w:rPr>
      </w:pPr>
      <w:r w:rsidRPr="00EE5B2D">
        <w:rPr>
          <w:color w:val="000000" w:themeColor="text1"/>
        </w:rPr>
        <w:t>Миграционная политика</w:t>
      </w:r>
      <w:r w:rsidR="004032B6" w:rsidRPr="00EE5B2D">
        <w:rPr>
          <w:color w:val="000000" w:themeColor="text1"/>
        </w:rPr>
        <w:t xml:space="preserve"> (цели, задачи, направления).</w:t>
      </w:r>
    </w:p>
    <w:p w:rsidR="003A5012" w:rsidRPr="00EE5B2D" w:rsidRDefault="004032B6" w:rsidP="00591EAE">
      <w:pPr>
        <w:pStyle w:val="ac"/>
        <w:numPr>
          <w:ilvl w:val="0"/>
          <w:numId w:val="3"/>
        </w:numPr>
        <w:jc w:val="both"/>
        <w:rPr>
          <w:color w:val="000000" w:themeColor="text1"/>
        </w:rPr>
      </w:pPr>
      <w:r w:rsidRPr="00EE5B2D">
        <w:rPr>
          <w:color w:val="000000" w:themeColor="text1"/>
        </w:rPr>
        <w:t>Критический анализ концепций</w:t>
      </w:r>
      <w:r w:rsidR="003A5012" w:rsidRPr="00EE5B2D">
        <w:rPr>
          <w:color w:val="000000" w:themeColor="text1"/>
        </w:rPr>
        <w:t xml:space="preserve"> демографического перехода</w:t>
      </w:r>
      <w:r w:rsidRPr="00EE5B2D">
        <w:rPr>
          <w:color w:val="000000" w:themeColor="text1"/>
        </w:rPr>
        <w:t>.</w:t>
      </w:r>
    </w:p>
    <w:p w:rsidR="003A5012" w:rsidRPr="00EE5B2D" w:rsidRDefault="003A5012" w:rsidP="00591EAE">
      <w:pPr>
        <w:pStyle w:val="ac"/>
        <w:numPr>
          <w:ilvl w:val="0"/>
          <w:numId w:val="3"/>
        </w:numPr>
        <w:jc w:val="both"/>
        <w:rPr>
          <w:color w:val="000000" w:themeColor="text1"/>
        </w:rPr>
      </w:pPr>
      <w:r w:rsidRPr="00EE5B2D">
        <w:rPr>
          <w:color w:val="000000" w:themeColor="text1"/>
        </w:rPr>
        <w:t xml:space="preserve">Миграционная политика в условиях различных политических </w:t>
      </w:r>
      <w:r w:rsidR="004032B6" w:rsidRPr="00EE5B2D">
        <w:rPr>
          <w:color w:val="000000" w:themeColor="text1"/>
        </w:rPr>
        <w:t>систем.</w:t>
      </w:r>
    </w:p>
    <w:p w:rsidR="003A5012" w:rsidRPr="00EE5B2D" w:rsidRDefault="003A5012" w:rsidP="00591EAE">
      <w:pPr>
        <w:pStyle w:val="ac"/>
        <w:numPr>
          <w:ilvl w:val="0"/>
          <w:numId w:val="3"/>
        </w:numPr>
        <w:autoSpaceDE w:val="0"/>
        <w:autoSpaceDN w:val="0"/>
        <w:adjustRightInd w:val="0"/>
        <w:jc w:val="both"/>
        <w:rPr>
          <w:color w:val="000000" w:themeColor="text1"/>
        </w:rPr>
      </w:pPr>
      <w:r w:rsidRPr="00EE5B2D">
        <w:rPr>
          <w:color w:val="000000" w:themeColor="text1"/>
        </w:rPr>
        <w:t>Применима ли теория «плавильного котла» в современных условиях?</w:t>
      </w:r>
    </w:p>
    <w:p w:rsidR="003A5012" w:rsidRPr="00EE5B2D" w:rsidRDefault="003A5012" w:rsidP="00591EAE">
      <w:pPr>
        <w:pStyle w:val="ac"/>
        <w:numPr>
          <w:ilvl w:val="0"/>
          <w:numId w:val="3"/>
        </w:numPr>
        <w:tabs>
          <w:tab w:val="left" w:pos="426"/>
        </w:tabs>
        <w:autoSpaceDE w:val="0"/>
        <w:autoSpaceDN w:val="0"/>
        <w:adjustRightInd w:val="0"/>
        <w:jc w:val="both"/>
        <w:rPr>
          <w:color w:val="000000" w:themeColor="text1"/>
        </w:rPr>
      </w:pPr>
      <w:r w:rsidRPr="00EE5B2D">
        <w:rPr>
          <w:color w:val="000000" w:themeColor="text1"/>
        </w:rPr>
        <w:t>Социальная политика государства «всеобщего благоденствия» как фактор усиления притока внешних мигрантов.</w:t>
      </w:r>
    </w:p>
    <w:p w:rsidR="003A5012" w:rsidRPr="00EE5B2D" w:rsidRDefault="003A5012" w:rsidP="00591EAE">
      <w:pPr>
        <w:pStyle w:val="a8"/>
        <w:framePr w:w="0" w:hRule="auto" w:hSpace="0" w:wrap="auto" w:vAnchor="margin" w:hAnchor="text" w:xAlign="left" w:yAlign="inline"/>
        <w:numPr>
          <w:ilvl w:val="0"/>
          <w:numId w:val="3"/>
        </w:numPr>
        <w:suppressAutoHyphens/>
        <w:jc w:val="both"/>
        <w:rPr>
          <w:color w:val="000000" w:themeColor="text1"/>
          <w:szCs w:val="24"/>
        </w:rPr>
      </w:pPr>
      <w:r w:rsidRPr="00EE5B2D">
        <w:rPr>
          <w:color w:val="000000" w:themeColor="text1"/>
          <w:szCs w:val="24"/>
        </w:rPr>
        <w:t>Политические аспекты международной миграции.</w:t>
      </w:r>
    </w:p>
    <w:p w:rsidR="003A5012" w:rsidRPr="00EE5B2D" w:rsidRDefault="004032B6" w:rsidP="00591EAE">
      <w:pPr>
        <w:pStyle w:val="ac"/>
        <w:numPr>
          <w:ilvl w:val="0"/>
          <w:numId w:val="3"/>
        </w:numPr>
        <w:jc w:val="both"/>
        <w:rPr>
          <w:color w:val="000000" w:themeColor="text1"/>
        </w:rPr>
      </w:pPr>
      <w:r w:rsidRPr="00EE5B2D">
        <w:rPr>
          <w:color w:val="000000" w:themeColor="text1"/>
        </w:rPr>
        <w:t>П</w:t>
      </w:r>
      <w:r w:rsidR="003A5012" w:rsidRPr="00EE5B2D">
        <w:rPr>
          <w:color w:val="000000" w:themeColor="text1"/>
        </w:rPr>
        <w:t>озитивные и негативные последствия притока иммигрантов</w:t>
      </w:r>
      <w:r w:rsidRPr="00EE5B2D">
        <w:rPr>
          <w:color w:val="000000" w:themeColor="text1"/>
        </w:rPr>
        <w:t>.</w:t>
      </w:r>
    </w:p>
    <w:p w:rsidR="003A5012" w:rsidRPr="00EE5B2D" w:rsidRDefault="003A5012" w:rsidP="00591EAE">
      <w:pPr>
        <w:pStyle w:val="ac"/>
        <w:numPr>
          <w:ilvl w:val="0"/>
          <w:numId w:val="3"/>
        </w:numPr>
        <w:jc w:val="both"/>
        <w:rPr>
          <w:color w:val="000000" w:themeColor="text1"/>
        </w:rPr>
      </w:pPr>
      <w:r w:rsidRPr="00EE5B2D">
        <w:rPr>
          <w:color w:val="000000" w:themeColor="text1"/>
        </w:rPr>
        <w:t xml:space="preserve">Что создает больше проблем для государства и населения: эмиграция или иммиграция? </w:t>
      </w:r>
    </w:p>
    <w:p w:rsidR="003A5012" w:rsidRPr="00EE5B2D" w:rsidRDefault="003A5012" w:rsidP="00591EAE">
      <w:pPr>
        <w:pStyle w:val="ac"/>
        <w:numPr>
          <w:ilvl w:val="0"/>
          <w:numId w:val="3"/>
        </w:numPr>
        <w:jc w:val="both"/>
        <w:rPr>
          <w:color w:val="000000" w:themeColor="text1"/>
        </w:rPr>
      </w:pPr>
      <w:r w:rsidRPr="00EE5B2D">
        <w:rPr>
          <w:color w:val="000000" w:themeColor="text1"/>
        </w:rPr>
        <w:t>Может ли демократическое государство проводить иммиграционную политику, не одобряемую большинством населения?</w:t>
      </w:r>
    </w:p>
    <w:p w:rsidR="003A5012" w:rsidRPr="00EE5B2D" w:rsidRDefault="003A5012" w:rsidP="00591EAE">
      <w:pPr>
        <w:pStyle w:val="ac"/>
        <w:numPr>
          <w:ilvl w:val="0"/>
          <w:numId w:val="3"/>
        </w:numPr>
        <w:jc w:val="both"/>
        <w:rPr>
          <w:color w:val="000000" w:themeColor="text1"/>
        </w:rPr>
      </w:pPr>
      <w:r w:rsidRPr="00EE5B2D">
        <w:rPr>
          <w:color w:val="000000" w:themeColor="text1"/>
        </w:rPr>
        <w:t>Международная миграция в эпоху глобализации.</w:t>
      </w:r>
    </w:p>
    <w:p w:rsidR="003A5012" w:rsidRPr="00EE5B2D" w:rsidRDefault="003A5012" w:rsidP="00591EAE">
      <w:pPr>
        <w:pStyle w:val="ac"/>
        <w:numPr>
          <w:ilvl w:val="0"/>
          <w:numId w:val="3"/>
        </w:numPr>
        <w:jc w:val="both"/>
        <w:rPr>
          <w:color w:val="000000" w:themeColor="text1"/>
        </w:rPr>
      </w:pPr>
      <w:r w:rsidRPr="00EE5B2D">
        <w:rPr>
          <w:color w:val="000000" w:themeColor="text1"/>
        </w:rPr>
        <w:t>Проблемы интеграции, адаптации, акк</w:t>
      </w:r>
      <w:r w:rsidR="004032B6" w:rsidRPr="00EE5B2D">
        <w:rPr>
          <w:color w:val="000000" w:themeColor="text1"/>
        </w:rPr>
        <w:t>омодации</w:t>
      </w:r>
      <w:r w:rsidRPr="00EE5B2D">
        <w:rPr>
          <w:color w:val="000000" w:themeColor="text1"/>
        </w:rPr>
        <w:t xml:space="preserve"> и ассимиляции иммигрантов в России и других развитых странах.</w:t>
      </w:r>
    </w:p>
    <w:p w:rsidR="003A5012" w:rsidRPr="00EE5B2D" w:rsidRDefault="003A5012" w:rsidP="00591EAE">
      <w:pPr>
        <w:pStyle w:val="ac"/>
        <w:numPr>
          <w:ilvl w:val="0"/>
          <w:numId w:val="3"/>
        </w:numPr>
        <w:jc w:val="both"/>
        <w:rPr>
          <w:color w:val="000000" w:themeColor="text1"/>
        </w:rPr>
      </w:pPr>
      <w:r w:rsidRPr="00EE5B2D">
        <w:rPr>
          <w:color w:val="000000" w:themeColor="text1"/>
        </w:rPr>
        <w:t>Этнические и религиозные конфликты между иммигрантами и коренным населением.</w:t>
      </w:r>
    </w:p>
    <w:p w:rsidR="003A5012" w:rsidRPr="00EE5B2D" w:rsidRDefault="003A5012" w:rsidP="003A5012">
      <w:pPr>
        <w:pStyle w:val="aa"/>
        <w:tabs>
          <w:tab w:val="left" w:pos="360"/>
        </w:tabs>
        <w:suppressAutoHyphens/>
        <w:spacing w:after="0"/>
        <w:ind w:firstLine="0"/>
        <w:rPr>
          <w:color w:val="000000" w:themeColor="text1"/>
        </w:rPr>
      </w:pPr>
    </w:p>
    <w:p w:rsidR="003A5012" w:rsidRPr="00EE5B2D" w:rsidRDefault="003A5012" w:rsidP="003A5012">
      <w:pPr>
        <w:rPr>
          <w:b/>
          <w:color w:val="000000" w:themeColor="text1"/>
        </w:rPr>
      </w:pPr>
      <w:r w:rsidRPr="00EE5B2D">
        <w:rPr>
          <w:b/>
          <w:color w:val="000000" w:themeColor="text1"/>
        </w:rPr>
        <w:t>7. Учебно-методическое и информационное</w:t>
      </w:r>
      <w:r w:rsidR="00A37260" w:rsidRPr="00EE5B2D">
        <w:rPr>
          <w:b/>
          <w:color w:val="000000" w:themeColor="text1"/>
        </w:rPr>
        <w:t xml:space="preserve"> обеспечение дисциплины</w:t>
      </w:r>
      <w:r w:rsidRPr="00EE5B2D">
        <w:rPr>
          <w:b/>
          <w:color w:val="000000" w:themeColor="text1"/>
        </w:rPr>
        <w:t xml:space="preserve"> </w:t>
      </w:r>
    </w:p>
    <w:p w:rsidR="003A5012" w:rsidRPr="00EE5B2D" w:rsidRDefault="003A5012" w:rsidP="003A5012">
      <w:pPr>
        <w:rPr>
          <w:b/>
          <w:color w:val="000000" w:themeColor="text1"/>
        </w:rPr>
      </w:pPr>
    </w:p>
    <w:p w:rsidR="003A5012" w:rsidRPr="00EE5B2D" w:rsidRDefault="003A5012" w:rsidP="003A5012">
      <w:pPr>
        <w:rPr>
          <w:b/>
          <w:color w:val="000000" w:themeColor="text1"/>
        </w:rPr>
      </w:pPr>
      <w:r w:rsidRPr="00EE5B2D">
        <w:rPr>
          <w:color w:val="000000" w:themeColor="text1"/>
        </w:rPr>
        <w:t>а)</w:t>
      </w:r>
      <w:r w:rsidRPr="00EE5B2D">
        <w:rPr>
          <w:b/>
          <w:color w:val="000000" w:themeColor="text1"/>
        </w:rPr>
        <w:t xml:space="preserve"> Основная литература</w:t>
      </w:r>
    </w:p>
    <w:p w:rsidR="003A5012" w:rsidRPr="00EE5B2D" w:rsidRDefault="003A5012" w:rsidP="00591EAE">
      <w:pPr>
        <w:pStyle w:val="ac"/>
        <w:numPr>
          <w:ilvl w:val="0"/>
          <w:numId w:val="12"/>
        </w:numPr>
        <w:spacing w:after="200" w:line="276" w:lineRule="auto"/>
        <w:rPr>
          <w:color w:val="000000" w:themeColor="text1"/>
        </w:rPr>
      </w:pPr>
      <w:proofErr w:type="spellStart"/>
      <w:r w:rsidRPr="00EE5B2D">
        <w:rPr>
          <w:color w:val="000000" w:themeColor="text1"/>
        </w:rPr>
        <w:t>Блинова</w:t>
      </w:r>
      <w:proofErr w:type="spellEnd"/>
      <w:r w:rsidRPr="00EE5B2D">
        <w:rPr>
          <w:color w:val="000000" w:themeColor="text1"/>
        </w:rPr>
        <w:t xml:space="preserve">  М.С. Социология миграции: история становления и перспективы развития: учебное пособие / М.С. </w:t>
      </w:r>
      <w:proofErr w:type="spellStart"/>
      <w:r w:rsidRPr="00EE5B2D">
        <w:rPr>
          <w:color w:val="000000" w:themeColor="text1"/>
        </w:rPr>
        <w:t>Блинова</w:t>
      </w:r>
      <w:proofErr w:type="spellEnd"/>
      <w:r w:rsidRPr="00EE5B2D">
        <w:rPr>
          <w:color w:val="000000" w:themeColor="text1"/>
        </w:rPr>
        <w:t xml:space="preserve"> М.: КДУ, 2009. – 192 с.</w:t>
      </w:r>
      <w:proofErr w:type="gramStart"/>
      <w:r w:rsidRPr="00EE5B2D">
        <w:rPr>
          <w:color w:val="000000" w:themeColor="text1"/>
        </w:rPr>
        <w:t xml:space="preserve"> :</w:t>
      </w:r>
      <w:proofErr w:type="gramEnd"/>
      <w:r w:rsidRPr="00EE5B2D">
        <w:rPr>
          <w:color w:val="000000" w:themeColor="text1"/>
        </w:rPr>
        <w:t xml:space="preserve"> табл. </w:t>
      </w:r>
    </w:p>
    <w:p w:rsidR="00645E84" w:rsidRPr="00EE5B2D" w:rsidRDefault="00645E84" w:rsidP="00591EAE">
      <w:pPr>
        <w:pStyle w:val="ac"/>
        <w:numPr>
          <w:ilvl w:val="0"/>
          <w:numId w:val="12"/>
        </w:numPr>
        <w:spacing w:after="200" w:line="276" w:lineRule="auto"/>
        <w:rPr>
          <w:color w:val="000000" w:themeColor="text1"/>
        </w:rPr>
      </w:pPr>
      <w:r w:rsidRPr="00EE5B2D">
        <w:rPr>
          <w:color w:val="000000" w:themeColor="text1"/>
        </w:rPr>
        <w:t>Бондырева С.К., Колесов Д.В. Миграция (сущность и явление). М., Московский психолого-социальный институт. 2007.</w:t>
      </w:r>
    </w:p>
    <w:p w:rsidR="00645E84" w:rsidRPr="00EE5B2D" w:rsidRDefault="00645E84" w:rsidP="00591EAE">
      <w:pPr>
        <w:pStyle w:val="ac"/>
        <w:numPr>
          <w:ilvl w:val="0"/>
          <w:numId w:val="12"/>
        </w:numPr>
        <w:spacing w:after="200" w:line="276" w:lineRule="auto"/>
        <w:rPr>
          <w:color w:val="000000" w:themeColor="text1"/>
        </w:rPr>
      </w:pPr>
      <w:r w:rsidRPr="00EE5B2D">
        <w:rPr>
          <w:color w:val="000000" w:themeColor="text1"/>
        </w:rPr>
        <w:t xml:space="preserve">Денисенко М.Б. Замещающая миграция. – «Международная миграция населения: Россия и современный мир». </w:t>
      </w:r>
      <w:proofErr w:type="spellStart"/>
      <w:r w:rsidRPr="00EE5B2D">
        <w:rPr>
          <w:color w:val="000000" w:themeColor="text1"/>
        </w:rPr>
        <w:t>Вып</w:t>
      </w:r>
      <w:proofErr w:type="spellEnd"/>
      <w:r w:rsidRPr="00EE5B2D">
        <w:rPr>
          <w:color w:val="000000" w:themeColor="text1"/>
        </w:rPr>
        <w:t xml:space="preserve">. 5, Ред. </w:t>
      </w:r>
      <w:proofErr w:type="spellStart"/>
      <w:r w:rsidRPr="00EE5B2D">
        <w:rPr>
          <w:color w:val="000000" w:themeColor="text1"/>
        </w:rPr>
        <w:t>Ионцев</w:t>
      </w:r>
      <w:proofErr w:type="spellEnd"/>
      <w:r w:rsidRPr="00EE5B2D">
        <w:rPr>
          <w:color w:val="000000" w:themeColor="text1"/>
        </w:rPr>
        <w:t xml:space="preserve"> А.М., М. 2000.</w:t>
      </w:r>
    </w:p>
    <w:p w:rsidR="003A5012" w:rsidRPr="00EE5B2D" w:rsidRDefault="003A5012" w:rsidP="00591EAE">
      <w:pPr>
        <w:pStyle w:val="ac"/>
        <w:numPr>
          <w:ilvl w:val="0"/>
          <w:numId w:val="12"/>
        </w:numPr>
        <w:spacing w:after="200" w:line="276" w:lineRule="auto"/>
        <w:rPr>
          <w:color w:val="000000" w:themeColor="text1"/>
        </w:rPr>
      </w:pPr>
      <w:proofErr w:type="spellStart"/>
      <w:r w:rsidRPr="00EE5B2D">
        <w:rPr>
          <w:color w:val="000000" w:themeColor="text1"/>
        </w:rPr>
        <w:t>Добреньков</w:t>
      </w:r>
      <w:proofErr w:type="spellEnd"/>
      <w:r w:rsidRPr="00EE5B2D">
        <w:rPr>
          <w:color w:val="000000" w:themeColor="text1"/>
        </w:rPr>
        <w:t xml:space="preserve"> В.И. Глобализация в России: Социологический анализ. М., 2006.</w:t>
      </w:r>
    </w:p>
    <w:p w:rsidR="00645E84" w:rsidRPr="00EE5B2D" w:rsidRDefault="00645E84" w:rsidP="00591EAE">
      <w:pPr>
        <w:pStyle w:val="ac"/>
        <w:numPr>
          <w:ilvl w:val="0"/>
          <w:numId w:val="12"/>
        </w:numPr>
        <w:spacing w:after="200" w:line="276" w:lineRule="auto"/>
        <w:rPr>
          <w:color w:val="000000" w:themeColor="text1"/>
        </w:rPr>
      </w:pPr>
      <w:proofErr w:type="spellStart"/>
      <w:r w:rsidRPr="00EE5B2D">
        <w:rPr>
          <w:color w:val="000000" w:themeColor="text1"/>
        </w:rPr>
        <w:t>Добреньков</w:t>
      </w:r>
      <w:proofErr w:type="spellEnd"/>
      <w:r w:rsidRPr="00EE5B2D">
        <w:rPr>
          <w:color w:val="000000" w:themeColor="text1"/>
        </w:rPr>
        <w:t xml:space="preserve"> В.И. Ценностно-ориентированная социология. М.2011. Гл.7,10.</w:t>
      </w:r>
    </w:p>
    <w:p w:rsidR="003A5012" w:rsidRPr="00EE5B2D" w:rsidRDefault="003A5012" w:rsidP="00591EAE">
      <w:pPr>
        <w:pStyle w:val="ac"/>
        <w:numPr>
          <w:ilvl w:val="0"/>
          <w:numId w:val="12"/>
        </w:numPr>
        <w:spacing w:after="200" w:line="276" w:lineRule="auto"/>
        <w:rPr>
          <w:color w:val="000000" w:themeColor="text1"/>
        </w:rPr>
      </w:pPr>
      <w:proofErr w:type="spellStart"/>
      <w:r w:rsidRPr="00EE5B2D">
        <w:rPr>
          <w:color w:val="000000" w:themeColor="text1"/>
        </w:rPr>
        <w:t>Дювель</w:t>
      </w:r>
      <w:proofErr w:type="spellEnd"/>
      <w:r w:rsidRPr="00EE5B2D">
        <w:rPr>
          <w:color w:val="000000" w:themeColor="text1"/>
        </w:rPr>
        <w:t xml:space="preserve"> Ф. Пространственная мобильность населения: индикаторы, категории и типологии // Методология и методы изучения миграционных процессов. Под ред. Ж. Зайончковской, И. </w:t>
      </w:r>
      <w:proofErr w:type="spellStart"/>
      <w:r w:rsidRPr="00EE5B2D">
        <w:rPr>
          <w:color w:val="000000" w:themeColor="text1"/>
        </w:rPr>
        <w:t>Молодиковой</w:t>
      </w:r>
      <w:proofErr w:type="spellEnd"/>
      <w:r w:rsidRPr="00EE5B2D">
        <w:rPr>
          <w:color w:val="000000" w:themeColor="text1"/>
        </w:rPr>
        <w:t xml:space="preserve">, В. </w:t>
      </w:r>
      <w:proofErr w:type="spellStart"/>
      <w:r w:rsidRPr="00EE5B2D">
        <w:rPr>
          <w:color w:val="000000" w:themeColor="text1"/>
        </w:rPr>
        <w:t>Мукомеля</w:t>
      </w:r>
      <w:proofErr w:type="spellEnd"/>
      <w:r w:rsidRPr="00EE5B2D">
        <w:rPr>
          <w:color w:val="000000" w:themeColor="text1"/>
        </w:rPr>
        <w:t>. М., 2007.</w:t>
      </w:r>
    </w:p>
    <w:p w:rsidR="003A5012" w:rsidRPr="00EE5B2D" w:rsidRDefault="003A5012" w:rsidP="00591EAE">
      <w:pPr>
        <w:pStyle w:val="ac"/>
        <w:numPr>
          <w:ilvl w:val="0"/>
          <w:numId w:val="12"/>
        </w:numPr>
        <w:spacing w:after="200" w:line="276" w:lineRule="auto"/>
        <w:rPr>
          <w:color w:val="000000" w:themeColor="text1"/>
        </w:rPr>
      </w:pPr>
      <w:proofErr w:type="spellStart"/>
      <w:r w:rsidRPr="00EE5B2D">
        <w:rPr>
          <w:color w:val="000000" w:themeColor="text1"/>
        </w:rPr>
        <w:t>Ионцев</w:t>
      </w:r>
      <w:proofErr w:type="spellEnd"/>
      <w:r w:rsidRPr="00EE5B2D">
        <w:rPr>
          <w:color w:val="000000" w:themeColor="text1"/>
        </w:rPr>
        <w:t xml:space="preserve"> В.</w:t>
      </w:r>
      <w:r w:rsidR="00645E84" w:rsidRPr="00EE5B2D">
        <w:rPr>
          <w:color w:val="000000" w:themeColor="text1"/>
        </w:rPr>
        <w:t>А. Международная миграция и демографическое развитие России</w:t>
      </w:r>
      <w:r w:rsidRPr="00EE5B2D">
        <w:rPr>
          <w:color w:val="000000" w:themeColor="text1"/>
        </w:rPr>
        <w:t xml:space="preserve">// Методология и методы изучения миграционных процессов. Под ред. Ж. </w:t>
      </w:r>
      <w:r w:rsidRPr="00EE5B2D">
        <w:rPr>
          <w:color w:val="000000" w:themeColor="text1"/>
        </w:rPr>
        <w:lastRenderedPageBreak/>
        <w:t xml:space="preserve">Зайончковской, И. </w:t>
      </w:r>
      <w:proofErr w:type="spellStart"/>
      <w:r w:rsidRPr="00EE5B2D">
        <w:rPr>
          <w:color w:val="000000" w:themeColor="text1"/>
        </w:rPr>
        <w:t>Молодиковой</w:t>
      </w:r>
      <w:proofErr w:type="spellEnd"/>
      <w:r w:rsidRPr="00EE5B2D">
        <w:rPr>
          <w:color w:val="000000" w:themeColor="text1"/>
        </w:rPr>
        <w:t xml:space="preserve">, В. </w:t>
      </w:r>
      <w:proofErr w:type="spellStart"/>
      <w:r w:rsidRPr="00EE5B2D">
        <w:rPr>
          <w:color w:val="000000" w:themeColor="text1"/>
        </w:rPr>
        <w:t>Мукомеля</w:t>
      </w:r>
      <w:proofErr w:type="spellEnd"/>
      <w:r w:rsidRPr="00EE5B2D">
        <w:rPr>
          <w:color w:val="000000" w:themeColor="text1"/>
        </w:rPr>
        <w:t xml:space="preserve">. М., 2007. </w:t>
      </w:r>
    </w:p>
    <w:p w:rsidR="003A5012" w:rsidRPr="00EE5B2D" w:rsidRDefault="003A5012" w:rsidP="00591EAE">
      <w:pPr>
        <w:pStyle w:val="ac"/>
        <w:numPr>
          <w:ilvl w:val="0"/>
          <w:numId w:val="12"/>
        </w:numPr>
        <w:autoSpaceDE w:val="0"/>
        <w:autoSpaceDN w:val="0"/>
        <w:adjustRightInd w:val="0"/>
        <w:rPr>
          <w:rFonts w:eastAsiaTheme="minorHAnsi"/>
          <w:color w:val="000000" w:themeColor="text1"/>
          <w:lang w:eastAsia="en-US"/>
        </w:rPr>
      </w:pPr>
      <w:proofErr w:type="spellStart"/>
      <w:r w:rsidRPr="00EE5B2D">
        <w:rPr>
          <w:color w:val="000000" w:themeColor="text1"/>
        </w:rPr>
        <w:t>Клупт</w:t>
      </w:r>
      <w:proofErr w:type="spellEnd"/>
      <w:r w:rsidRPr="00EE5B2D">
        <w:rPr>
          <w:color w:val="000000" w:themeColor="text1"/>
        </w:rPr>
        <w:t xml:space="preserve"> М.А. Демография регионов Земли. СПб</w:t>
      </w:r>
      <w:proofErr w:type="gramStart"/>
      <w:r w:rsidRPr="00EE5B2D">
        <w:rPr>
          <w:color w:val="000000" w:themeColor="text1"/>
        </w:rPr>
        <w:t xml:space="preserve">.:  </w:t>
      </w:r>
      <w:proofErr w:type="gramEnd"/>
      <w:r w:rsidRPr="00EE5B2D">
        <w:rPr>
          <w:color w:val="000000" w:themeColor="text1"/>
        </w:rPr>
        <w:t>Питер, 2008. — 347 с.</w:t>
      </w:r>
    </w:p>
    <w:p w:rsidR="008D731E" w:rsidRPr="00EE5B2D" w:rsidRDefault="008D731E" w:rsidP="00591EAE">
      <w:pPr>
        <w:pStyle w:val="ac"/>
        <w:numPr>
          <w:ilvl w:val="0"/>
          <w:numId w:val="12"/>
        </w:numPr>
        <w:autoSpaceDE w:val="0"/>
        <w:autoSpaceDN w:val="0"/>
        <w:adjustRightInd w:val="0"/>
        <w:spacing w:line="360" w:lineRule="auto"/>
        <w:jc w:val="both"/>
        <w:rPr>
          <w:color w:val="000000" w:themeColor="text1"/>
          <w:lang w:eastAsia="en-US"/>
        </w:rPr>
      </w:pPr>
      <w:r w:rsidRPr="00EE5B2D">
        <w:rPr>
          <w:bCs/>
          <w:color w:val="000000" w:themeColor="text1"/>
          <w:shd w:val="clear" w:color="auto" w:fill="FFFFFF"/>
        </w:rPr>
        <w:t xml:space="preserve">Малахов В.С. Культурные различия и политические границы в эпоху глобальных миграций. М.: </w:t>
      </w:r>
      <w:r w:rsidRPr="00EE5B2D">
        <w:rPr>
          <w:color w:val="333333"/>
          <w:shd w:val="clear" w:color="auto" w:fill="FFFFFF"/>
        </w:rPr>
        <w:t>Новое литературное обозрение</w:t>
      </w:r>
      <w:r w:rsidRPr="00EE5B2D">
        <w:rPr>
          <w:bCs/>
          <w:color w:val="000000" w:themeColor="text1"/>
          <w:shd w:val="clear" w:color="auto" w:fill="FFFFFF"/>
        </w:rPr>
        <w:t>, 2014. – 232 с.</w:t>
      </w:r>
    </w:p>
    <w:p w:rsidR="00122ECB" w:rsidRPr="00EE5B2D" w:rsidRDefault="00122ECB" w:rsidP="00591EAE">
      <w:pPr>
        <w:pStyle w:val="ac"/>
        <w:numPr>
          <w:ilvl w:val="0"/>
          <w:numId w:val="12"/>
        </w:numPr>
        <w:spacing w:after="200" w:line="276" w:lineRule="auto"/>
        <w:rPr>
          <w:color w:val="000000" w:themeColor="text1"/>
        </w:rPr>
      </w:pPr>
      <w:r w:rsidRPr="00EE5B2D">
        <w:rPr>
          <w:color w:val="000000" w:themeColor="text1"/>
        </w:rPr>
        <w:t xml:space="preserve">Международная миграция населения: Россия и современный мир. </w:t>
      </w:r>
      <w:proofErr w:type="spellStart"/>
      <w:r w:rsidRPr="00EE5B2D">
        <w:rPr>
          <w:color w:val="000000" w:themeColor="text1"/>
        </w:rPr>
        <w:t>Вып</w:t>
      </w:r>
      <w:proofErr w:type="spellEnd"/>
      <w:r w:rsidRPr="00EE5B2D">
        <w:rPr>
          <w:color w:val="000000" w:themeColor="text1"/>
        </w:rPr>
        <w:t xml:space="preserve">. 5, Ред. </w:t>
      </w:r>
      <w:proofErr w:type="spellStart"/>
      <w:r w:rsidRPr="00EE5B2D">
        <w:rPr>
          <w:color w:val="000000" w:themeColor="text1"/>
        </w:rPr>
        <w:t>Ионцев</w:t>
      </w:r>
      <w:proofErr w:type="spellEnd"/>
      <w:r w:rsidRPr="00EE5B2D">
        <w:rPr>
          <w:color w:val="000000" w:themeColor="text1"/>
        </w:rPr>
        <w:t xml:space="preserve"> А.М., М. 2000.</w:t>
      </w:r>
    </w:p>
    <w:p w:rsidR="003A5012" w:rsidRPr="00EE5B2D" w:rsidRDefault="003A5012" w:rsidP="00591EAE">
      <w:pPr>
        <w:pStyle w:val="ac"/>
        <w:numPr>
          <w:ilvl w:val="0"/>
          <w:numId w:val="12"/>
        </w:numPr>
        <w:spacing w:after="200" w:line="276" w:lineRule="auto"/>
        <w:rPr>
          <w:color w:val="000000" w:themeColor="text1"/>
        </w:rPr>
      </w:pPr>
      <w:r w:rsidRPr="00EE5B2D">
        <w:rPr>
          <w:color w:val="000000" w:themeColor="text1"/>
        </w:rPr>
        <w:t>Миграция и развитие: Доклады и статьи ведущих секций и докладчиков международной конференции «Миграция и развитие». Москва, 13-15 сентября 2007 г.  Сборник статей</w:t>
      </w:r>
      <w:proofErr w:type="gramStart"/>
      <w:r w:rsidRPr="00EE5B2D">
        <w:rPr>
          <w:color w:val="000000" w:themeColor="text1"/>
        </w:rPr>
        <w:t xml:space="preserve"> / Г</w:t>
      </w:r>
      <w:proofErr w:type="gramEnd"/>
      <w:r w:rsidRPr="00EE5B2D">
        <w:rPr>
          <w:color w:val="000000" w:themeColor="text1"/>
        </w:rPr>
        <w:t xml:space="preserve">л. ред. В.А. </w:t>
      </w:r>
      <w:proofErr w:type="spellStart"/>
      <w:r w:rsidRPr="00EE5B2D">
        <w:rPr>
          <w:color w:val="000000" w:themeColor="text1"/>
        </w:rPr>
        <w:t>Ионцев</w:t>
      </w:r>
      <w:proofErr w:type="spellEnd"/>
      <w:r w:rsidRPr="00EE5B2D">
        <w:rPr>
          <w:color w:val="000000" w:themeColor="text1"/>
        </w:rPr>
        <w:t xml:space="preserve"> (Научная серия: Международная миграция населения: Россия и современный мир. </w:t>
      </w:r>
      <w:proofErr w:type="spellStart"/>
      <w:proofErr w:type="gramStart"/>
      <w:r w:rsidRPr="00EE5B2D">
        <w:rPr>
          <w:color w:val="000000" w:themeColor="text1"/>
        </w:rPr>
        <w:t>Вып</w:t>
      </w:r>
      <w:proofErr w:type="spellEnd"/>
      <w:r w:rsidRPr="00EE5B2D">
        <w:rPr>
          <w:color w:val="000000" w:themeColor="text1"/>
        </w:rPr>
        <w:t>. 20).</w:t>
      </w:r>
      <w:proofErr w:type="gramEnd"/>
      <w:r w:rsidRPr="00EE5B2D">
        <w:rPr>
          <w:color w:val="000000" w:themeColor="text1"/>
        </w:rPr>
        <w:t xml:space="preserve"> М., 2007.</w:t>
      </w:r>
    </w:p>
    <w:p w:rsidR="003A5012" w:rsidRPr="00EE5B2D" w:rsidRDefault="003A5012" w:rsidP="00591EAE">
      <w:pPr>
        <w:pStyle w:val="ac"/>
        <w:numPr>
          <w:ilvl w:val="0"/>
          <w:numId w:val="12"/>
        </w:numPr>
        <w:spacing w:after="200" w:line="276" w:lineRule="auto"/>
        <w:rPr>
          <w:color w:val="000000" w:themeColor="text1"/>
        </w:rPr>
      </w:pPr>
      <w:r w:rsidRPr="00EE5B2D">
        <w:rPr>
          <w:color w:val="000000" w:themeColor="text1"/>
        </w:rPr>
        <w:t>Моисеенко В.М. Внутренняя миграция населения. М., 2004.</w:t>
      </w:r>
    </w:p>
    <w:p w:rsidR="003A5012" w:rsidRPr="00EE5B2D" w:rsidRDefault="003A5012" w:rsidP="00591EAE">
      <w:pPr>
        <w:pStyle w:val="ac"/>
        <w:numPr>
          <w:ilvl w:val="0"/>
          <w:numId w:val="12"/>
        </w:numPr>
        <w:spacing w:after="200" w:line="276" w:lineRule="auto"/>
        <w:rPr>
          <w:color w:val="000000" w:themeColor="text1"/>
        </w:rPr>
      </w:pPr>
      <w:proofErr w:type="spellStart"/>
      <w:r w:rsidRPr="00EE5B2D">
        <w:rPr>
          <w:color w:val="000000" w:themeColor="text1"/>
        </w:rPr>
        <w:t>Рыбаковский</w:t>
      </w:r>
      <w:proofErr w:type="spellEnd"/>
      <w:r w:rsidRPr="00EE5B2D">
        <w:rPr>
          <w:color w:val="000000" w:themeColor="text1"/>
        </w:rPr>
        <w:t xml:space="preserve"> Л.Л. Миграция населения (вопросы теории). М., 2003.</w:t>
      </w:r>
    </w:p>
    <w:p w:rsidR="003A5012" w:rsidRPr="00EE5B2D" w:rsidRDefault="00122ECB" w:rsidP="00591EAE">
      <w:pPr>
        <w:pStyle w:val="ac"/>
        <w:numPr>
          <w:ilvl w:val="0"/>
          <w:numId w:val="12"/>
        </w:numPr>
        <w:spacing w:after="200" w:line="276" w:lineRule="auto"/>
        <w:rPr>
          <w:color w:val="000000" w:themeColor="text1"/>
        </w:rPr>
      </w:pPr>
      <w:r w:rsidRPr="00EE5B2D">
        <w:rPr>
          <w:color w:val="000000" w:themeColor="text1"/>
        </w:rPr>
        <w:t>Рязанцев С.В. Трудовая миграция в странах СНГ и Балтии. М. 2007.</w:t>
      </w:r>
    </w:p>
    <w:p w:rsidR="003A5012" w:rsidRPr="00EE5B2D" w:rsidRDefault="003A5012" w:rsidP="00591EAE">
      <w:pPr>
        <w:pStyle w:val="ac"/>
        <w:numPr>
          <w:ilvl w:val="0"/>
          <w:numId w:val="12"/>
        </w:numPr>
        <w:spacing w:after="200" w:line="276" w:lineRule="auto"/>
        <w:rPr>
          <w:color w:val="000000" w:themeColor="text1"/>
        </w:rPr>
      </w:pPr>
      <w:r w:rsidRPr="00EE5B2D">
        <w:rPr>
          <w:color w:val="000000" w:themeColor="text1"/>
        </w:rPr>
        <w:t>Садовская Е.Ю.  Социология миграций и современные западные теории международной миграции // Социальная политика и социология. 2004. № 1.</w:t>
      </w:r>
    </w:p>
    <w:p w:rsidR="008D731E" w:rsidRPr="00EE5B2D" w:rsidRDefault="008D731E" w:rsidP="00591EAE">
      <w:pPr>
        <w:pStyle w:val="ac"/>
        <w:numPr>
          <w:ilvl w:val="0"/>
          <w:numId w:val="12"/>
        </w:numPr>
        <w:spacing w:after="200" w:line="276" w:lineRule="auto"/>
        <w:rPr>
          <w:color w:val="000000" w:themeColor="text1"/>
        </w:rPr>
      </w:pPr>
      <w:proofErr w:type="spellStart"/>
      <w:r w:rsidRPr="00EE5B2D">
        <w:rPr>
          <w:lang w:eastAsia="ru-RU"/>
        </w:rPr>
        <w:t>Саррацин</w:t>
      </w:r>
      <w:proofErr w:type="spellEnd"/>
      <w:r w:rsidRPr="00EE5B2D">
        <w:rPr>
          <w:lang w:eastAsia="ru-RU"/>
        </w:rPr>
        <w:t xml:space="preserve"> Т. Германия: самоликвидация /Пер. с </w:t>
      </w:r>
      <w:proofErr w:type="gramStart"/>
      <w:r w:rsidRPr="00EE5B2D">
        <w:rPr>
          <w:lang w:eastAsia="ru-RU"/>
        </w:rPr>
        <w:t>нем</w:t>
      </w:r>
      <w:proofErr w:type="gramEnd"/>
      <w:r w:rsidRPr="00EE5B2D">
        <w:rPr>
          <w:lang w:eastAsia="ru-RU"/>
        </w:rPr>
        <w:t>. – М., 2012. – 400 с.</w:t>
      </w:r>
    </w:p>
    <w:p w:rsidR="00BB158F" w:rsidRPr="00EE5B2D" w:rsidRDefault="00BB158F" w:rsidP="00591EAE">
      <w:pPr>
        <w:pStyle w:val="ac"/>
        <w:numPr>
          <w:ilvl w:val="0"/>
          <w:numId w:val="12"/>
        </w:numPr>
        <w:spacing w:line="360" w:lineRule="auto"/>
        <w:jc w:val="both"/>
        <w:rPr>
          <w:color w:val="000000"/>
        </w:rPr>
      </w:pPr>
      <w:r w:rsidRPr="00EE5B2D">
        <w:rPr>
          <w:color w:val="000000"/>
        </w:rPr>
        <w:t xml:space="preserve">Синельников А.Б. Три поколения в семьях иммигрантов: Россия и Западная Европа // Социология. № 2. 2012. С. 42-65. </w:t>
      </w:r>
      <w:r w:rsidR="002F515C" w:rsidRPr="00EE5B2D">
        <w:rPr>
          <w:color w:val="000000"/>
          <w:lang w:val="en-US"/>
        </w:rPr>
        <w:t>URL</w:t>
      </w:r>
      <w:r w:rsidR="002F515C" w:rsidRPr="00EE5B2D">
        <w:rPr>
          <w:color w:val="000000"/>
        </w:rPr>
        <w:t xml:space="preserve">: </w:t>
      </w:r>
      <w:hyperlink r:id="rId9" w:history="1">
        <w:r w:rsidR="002F515C" w:rsidRPr="00EE5B2D">
          <w:rPr>
            <w:rStyle w:val="ae"/>
          </w:rPr>
          <w:t>http://sociology.ucoz.com/load/2_2012/1-1-0-13</w:t>
        </w:r>
      </w:hyperlink>
      <w:r w:rsidR="002F515C" w:rsidRPr="00EE5B2D">
        <w:rPr>
          <w:color w:val="000000"/>
        </w:rPr>
        <w:t xml:space="preserve"> (дата обращения: 29.03.2016)</w:t>
      </w:r>
    </w:p>
    <w:p w:rsidR="00BB158F" w:rsidRPr="00EE5B2D" w:rsidRDefault="00BB158F" w:rsidP="00591EAE">
      <w:pPr>
        <w:pStyle w:val="ac"/>
        <w:numPr>
          <w:ilvl w:val="0"/>
          <w:numId w:val="12"/>
        </w:numPr>
        <w:autoSpaceDE w:val="0"/>
        <w:autoSpaceDN w:val="0"/>
        <w:adjustRightInd w:val="0"/>
        <w:spacing w:line="360" w:lineRule="auto"/>
        <w:jc w:val="both"/>
        <w:rPr>
          <w:lang w:eastAsia="ru-RU"/>
        </w:rPr>
      </w:pPr>
      <w:r w:rsidRPr="00EE5B2D">
        <w:rPr>
          <w:color w:val="000000"/>
        </w:rPr>
        <w:t xml:space="preserve">Синельников А.Б. Могут ли иммигранты и их потомки стать большинством в России и Западной Европе? // Социология. № 4. 2012. С. 3-18. </w:t>
      </w:r>
      <w:r w:rsidR="002F515C" w:rsidRPr="00EE5B2D">
        <w:rPr>
          <w:color w:val="000000"/>
          <w:lang w:val="en-US"/>
        </w:rPr>
        <w:t xml:space="preserve">URL: </w:t>
      </w:r>
      <w:hyperlink r:id="rId10" w:history="1">
        <w:r w:rsidRPr="00EE5B2D">
          <w:rPr>
            <w:rStyle w:val="ae"/>
          </w:rPr>
          <w:t>http://sociology.ucoz.com/load/4_2012/1-1-0-15</w:t>
        </w:r>
      </w:hyperlink>
      <w:r w:rsidRPr="00EE5B2D">
        <w:rPr>
          <w:color w:val="000000"/>
        </w:rPr>
        <w:t xml:space="preserve"> </w:t>
      </w:r>
      <w:r w:rsidR="002F515C" w:rsidRPr="00EE5B2D">
        <w:rPr>
          <w:color w:val="000000"/>
          <w:lang w:val="en-US"/>
        </w:rPr>
        <w:t xml:space="preserve"> </w:t>
      </w:r>
      <w:r w:rsidR="002F515C" w:rsidRPr="00EE5B2D">
        <w:rPr>
          <w:color w:val="000000"/>
        </w:rPr>
        <w:t>(дата обращения: 29.03.2016)</w:t>
      </w:r>
    </w:p>
    <w:p w:rsidR="00BB158F" w:rsidRPr="00EE5B2D" w:rsidRDefault="00BB158F" w:rsidP="00591EAE">
      <w:pPr>
        <w:pStyle w:val="ac"/>
        <w:numPr>
          <w:ilvl w:val="0"/>
          <w:numId w:val="12"/>
        </w:numPr>
        <w:autoSpaceDE w:val="0"/>
        <w:autoSpaceDN w:val="0"/>
        <w:adjustRightInd w:val="0"/>
        <w:spacing w:line="360" w:lineRule="auto"/>
        <w:jc w:val="both"/>
        <w:rPr>
          <w:lang w:eastAsia="ru-RU"/>
        </w:rPr>
      </w:pPr>
      <w:r w:rsidRPr="00EE5B2D">
        <w:rPr>
          <w:lang w:eastAsia="ru-RU"/>
        </w:rPr>
        <w:t>Синельников А.Б. Семейные и демографические факторы дискриминации иммигрантов и их потомков в России и Западной Европе</w:t>
      </w:r>
      <w:proofErr w:type="gramStart"/>
      <w:r w:rsidRPr="00EE5B2D">
        <w:rPr>
          <w:lang w:eastAsia="ru-RU"/>
        </w:rPr>
        <w:t xml:space="preserve"> </w:t>
      </w:r>
      <w:r w:rsidRPr="00EE5B2D">
        <w:rPr>
          <w:color w:val="000000"/>
        </w:rPr>
        <w:t>?</w:t>
      </w:r>
      <w:proofErr w:type="gramEnd"/>
      <w:r w:rsidRPr="00EE5B2D">
        <w:rPr>
          <w:color w:val="000000"/>
        </w:rPr>
        <w:t xml:space="preserve"> // Социология. № 1. 2014. С. 35-55. </w:t>
      </w:r>
      <w:r w:rsidR="002F515C" w:rsidRPr="00EE5B2D">
        <w:rPr>
          <w:color w:val="000000"/>
          <w:lang w:val="en-US"/>
        </w:rPr>
        <w:t xml:space="preserve">URL: </w:t>
      </w:r>
      <w:hyperlink r:id="rId11" w:history="1">
        <w:r w:rsidR="002F515C" w:rsidRPr="00EE5B2D">
          <w:rPr>
            <w:rStyle w:val="ae"/>
          </w:rPr>
          <w:t>http://sociology.ucoz.com/load/1_2014/1-1-0-20</w:t>
        </w:r>
      </w:hyperlink>
      <w:r w:rsidR="002F515C" w:rsidRPr="00EE5B2D">
        <w:rPr>
          <w:color w:val="000000"/>
          <w:lang w:val="en-US"/>
        </w:rPr>
        <w:t xml:space="preserve"> </w:t>
      </w:r>
      <w:r w:rsidR="002F515C" w:rsidRPr="00EE5B2D">
        <w:rPr>
          <w:color w:val="000000"/>
        </w:rPr>
        <w:t>(дата обращения: 29.03.2016)</w:t>
      </w:r>
    </w:p>
    <w:p w:rsidR="00BB158F" w:rsidRPr="00EE5B2D" w:rsidRDefault="00BB158F" w:rsidP="00591EAE">
      <w:pPr>
        <w:pStyle w:val="af9"/>
        <w:numPr>
          <w:ilvl w:val="0"/>
          <w:numId w:val="12"/>
        </w:numPr>
        <w:autoSpaceDE/>
        <w:autoSpaceDN/>
        <w:spacing w:line="360" w:lineRule="auto"/>
        <w:jc w:val="both"/>
        <w:rPr>
          <w:color w:val="000000"/>
          <w:sz w:val="24"/>
          <w:szCs w:val="24"/>
        </w:rPr>
      </w:pPr>
      <w:r w:rsidRPr="00EE5B2D">
        <w:rPr>
          <w:color w:val="000000"/>
          <w:sz w:val="24"/>
          <w:szCs w:val="24"/>
        </w:rPr>
        <w:t>Синельников А.Б. Трансформация семьи и развитие общества. Учебное пособие. Серия «Спецкурс». М.: КДУ, 2008. - 320 с.</w:t>
      </w:r>
    </w:p>
    <w:p w:rsidR="00996FF4" w:rsidRPr="00EE5B2D" w:rsidRDefault="00996FF4" w:rsidP="003A5012">
      <w:pPr>
        <w:spacing w:after="200" w:line="276" w:lineRule="auto"/>
        <w:rPr>
          <w:color w:val="000000" w:themeColor="text1"/>
        </w:rPr>
      </w:pPr>
    </w:p>
    <w:p w:rsidR="003A5012" w:rsidRPr="00EE5B2D" w:rsidRDefault="003A5012" w:rsidP="003A5012">
      <w:pPr>
        <w:spacing w:after="200" w:line="276" w:lineRule="auto"/>
        <w:rPr>
          <w:color w:val="000000" w:themeColor="text1"/>
        </w:rPr>
      </w:pPr>
      <w:r w:rsidRPr="00EE5B2D">
        <w:rPr>
          <w:color w:val="000000" w:themeColor="text1"/>
        </w:rPr>
        <w:t xml:space="preserve">б) Дополнительная литература </w:t>
      </w:r>
    </w:p>
    <w:p w:rsidR="003A5012" w:rsidRPr="00EE5B2D" w:rsidRDefault="003A5012" w:rsidP="00591EAE">
      <w:pPr>
        <w:pStyle w:val="ac"/>
        <w:numPr>
          <w:ilvl w:val="0"/>
          <w:numId w:val="14"/>
        </w:numPr>
        <w:spacing w:after="200" w:line="276" w:lineRule="auto"/>
      </w:pPr>
      <w:proofErr w:type="spellStart"/>
      <w:r w:rsidRPr="00EE5B2D">
        <w:t>Блантер</w:t>
      </w:r>
      <w:proofErr w:type="spellEnd"/>
      <w:r w:rsidRPr="00EE5B2D">
        <w:t xml:space="preserve"> С., </w:t>
      </w:r>
      <w:proofErr w:type="spellStart"/>
      <w:r w:rsidRPr="00EE5B2D">
        <w:t>Нагайцева</w:t>
      </w:r>
      <w:proofErr w:type="spellEnd"/>
      <w:r w:rsidRPr="00EE5B2D">
        <w:t xml:space="preserve"> Е. Социологические подходы к изучению миграции // Методология и методы изучения миграционных процессов. Под ред. Ж. Зайончковской, И. </w:t>
      </w:r>
      <w:proofErr w:type="spellStart"/>
      <w:r w:rsidRPr="00EE5B2D">
        <w:t>Молодиковой</w:t>
      </w:r>
      <w:proofErr w:type="spellEnd"/>
      <w:r w:rsidRPr="00EE5B2D">
        <w:t xml:space="preserve">, В. </w:t>
      </w:r>
      <w:proofErr w:type="spellStart"/>
      <w:r w:rsidRPr="00EE5B2D">
        <w:t>Мукомеля</w:t>
      </w:r>
      <w:proofErr w:type="spellEnd"/>
      <w:r w:rsidRPr="00EE5B2D">
        <w:t>. М., 2007.</w:t>
      </w:r>
    </w:p>
    <w:p w:rsidR="005C2BCD" w:rsidRPr="00EE5B2D" w:rsidRDefault="005C2BCD" w:rsidP="00591EAE">
      <w:pPr>
        <w:pStyle w:val="ac"/>
        <w:numPr>
          <w:ilvl w:val="0"/>
          <w:numId w:val="14"/>
        </w:numPr>
        <w:spacing w:after="200" w:line="276" w:lineRule="auto"/>
      </w:pPr>
      <w:r w:rsidRPr="00EE5B2D">
        <w:t>Бутов В.И. Демография. Гл.5 М.-Ростов-на-Дону. 2003.</w:t>
      </w:r>
    </w:p>
    <w:p w:rsidR="003A5012" w:rsidRPr="00EE5B2D" w:rsidRDefault="003A5012" w:rsidP="00591EAE">
      <w:pPr>
        <w:pStyle w:val="ac"/>
        <w:numPr>
          <w:ilvl w:val="0"/>
          <w:numId w:val="14"/>
        </w:numPr>
        <w:autoSpaceDE w:val="0"/>
        <w:autoSpaceDN w:val="0"/>
        <w:adjustRightInd w:val="0"/>
        <w:rPr>
          <w:rFonts w:eastAsiaTheme="minorHAnsi"/>
          <w:lang w:eastAsia="en-US"/>
        </w:rPr>
      </w:pPr>
      <w:proofErr w:type="spellStart"/>
      <w:r w:rsidRPr="00EE5B2D">
        <w:rPr>
          <w:bCs/>
          <w:iCs/>
          <w:color w:val="000000"/>
          <w:lang w:eastAsia="en-US"/>
        </w:rPr>
        <w:t>Коулмен</w:t>
      </w:r>
      <w:proofErr w:type="spellEnd"/>
      <w:r w:rsidRPr="00EE5B2D">
        <w:rPr>
          <w:bCs/>
          <w:iCs/>
          <w:color w:val="000000"/>
          <w:lang w:eastAsia="en-US"/>
        </w:rPr>
        <w:t xml:space="preserve"> Д. Третий демографический переход // </w:t>
      </w:r>
      <w:proofErr w:type="spellStart"/>
      <w:r w:rsidRPr="00EE5B2D">
        <w:rPr>
          <w:bCs/>
          <w:iCs/>
          <w:color w:val="000000"/>
          <w:lang w:eastAsia="en-US"/>
        </w:rPr>
        <w:t>Демоскоп-</w:t>
      </w:r>
      <w:proofErr w:type="gramStart"/>
      <w:r w:rsidRPr="00EE5B2D">
        <w:rPr>
          <w:bCs/>
          <w:iCs/>
          <w:color w:val="000000"/>
          <w:lang w:eastAsia="en-US"/>
        </w:rPr>
        <w:t>Weekly</w:t>
      </w:r>
      <w:proofErr w:type="spellEnd"/>
      <w:proofErr w:type="gramEnd"/>
      <w:r w:rsidRPr="00EE5B2D">
        <w:rPr>
          <w:bCs/>
          <w:iCs/>
          <w:color w:val="000000"/>
          <w:lang w:eastAsia="en-US"/>
        </w:rPr>
        <w:t>. Электронная версия бюллетеня «Население и общество». ИДЕМ ГУ-ВШЭ. №299-300 (3 – 16 сентября 2007)  http://demoscope.ru/weekly/2007/0299/tema05.php</w:t>
      </w:r>
    </w:p>
    <w:p w:rsidR="003A5012" w:rsidRPr="00EE5B2D" w:rsidRDefault="003A5012" w:rsidP="00591EAE">
      <w:pPr>
        <w:pStyle w:val="ac"/>
        <w:numPr>
          <w:ilvl w:val="0"/>
          <w:numId w:val="14"/>
        </w:numPr>
        <w:autoSpaceDE w:val="0"/>
        <w:autoSpaceDN w:val="0"/>
        <w:adjustRightInd w:val="0"/>
        <w:rPr>
          <w:rFonts w:eastAsiaTheme="minorHAnsi"/>
          <w:lang w:eastAsia="en-US"/>
        </w:rPr>
      </w:pPr>
      <w:proofErr w:type="spellStart"/>
      <w:r w:rsidRPr="00EE5B2D">
        <w:t>Клупт</w:t>
      </w:r>
      <w:proofErr w:type="spellEnd"/>
      <w:r w:rsidRPr="00EE5B2D">
        <w:t xml:space="preserve"> М.А. Демографическая повестка ХХ</w:t>
      </w:r>
      <w:proofErr w:type="gramStart"/>
      <w:r w:rsidRPr="00EE5B2D">
        <w:t>I</w:t>
      </w:r>
      <w:proofErr w:type="gramEnd"/>
      <w:r w:rsidRPr="00EE5B2D">
        <w:t xml:space="preserve"> века: теории и реалии // Социологические исследования 2010. № 8, c.60-71.</w:t>
      </w:r>
    </w:p>
    <w:p w:rsidR="003A5012" w:rsidRPr="00EE5B2D" w:rsidRDefault="003A5012" w:rsidP="00591EAE">
      <w:pPr>
        <w:pStyle w:val="ac"/>
        <w:numPr>
          <w:ilvl w:val="0"/>
          <w:numId w:val="14"/>
        </w:numPr>
        <w:autoSpaceDE w:val="0"/>
        <w:autoSpaceDN w:val="0"/>
        <w:adjustRightInd w:val="0"/>
        <w:rPr>
          <w:rFonts w:eastAsiaTheme="minorHAnsi"/>
          <w:lang w:eastAsia="en-US"/>
        </w:rPr>
      </w:pPr>
      <w:r w:rsidRPr="00EE5B2D">
        <w:t xml:space="preserve">Вершинина И.А. Феномен миграции в </w:t>
      </w:r>
      <w:proofErr w:type="spellStart"/>
      <w:r w:rsidRPr="00EE5B2D">
        <w:t>глобализирующемся</w:t>
      </w:r>
      <w:proofErr w:type="spellEnd"/>
      <w:r w:rsidRPr="00EE5B2D">
        <w:t xml:space="preserve"> мире: сущность и основные тенденции // Тезисы докладов и выступлений на Всероссийском </w:t>
      </w:r>
      <w:r w:rsidRPr="00EE5B2D">
        <w:lastRenderedPageBreak/>
        <w:t>социологическом конгрессе «Глобализация и социальные изменения в современной России». М., 2006.</w:t>
      </w:r>
    </w:p>
    <w:p w:rsidR="003A5012" w:rsidRPr="00EE5B2D" w:rsidRDefault="003A5012" w:rsidP="00591EAE">
      <w:pPr>
        <w:pStyle w:val="ac"/>
        <w:numPr>
          <w:ilvl w:val="0"/>
          <w:numId w:val="14"/>
        </w:numPr>
        <w:autoSpaceDE w:val="0"/>
        <w:autoSpaceDN w:val="0"/>
        <w:adjustRightInd w:val="0"/>
        <w:rPr>
          <w:rFonts w:eastAsiaTheme="minorHAnsi"/>
          <w:lang w:eastAsia="en-US"/>
        </w:rPr>
      </w:pPr>
      <w:proofErr w:type="spellStart"/>
      <w:r w:rsidRPr="00EE5B2D">
        <w:t>Ионцев</w:t>
      </w:r>
      <w:proofErr w:type="spellEnd"/>
      <w:r w:rsidRPr="00EE5B2D">
        <w:t xml:space="preserve"> В.А. Проблемы «утечки умов» в России (методологические аспекты изучения) Вестник МГУ. Серия: Экономика. 1996. № 5.</w:t>
      </w:r>
    </w:p>
    <w:p w:rsidR="003A5012" w:rsidRPr="00EE5B2D" w:rsidRDefault="003A5012" w:rsidP="00591EAE">
      <w:pPr>
        <w:pStyle w:val="ac"/>
        <w:numPr>
          <w:ilvl w:val="0"/>
          <w:numId w:val="14"/>
        </w:numPr>
        <w:autoSpaceDE w:val="0"/>
        <w:autoSpaceDN w:val="0"/>
        <w:adjustRightInd w:val="0"/>
        <w:rPr>
          <w:rFonts w:eastAsiaTheme="minorHAnsi"/>
          <w:lang w:eastAsia="en-US"/>
        </w:rPr>
      </w:pPr>
      <w:r w:rsidRPr="00EE5B2D">
        <w:t>Миграция и развитие. Доклад Генерального секретаря на 60 сессии Генеральной Ассамбл</w:t>
      </w:r>
      <w:proofErr w:type="gramStart"/>
      <w:r w:rsidRPr="00EE5B2D">
        <w:t>еи ОО</w:t>
      </w:r>
      <w:proofErr w:type="gramEnd"/>
      <w:r w:rsidRPr="00EE5B2D">
        <w:t>Н. А/60871. Нью-Йорк, 2006.</w:t>
      </w:r>
    </w:p>
    <w:p w:rsidR="003A5012" w:rsidRPr="00EE5B2D" w:rsidRDefault="003A5012" w:rsidP="00591EAE">
      <w:pPr>
        <w:pStyle w:val="ac"/>
        <w:numPr>
          <w:ilvl w:val="0"/>
          <w:numId w:val="14"/>
        </w:numPr>
        <w:autoSpaceDE w:val="0"/>
        <w:autoSpaceDN w:val="0"/>
        <w:adjustRightInd w:val="0"/>
        <w:rPr>
          <w:rFonts w:eastAsiaTheme="minorHAnsi"/>
          <w:lang w:eastAsia="en-US"/>
        </w:rPr>
      </w:pPr>
      <w:r w:rsidRPr="00EE5B2D">
        <w:t>Миграция в трансформирующемся обществе / Под</w:t>
      </w:r>
      <w:proofErr w:type="gramStart"/>
      <w:r w:rsidRPr="00EE5B2D">
        <w:t>.</w:t>
      </w:r>
      <w:proofErr w:type="gramEnd"/>
      <w:r w:rsidRPr="00EE5B2D">
        <w:t xml:space="preserve"> </w:t>
      </w:r>
      <w:proofErr w:type="gramStart"/>
      <w:r w:rsidRPr="00EE5B2D">
        <w:t>р</w:t>
      </w:r>
      <w:proofErr w:type="gramEnd"/>
      <w:r w:rsidRPr="00EE5B2D">
        <w:t>ед.   Ж. Зайончковской. М., 2000.</w:t>
      </w:r>
    </w:p>
    <w:p w:rsidR="003A5012" w:rsidRPr="00EE5B2D" w:rsidRDefault="003A5012" w:rsidP="00591EAE">
      <w:pPr>
        <w:pStyle w:val="ac"/>
        <w:numPr>
          <w:ilvl w:val="0"/>
          <w:numId w:val="14"/>
        </w:numPr>
        <w:autoSpaceDE w:val="0"/>
        <w:autoSpaceDN w:val="0"/>
        <w:adjustRightInd w:val="0"/>
        <w:rPr>
          <w:rFonts w:eastAsiaTheme="minorHAnsi"/>
          <w:lang w:eastAsia="en-US"/>
        </w:rPr>
      </w:pPr>
      <w:r w:rsidRPr="00EE5B2D">
        <w:t>Миграция населения в контексте социальных наук. Под</w:t>
      </w:r>
      <w:proofErr w:type="gramStart"/>
      <w:r w:rsidRPr="00EE5B2D">
        <w:t>.</w:t>
      </w:r>
      <w:proofErr w:type="gramEnd"/>
      <w:r w:rsidRPr="00EE5B2D">
        <w:t xml:space="preserve"> </w:t>
      </w:r>
      <w:proofErr w:type="gramStart"/>
      <w:r w:rsidRPr="00EE5B2D">
        <w:t>р</w:t>
      </w:r>
      <w:proofErr w:type="gramEnd"/>
      <w:r w:rsidRPr="00EE5B2D">
        <w:t xml:space="preserve">ед. И.Н. </w:t>
      </w:r>
      <w:proofErr w:type="spellStart"/>
      <w:r w:rsidRPr="00EE5B2D">
        <w:t>Молодиковой</w:t>
      </w:r>
      <w:proofErr w:type="spellEnd"/>
      <w:r w:rsidRPr="00EE5B2D">
        <w:t>. Смоленск, 2004.</w:t>
      </w:r>
    </w:p>
    <w:p w:rsidR="003A5012" w:rsidRPr="00EE5B2D" w:rsidRDefault="003A5012" w:rsidP="00591EAE">
      <w:pPr>
        <w:pStyle w:val="ac"/>
        <w:numPr>
          <w:ilvl w:val="0"/>
          <w:numId w:val="14"/>
        </w:numPr>
        <w:autoSpaceDE w:val="0"/>
        <w:autoSpaceDN w:val="0"/>
        <w:adjustRightInd w:val="0"/>
        <w:rPr>
          <w:rFonts w:eastAsiaTheme="minorHAnsi"/>
          <w:lang w:eastAsia="en-US"/>
        </w:rPr>
      </w:pPr>
      <w:r w:rsidRPr="00EE5B2D">
        <w:t>Миграция населения. Выпуск 1. Теория и практика исследования. Приложение к журналу «Миграция в России». М., 2001.</w:t>
      </w:r>
    </w:p>
    <w:p w:rsidR="003A5012" w:rsidRPr="00EE5B2D" w:rsidRDefault="003A5012" w:rsidP="00591EAE">
      <w:pPr>
        <w:pStyle w:val="ac"/>
        <w:numPr>
          <w:ilvl w:val="0"/>
          <w:numId w:val="14"/>
        </w:numPr>
        <w:autoSpaceDE w:val="0"/>
        <w:autoSpaceDN w:val="0"/>
        <w:adjustRightInd w:val="0"/>
        <w:rPr>
          <w:rFonts w:eastAsiaTheme="minorHAnsi"/>
          <w:lang w:eastAsia="en-US"/>
        </w:rPr>
      </w:pPr>
      <w:r w:rsidRPr="00EE5B2D">
        <w:t>Народонаселение. Энциклопедический словарь</w:t>
      </w:r>
      <w:proofErr w:type="gramStart"/>
      <w:r w:rsidRPr="00EE5B2D">
        <w:t xml:space="preserve"> / Р</w:t>
      </w:r>
      <w:proofErr w:type="gramEnd"/>
      <w:r w:rsidRPr="00EE5B2D">
        <w:t xml:space="preserve">ед. Г.Г. </w:t>
      </w:r>
      <w:proofErr w:type="spellStart"/>
      <w:r w:rsidRPr="00EE5B2D">
        <w:t>Меликьян</w:t>
      </w:r>
      <w:proofErr w:type="spellEnd"/>
      <w:r w:rsidRPr="00EE5B2D">
        <w:t>. М.: Большая Российская Энциклопедия, 1994.</w:t>
      </w:r>
    </w:p>
    <w:p w:rsidR="003A5012" w:rsidRPr="00EE5B2D" w:rsidRDefault="003A5012" w:rsidP="00591EAE">
      <w:pPr>
        <w:pStyle w:val="ac"/>
        <w:numPr>
          <w:ilvl w:val="0"/>
          <w:numId w:val="14"/>
        </w:numPr>
        <w:autoSpaceDE w:val="0"/>
        <w:autoSpaceDN w:val="0"/>
        <w:adjustRightInd w:val="0"/>
        <w:rPr>
          <w:rFonts w:eastAsiaTheme="minorHAnsi"/>
          <w:lang w:eastAsia="en-US"/>
        </w:rPr>
      </w:pPr>
      <w:r w:rsidRPr="00EE5B2D">
        <w:t>Орешкин В. Россия и международная миграция трудовых ресурсов // Мировая экономика и международные отношения. 2004. № 2.</w:t>
      </w:r>
    </w:p>
    <w:p w:rsidR="003A5012" w:rsidRPr="00EE5B2D" w:rsidRDefault="003A5012" w:rsidP="00591EAE">
      <w:pPr>
        <w:pStyle w:val="ac"/>
        <w:numPr>
          <w:ilvl w:val="0"/>
          <w:numId w:val="14"/>
        </w:numPr>
        <w:autoSpaceDE w:val="0"/>
        <w:autoSpaceDN w:val="0"/>
        <w:adjustRightInd w:val="0"/>
        <w:rPr>
          <w:rFonts w:eastAsiaTheme="minorHAnsi"/>
          <w:lang w:eastAsia="en-US"/>
        </w:rPr>
      </w:pPr>
      <w:r w:rsidRPr="00EE5B2D">
        <w:t xml:space="preserve">Парк Р.Э. Человеческая миграция и маргинальный </w:t>
      </w:r>
      <w:proofErr w:type="gramStart"/>
      <w:r w:rsidRPr="00EE5B2D">
        <w:t>человек</w:t>
      </w:r>
      <w:proofErr w:type="gramEnd"/>
      <w:r w:rsidRPr="00EE5B2D">
        <w:t xml:space="preserve"> // Социальные и гуманитарные науки. Сер. 11. Социология. 1998. № 3.</w:t>
      </w:r>
    </w:p>
    <w:p w:rsidR="003A5012" w:rsidRPr="00EE5B2D" w:rsidRDefault="003A5012" w:rsidP="00591EAE">
      <w:pPr>
        <w:pStyle w:val="ac"/>
        <w:numPr>
          <w:ilvl w:val="0"/>
          <w:numId w:val="14"/>
        </w:numPr>
        <w:autoSpaceDE w:val="0"/>
        <w:autoSpaceDN w:val="0"/>
        <w:adjustRightInd w:val="0"/>
        <w:rPr>
          <w:rFonts w:eastAsiaTheme="minorHAnsi"/>
          <w:lang w:eastAsia="en-US"/>
        </w:rPr>
      </w:pPr>
      <w:proofErr w:type="spellStart"/>
      <w:r w:rsidRPr="00EE5B2D">
        <w:t>Столкер</w:t>
      </w:r>
      <w:proofErr w:type="spellEnd"/>
      <w:r w:rsidRPr="00EE5B2D">
        <w:t xml:space="preserve"> П. Работники без границ: влияние глобализации на международную миграцию // Отечественные записки. 2004. № 4.</w:t>
      </w:r>
    </w:p>
    <w:p w:rsidR="003A5012" w:rsidRPr="00EE5B2D" w:rsidRDefault="003A5012" w:rsidP="00591EAE">
      <w:pPr>
        <w:pStyle w:val="ac"/>
        <w:numPr>
          <w:ilvl w:val="0"/>
          <w:numId w:val="14"/>
        </w:numPr>
        <w:autoSpaceDE w:val="0"/>
        <w:autoSpaceDN w:val="0"/>
        <w:adjustRightInd w:val="0"/>
        <w:rPr>
          <w:rFonts w:eastAsiaTheme="minorHAnsi"/>
          <w:lang w:eastAsia="en-US"/>
        </w:rPr>
      </w:pPr>
      <w:proofErr w:type="spellStart"/>
      <w:r w:rsidRPr="00EE5B2D">
        <w:t>Тюрюканова</w:t>
      </w:r>
      <w:proofErr w:type="spellEnd"/>
      <w:r w:rsidRPr="00EE5B2D">
        <w:t xml:space="preserve"> Е., Михайлова Е. Трудовая миграция из России (акцент на женскую трудовую миграцию и торговлю людьми). М., 2001.</w:t>
      </w:r>
    </w:p>
    <w:p w:rsidR="003A5012" w:rsidRPr="00EE5B2D" w:rsidRDefault="003A5012" w:rsidP="00591EAE">
      <w:pPr>
        <w:pStyle w:val="ac"/>
        <w:numPr>
          <w:ilvl w:val="0"/>
          <w:numId w:val="14"/>
        </w:numPr>
        <w:autoSpaceDE w:val="0"/>
        <w:autoSpaceDN w:val="0"/>
        <w:adjustRightInd w:val="0"/>
        <w:rPr>
          <w:rFonts w:eastAsiaTheme="minorHAnsi"/>
          <w:lang w:eastAsia="en-US"/>
        </w:rPr>
      </w:pPr>
      <w:r w:rsidRPr="00EE5B2D">
        <w:t>Социологический энциклопедический словарь. Редактор-координатор акад. РАН Г.В. Осипов. М., 1998.</w:t>
      </w:r>
    </w:p>
    <w:p w:rsidR="003A5012" w:rsidRPr="00EE5B2D" w:rsidRDefault="003A5012" w:rsidP="00591EAE">
      <w:pPr>
        <w:pStyle w:val="ac"/>
        <w:numPr>
          <w:ilvl w:val="0"/>
          <w:numId w:val="14"/>
        </w:numPr>
        <w:autoSpaceDE w:val="0"/>
        <w:autoSpaceDN w:val="0"/>
        <w:adjustRightInd w:val="0"/>
        <w:rPr>
          <w:rFonts w:eastAsiaTheme="minorHAnsi"/>
          <w:lang w:eastAsia="en-US"/>
        </w:rPr>
      </w:pPr>
      <w:r w:rsidRPr="00EE5B2D">
        <w:t>Юдина Т.Н. Социология миграции: к формированию нового научного направления. М., 2004.</w:t>
      </w:r>
    </w:p>
    <w:p w:rsidR="003A5012" w:rsidRPr="00EE5B2D" w:rsidRDefault="003A5012" w:rsidP="00591EAE">
      <w:pPr>
        <w:pStyle w:val="ac"/>
        <w:numPr>
          <w:ilvl w:val="0"/>
          <w:numId w:val="14"/>
        </w:numPr>
        <w:autoSpaceDE w:val="0"/>
        <w:autoSpaceDN w:val="0"/>
        <w:adjustRightInd w:val="0"/>
        <w:rPr>
          <w:rFonts w:eastAsiaTheme="minorHAnsi"/>
          <w:lang w:eastAsia="en-US"/>
        </w:rPr>
      </w:pPr>
      <w:r w:rsidRPr="00EE5B2D">
        <w:rPr>
          <w:color w:val="000000" w:themeColor="text1"/>
          <w:lang w:val="en-US"/>
        </w:rPr>
        <w:t xml:space="preserve">Castles S. International Migration 2000 // International Social Science </w:t>
      </w:r>
      <w:proofErr w:type="spellStart"/>
      <w:r w:rsidRPr="00EE5B2D">
        <w:rPr>
          <w:color w:val="000000" w:themeColor="text1"/>
          <w:lang w:val="en-US"/>
        </w:rPr>
        <w:t>Joumalo</w:t>
      </w:r>
      <w:proofErr w:type="spellEnd"/>
      <w:r w:rsidRPr="00EE5B2D">
        <w:rPr>
          <w:color w:val="000000" w:themeColor="text1"/>
          <w:lang w:val="en-US"/>
        </w:rPr>
        <w:t>. Vol. 165. P. 270-271.</w:t>
      </w:r>
    </w:p>
    <w:p w:rsidR="003A5012" w:rsidRPr="00EE5B2D" w:rsidRDefault="003A5012" w:rsidP="00591EAE">
      <w:pPr>
        <w:pStyle w:val="ac"/>
        <w:numPr>
          <w:ilvl w:val="0"/>
          <w:numId w:val="14"/>
        </w:numPr>
        <w:autoSpaceDE w:val="0"/>
        <w:autoSpaceDN w:val="0"/>
        <w:adjustRightInd w:val="0"/>
        <w:rPr>
          <w:rFonts w:eastAsiaTheme="minorHAnsi"/>
          <w:lang w:val="en-US" w:eastAsia="en-US"/>
        </w:rPr>
      </w:pPr>
      <w:r w:rsidRPr="00EE5B2D">
        <w:rPr>
          <w:color w:val="000000" w:themeColor="text1"/>
          <w:lang w:val="en-US"/>
        </w:rPr>
        <w:t xml:space="preserve">Berry J. Immigration, Acculturation and Adaptation / Applied Psychology: An International Review. 1997. Vol. 46 (1). </w:t>
      </w:r>
    </w:p>
    <w:p w:rsidR="003A5012" w:rsidRPr="00EE5B2D" w:rsidRDefault="003A5012" w:rsidP="00591EAE">
      <w:pPr>
        <w:pStyle w:val="ac"/>
        <w:numPr>
          <w:ilvl w:val="0"/>
          <w:numId w:val="14"/>
        </w:numPr>
        <w:autoSpaceDE w:val="0"/>
        <w:autoSpaceDN w:val="0"/>
        <w:adjustRightInd w:val="0"/>
        <w:rPr>
          <w:rFonts w:eastAsiaTheme="minorHAnsi"/>
          <w:lang w:val="en-US" w:eastAsia="en-US"/>
        </w:rPr>
      </w:pPr>
      <w:r w:rsidRPr="00EE5B2D">
        <w:rPr>
          <w:color w:val="000000" w:themeColor="text1"/>
          <w:lang w:val="en-US"/>
        </w:rPr>
        <w:t>Gordon M.M. Assimilation in America Life: The Role of Race, Religion, and National Origins. New York: Oxford University Press. 1964.</w:t>
      </w:r>
    </w:p>
    <w:p w:rsidR="003A5012" w:rsidRPr="00EE5B2D" w:rsidRDefault="003A5012" w:rsidP="003A5012">
      <w:pPr>
        <w:rPr>
          <w:lang w:val="en-US"/>
        </w:rPr>
      </w:pPr>
    </w:p>
    <w:p w:rsidR="003A5012" w:rsidRPr="00EE5B2D" w:rsidRDefault="003A5012" w:rsidP="003A5012">
      <w:r w:rsidRPr="00EE5B2D">
        <w:t xml:space="preserve">в) программное обеспечение и Интернет-ресурсы </w:t>
      </w:r>
    </w:p>
    <w:p w:rsidR="003A5012" w:rsidRPr="00EE5B2D" w:rsidRDefault="003A5012" w:rsidP="003A5012"/>
    <w:p w:rsidR="003A5012" w:rsidRPr="00EE5B2D" w:rsidRDefault="003A5012" w:rsidP="003A5012">
      <w:pPr>
        <w:rPr>
          <w:b/>
        </w:rPr>
      </w:pPr>
      <w:r w:rsidRPr="00EE5B2D">
        <w:rPr>
          <w:b/>
        </w:rPr>
        <w:t>Программное обеспечение:</w:t>
      </w:r>
    </w:p>
    <w:p w:rsidR="003A5012" w:rsidRPr="00EE5B2D" w:rsidRDefault="003A5012" w:rsidP="003A5012"/>
    <w:p w:rsidR="003A5012" w:rsidRPr="00EE5B2D" w:rsidRDefault="003A5012" w:rsidP="003A5012">
      <w:r w:rsidRPr="00EE5B2D">
        <w:t>программа составления демографических прогнозов (</w:t>
      </w:r>
      <w:r w:rsidRPr="00EE5B2D">
        <w:rPr>
          <w:lang w:val="en-US"/>
        </w:rPr>
        <w:t>prognosis</w:t>
      </w:r>
      <w:r w:rsidRPr="00EE5B2D">
        <w:t>.</w:t>
      </w:r>
      <w:r w:rsidRPr="00EE5B2D">
        <w:rPr>
          <w:lang w:val="en-US"/>
        </w:rPr>
        <w:t>exe</w:t>
      </w:r>
      <w:r w:rsidRPr="00EE5B2D">
        <w:t>)</w:t>
      </w:r>
    </w:p>
    <w:p w:rsidR="003A5012" w:rsidRPr="00EE5B2D" w:rsidRDefault="003A5012" w:rsidP="003A5012"/>
    <w:p w:rsidR="003A5012" w:rsidRPr="00EE5B2D" w:rsidRDefault="003A5012" w:rsidP="003A5012">
      <w:r w:rsidRPr="00EE5B2D">
        <w:t xml:space="preserve">программа SPSS  - для обработки анкет и анализа данных </w:t>
      </w:r>
    </w:p>
    <w:p w:rsidR="003A5012" w:rsidRPr="00EE5B2D" w:rsidRDefault="003A5012" w:rsidP="003A5012"/>
    <w:p w:rsidR="003A5012" w:rsidRPr="00EE5B2D" w:rsidRDefault="003A5012" w:rsidP="003A5012">
      <w:r w:rsidRPr="00EE5B2D">
        <w:t xml:space="preserve">программа </w:t>
      </w:r>
      <w:r w:rsidRPr="00EE5B2D">
        <w:rPr>
          <w:lang w:val="en-US"/>
        </w:rPr>
        <w:t>EXCELL</w:t>
      </w:r>
      <w:r w:rsidRPr="00EE5B2D">
        <w:t xml:space="preserve"> (для математических и статистических расчетов, а также для построения графиков)</w:t>
      </w:r>
    </w:p>
    <w:p w:rsidR="003A5012" w:rsidRPr="00EE5B2D" w:rsidRDefault="003A5012" w:rsidP="003A5012"/>
    <w:p w:rsidR="003A5012" w:rsidRPr="00EE5B2D" w:rsidRDefault="003A5012" w:rsidP="003A5012">
      <w:r w:rsidRPr="00EE5B2D">
        <w:t xml:space="preserve">программа </w:t>
      </w:r>
      <w:proofErr w:type="spellStart"/>
      <w:r w:rsidRPr="00EE5B2D">
        <w:t>Powerpoint</w:t>
      </w:r>
      <w:proofErr w:type="spellEnd"/>
      <w:r w:rsidRPr="00EE5B2D">
        <w:t xml:space="preserve"> – для составления презентаций</w:t>
      </w:r>
    </w:p>
    <w:p w:rsidR="003A5012" w:rsidRPr="00EE5B2D" w:rsidRDefault="003A5012" w:rsidP="003A5012"/>
    <w:p w:rsidR="003A5012" w:rsidRPr="00EE5B2D" w:rsidRDefault="003A5012" w:rsidP="003A5012">
      <w:pPr>
        <w:rPr>
          <w:b/>
        </w:rPr>
      </w:pPr>
      <w:r w:rsidRPr="00EE5B2D">
        <w:rPr>
          <w:b/>
        </w:rPr>
        <w:t>Интернет-ресурсы:</w:t>
      </w:r>
    </w:p>
    <w:p w:rsidR="003A5012" w:rsidRPr="00EE5B2D" w:rsidRDefault="003A5012" w:rsidP="003A5012"/>
    <w:p w:rsidR="003A5012" w:rsidRPr="00EE5B2D" w:rsidRDefault="005B1B37" w:rsidP="003A5012">
      <w:hyperlink r:id="rId12" w:history="1">
        <w:r w:rsidR="003A5012" w:rsidRPr="00EE5B2D">
          <w:rPr>
            <w:rStyle w:val="ae"/>
            <w:lang w:val="en-US"/>
          </w:rPr>
          <w:t>www</w:t>
        </w:r>
        <w:r w:rsidR="003A5012" w:rsidRPr="00EE5B2D">
          <w:rPr>
            <w:rStyle w:val="ae"/>
          </w:rPr>
          <w:t>.</w:t>
        </w:r>
        <w:proofErr w:type="spellStart"/>
        <w:r w:rsidR="003A5012" w:rsidRPr="00EE5B2D">
          <w:rPr>
            <w:rStyle w:val="ae"/>
            <w:lang w:val="en-US"/>
          </w:rPr>
          <w:t>demographia</w:t>
        </w:r>
        <w:proofErr w:type="spellEnd"/>
        <w:r w:rsidR="003A5012" w:rsidRPr="00EE5B2D">
          <w:rPr>
            <w:rStyle w:val="ae"/>
          </w:rPr>
          <w:t>.</w:t>
        </w:r>
        <w:proofErr w:type="spellStart"/>
        <w:r w:rsidR="003A5012" w:rsidRPr="00EE5B2D">
          <w:rPr>
            <w:rStyle w:val="ae"/>
            <w:lang w:val="en-US"/>
          </w:rPr>
          <w:t>ru</w:t>
        </w:r>
        <w:proofErr w:type="spellEnd"/>
      </w:hyperlink>
      <w:r w:rsidR="003A5012" w:rsidRPr="00EE5B2D">
        <w:t xml:space="preserve"> </w:t>
      </w:r>
      <w:r w:rsidR="003A5012" w:rsidRPr="00EE5B2D">
        <w:rPr>
          <w:color w:val="000000" w:themeColor="text1"/>
        </w:rPr>
        <w:t>(Научный интернет-журнал «Демографические исследования»)</w:t>
      </w:r>
    </w:p>
    <w:p w:rsidR="003A5012" w:rsidRPr="00EE5B2D" w:rsidRDefault="003A5012" w:rsidP="003A5012"/>
    <w:p w:rsidR="003A5012" w:rsidRPr="00EE5B2D" w:rsidRDefault="005B1B37" w:rsidP="003A5012">
      <w:hyperlink r:id="rId13" w:history="1">
        <w:r w:rsidR="003A5012" w:rsidRPr="00EE5B2D">
          <w:rPr>
            <w:rStyle w:val="ae"/>
            <w:lang w:val="en-US"/>
          </w:rPr>
          <w:t>www</w:t>
        </w:r>
        <w:r w:rsidR="003A5012" w:rsidRPr="00EE5B2D">
          <w:rPr>
            <w:rStyle w:val="ae"/>
          </w:rPr>
          <w:t>.</w:t>
        </w:r>
        <w:proofErr w:type="spellStart"/>
        <w:r w:rsidR="003A5012" w:rsidRPr="00EE5B2D">
          <w:rPr>
            <w:rStyle w:val="ae"/>
            <w:lang w:val="en-US"/>
          </w:rPr>
          <w:t>demoscope</w:t>
        </w:r>
        <w:proofErr w:type="spellEnd"/>
        <w:r w:rsidR="003A5012" w:rsidRPr="00EE5B2D">
          <w:rPr>
            <w:rStyle w:val="ae"/>
          </w:rPr>
          <w:t>.</w:t>
        </w:r>
        <w:proofErr w:type="spellStart"/>
        <w:r w:rsidR="003A5012" w:rsidRPr="00EE5B2D">
          <w:rPr>
            <w:rStyle w:val="ae"/>
            <w:lang w:val="en-US"/>
          </w:rPr>
          <w:t>ru</w:t>
        </w:r>
        <w:proofErr w:type="spellEnd"/>
      </w:hyperlink>
      <w:r w:rsidR="003A5012" w:rsidRPr="00EE5B2D">
        <w:t xml:space="preserve"> </w:t>
      </w:r>
      <w:r w:rsidR="003A5012" w:rsidRPr="00EE5B2D">
        <w:rPr>
          <w:color w:val="000000" w:themeColor="text1"/>
        </w:rPr>
        <w:t>(Демографический еженедельник Центра демографии и экологии человека РАН «</w:t>
      </w:r>
      <w:proofErr w:type="spellStart"/>
      <w:r w:rsidR="003A5012" w:rsidRPr="00EE5B2D">
        <w:rPr>
          <w:color w:val="000000" w:themeColor="text1"/>
        </w:rPr>
        <w:t>Демоскоп</w:t>
      </w:r>
      <w:proofErr w:type="spellEnd"/>
      <w:r w:rsidR="003A5012" w:rsidRPr="00EE5B2D">
        <w:rPr>
          <w:color w:val="000000" w:themeColor="text1"/>
        </w:rPr>
        <w:t xml:space="preserve"> </w:t>
      </w:r>
      <w:proofErr w:type="gramStart"/>
      <w:r w:rsidR="003A5012" w:rsidRPr="00EE5B2D">
        <w:rPr>
          <w:color w:val="000000" w:themeColor="text1"/>
          <w:lang w:val="en-US"/>
        </w:rPr>
        <w:t>Weekly</w:t>
      </w:r>
      <w:proofErr w:type="gramEnd"/>
      <w:r w:rsidR="003A5012" w:rsidRPr="00EE5B2D">
        <w:rPr>
          <w:color w:val="000000" w:themeColor="text1"/>
        </w:rPr>
        <w:t>»)</w:t>
      </w:r>
    </w:p>
    <w:p w:rsidR="003A5012" w:rsidRPr="00EE5B2D" w:rsidRDefault="003A5012" w:rsidP="003A5012"/>
    <w:p w:rsidR="003A5012" w:rsidRPr="00EE5B2D" w:rsidRDefault="005B1B37" w:rsidP="003A5012">
      <w:hyperlink r:id="rId14" w:history="1">
        <w:r w:rsidR="003A5012" w:rsidRPr="00EE5B2D">
          <w:rPr>
            <w:rStyle w:val="ae"/>
            <w:lang w:val="en-US"/>
          </w:rPr>
          <w:t>www</w:t>
        </w:r>
        <w:r w:rsidR="003A5012" w:rsidRPr="00EE5B2D">
          <w:rPr>
            <w:rStyle w:val="ae"/>
          </w:rPr>
          <w:t>.</w:t>
        </w:r>
        <w:proofErr w:type="spellStart"/>
        <w:r w:rsidR="003A5012" w:rsidRPr="00EE5B2D">
          <w:rPr>
            <w:rStyle w:val="ae"/>
            <w:lang w:val="en-US"/>
          </w:rPr>
          <w:t>gks</w:t>
        </w:r>
        <w:proofErr w:type="spellEnd"/>
        <w:r w:rsidR="003A5012" w:rsidRPr="00EE5B2D">
          <w:rPr>
            <w:rStyle w:val="ae"/>
          </w:rPr>
          <w:t>.</w:t>
        </w:r>
        <w:proofErr w:type="spellStart"/>
        <w:r w:rsidR="003A5012" w:rsidRPr="00EE5B2D">
          <w:rPr>
            <w:rStyle w:val="ae"/>
            <w:lang w:val="en-US"/>
          </w:rPr>
          <w:t>ru</w:t>
        </w:r>
        <w:proofErr w:type="spellEnd"/>
      </w:hyperlink>
      <w:r w:rsidR="003A5012" w:rsidRPr="00EE5B2D">
        <w:t xml:space="preserve"> – официальный сайт Росстата</w:t>
      </w:r>
    </w:p>
    <w:p w:rsidR="003A5012" w:rsidRPr="00EE5B2D" w:rsidRDefault="003A5012" w:rsidP="003A5012"/>
    <w:p w:rsidR="003A5012" w:rsidRPr="00EE5B2D" w:rsidRDefault="005B1B37" w:rsidP="003A5012">
      <w:hyperlink r:id="rId15" w:history="1">
        <w:r w:rsidR="003A5012" w:rsidRPr="00EE5B2D">
          <w:rPr>
            <w:rStyle w:val="ae"/>
            <w:lang w:val="en-US"/>
          </w:rPr>
          <w:t>www</w:t>
        </w:r>
        <w:r w:rsidR="003A5012" w:rsidRPr="00EE5B2D">
          <w:rPr>
            <w:rStyle w:val="ae"/>
          </w:rPr>
          <w:t>.</w:t>
        </w:r>
        <w:proofErr w:type="spellStart"/>
        <w:r w:rsidR="003A5012" w:rsidRPr="00EE5B2D">
          <w:rPr>
            <w:rStyle w:val="ae"/>
            <w:lang w:val="en-US"/>
          </w:rPr>
          <w:t>socpol</w:t>
        </w:r>
        <w:proofErr w:type="spellEnd"/>
        <w:r w:rsidR="003A5012" w:rsidRPr="00EE5B2D">
          <w:rPr>
            <w:rStyle w:val="ae"/>
          </w:rPr>
          <w:t>.</w:t>
        </w:r>
        <w:proofErr w:type="spellStart"/>
        <w:r w:rsidR="003A5012" w:rsidRPr="00EE5B2D">
          <w:rPr>
            <w:rStyle w:val="ae"/>
            <w:lang w:val="en-US"/>
          </w:rPr>
          <w:t>ru</w:t>
        </w:r>
        <w:proofErr w:type="spellEnd"/>
      </w:hyperlink>
      <w:r w:rsidR="003A5012" w:rsidRPr="00EE5B2D">
        <w:t xml:space="preserve"> – сайт независимого Института социальной политики</w:t>
      </w:r>
    </w:p>
    <w:p w:rsidR="003A5012" w:rsidRPr="00EE5B2D" w:rsidRDefault="003A5012" w:rsidP="003A5012"/>
    <w:p w:rsidR="003A5012" w:rsidRPr="00EE5B2D" w:rsidRDefault="005B1B37" w:rsidP="003A5012">
      <w:hyperlink r:id="rId16" w:history="1">
        <w:r w:rsidR="003A5012" w:rsidRPr="00EE5B2D">
          <w:rPr>
            <w:rStyle w:val="ae"/>
            <w:lang w:val="en-US"/>
          </w:rPr>
          <w:t>www</w:t>
        </w:r>
        <w:r w:rsidR="003A5012" w:rsidRPr="00EE5B2D">
          <w:rPr>
            <w:rStyle w:val="ae"/>
          </w:rPr>
          <w:t>.</w:t>
        </w:r>
        <w:proofErr w:type="spellStart"/>
        <w:r w:rsidR="003A5012" w:rsidRPr="00EE5B2D">
          <w:rPr>
            <w:rStyle w:val="ae"/>
            <w:lang w:val="en-US"/>
          </w:rPr>
          <w:t>gallup</w:t>
        </w:r>
        <w:proofErr w:type="spellEnd"/>
        <w:r w:rsidR="003A5012" w:rsidRPr="00EE5B2D">
          <w:rPr>
            <w:rStyle w:val="ae"/>
          </w:rPr>
          <w:t>.</w:t>
        </w:r>
        <w:r w:rsidR="003A5012" w:rsidRPr="00EE5B2D">
          <w:rPr>
            <w:rStyle w:val="ae"/>
            <w:lang w:val="en-US"/>
          </w:rPr>
          <w:t>com</w:t>
        </w:r>
      </w:hyperlink>
      <w:r w:rsidR="003A5012" w:rsidRPr="00EE5B2D">
        <w:t xml:space="preserve"> – сайт Американского института общественного мнения</w:t>
      </w:r>
    </w:p>
    <w:p w:rsidR="003A5012" w:rsidRPr="00EE5B2D" w:rsidRDefault="003A5012" w:rsidP="003A5012"/>
    <w:p w:rsidR="003A5012" w:rsidRPr="00EE5B2D" w:rsidRDefault="005B1B37" w:rsidP="003A5012">
      <w:hyperlink r:id="rId17" w:history="1">
        <w:proofErr w:type="gramStart"/>
        <w:r w:rsidR="003A5012" w:rsidRPr="00EE5B2D">
          <w:rPr>
            <w:rStyle w:val="ae"/>
            <w:lang w:val="en-US"/>
          </w:rPr>
          <w:t>www</w:t>
        </w:r>
        <w:r w:rsidR="003A5012" w:rsidRPr="00EE5B2D">
          <w:rPr>
            <w:rStyle w:val="ae"/>
          </w:rPr>
          <w:t>.</w:t>
        </w:r>
        <w:proofErr w:type="spellStart"/>
        <w:r w:rsidR="003A5012" w:rsidRPr="00EE5B2D">
          <w:rPr>
            <w:rStyle w:val="ae"/>
            <w:lang w:val="en-US"/>
          </w:rPr>
          <w:t>ggp</w:t>
        </w:r>
        <w:proofErr w:type="spellEnd"/>
        <w:r w:rsidR="003A5012" w:rsidRPr="00EE5B2D">
          <w:rPr>
            <w:rStyle w:val="ae"/>
          </w:rPr>
          <w:t>-</w:t>
        </w:r>
        <w:proofErr w:type="spellStart"/>
        <w:r w:rsidR="003A5012" w:rsidRPr="00EE5B2D">
          <w:rPr>
            <w:rStyle w:val="ae"/>
            <w:lang w:val="en-US"/>
          </w:rPr>
          <w:t>i</w:t>
        </w:r>
        <w:proofErr w:type="spellEnd"/>
        <w:r w:rsidR="003A5012" w:rsidRPr="00EE5B2D">
          <w:rPr>
            <w:rStyle w:val="ae"/>
          </w:rPr>
          <w:t>.</w:t>
        </w:r>
        <w:r w:rsidR="003A5012" w:rsidRPr="00EE5B2D">
          <w:rPr>
            <w:rStyle w:val="ae"/>
            <w:lang w:val="en-US"/>
          </w:rPr>
          <w:t>org</w:t>
        </w:r>
      </w:hyperlink>
      <w:r w:rsidR="003A5012" w:rsidRPr="00EE5B2D">
        <w:t xml:space="preserve"> – база данных международного исследования «Поколения и </w:t>
      </w:r>
      <w:proofErr w:type="spellStart"/>
      <w:r w:rsidR="003A5012" w:rsidRPr="00EE5B2D">
        <w:t>гендер</w:t>
      </w:r>
      <w:proofErr w:type="spellEnd"/>
      <w:r w:rsidR="003A5012" w:rsidRPr="00EE5B2D">
        <w:t>» («Родители и дети, мужчины и женщины в семье и обществе»).</w:t>
      </w:r>
      <w:proofErr w:type="gramEnd"/>
    </w:p>
    <w:p w:rsidR="003A5012" w:rsidRPr="00EE5B2D" w:rsidRDefault="003A5012" w:rsidP="003A5012"/>
    <w:p w:rsidR="003A5012" w:rsidRPr="00EE5B2D" w:rsidRDefault="005B1B37" w:rsidP="003A5012">
      <w:hyperlink r:id="rId18" w:history="1">
        <w:r w:rsidR="003A5012" w:rsidRPr="00EE5B2D">
          <w:rPr>
            <w:rStyle w:val="ae"/>
            <w:lang w:val="en-US"/>
          </w:rPr>
          <w:t>www</w:t>
        </w:r>
        <w:r w:rsidR="003A5012" w:rsidRPr="00EE5B2D">
          <w:rPr>
            <w:rStyle w:val="ae"/>
          </w:rPr>
          <w:t>.</w:t>
        </w:r>
        <w:proofErr w:type="spellStart"/>
        <w:r w:rsidR="003A5012" w:rsidRPr="00EE5B2D">
          <w:rPr>
            <w:rStyle w:val="ae"/>
            <w:lang w:val="en-US"/>
          </w:rPr>
          <w:t>europeansocialsurvey</w:t>
        </w:r>
        <w:proofErr w:type="spellEnd"/>
        <w:r w:rsidR="003A5012" w:rsidRPr="00EE5B2D">
          <w:rPr>
            <w:rStyle w:val="ae"/>
          </w:rPr>
          <w:t>.</w:t>
        </w:r>
        <w:r w:rsidR="003A5012" w:rsidRPr="00EE5B2D">
          <w:rPr>
            <w:rStyle w:val="ae"/>
            <w:lang w:val="en-US"/>
          </w:rPr>
          <w:t>org</w:t>
        </w:r>
      </w:hyperlink>
      <w:r w:rsidR="003A5012" w:rsidRPr="00EE5B2D">
        <w:t xml:space="preserve"> - база данных международного Европейского социального исследования </w:t>
      </w:r>
    </w:p>
    <w:p w:rsidR="003A5012" w:rsidRPr="00EE5B2D" w:rsidRDefault="003A5012" w:rsidP="003A5012"/>
    <w:p w:rsidR="003A5012" w:rsidRPr="00EE5B2D" w:rsidRDefault="005B1B37" w:rsidP="003A5012">
      <w:hyperlink r:id="rId19" w:history="1">
        <w:r w:rsidR="003A5012" w:rsidRPr="00EE5B2D">
          <w:rPr>
            <w:rStyle w:val="ae"/>
          </w:rPr>
          <w:t>www.</w:t>
        </w:r>
        <w:r w:rsidR="003A5012" w:rsidRPr="00EE5B2D">
          <w:rPr>
            <w:rStyle w:val="ae"/>
            <w:lang w:val="en-US"/>
          </w:rPr>
          <w:t>ess</w:t>
        </w:r>
        <w:r w:rsidR="003A5012" w:rsidRPr="00EE5B2D">
          <w:rPr>
            <w:rStyle w:val="ae"/>
          </w:rPr>
          <w:t>-</w:t>
        </w:r>
        <w:r w:rsidR="003A5012" w:rsidRPr="00EE5B2D">
          <w:rPr>
            <w:rStyle w:val="ae"/>
            <w:lang w:val="en-US"/>
          </w:rPr>
          <w:t>ru</w:t>
        </w:r>
        <w:r w:rsidR="003A5012" w:rsidRPr="00EE5B2D">
          <w:rPr>
            <w:rStyle w:val="ae"/>
          </w:rPr>
          <w:t>.</w:t>
        </w:r>
        <w:r w:rsidR="003A5012" w:rsidRPr="00EE5B2D">
          <w:rPr>
            <w:rStyle w:val="ae"/>
            <w:lang w:val="en-US"/>
          </w:rPr>
          <w:t>ru</w:t>
        </w:r>
      </w:hyperlink>
      <w:r w:rsidR="003A5012" w:rsidRPr="00EE5B2D">
        <w:t xml:space="preserve"> – сайт, посвященный проведению международного Европейского социального исследования в России, включая анкету на русском языке.</w:t>
      </w:r>
    </w:p>
    <w:p w:rsidR="003A5012" w:rsidRPr="00EE5B2D" w:rsidRDefault="003A5012" w:rsidP="003A5012"/>
    <w:p w:rsidR="003A5012" w:rsidRPr="00EE5B2D" w:rsidRDefault="005B1B37" w:rsidP="003A5012">
      <w:hyperlink r:id="rId20" w:history="1">
        <w:r w:rsidR="003A5012" w:rsidRPr="00EE5B2D">
          <w:rPr>
            <w:rStyle w:val="ae"/>
            <w:lang w:val="en-US"/>
          </w:rPr>
          <w:t>www</w:t>
        </w:r>
        <w:r w:rsidR="003A5012" w:rsidRPr="00EE5B2D">
          <w:rPr>
            <w:rStyle w:val="ae"/>
          </w:rPr>
          <w:t>.</w:t>
        </w:r>
        <w:proofErr w:type="spellStart"/>
        <w:r w:rsidR="003A5012" w:rsidRPr="00EE5B2D">
          <w:rPr>
            <w:rStyle w:val="ae"/>
            <w:lang w:val="en-US"/>
          </w:rPr>
          <w:t>cessi</w:t>
        </w:r>
        <w:proofErr w:type="spellEnd"/>
        <w:r w:rsidR="003A5012" w:rsidRPr="00EE5B2D">
          <w:rPr>
            <w:rStyle w:val="ae"/>
          </w:rPr>
          <w:t>.</w:t>
        </w:r>
        <w:proofErr w:type="spellStart"/>
        <w:r w:rsidR="003A5012" w:rsidRPr="00EE5B2D">
          <w:rPr>
            <w:rStyle w:val="ae"/>
            <w:lang w:val="en-US"/>
          </w:rPr>
          <w:t>ru</w:t>
        </w:r>
        <w:proofErr w:type="spellEnd"/>
      </w:hyperlink>
      <w:r w:rsidR="003A5012" w:rsidRPr="00EE5B2D">
        <w:t xml:space="preserve"> – сайт Института сравнительных социальных исследований</w:t>
      </w:r>
    </w:p>
    <w:p w:rsidR="002F515C" w:rsidRPr="00EE5B2D" w:rsidRDefault="002F515C" w:rsidP="003A5012"/>
    <w:p w:rsidR="002F515C" w:rsidRPr="00EE5B2D" w:rsidRDefault="005B1B37" w:rsidP="003A5012">
      <w:hyperlink r:id="rId21" w:history="1">
        <w:r w:rsidR="002F515C" w:rsidRPr="00EE5B2D">
          <w:rPr>
            <w:rStyle w:val="ae"/>
          </w:rPr>
          <w:t>www.sociology.ucoz.com</w:t>
        </w:r>
      </w:hyperlink>
      <w:r w:rsidR="002F515C" w:rsidRPr="00EE5B2D">
        <w:t xml:space="preserve"> – сайт журнала «Социология»</w:t>
      </w:r>
    </w:p>
    <w:p w:rsidR="003A5012" w:rsidRPr="00EE5B2D" w:rsidRDefault="003A5012" w:rsidP="003A5012"/>
    <w:p w:rsidR="003A5012" w:rsidRPr="00EE5B2D" w:rsidRDefault="005B1B37" w:rsidP="003A5012">
      <w:hyperlink r:id="rId22" w:history="1">
        <w:r w:rsidR="003A5012" w:rsidRPr="00EE5B2D">
          <w:rPr>
            <w:rStyle w:val="ae"/>
            <w:lang w:val="en-US"/>
          </w:rPr>
          <w:t>www</w:t>
        </w:r>
        <w:r w:rsidR="003A5012" w:rsidRPr="00EE5B2D">
          <w:rPr>
            <w:rStyle w:val="ae"/>
          </w:rPr>
          <w:t>.</w:t>
        </w:r>
        <w:proofErr w:type="spellStart"/>
        <w:r w:rsidR="003A5012" w:rsidRPr="00EE5B2D">
          <w:rPr>
            <w:rStyle w:val="ae"/>
            <w:lang w:val="en-US"/>
          </w:rPr>
          <w:t>wciom</w:t>
        </w:r>
        <w:proofErr w:type="spellEnd"/>
        <w:r w:rsidR="003A5012" w:rsidRPr="00EE5B2D">
          <w:rPr>
            <w:rStyle w:val="ae"/>
          </w:rPr>
          <w:t>.</w:t>
        </w:r>
        <w:proofErr w:type="spellStart"/>
        <w:r w:rsidR="003A5012" w:rsidRPr="00EE5B2D">
          <w:rPr>
            <w:rStyle w:val="ae"/>
            <w:lang w:val="en-US"/>
          </w:rPr>
          <w:t>ru</w:t>
        </w:r>
        <w:proofErr w:type="spellEnd"/>
      </w:hyperlink>
      <w:r w:rsidR="003A5012" w:rsidRPr="00EE5B2D">
        <w:t xml:space="preserve"> –</w:t>
      </w:r>
      <w:r w:rsidR="003A5012" w:rsidRPr="00EE5B2D">
        <w:rPr>
          <w:color w:val="000000" w:themeColor="text1"/>
        </w:rPr>
        <w:t xml:space="preserve"> </w:t>
      </w:r>
      <w:r w:rsidR="003A5012" w:rsidRPr="00EE5B2D">
        <w:t>сайт ВЦИОМ</w:t>
      </w:r>
    </w:p>
    <w:p w:rsidR="003A5012" w:rsidRPr="00EE5B2D" w:rsidRDefault="003A5012" w:rsidP="003A5012"/>
    <w:p w:rsidR="003A5012" w:rsidRPr="00EE5B2D" w:rsidRDefault="005B1B37" w:rsidP="003A5012">
      <w:pPr>
        <w:rPr>
          <w:color w:val="000000" w:themeColor="text1"/>
        </w:rPr>
      </w:pPr>
      <w:hyperlink r:id="rId23" w:history="1">
        <w:r w:rsidR="003A5012" w:rsidRPr="00EE5B2D">
          <w:rPr>
            <w:rStyle w:val="ae"/>
            <w:lang w:val="en-US"/>
          </w:rPr>
          <w:t>www</w:t>
        </w:r>
        <w:r w:rsidR="003A5012" w:rsidRPr="00EE5B2D">
          <w:rPr>
            <w:rStyle w:val="ae"/>
          </w:rPr>
          <w:t>.</w:t>
        </w:r>
        <w:proofErr w:type="spellStart"/>
        <w:r w:rsidR="003A5012" w:rsidRPr="00EE5B2D">
          <w:rPr>
            <w:rStyle w:val="ae"/>
            <w:lang w:val="en-US"/>
          </w:rPr>
          <w:t>fom</w:t>
        </w:r>
        <w:proofErr w:type="spellEnd"/>
        <w:r w:rsidR="003A5012" w:rsidRPr="00EE5B2D">
          <w:rPr>
            <w:rStyle w:val="ae"/>
          </w:rPr>
          <w:t>.</w:t>
        </w:r>
        <w:proofErr w:type="spellStart"/>
        <w:r w:rsidR="003A5012" w:rsidRPr="00EE5B2D">
          <w:rPr>
            <w:rStyle w:val="ae"/>
            <w:lang w:val="en-US"/>
          </w:rPr>
          <w:t>ru</w:t>
        </w:r>
        <w:proofErr w:type="spellEnd"/>
      </w:hyperlink>
      <w:r w:rsidR="003A5012" w:rsidRPr="00EE5B2D">
        <w:t xml:space="preserve"> – сайт фонда «Общественное мнение»</w:t>
      </w:r>
    </w:p>
    <w:p w:rsidR="003A5012" w:rsidRPr="00EE5B2D" w:rsidRDefault="003A5012" w:rsidP="003A5012">
      <w:pPr>
        <w:rPr>
          <w:color w:val="000000" w:themeColor="text1"/>
        </w:rPr>
      </w:pPr>
    </w:p>
    <w:p w:rsidR="003A5012" w:rsidRPr="00EE5B2D" w:rsidRDefault="003A5012" w:rsidP="003A5012">
      <w:pPr>
        <w:rPr>
          <w:b/>
          <w:color w:val="000000" w:themeColor="text1"/>
        </w:rPr>
      </w:pPr>
      <w:r w:rsidRPr="00EE5B2D">
        <w:rPr>
          <w:b/>
          <w:color w:val="000000" w:themeColor="text1"/>
        </w:rPr>
        <w:t xml:space="preserve">8. Материально-техническое обеспечение дисциплины (модуля) </w:t>
      </w:r>
    </w:p>
    <w:p w:rsidR="003A5012" w:rsidRPr="00EE5B2D" w:rsidRDefault="003A5012" w:rsidP="003A5012">
      <w:pPr>
        <w:rPr>
          <w:b/>
          <w:color w:val="000000" w:themeColor="text1"/>
        </w:rPr>
      </w:pPr>
    </w:p>
    <w:p w:rsidR="003A5012" w:rsidRPr="00EE5B2D" w:rsidRDefault="003A5012" w:rsidP="003A5012">
      <w:pPr>
        <w:ind w:firstLine="709"/>
        <w:rPr>
          <w:color w:val="000000" w:themeColor="text1"/>
        </w:rPr>
      </w:pPr>
      <w:r w:rsidRPr="00EE5B2D">
        <w:rPr>
          <w:color w:val="000000" w:themeColor="text1"/>
        </w:rPr>
        <w:t>Аудитория также должна быть оснащенной современным компьютером с подключенным к нему проектором и колонками. Также в аудитории должен быть настенный экран, или иное аналогичное по функциональному назначению оборудование.</w:t>
      </w:r>
    </w:p>
    <w:p w:rsidR="003A5012" w:rsidRPr="00EE5B2D" w:rsidRDefault="003A5012" w:rsidP="003A5012">
      <w:pPr>
        <w:ind w:firstLine="709"/>
        <w:rPr>
          <w:color w:val="000000" w:themeColor="text1"/>
        </w:rPr>
      </w:pPr>
    </w:p>
    <w:p w:rsidR="003A5012" w:rsidRPr="00EE5B2D" w:rsidRDefault="003A5012" w:rsidP="003A5012">
      <w:pPr>
        <w:tabs>
          <w:tab w:val="left" w:pos="1620"/>
        </w:tabs>
        <w:spacing w:line="360" w:lineRule="auto"/>
        <w:jc w:val="center"/>
        <w:rPr>
          <w:b/>
        </w:rPr>
      </w:pPr>
      <w:r w:rsidRPr="00EE5B2D">
        <w:rPr>
          <w:b/>
        </w:rPr>
        <w:t>9. Оценочные средства итогового контроля освоения дисциплины</w:t>
      </w:r>
    </w:p>
    <w:p w:rsidR="003A5012" w:rsidRPr="00EE5B2D" w:rsidRDefault="003A5012" w:rsidP="00591EAE">
      <w:pPr>
        <w:pStyle w:val="ac"/>
        <w:numPr>
          <w:ilvl w:val="1"/>
          <w:numId w:val="20"/>
        </w:numPr>
        <w:rPr>
          <w:b/>
          <w:color w:val="000000" w:themeColor="text1"/>
        </w:rPr>
      </w:pPr>
      <w:r w:rsidRPr="00EE5B2D">
        <w:rPr>
          <w:b/>
          <w:color w:val="000000" w:themeColor="text1"/>
        </w:rPr>
        <w:t xml:space="preserve"> Вопросы для подготовки к зачету:</w:t>
      </w:r>
    </w:p>
    <w:p w:rsidR="003A5012" w:rsidRPr="00EE5B2D" w:rsidRDefault="003A5012" w:rsidP="003A5012">
      <w:pPr>
        <w:pStyle w:val="ac"/>
        <w:ind w:left="765"/>
        <w:rPr>
          <w:b/>
          <w:color w:val="000000" w:themeColor="text1"/>
        </w:rPr>
      </w:pPr>
    </w:p>
    <w:p w:rsidR="003A5012" w:rsidRPr="00EE5B2D" w:rsidRDefault="005C2BCD" w:rsidP="00BC3C7C">
      <w:pPr>
        <w:pStyle w:val="a"/>
        <w:numPr>
          <w:ilvl w:val="0"/>
          <w:numId w:val="4"/>
        </w:numPr>
        <w:spacing w:line="240" w:lineRule="auto"/>
        <w:ind w:left="142" w:firstLine="0"/>
        <w:rPr>
          <w:color w:val="000000" w:themeColor="text1"/>
          <w:szCs w:val="24"/>
        </w:rPr>
      </w:pPr>
      <w:r w:rsidRPr="00EE5B2D">
        <w:rPr>
          <w:color w:val="000000" w:themeColor="text1"/>
          <w:szCs w:val="24"/>
        </w:rPr>
        <w:t xml:space="preserve">Понятия глобализации и миграции, особенности их изучения в социологии и демографии. </w:t>
      </w:r>
    </w:p>
    <w:p w:rsidR="003A5012" w:rsidRPr="00EE5B2D" w:rsidRDefault="003A5012" w:rsidP="00BC3C7C">
      <w:pPr>
        <w:pStyle w:val="a"/>
        <w:numPr>
          <w:ilvl w:val="0"/>
          <w:numId w:val="4"/>
        </w:numPr>
        <w:autoSpaceDE w:val="0"/>
        <w:autoSpaceDN w:val="0"/>
        <w:adjustRightInd w:val="0"/>
        <w:spacing w:line="240" w:lineRule="auto"/>
        <w:ind w:left="142" w:firstLine="0"/>
        <w:rPr>
          <w:color w:val="000000" w:themeColor="text1"/>
          <w:szCs w:val="24"/>
        </w:rPr>
      </w:pPr>
      <w:r w:rsidRPr="00EE5B2D">
        <w:rPr>
          <w:color w:val="000000" w:themeColor="text1"/>
          <w:szCs w:val="24"/>
        </w:rPr>
        <w:t xml:space="preserve">Место </w:t>
      </w:r>
      <w:proofErr w:type="spellStart"/>
      <w:r w:rsidRPr="00EE5B2D">
        <w:rPr>
          <w:color w:val="000000" w:themeColor="text1"/>
          <w:szCs w:val="24"/>
        </w:rPr>
        <w:t>миграци</w:t>
      </w:r>
      <w:r w:rsidR="005C2BCD" w:rsidRPr="00EE5B2D">
        <w:rPr>
          <w:color w:val="000000" w:themeColor="text1"/>
          <w:szCs w:val="24"/>
        </w:rPr>
        <w:t>ологии</w:t>
      </w:r>
      <w:proofErr w:type="spellEnd"/>
      <w:r w:rsidRPr="00EE5B2D">
        <w:rPr>
          <w:color w:val="000000" w:themeColor="text1"/>
          <w:szCs w:val="24"/>
        </w:rPr>
        <w:t xml:space="preserve"> в системе соци</w:t>
      </w:r>
      <w:r w:rsidR="005C2BCD" w:rsidRPr="00EE5B2D">
        <w:rPr>
          <w:color w:val="000000" w:themeColor="text1"/>
          <w:szCs w:val="24"/>
        </w:rPr>
        <w:t>альных</w:t>
      </w:r>
      <w:r w:rsidRPr="00EE5B2D">
        <w:rPr>
          <w:color w:val="000000" w:themeColor="text1"/>
          <w:szCs w:val="24"/>
        </w:rPr>
        <w:t xml:space="preserve"> наук</w:t>
      </w:r>
      <w:r w:rsidR="005C2BCD" w:rsidRPr="00EE5B2D">
        <w:rPr>
          <w:color w:val="000000" w:themeColor="text1"/>
          <w:szCs w:val="24"/>
        </w:rPr>
        <w:t>, связь с социологией и демографией.</w:t>
      </w:r>
      <w:r w:rsidRPr="00EE5B2D">
        <w:rPr>
          <w:color w:val="000000" w:themeColor="text1"/>
          <w:szCs w:val="24"/>
        </w:rPr>
        <w:t xml:space="preserve"> </w:t>
      </w:r>
    </w:p>
    <w:p w:rsidR="003A5012" w:rsidRPr="00EE5B2D" w:rsidRDefault="005C2BCD" w:rsidP="00BC3C7C">
      <w:pPr>
        <w:pStyle w:val="a"/>
        <w:numPr>
          <w:ilvl w:val="0"/>
          <w:numId w:val="4"/>
        </w:numPr>
        <w:autoSpaceDE w:val="0"/>
        <w:autoSpaceDN w:val="0"/>
        <w:adjustRightInd w:val="0"/>
        <w:spacing w:line="240" w:lineRule="auto"/>
        <w:ind w:left="142" w:firstLine="0"/>
        <w:rPr>
          <w:color w:val="000000" w:themeColor="text1"/>
          <w:szCs w:val="24"/>
        </w:rPr>
      </w:pPr>
      <w:r w:rsidRPr="00EE5B2D">
        <w:rPr>
          <w:color w:val="000000" w:themeColor="text1"/>
          <w:szCs w:val="24"/>
        </w:rPr>
        <w:t>Понятие замещающей миграции как особого вида международной миграции</w:t>
      </w:r>
      <w:r w:rsidR="003A5012" w:rsidRPr="00EE5B2D">
        <w:rPr>
          <w:color w:val="000000" w:themeColor="text1"/>
          <w:szCs w:val="24"/>
        </w:rPr>
        <w:t>.</w:t>
      </w:r>
    </w:p>
    <w:p w:rsidR="003A5012" w:rsidRPr="00EE5B2D" w:rsidRDefault="003A5012" w:rsidP="00BC3C7C">
      <w:pPr>
        <w:pStyle w:val="a"/>
        <w:numPr>
          <w:ilvl w:val="0"/>
          <w:numId w:val="4"/>
        </w:numPr>
        <w:spacing w:line="240" w:lineRule="auto"/>
        <w:ind w:left="142" w:firstLine="0"/>
        <w:rPr>
          <w:color w:val="000000" w:themeColor="text1"/>
          <w:szCs w:val="24"/>
        </w:rPr>
      </w:pPr>
      <w:r w:rsidRPr="00EE5B2D">
        <w:rPr>
          <w:color w:val="000000" w:themeColor="text1"/>
          <w:szCs w:val="24"/>
        </w:rPr>
        <w:t>Соотношение иммиграционной,  демографической и социальной политики.</w:t>
      </w:r>
    </w:p>
    <w:p w:rsidR="003A5012" w:rsidRPr="00EE5B2D" w:rsidRDefault="005C2BCD" w:rsidP="00BC3C7C">
      <w:pPr>
        <w:pStyle w:val="a"/>
        <w:numPr>
          <w:ilvl w:val="0"/>
          <w:numId w:val="4"/>
        </w:numPr>
        <w:tabs>
          <w:tab w:val="num" w:pos="426"/>
        </w:tabs>
        <w:suppressAutoHyphens/>
        <w:autoSpaceDE w:val="0"/>
        <w:autoSpaceDN w:val="0"/>
        <w:adjustRightInd w:val="0"/>
        <w:spacing w:line="240" w:lineRule="auto"/>
        <w:ind w:left="142" w:firstLine="0"/>
        <w:rPr>
          <w:color w:val="000000" w:themeColor="text1"/>
          <w:szCs w:val="24"/>
        </w:rPr>
      </w:pPr>
      <w:r w:rsidRPr="00EE5B2D">
        <w:rPr>
          <w:color w:val="000000" w:themeColor="text1"/>
          <w:szCs w:val="24"/>
        </w:rPr>
        <w:t>Сокращение рождаемости и распространение малодетности семьи как составная часть глобализации.</w:t>
      </w:r>
    </w:p>
    <w:p w:rsidR="003A5012" w:rsidRPr="00EE5B2D" w:rsidRDefault="005C2BCD" w:rsidP="00BC3C7C">
      <w:pPr>
        <w:pStyle w:val="ac"/>
        <w:numPr>
          <w:ilvl w:val="0"/>
          <w:numId w:val="4"/>
        </w:numPr>
        <w:ind w:left="142" w:firstLine="0"/>
        <w:jc w:val="both"/>
        <w:rPr>
          <w:color w:val="000000" w:themeColor="text1"/>
        </w:rPr>
      </w:pPr>
      <w:r w:rsidRPr="00EE5B2D">
        <w:rPr>
          <w:color w:val="000000" w:themeColor="text1"/>
        </w:rPr>
        <w:t>Критический анализ к</w:t>
      </w:r>
      <w:r w:rsidR="003A5012" w:rsidRPr="00EE5B2D">
        <w:rPr>
          <w:color w:val="000000" w:themeColor="text1"/>
        </w:rPr>
        <w:t>онцепци</w:t>
      </w:r>
      <w:r w:rsidRPr="00EE5B2D">
        <w:rPr>
          <w:color w:val="000000" w:themeColor="text1"/>
        </w:rPr>
        <w:t>и</w:t>
      </w:r>
      <w:r w:rsidR="003A5012" w:rsidRPr="00EE5B2D">
        <w:rPr>
          <w:color w:val="000000" w:themeColor="text1"/>
        </w:rPr>
        <w:t xml:space="preserve"> третьего демографического (миграционного) перехода.</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В каком обществе (доиндустриальном, индустриальном, постиндустриальном) происходят первый, второй и третий демографические переходы?</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 xml:space="preserve">Иммиграционная и эмиграционная политика в условиях различных политических </w:t>
      </w:r>
      <w:r w:rsidR="005C2BCD" w:rsidRPr="00EE5B2D">
        <w:rPr>
          <w:color w:val="000000" w:themeColor="text1"/>
        </w:rPr>
        <w:t>систем.</w:t>
      </w:r>
    </w:p>
    <w:p w:rsidR="003A5012" w:rsidRPr="00EE5B2D" w:rsidRDefault="003A5012" w:rsidP="00BC3C7C">
      <w:pPr>
        <w:pStyle w:val="ac"/>
        <w:numPr>
          <w:ilvl w:val="0"/>
          <w:numId w:val="4"/>
        </w:numPr>
        <w:autoSpaceDE w:val="0"/>
        <w:autoSpaceDN w:val="0"/>
        <w:adjustRightInd w:val="0"/>
        <w:ind w:left="142" w:firstLine="0"/>
        <w:jc w:val="both"/>
        <w:rPr>
          <w:color w:val="000000" w:themeColor="text1"/>
        </w:rPr>
      </w:pPr>
      <w:r w:rsidRPr="00EE5B2D">
        <w:rPr>
          <w:color w:val="000000" w:themeColor="text1"/>
        </w:rPr>
        <w:t>Возможна ли научно обоснованная иммиграционная и эмиграционная политика</w:t>
      </w:r>
      <w:r w:rsidR="005C2BCD" w:rsidRPr="00EE5B2D">
        <w:rPr>
          <w:color w:val="000000" w:themeColor="text1"/>
        </w:rPr>
        <w:t>?</w:t>
      </w:r>
    </w:p>
    <w:p w:rsidR="003A5012" w:rsidRPr="00EE5B2D" w:rsidRDefault="003A5012" w:rsidP="00BC3C7C">
      <w:pPr>
        <w:pStyle w:val="a8"/>
        <w:framePr w:w="0" w:hRule="auto" w:hSpace="0" w:wrap="auto" w:vAnchor="margin" w:hAnchor="text" w:xAlign="left" w:yAlign="inline"/>
        <w:numPr>
          <w:ilvl w:val="0"/>
          <w:numId w:val="4"/>
        </w:numPr>
        <w:suppressAutoHyphens/>
        <w:ind w:left="142" w:firstLine="0"/>
        <w:jc w:val="both"/>
        <w:rPr>
          <w:color w:val="000000" w:themeColor="text1"/>
          <w:szCs w:val="24"/>
        </w:rPr>
      </w:pPr>
      <w:r w:rsidRPr="00EE5B2D">
        <w:rPr>
          <w:color w:val="000000" w:themeColor="text1"/>
          <w:szCs w:val="24"/>
        </w:rPr>
        <w:t xml:space="preserve">Различие между либеральными и </w:t>
      </w:r>
      <w:proofErr w:type="spellStart"/>
      <w:r w:rsidRPr="00EE5B2D">
        <w:rPr>
          <w:color w:val="000000" w:themeColor="text1"/>
          <w:szCs w:val="24"/>
        </w:rPr>
        <w:t>неоконсервативными</w:t>
      </w:r>
      <w:proofErr w:type="spellEnd"/>
      <w:r w:rsidRPr="00EE5B2D">
        <w:rPr>
          <w:color w:val="000000" w:themeColor="text1"/>
          <w:szCs w:val="24"/>
        </w:rPr>
        <w:t xml:space="preserve"> стратегиями решения демографических проблем, включая проблемы внешней миграции.</w:t>
      </w:r>
    </w:p>
    <w:p w:rsidR="003A5012" w:rsidRDefault="005C2BCD" w:rsidP="00BC3C7C">
      <w:pPr>
        <w:pStyle w:val="a8"/>
        <w:framePr w:w="0" w:hRule="auto" w:hSpace="0" w:wrap="auto" w:vAnchor="margin" w:hAnchor="text" w:xAlign="left" w:yAlign="inline"/>
        <w:numPr>
          <w:ilvl w:val="0"/>
          <w:numId w:val="4"/>
        </w:numPr>
        <w:suppressAutoHyphens/>
        <w:ind w:left="142" w:firstLine="0"/>
        <w:jc w:val="both"/>
        <w:rPr>
          <w:color w:val="000000" w:themeColor="text1"/>
          <w:szCs w:val="24"/>
        </w:rPr>
      </w:pPr>
      <w:r w:rsidRPr="00EE5B2D">
        <w:rPr>
          <w:color w:val="000000" w:themeColor="text1"/>
          <w:szCs w:val="24"/>
        </w:rPr>
        <w:t>М</w:t>
      </w:r>
      <w:r w:rsidR="003A5012" w:rsidRPr="00EE5B2D">
        <w:rPr>
          <w:color w:val="000000" w:themeColor="text1"/>
          <w:szCs w:val="24"/>
        </w:rPr>
        <w:t>еждународн</w:t>
      </w:r>
      <w:r w:rsidRPr="00EE5B2D">
        <w:rPr>
          <w:color w:val="000000" w:themeColor="text1"/>
          <w:szCs w:val="24"/>
        </w:rPr>
        <w:t>ая</w:t>
      </w:r>
      <w:r w:rsidR="00EE5B2D">
        <w:rPr>
          <w:color w:val="000000" w:themeColor="text1"/>
          <w:szCs w:val="24"/>
        </w:rPr>
        <w:t xml:space="preserve"> миграция в современном мире: основные тенденции.</w:t>
      </w:r>
    </w:p>
    <w:p w:rsidR="00EE5B2D" w:rsidRPr="00EE5B2D" w:rsidRDefault="00EE5B2D" w:rsidP="00BC3C7C">
      <w:pPr>
        <w:pStyle w:val="a8"/>
        <w:framePr w:w="0" w:hRule="auto" w:hSpace="0" w:wrap="auto" w:vAnchor="margin" w:hAnchor="text" w:xAlign="left" w:yAlign="inline"/>
        <w:numPr>
          <w:ilvl w:val="0"/>
          <w:numId w:val="4"/>
        </w:numPr>
        <w:suppressAutoHyphens/>
        <w:ind w:left="142" w:firstLine="0"/>
        <w:jc w:val="both"/>
        <w:rPr>
          <w:color w:val="000000" w:themeColor="text1"/>
          <w:szCs w:val="24"/>
        </w:rPr>
      </w:pPr>
      <w:r>
        <w:rPr>
          <w:color w:val="000000" w:themeColor="text1"/>
        </w:rPr>
        <w:lastRenderedPageBreak/>
        <w:t>Негативные тенденции режима воспроизводства населения в развитых странах и их воздействие на миграционные процессы.</w:t>
      </w:r>
    </w:p>
    <w:p w:rsidR="003A5012" w:rsidRPr="00EE5B2D" w:rsidRDefault="003A5012" w:rsidP="00BC3C7C">
      <w:pPr>
        <w:pStyle w:val="a8"/>
        <w:framePr w:w="0" w:hRule="auto" w:hSpace="0" w:wrap="auto" w:vAnchor="margin" w:hAnchor="text" w:xAlign="left" w:yAlign="inline"/>
        <w:numPr>
          <w:ilvl w:val="0"/>
          <w:numId w:val="4"/>
        </w:numPr>
        <w:suppressAutoHyphens/>
        <w:ind w:left="142" w:firstLine="0"/>
        <w:jc w:val="both"/>
        <w:rPr>
          <w:color w:val="000000" w:themeColor="text1"/>
          <w:szCs w:val="24"/>
        </w:rPr>
      </w:pPr>
      <w:r w:rsidRPr="00EE5B2D">
        <w:rPr>
          <w:color w:val="000000" w:themeColor="text1"/>
          <w:szCs w:val="24"/>
        </w:rPr>
        <w:t>Может ли приток иммигрантов компенсировать естественную убыль коренного населения России и других европейских стран?</w:t>
      </w:r>
    </w:p>
    <w:p w:rsidR="003A5012" w:rsidRPr="00EE5B2D" w:rsidRDefault="005C2BCD" w:rsidP="00BC3C7C">
      <w:pPr>
        <w:pStyle w:val="ac"/>
        <w:numPr>
          <w:ilvl w:val="0"/>
          <w:numId w:val="4"/>
        </w:numPr>
        <w:ind w:left="142" w:firstLine="0"/>
        <w:jc w:val="both"/>
        <w:rPr>
          <w:color w:val="000000" w:themeColor="text1"/>
        </w:rPr>
      </w:pPr>
      <w:r w:rsidRPr="00EE5B2D">
        <w:rPr>
          <w:color w:val="000000" w:themeColor="text1"/>
        </w:rPr>
        <w:t>П</w:t>
      </w:r>
      <w:r w:rsidR="003A5012" w:rsidRPr="00EE5B2D">
        <w:rPr>
          <w:color w:val="000000" w:themeColor="text1"/>
        </w:rPr>
        <w:t>озитивные и негативные последствия внешней миграции?</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 xml:space="preserve">Может ли демократическое государство проводить иммиграционную политику, не одобряемую большинством населения? </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Специфика международной миграции в эпоху глобализации</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Теория «плавильного котла»: в чем она состоит и адекватна ли в современных условиях?</w:t>
      </w:r>
    </w:p>
    <w:p w:rsidR="003A5012" w:rsidRPr="00EE5B2D" w:rsidRDefault="005C2BCD" w:rsidP="00BC3C7C">
      <w:pPr>
        <w:pStyle w:val="ac"/>
        <w:numPr>
          <w:ilvl w:val="0"/>
          <w:numId w:val="4"/>
        </w:numPr>
        <w:ind w:left="142" w:firstLine="0"/>
        <w:jc w:val="both"/>
        <w:rPr>
          <w:color w:val="000000" w:themeColor="text1"/>
        </w:rPr>
      </w:pPr>
      <w:r w:rsidRPr="00EE5B2D">
        <w:rPr>
          <w:color w:val="000000" w:themeColor="text1"/>
        </w:rPr>
        <w:t>П</w:t>
      </w:r>
      <w:r w:rsidR="003A5012" w:rsidRPr="00EE5B2D">
        <w:rPr>
          <w:color w:val="000000" w:themeColor="text1"/>
        </w:rPr>
        <w:t>ричин</w:t>
      </w:r>
      <w:r w:rsidRPr="00EE5B2D">
        <w:rPr>
          <w:color w:val="000000" w:themeColor="text1"/>
        </w:rPr>
        <w:t>ы</w:t>
      </w:r>
      <w:r w:rsidR="003A5012" w:rsidRPr="00EE5B2D">
        <w:rPr>
          <w:color w:val="000000" w:themeColor="text1"/>
        </w:rPr>
        <w:t xml:space="preserve"> и последстви</w:t>
      </w:r>
      <w:r w:rsidRPr="00EE5B2D">
        <w:rPr>
          <w:color w:val="000000" w:themeColor="text1"/>
        </w:rPr>
        <w:t>я</w:t>
      </w:r>
      <w:r w:rsidR="003A5012" w:rsidRPr="00EE5B2D">
        <w:rPr>
          <w:color w:val="000000" w:themeColor="text1"/>
        </w:rPr>
        <w:t xml:space="preserve"> международной миграции</w:t>
      </w:r>
      <w:r w:rsidRPr="00EE5B2D">
        <w:rPr>
          <w:color w:val="000000" w:themeColor="text1"/>
        </w:rPr>
        <w:t>.</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Связь между направлен</w:t>
      </w:r>
      <w:r w:rsidR="005C2BCD" w:rsidRPr="00EE5B2D">
        <w:rPr>
          <w:color w:val="000000" w:themeColor="text1"/>
        </w:rPr>
        <w:t>ностью</w:t>
      </w:r>
      <w:r w:rsidRPr="00EE5B2D">
        <w:rPr>
          <w:color w:val="000000" w:themeColor="text1"/>
        </w:rPr>
        <w:t xml:space="preserve"> и интенсивностью потоков внешней миграции и различиями в уровне жизни и оплате труда в разных странах</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Экономические и внеэкономические причины международной миграции</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Иммиграция и ксенофобия</w:t>
      </w:r>
      <w:r w:rsidR="005C2BCD" w:rsidRPr="00EE5B2D">
        <w:rPr>
          <w:color w:val="000000" w:themeColor="text1"/>
        </w:rPr>
        <w:t>: установки постоянного населения к иммигрантам иной этнической принадлежности.</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Причины образования иммигрантских анклавов</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Иммиграция и преступность</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Иммиграция и смешанные (межнациональные) браки</w:t>
      </w:r>
    </w:p>
    <w:p w:rsidR="003A5012" w:rsidRPr="00EE5B2D" w:rsidRDefault="001E660D" w:rsidP="00BC3C7C">
      <w:pPr>
        <w:pStyle w:val="ac"/>
        <w:numPr>
          <w:ilvl w:val="0"/>
          <w:numId w:val="4"/>
        </w:numPr>
        <w:ind w:left="142" w:firstLine="0"/>
        <w:jc w:val="both"/>
        <w:rPr>
          <w:color w:val="000000" w:themeColor="text1"/>
        </w:rPr>
      </w:pPr>
      <w:r w:rsidRPr="00EE5B2D">
        <w:rPr>
          <w:color w:val="000000" w:themeColor="text1"/>
        </w:rPr>
        <w:t>Проблемы адаптации и ассимиляции иммигрантов.</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Эмиграция интеллектуалов («утечка мозгов»)</w:t>
      </w:r>
      <w:r w:rsidR="001E660D" w:rsidRPr="00EE5B2D">
        <w:rPr>
          <w:color w:val="000000" w:themeColor="text1"/>
        </w:rPr>
        <w:t xml:space="preserve"> и репродуктивного контингента.</w:t>
      </w:r>
    </w:p>
    <w:p w:rsidR="003A5012" w:rsidRPr="00EE5B2D" w:rsidRDefault="003A5012" w:rsidP="00BC3C7C">
      <w:pPr>
        <w:pStyle w:val="ac"/>
        <w:numPr>
          <w:ilvl w:val="0"/>
          <w:numId w:val="4"/>
        </w:numPr>
        <w:ind w:left="142" w:firstLine="0"/>
        <w:jc w:val="both"/>
        <w:rPr>
          <w:color w:val="000000" w:themeColor="text1"/>
        </w:rPr>
      </w:pPr>
      <w:r w:rsidRPr="00EE5B2D">
        <w:rPr>
          <w:color w:val="000000" w:themeColor="text1"/>
        </w:rPr>
        <w:t>Брачная миграция («экспорт невест»).</w:t>
      </w:r>
    </w:p>
    <w:p w:rsidR="003A5012" w:rsidRPr="00EE5B2D" w:rsidRDefault="001E660D" w:rsidP="00BC3C7C">
      <w:pPr>
        <w:pStyle w:val="ac"/>
        <w:numPr>
          <w:ilvl w:val="0"/>
          <w:numId w:val="4"/>
        </w:numPr>
        <w:ind w:left="142" w:firstLine="0"/>
        <w:jc w:val="both"/>
        <w:rPr>
          <w:color w:val="000000" w:themeColor="text1"/>
        </w:rPr>
      </w:pPr>
      <w:r w:rsidRPr="00EE5B2D">
        <w:rPr>
          <w:color w:val="000000" w:themeColor="text1"/>
        </w:rPr>
        <w:t>Социальные ситуации, способствующие принятию решений об эмиграции.</w:t>
      </w:r>
    </w:p>
    <w:p w:rsidR="003A5012" w:rsidRPr="00EE5B2D" w:rsidRDefault="003A5012" w:rsidP="00BC3C7C">
      <w:pPr>
        <w:pStyle w:val="ac"/>
        <w:numPr>
          <w:ilvl w:val="0"/>
          <w:numId w:val="4"/>
        </w:numPr>
        <w:ind w:left="142" w:firstLine="0"/>
        <w:jc w:val="both"/>
        <w:rPr>
          <w:color w:val="000000" w:themeColor="text1"/>
        </w:rPr>
      </w:pPr>
      <w:proofErr w:type="spellStart"/>
      <w:r w:rsidRPr="00EE5B2D">
        <w:rPr>
          <w:color w:val="000000" w:themeColor="text1"/>
        </w:rPr>
        <w:t>Нуклеаризация</w:t>
      </w:r>
      <w:proofErr w:type="spellEnd"/>
      <w:r w:rsidRPr="00EE5B2D">
        <w:rPr>
          <w:color w:val="000000" w:themeColor="text1"/>
        </w:rPr>
        <w:t xml:space="preserve"> (разделение) семей как фактор миграции</w:t>
      </w:r>
    </w:p>
    <w:p w:rsidR="003A5012" w:rsidRPr="00EE5B2D" w:rsidRDefault="001E660D" w:rsidP="00BC3C7C">
      <w:pPr>
        <w:pStyle w:val="ac"/>
        <w:numPr>
          <w:ilvl w:val="0"/>
          <w:numId w:val="4"/>
        </w:numPr>
        <w:ind w:left="142" w:firstLine="0"/>
        <w:jc w:val="both"/>
        <w:rPr>
          <w:color w:val="000000" w:themeColor="text1"/>
        </w:rPr>
      </w:pPr>
      <w:r w:rsidRPr="00EE5B2D">
        <w:rPr>
          <w:color w:val="000000" w:themeColor="text1"/>
        </w:rPr>
        <w:t>Миграционное поведение личности: установка и мотивы эмиграции.</w:t>
      </w:r>
    </w:p>
    <w:p w:rsidR="003A5012" w:rsidRPr="00EE5B2D" w:rsidRDefault="003A5012" w:rsidP="003A5012">
      <w:pPr>
        <w:pStyle w:val="ac"/>
        <w:ind w:left="765"/>
        <w:rPr>
          <w:b/>
          <w:color w:val="000000" w:themeColor="text1"/>
        </w:rPr>
      </w:pPr>
    </w:p>
    <w:p w:rsidR="00EE5B2D" w:rsidRPr="00EE5B2D" w:rsidRDefault="00EE5B2D" w:rsidP="00EE5B2D">
      <w:pPr>
        <w:pStyle w:val="ac"/>
        <w:ind w:left="765"/>
      </w:pPr>
      <w:r w:rsidRPr="00EE5B2D">
        <w:rPr>
          <w:color w:val="000000" w:themeColor="text1"/>
        </w:rPr>
        <w:t>Пример контрольного теста:</w:t>
      </w:r>
    </w:p>
    <w:p w:rsidR="00EE5B2D" w:rsidRPr="00EE5B2D" w:rsidRDefault="00EE5B2D" w:rsidP="00EE5B2D">
      <w:pPr>
        <w:rPr>
          <w:b/>
        </w:rPr>
      </w:pPr>
    </w:p>
    <w:p w:rsidR="00EE5B2D" w:rsidRPr="00EE5B2D" w:rsidRDefault="00EE5B2D" w:rsidP="00EE5B2D">
      <w:pPr>
        <w:rPr>
          <w:b/>
        </w:rPr>
      </w:pPr>
      <w:r w:rsidRPr="00EE5B2D">
        <w:rPr>
          <w:b/>
        </w:rPr>
        <w:t>[1]</w:t>
      </w:r>
      <w:r w:rsidRPr="00EE5B2D">
        <w:t xml:space="preserve"> </w:t>
      </w:r>
      <w:r w:rsidRPr="00EE5B2D">
        <w:rPr>
          <w:b/>
        </w:rPr>
        <w:t>В чем состоит теория «плавильного котла»?</w:t>
      </w:r>
    </w:p>
    <w:p w:rsidR="00EE5B2D" w:rsidRPr="00EE5B2D" w:rsidRDefault="00EE5B2D" w:rsidP="00EE5B2D">
      <w:r w:rsidRPr="00EE5B2D">
        <w:t>1. В том, что все народы, живущие в многонациональных государствах (таких, как СССР), со временем должны слиться в один народ, даже если эти народы компактно проживают на своих национальных территориях и составляют там большинство.</w:t>
      </w:r>
    </w:p>
    <w:p w:rsidR="00EE5B2D" w:rsidRPr="00EE5B2D" w:rsidRDefault="00EE5B2D" w:rsidP="00EE5B2D">
      <w:r w:rsidRPr="00EE5B2D">
        <w:t xml:space="preserve">2. В том, что эмигранты и их потомки во втором или третьем поколении всегда растворяются в основном населении  страны, куда они прибыли, т.е., их дети </w:t>
      </w:r>
      <w:proofErr w:type="gramStart"/>
      <w:r w:rsidRPr="00EE5B2D">
        <w:t>и(</w:t>
      </w:r>
      <w:proofErr w:type="gramEnd"/>
      <w:r w:rsidRPr="00EE5B2D">
        <w:t>или) внуки будут принадлежать к тому же этносу, что и основное население.</w:t>
      </w:r>
    </w:p>
    <w:p w:rsidR="00EE5B2D" w:rsidRPr="00EE5B2D" w:rsidRDefault="00EE5B2D" w:rsidP="00EE5B2D">
      <w:r w:rsidRPr="00EE5B2D">
        <w:t>3. И в том, и в другом.</w:t>
      </w:r>
    </w:p>
    <w:p w:rsidR="00EE5B2D" w:rsidRPr="00EE5B2D" w:rsidRDefault="00EE5B2D" w:rsidP="00EE5B2D">
      <w:pPr>
        <w:rPr>
          <w:b/>
        </w:rPr>
      </w:pPr>
      <w:r w:rsidRPr="00EE5B2D">
        <w:rPr>
          <w:b/>
        </w:rPr>
        <w:t>[2]</w:t>
      </w:r>
      <w:r w:rsidRPr="00EE5B2D">
        <w:t xml:space="preserve"> </w:t>
      </w:r>
      <w:r w:rsidRPr="00EE5B2D">
        <w:rPr>
          <w:b/>
        </w:rPr>
        <w:t>На чем основана теория «плавильного котла»?</w:t>
      </w:r>
    </w:p>
    <w:p w:rsidR="00EE5B2D" w:rsidRPr="00EE5B2D" w:rsidRDefault="00EE5B2D" w:rsidP="00EE5B2D">
      <w:r w:rsidRPr="00EE5B2D">
        <w:t>1. На опыте миграции из одних европейских стран в другие европейские страны</w:t>
      </w:r>
    </w:p>
    <w:p w:rsidR="00EE5B2D" w:rsidRPr="00EE5B2D" w:rsidRDefault="00EE5B2D" w:rsidP="00EE5B2D">
      <w:r w:rsidRPr="00EE5B2D">
        <w:t>2. На опыте миграции из европейских стран в США</w:t>
      </w:r>
    </w:p>
    <w:p w:rsidR="00EE5B2D" w:rsidRPr="00EE5B2D" w:rsidRDefault="00EE5B2D" w:rsidP="00EE5B2D">
      <w:r w:rsidRPr="00EE5B2D">
        <w:t>3. И на том, и на другом</w:t>
      </w:r>
    </w:p>
    <w:p w:rsidR="00EE5B2D" w:rsidRPr="00EE5B2D" w:rsidRDefault="00EE5B2D" w:rsidP="00EE5B2D">
      <w:pPr>
        <w:pStyle w:val="ac"/>
        <w:ind w:left="0"/>
        <w:rPr>
          <w:b/>
        </w:rPr>
      </w:pPr>
      <w:r w:rsidRPr="00EE5B2D">
        <w:rPr>
          <w:b/>
        </w:rPr>
        <w:t>[3] Применима ли  теория «плавильного котла» в наше время?</w:t>
      </w:r>
    </w:p>
    <w:p w:rsidR="00EE5B2D" w:rsidRPr="00EE5B2D" w:rsidRDefault="00EE5B2D" w:rsidP="00591EAE">
      <w:pPr>
        <w:pStyle w:val="ac"/>
        <w:widowControl/>
        <w:numPr>
          <w:ilvl w:val="0"/>
          <w:numId w:val="25"/>
        </w:numPr>
        <w:suppressAutoHyphens w:val="0"/>
        <w:ind w:left="0" w:firstLine="0"/>
      </w:pPr>
      <w:r w:rsidRPr="00EE5B2D">
        <w:t>К иммигрантам из одних европейских стран в другие европейские страны</w:t>
      </w:r>
    </w:p>
    <w:p w:rsidR="00EE5B2D" w:rsidRPr="00EE5B2D" w:rsidRDefault="00EE5B2D" w:rsidP="00591EAE">
      <w:pPr>
        <w:pStyle w:val="ac"/>
        <w:widowControl/>
        <w:numPr>
          <w:ilvl w:val="0"/>
          <w:numId w:val="25"/>
        </w:numPr>
        <w:suppressAutoHyphens w:val="0"/>
        <w:ind w:left="0" w:firstLine="0"/>
      </w:pPr>
      <w:r w:rsidRPr="00EE5B2D">
        <w:t>К иммигрантам, прибывшим из мусульманских стран в Западную Европу.</w:t>
      </w:r>
    </w:p>
    <w:p w:rsidR="00EE5B2D" w:rsidRPr="00EE5B2D" w:rsidRDefault="00EE5B2D" w:rsidP="00591EAE">
      <w:pPr>
        <w:pStyle w:val="ac"/>
        <w:widowControl/>
        <w:numPr>
          <w:ilvl w:val="0"/>
          <w:numId w:val="25"/>
        </w:numPr>
        <w:suppressAutoHyphens w:val="0"/>
        <w:ind w:left="0" w:firstLine="0"/>
      </w:pPr>
      <w:r w:rsidRPr="00EE5B2D">
        <w:t>И к тем, и к другим</w:t>
      </w:r>
    </w:p>
    <w:p w:rsidR="00EE5B2D" w:rsidRPr="00EE5B2D" w:rsidRDefault="00EE5B2D" w:rsidP="00EE5B2D">
      <w:pPr>
        <w:rPr>
          <w:b/>
        </w:rPr>
      </w:pPr>
      <w:r w:rsidRPr="00EE5B2D">
        <w:rPr>
          <w:b/>
        </w:rPr>
        <w:t>[4] Что означает концепция «</w:t>
      </w:r>
      <w:proofErr w:type="spellStart"/>
      <w:r w:rsidRPr="00EE5B2D">
        <w:rPr>
          <w:b/>
        </w:rPr>
        <w:t>мультикультурализма</w:t>
      </w:r>
      <w:proofErr w:type="spellEnd"/>
      <w:r w:rsidRPr="00EE5B2D">
        <w:rPr>
          <w:b/>
        </w:rPr>
        <w:t>» (культурного плюрализма, равенства культур)?</w:t>
      </w:r>
    </w:p>
    <w:p w:rsidR="00EE5B2D" w:rsidRPr="00EE5B2D" w:rsidRDefault="00EE5B2D" w:rsidP="00591EAE">
      <w:pPr>
        <w:pStyle w:val="ac"/>
        <w:widowControl/>
        <w:numPr>
          <w:ilvl w:val="0"/>
          <w:numId w:val="24"/>
        </w:numPr>
        <w:suppressAutoHyphens w:val="0"/>
        <w:ind w:left="0" w:firstLine="0"/>
      </w:pPr>
      <w:r w:rsidRPr="00EE5B2D">
        <w:t xml:space="preserve">Мирное сосуществование в одной стране народов, принадлежащих к разным культурам и религиям, без полной ассимиляции </w:t>
      </w:r>
    </w:p>
    <w:p w:rsidR="00EE5B2D" w:rsidRPr="00EE5B2D" w:rsidRDefault="00EE5B2D" w:rsidP="00591EAE">
      <w:pPr>
        <w:pStyle w:val="ac"/>
        <w:widowControl/>
        <w:numPr>
          <w:ilvl w:val="0"/>
          <w:numId w:val="24"/>
        </w:numPr>
        <w:suppressAutoHyphens w:val="0"/>
        <w:ind w:left="0" w:firstLine="0"/>
      </w:pPr>
      <w:r w:rsidRPr="00EE5B2D">
        <w:t>Слияние этих народов в один народ, а их культур – в одну культуру</w:t>
      </w:r>
    </w:p>
    <w:p w:rsidR="00EE5B2D" w:rsidRPr="00EE5B2D" w:rsidRDefault="00EE5B2D" w:rsidP="00591EAE">
      <w:pPr>
        <w:pStyle w:val="ac"/>
        <w:widowControl/>
        <w:numPr>
          <w:ilvl w:val="0"/>
          <w:numId w:val="24"/>
        </w:numPr>
        <w:suppressAutoHyphens w:val="0"/>
        <w:ind w:left="0" w:firstLine="0"/>
      </w:pPr>
      <w:r w:rsidRPr="00EE5B2D">
        <w:t>Конфликтные отношения между народами, которые живут в одной стране, но принадлежат к разным культурам и религиям.</w:t>
      </w:r>
    </w:p>
    <w:p w:rsidR="00EE5B2D" w:rsidRPr="00EE5B2D" w:rsidRDefault="00EE5B2D" w:rsidP="00EE5B2D">
      <w:pPr>
        <w:rPr>
          <w:b/>
        </w:rPr>
      </w:pPr>
      <w:r w:rsidRPr="00EE5B2D">
        <w:rPr>
          <w:b/>
        </w:rPr>
        <w:t>[5].</w:t>
      </w:r>
      <w:r w:rsidRPr="00EE5B2D">
        <w:t xml:space="preserve"> </w:t>
      </w:r>
      <w:r w:rsidRPr="00EE5B2D">
        <w:rPr>
          <w:b/>
        </w:rPr>
        <w:t xml:space="preserve">Какие иммигранты менее всего интегрируются в современное </w:t>
      </w:r>
      <w:r w:rsidRPr="00EE5B2D">
        <w:rPr>
          <w:b/>
        </w:rPr>
        <w:lastRenderedPageBreak/>
        <w:t>западноевропейское общество?</w:t>
      </w:r>
    </w:p>
    <w:p w:rsidR="00EE5B2D" w:rsidRPr="00EE5B2D" w:rsidRDefault="00EE5B2D" w:rsidP="00EE5B2D">
      <w:pPr>
        <w:pStyle w:val="ac"/>
        <w:ind w:left="0"/>
      </w:pPr>
      <w:r w:rsidRPr="00EE5B2D">
        <w:rPr>
          <w:b/>
        </w:rPr>
        <w:t xml:space="preserve">1. </w:t>
      </w:r>
      <w:r w:rsidRPr="00EE5B2D">
        <w:t>Иммигранты из России</w:t>
      </w:r>
    </w:p>
    <w:p w:rsidR="00EE5B2D" w:rsidRPr="00EE5B2D" w:rsidRDefault="00EE5B2D" w:rsidP="00EE5B2D">
      <w:pPr>
        <w:pStyle w:val="ac"/>
        <w:ind w:left="0"/>
      </w:pPr>
      <w:r w:rsidRPr="00EE5B2D">
        <w:t>2. Иммигранты из других стран Восточной Европы</w:t>
      </w:r>
    </w:p>
    <w:p w:rsidR="00EE5B2D" w:rsidRPr="00EE5B2D" w:rsidRDefault="00EE5B2D" w:rsidP="00EE5B2D">
      <w:pPr>
        <w:pStyle w:val="ac"/>
        <w:ind w:left="0"/>
      </w:pPr>
      <w:r w:rsidRPr="00EE5B2D">
        <w:t>3. Иммигранты из мусульманских стран</w:t>
      </w:r>
    </w:p>
    <w:p w:rsidR="00EE5B2D" w:rsidRPr="00EE5B2D" w:rsidRDefault="00EE5B2D" w:rsidP="00EE5B2D">
      <w:pPr>
        <w:rPr>
          <w:b/>
        </w:rPr>
      </w:pPr>
      <w:r w:rsidRPr="00EE5B2D">
        <w:rPr>
          <w:b/>
        </w:rPr>
        <w:t>[6].</w:t>
      </w:r>
      <w:r w:rsidRPr="00EE5B2D">
        <w:t xml:space="preserve"> </w:t>
      </w:r>
      <w:r w:rsidRPr="00EE5B2D">
        <w:rPr>
          <w:b/>
        </w:rPr>
        <w:t>Для каких стран более характерно образование иммигрантских кварталов (гетто)?</w:t>
      </w:r>
    </w:p>
    <w:p w:rsidR="00EE5B2D" w:rsidRPr="00EE5B2D" w:rsidRDefault="00EE5B2D" w:rsidP="00EE5B2D">
      <w:r w:rsidRPr="00EE5B2D">
        <w:rPr>
          <w:b/>
        </w:rPr>
        <w:t xml:space="preserve">1. </w:t>
      </w:r>
      <w:r w:rsidRPr="00EE5B2D">
        <w:t>Для России</w:t>
      </w:r>
    </w:p>
    <w:p w:rsidR="00EE5B2D" w:rsidRPr="00EE5B2D" w:rsidRDefault="00EE5B2D" w:rsidP="00EE5B2D">
      <w:r w:rsidRPr="00EE5B2D">
        <w:t>2. Для стран Западной Европы</w:t>
      </w:r>
    </w:p>
    <w:p w:rsidR="00EE5B2D" w:rsidRPr="00EE5B2D" w:rsidRDefault="00EE5B2D" w:rsidP="00EE5B2D">
      <w:r w:rsidRPr="00EE5B2D">
        <w:t>3. Это в равной степени характерно как для России, так и для Западной Европы</w:t>
      </w:r>
    </w:p>
    <w:p w:rsidR="00EE5B2D" w:rsidRPr="00EE5B2D" w:rsidRDefault="00EE5B2D" w:rsidP="00EE5B2D">
      <w:pPr>
        <w:pStyle w:val="ac"/>
        <w:ind w:left="0"/>
      </w:pPr>
      <w:r w:rsidRPr="00EE5B2D">
        <w:rPr>
          <w:b/>
        </w:rPr>
        <w:t>[7] Как трактуется «интеграция иммигрантов» в теории «плавильного котла»?</w:t>
      </w:r>
    </w:p>
    <w:p w:rsidR="00EE5B2D" w:rsidRPr="00EE5B2D" w:rsidRDefault="00EE5B2D" w:rsidP="00591EAE">
      <w:pPr>
        <w:pStyle w:val="ac"/>
        <w:widowControl/>
        <w:numPr>
          <w:ilvl w:val="0"/>
          <w:numId w:val="34"/>
        </w:numPr>
        <w:suppressAutoHyphens w:val="0"/>
        <w:ind w:left="0" w:firstLine="0"/>
      </w:pPr>
      <w:r w:rsidRPr="00EE5B2D">
        <w:t>Иммигранты должны полностью принять систему ценностей «принимающего общества» и отказаться от своих обычаев и традиций, несовместимых с его законами, обычаями и традициями.  («В чужой монастырь со своим уставом не ходят»)</w:t>
      </w:r>
    </w:p>
    <w:p w:rsidR="00EE5B2D" w:rsidRPr="00EE5B2D" w:rsidRDefault="00EE5B2D" w:rsidP="00591EAE">
      <w:pPr>
        <w:pStyle w:val="ac"/>
        <w:widowControl/>
        <w:numPr>
          <w:ilvl w:val="0"/>
          <w:numId w:val="34"/>
        </w:numPr>
        <w:suppressAutoHyphens w:val="0"/>
        <w:ind w:left="0" w:firstLine="0"/>
      </w:pPr>
      <w:r w:rsidRPr="00EE5B2D">
        <w:t>«Принимающее общество» признает и уважает все традиции иммигрантов, даже если они противоречат его законам, обычаям и традициям, а сами иммигранты вовсе не обязаны принимать систему ценностей этого общества</w:t>
      </w:r>
    </w:p>
    <w:p w:rsidR="00EE5B2D" w:rsidRPr="00EE5B2D" w:rsidRDefault="00EE5B2D" w:rsidP="00591EAE">
      <w:pPr>
        <w:pStyle w:val="ac"/>
        <w:widowControl/>
        <w:numPr>
          <w:ilvl w:val="0"/>
          <w:numId w:val="34"/>
        </w:numPr>
        <w:suppressAutoHyphens w:val="0"/>
        <w:ind w:left="0" w:firstLine="0"/>
      </w:pPr>
      <w:r w:rsidRPr="00EE5B2D">
        <w:t>Интеграция – это взаимное приспособление иммигрантов и принимающего общества друг к другу.</w:t>
      </w:r>
    </w:p>
    <w:p w:rsidR="00EE5B2D" w:rsidRPr="00EE5B2D" w:rsidRDefault="00EE5B2D" w:rsidP="00EE5B2D">
      <w:pPr>
        <w:pStyle w:val="ac"/>
        <w:ind w:left="0"/>
        <w:rPr>
          <w:b/>
        </w:rPr>
      </w:pPr>
      <w:r w:rsidRPr="00EE5B2D">
        <w:rPr>
          <w:b/>
        </w:rPr>
        <w:t xml:space="preserve">[8] Как трактуется «интеграция иммигрантов» в условиях </w:t>
      </w:r>
      <w:proofErr w:type="spellStart"/>
      <w:r w:rsidRPr="00EE5B2D">
        <w:rPr>
          <w:b/>
        </w:rPr>
        <w:t>мультикультурализма</w:t>
      </w:r>
      <w:proofErr w:type="spellEnd"/>
      <w:r w:rsidRPr="00EE5B2D">
        <w:rPr>
          <w:b/>
        </w:rPr>
        <w:t xml:space="preserve"> с точки зрения современного западноевропейского истеблишмента? </w:t>
      </w:r>
    </w:p>
    <w:p w:rsidR="00EE5B2D" w:rsidRPr="00EE5B2D" w:rsidRDefault="00EE5B2D" w:rsidP="00591EAE">
      <w:pPr>
        <w:pStyle w:val="ac"/>
        <w:widowControl/>
        <w:numPr>
          <w:ilvl w:val="0"/>
          <w:numId w:val="35"/>
        </w:numPr>
        <w:suppressAutoHyphens w:val="0"/>
        <w:ind w:left="0" w:firstLine="0"/>
      </w:pPr>
      <w:r w:rsidRPr="00EE5B2D">
        <w:t>Иммигранты должны полностью принять систему ценностей «принимающего общества» и отказаться от своих обычаев и традиций, несовместимых с его законами, обычаями и традициями.  («В чужой монастырь со своим уставом не ходят»)</w:t>
      </w:r>
    </w:p>
    <w:p w:rsidR="00EE5B2D" w:rsidRPr="00EE5B2D" w:rsidRDefault="00EE5B2D" w:rsidP="00591EAE">
      <w:pPr>
        <w:pStyle w:val="ac"/>
        <w:widowControl/>
        <w:numPr>
          <w:ilvl w:val="0"/>
          <w:numId w:val="35"/>
        </w:numPr>
        <w:suppressAutoHyphens w:val="0"/>
        <w:ind w:left="0" w:firstLine="0"/>
      </w:pPr>
      <w:r w:rsidRPr="00EE5B2D">
        <w:t>«Принимающее общество» должно признать и уважать все традиции иммигрантов, даже если они противоречат его законам, обычаям и традициям, но сами иммигранты вовсе не обязаны принимать систему ценностей этого общества</w:t>
      </w:r>
    </w:p>
    <w:p w:rsidR="00EE5B2D" w:rsidRDefault="00EE5B2D" w:rsidP="00591EAE">
      <w:pPr>
        <w:pStyle w:val="ac"/>
        <w:widowControl/>
        <w:numPr>
          <w:ilvl w:val="0"/>
          <w:numId w:val="35"/>
        </w:numPr>
        <w:suppressAutoHyphens w:val="0"/>
        <w:ind w:left="0" w:firstLine="0"/>
      </w:pPr>
      <w:r w:rsidRPr="00EE5B2D">
        <w:t>Интеграция – это взаимное приспособление иммигрантов и принимающего общества друг к другу.</w:t>
      </w:r>
    </w:p>
    <w:p w:rsidR="00EE5B2D" w:rsidRPr="00EE5B2D" w:rsidRDefault="00EE5B2D" w:rsidP="00EE5B2D">
      <w:pPr>
        <w:pStyle w:val="ac"/>
        <w:widowControl/>
        <w:suppressAutoHyphens w:val="0"/>
        <w:ind w:left="0"/>
      </w:pPr>
      <w:r w:rsidRPr="00EE5B2D">
        <w:rPr>
          <w:b/>
        </w:rPr>
        <w:t>[9].</w:t>
      </w:r>
      <w:r w:rsidRPr="00EE5B2D">
        <w:t xml:space="preserve"> </w:t>
      </w:r>
      <w:r w:rsidRPr="00EE5B2D">
        <w:rPr>
          <w:b/>
        </w:rPr>
        <w:t xml:space="preserve">Что характерно для иммигрантов из стран Восточной Европы и их детей в Западной Европе? </w:t>
      </w:r>
    </w:p>
    <w:p w:rsidR="00EE5B2D" w:rsidRPr="00EE5B2D" w:rsidRDefault="00EE5B2D" w:rsidP="00EE5B2D">
      <w:r w:rsidRPr="00EE5B2D">
        <w:rPr>
          <w:b/>
        </w:rPr>
        <w:t xml:space="preserve">1. </w:t>
      </w:r>
      <w:r w:rsidRPr="00EE5B2D">
        <w:t xml:space="preserve">Представители первого поколения иммигрантов иногда жалуются на дискриминацию, но их дети, родившиеся и выросшие в Западной Европе, сталкиваются с такими проблемами гораздо реже, чем </w:t>
      </w:r>
      <w:proofErr w:type="spellStart"/>
      <w:r w:rsidRPr="00EE5B2D">
        <w:t>родителиъ</w:t>
      </w:r>
      <w:proofErr w:type="spellEnd"/>
    </w:p>
    <w:p w:rsidR="00EE5B2D" w:rsidRPr="00EE5B2D" w:rsidRDefault="00EE5B2D" w:rsidP="00EE5B2D">
      <w:r w:rsidRPr="00EE5B2D">
        <w:t>2. Дети иммигрантов жалуются на дискриминацию не реже, а в некоторых странах даже чаще, чем их родители.</w:t>
      </w:r>
    </w:p>
    <w:p w:rsidR="00EE5B2D" w:rsidRPr="00EE5B2D" w:rsidRDefault="00EE5B2D" w:rsidP="00EE5B2D">
      <w:r w:rsidRPr="00EE5B2D">
        <w:t>3.Ни сами иммигранты, ни их дети почти никогда не жалуются на дискриминацию</w:t>
      </w:r>
    </w:p>
    <w:p w:rsidR="00EE5B2D" w:rsidRPr="00EE5B2D" w:rsidRDefault="00EE5B2D" w:rsidP="00EE5B2D">
      <w:r w:rsidRPr="00EE5B2D">
        <w:rPr>
          <w:b/>
        </w:rPr>
        <w:t>[10] Что характерно для иммигрантов из мусульманских стран и их детей в Западной Европе?</w:t>
      </w:r>
    </w:p>
    <w:p w:rsidR="00EE5B2D" w:rsidRPr="00EE5B2D" w:rsidRDefault="00EE5B2D" w:rsidP="00591EAE">
      <w:pPr>
        <w:pStyle w:val="ac"/>
        <w:widowControl/>
        <w:numPr>
          <w:ilvl w:val="0"/>
          <w:numId w:val="23"/>
        </w:numPr>
        <w:suppressAutoHyphens w:val="0"/>
        <w:ind w:left="0" w:firstLine="0"/>
      </w:pPr>
      <w:r w:rsidRPr="00EE5B2D">
        <w:t>Представители первого поколения иммигрантов часто жалуются на дискриминацию, но их дети, родившиеся и выросшие в Западной Европе, сталкиваются с такими проблемами гораздо реже, чем родители</w:t>
      </w:r>
    </w:p>
    <w:p w:rsidR="00EE5B2D" w:rsidRPr="00EE5B2D" w:rsidRDefault="00EE5B2D" w:rsidP="00591EAE">
      <w:pPr>
        <w:pStyle w:val="ac"/>
        <w:widowControl/>
        <w:numPr>
          <w:ilvl w:val="0"/>
          <w:numId w:val="23"/>
        </w:numPr>
        <w:suppressAutoHyphens w:val="0"/>
        <w:ind w:left="0" w:firstLine="0"/>
      </w:pPr>
      <w:r w:rsidRPr="00EE5B2D">
        <w:t>Дети иммигрантов жалуются на дискриминацию не реже, а в некоторых странах даже чаще, чем сами иммигранты.</w:t>
      </w:r>
    </w:p>
    <w:p w:rsidR="00EE5B2D" w:rsidRPr="00EE5B2D" w:rsidRDefault="00EE5B2D" w:rsidP="00591EAE">
      <w:pPr>
        <w:pStyle w:val="ac"/>
        <w:widowControl/>
        <w:numPr>
          <w:ilvl w:val="0"/>
          <w:numId w:val="23"/>
        </w:numPr>
        <w:suppressAutoHyphens w:val="0"/>
        <w:ind w:left="0" w:firstLine="0"/>
      </w:pPr>
      <w:r w:rsidRPr="00EE5B2D">
        <w:t>Ни сами иммигранты, ни их дети почти никогда не жалуются на дискриминацию</w:t>
      </w:r>
    </w:p>
    <w:p w:rsidR="00EE5B2D" w:rsidRPr="00EE5B2D" w:rsidRDefault="00EE5B2D" w:rsidP="00EE5B2D">
      <w:pPr>
        <w:rPr>
          <w:b/>
        </w:rPr>
      </w:pPr>
      <w:r w:rsidRPr="00EE5B2D">
        <w:rPr>
          <w:b/>
        </w:rPr>
        <w:t>[11] Откуда прибывает большинство иммигрантов в Россию?</w:t>
      </w:r>
    </w:p>
    <w:p w:rsidR="00EE5B2D" w:rsidRPr="00EE5B2D" w:rsidRDefault="00EE5B2D" w:rsidP="00EE5B2D">
      <w:r w:rsidRPr="00EE5B2D">
        <w:rPr>
          <w:b/>
        </w:rPr>
        <w:t xml:space="preserve">1. </w:t>
      </w:r>
      <w:r w:rsidRPr="00EE5B2D">
        <w:t>Главным образом из бывших союзных республик СССР («страны ближнего зарубежья»)</w:t>
      </w:r>
    </w:p>
    <w:p w:rsidR="00EE5B2D" w:rsidRPr="00EE5B2D" w:rsidRDefault="00EE5B2D" w:rsidP="00EE5B2D">
      <w:r w:rsidRPr="00EE5B2D">
        <w:t>2. Главным образом из стран «дальнего зарубежья» (Китай, Вьетнам, Афганистан и т.д.)</w:t>
      </w:r>
    </w:p>
    <w:p w:rsidR="00EE5B2D" w:rsidRPr="00EE5B2D" w:rsidRDefault="00EE5B2D" w:rsidP="00EE5B2D">
      <w:r w:rsidRPr="00EE5B2D">
        <w:t xml:space="preserve">3. В равной мере, из стран как «дальнего зарубежья», так и «ближнего зарубежья»   </w:t>
      </w:r>
    </w:p>
    <w:p w:rsidR="00EE5B2D" w:rsidRPr="00EE5B2D" w:rsidRDefault="00EE5B2D" w:rsidP="00EE5B2D">
      <w:pPr>
        <w:rPr>
          <w:b/>
        </w:rPr>
      </w:pPr>
      <w:r w:rsidRPr="00EE5B2D">
        <w:rPr>
          <w:b/>
        </w:rPr>
        <w:t>[12]</w:t>
      </w:r>
      <w:r w:rsidRPr="00EE5B2D">
        <w:t xml:space="preserve"> </w:t>
      </w:r>
      <w:r w:rsidRPr="00EE5B2D">
        <w:rPr>
          <w:b/>
        </w:rPr>
        <w:t xml:space="preserve">Откуда прибывает большее число иммигрантов в Англию, Францию, Нидерланды и другие страны Западной Европы, которые в прошлом имели </w:t>
      </w:r>
      <w:r w:rsidRPr="00EE5B2D">
        <w:rPr>
          <w:b/>
        </w:rPr>
        <w:lastRenderedPageBreak/>
        <w:t>колонии?</w:t>
      </w:r>
    </w:p>
    <w:p w:rsidR="00EE5B2D" w:rsidRPr="00EE5B2D" w:rsidRDefault="00EE5B2D" w:rsidP="00EE5B2D">
      <w:r w:rsidRPr="00EE5B2D">
        <w:t>1. В основном из бывших колоний этих стран</w:t>
      </w:r>
    </w:p>
    <w:p w:rsidR="00EE5B2D" w:rsidRPr="00EE5B2D" w:rsidRDefault="00EE5B2D" w:rsidP="00EE5B2D">
      <w:r w:rsidRPr="00EE5B2D">
        <w:t>2. В основном из России</w:t>
      </w:r>
    </w:p>
    <w:p w:rsidR="00EE5B2D" w:rsidRPr="00EE5B2D" w:rsidRDefault="00EE5B2D" w:rsidP="00EE5B2D">
      <w:r w:rsidRPr="00EE5B2D">
        <w:t>3.  В равной мере, как из бывших колоний этих стран, так и из России</w:t>
      </w:r>
    </w:p>
    <w:p w:rsidR="00EE5B2D" w:rsidRPr="00EE5B2D" w:rsidRDefault="00EE5B2D" w:rsidP="00EE5B2D">
      <w:pPr>
        <w:rPr>
          <w:b/>
        </w:rPr>
      </w:pPr>
      <w:r w:rsidRPr="00EE5B2D">
        <w:rPr>
          <w:b/>
        </w:rPr>
        <w:t>[13] Кто из представителей мусульманских народов чаще вступает в смешанные браки с представителями коренных христианских народов России и Западной Европы?</w:t>
      </w:r>
    </w:p>
    <w:p w:rsidR="00EE5B2D" w:rsidRPr="00EE5B2D" w:rsidRDefault="00EE5B2D" w:rsidP="00591EAE">
      <w:pPr>
        <w:pStyle w:val="ac"/>
        <w:widowControl/>
        <w:numPr>
          <w:ilvl w:val="0"/>
          <w:numId w:val="26"/>
        </w:numPr>
        <w:suppressAutoHyphens w:val="0"/>
        <w:ind w:left="0" w:firstLine="0"/>
      </w:pPr>
      <w:r w:rsidRPr="00EE5B2D">
        <w:t>Мужчины</w:t>
      </w:r>
    </w:p>
    <w:p w:rsidR="00EE5B2D" w:rsidRPr="00EE5B2D" w:rsidRDefault="00EE5B2D" w:rsidP="00591EAE">
      <w:pPr>
        <w:pStyle w:val="ac"/>
        <w:widowControl/>
        <w:numPr>
          <w:ilvl w:val="0"/>
          <w:numId w:val="26"/>
        </w:numPr>
        <w:suppressAutoHyphens w:val="0"/>
        <w:ind w:left="0" w:firstLine="0"/>
      </w:pPr>
      <w:r w:rsidRPr="00EE5B2D">
        <w:t>Женщины</w:t>
      </w:r>
    </w:p>
    <w:p w:rsidR="00EE5B2D" w:rsidRPr="00EE5B2D" w:rsidRDefault="00EE5B2D" w:rsidP="00591EAE">
      <w:pPr>
        <w:pStyle w:val="ac"/>
        <w:widowControl/>
        <w:numPr>
          <w:ilvl w:val="0"/>
          <w:numId w:val="26"/>
        </w:numPr>
        <w:suppressAutoHyphens w:val="0"/>
        <w:ind w:left="0" w:firstLine="0"/>
      </w:pPr>
      <w:r w:rsidRPr="00EE5B2D">
        <w:t>И те, и другие в равной мере</w:t>
      </w:r>
    </w:p>
    <w:p w:rsidR="00EE5B2D" w:rsidRPr="00EE5B2D" w:rsidRDefault="00EE5B2D" w:rsidP="00EE5B2D">
      <w:pPr>
        <w:rPr>
          <w:b/>
        </w:rPr>
      </w:pPr>
      <w:r w:rsidRPr="00EE5B2D">
        <w:rPr>
          <w:b/>
        </w:rPr>
        <w:t xml:space="preserve">[14] При каких условиях иммигранты чаще вступают в браки с людьми из коренного населения? </w:t>
      </w:r>
    </w:p>
    <w:p w:rsidR="00EE5B2D" w:rsidRPr="00EE5B2D" w:rsidRDefault="00EE5B2D" w:rsidP="00591EAE">
      <w:pPr>
        <w:pStyle w:val="ac"/>
        <w:widowControl/>
        <w:numPr>
          <w:ilvl w:val="0"/>
          <w:numId w:val="27"/>
        </w:numPr>
        <w:suppressAutoHyphens w:val="0"/>
        <w:ind w:left="0" w:firstLine="0"/>
      </w:pPr>
      <w:r w:rsidRPr="00EE5B2D">
        <w:t xml:space="preserve">В тех случаях, когда иммигранты селятся компактно, в особых кварталах </w:t>
      </w:r>
    </w:p>
    <w:p w:rsidR="00EE5B2D" w:rsidRPr="00EE5B2D" w:rsidRDefault="00EE5B2D" w:rsidP="00591EAE">
      <w:pPr>
        <w:pStyle w:val="ac"/>
        <w:widowControl/>
        <w:numPr>
          <w:ilvl w:val="0"/>
          <w:numId w:val="27"/>
        </w:numPr>
        <w:suppressAutoHyphens w:val="0"/>
        <w:ind w:left="0" w:firstLine="0"/>
      </w:pPr>
      <w:r w:rsidRPr="00EE5B2D">
        <w:t>В тех случаях, когда иммигранты более или менее равномерно расселяются по всей территории страны и не создают особых кварталов.</w:t>
      </w:r>
    </w:p>
    <w:p w:rsidR="00EE5B2D" w:rsidRPr="00EE5B2D" w:rsidRDefault="00EE5B2D" w:rsidP="00591EAE">
      <w:pPr>
        <w:pStyle w:val="ac"/>
        <w:widowControl/>
        <w:numPr>
          <w:ilvl w:val="0"/>
          <w:numId w:val="27"/>
        </w:numPr>
        <w:suppressAutoHyphens w:val="0"/>
        <w:ind w:left="0" w:firstLine="0"/>
        <w:rPr>
          <w:b/>
        </w:rPr>
      </w:pPr>
      <w:r w:rsidRPr="00EE5B2D">
        <w:t>Характер расселения иммигрантов не влияет на частоту смешанных браков</w:t>
      </w:r>
    </w:p>
    <w:p w:rsidR="00EE5B2D" w:rsidRPr="00EE5B2D" w:rsidRDefault="00EE5B2D" w:rsidP="00EE5B2D">
      <w:pPr>
        <w:rPr>
          <w:b/>
        </w:rPr>
      </w:pPr>
      <w:r w:rsidRPr="00EE5B2D">
        <w:rPr>
          <w:b/>
        </w:rPr>
        <w:t>[15] Как коренное население России и Западной Европы относится к разным группам иммигрантов?</w:t>
      </w:r>
    </w:p>
    <w:p w:rsidR="00EE5B2D" w:rsidRPr="00EE5B2D" w:rsidRDefault="00EE5B2D" w:rsidP="00591EAE">
      <w:pPr>
        <w:pStyle w:val="ac"/>
        <w:widowControl/>
        <w:numPr>
          <w:ilvl w:val="0"/>
          <w:numId w:val="28"/>
        </w:numPr>
        <w:suppressAutoHyphens w:val="0"/>
        <w:ind w:left="0" w:firstLine="0"/>
      </w:pPr>
      <w:r w:rsidRPr="00EE5B2D">
        <w:t>Коренное население охотно и без ограничений принимает всех иммигрантов</w:t>
      </w:r>
    </w:p>
    <w:p w:rsidR="00EE5B2D" w:rsidRPr="00EE5B2D" w:rsidRDefault="00EE5B2D" w:rsidP="00591EAE">
      <w:pPr>
        <w:pStyle w:val="ac"/>
        <w:widowControl/>
        <w:numPr>
          <w:ilvl w:val="0"/>
          <w:numId w:val="28"/>
        </w:numPr>
        <w:suppressAutoHyphens w:val="0"/>
        <w:ind w:left="0" w:firstLine="0"/>
      </w:pPr>
      <w:r w:rsidRPr="00EE5B2D">
        <w:t xml:space="preserve">Коренное население охотно и без ограничений принимает иммигрантов из культурно близких христианских народов,  но гораздо хуже относится к </w:t>
      </w:r>
      <w:proofErr w:type="spellStart"/>
      <w:r w:rsidRPr="00EE5B2D">
        <w:t>инокультурным</w:t>
      </w:r>
      <w:proofErr w:type="spellEnd"/>
      <w:r w:rsidRPr="00EE5B2D">
        <w:t xml:space="preserve"> иммигрантам</w:t>
      </w:r>
    </w:p>
    <w:p w:rsidR="00EE5B2D" w:rsidRPr="00EE5B2D" w:rsidRDefault="00EE5B2D" w:rsidP="00591EAE">
      <w:pPr>
        <w:pStyle w:val="ac"/>
        <w:widowControl/>
        <w:numPr>
          <w:ilvl w:val="0"/>
          <w:numId w:val="28"/>
        </w:numPr>
        <w:suppressAutoHyphens w:val="0"/>
        <w:ind w:left="0" w:firstLine="0"/>
      </w:pPr>
      <w:r w:rsidRPr="00EE5B2D">
        <w:t xml:space="preserve">Коренное население не очень охотно принимает даже иммигрантов из культурно близких христианских народов и еще хуже относится к </w:t>
      </w:r>
      <w:proofErr w:type="spellStart"/>
      <w:r w:rsidRPr="00EE5B2D">
        <w:t>инокультурным</w:t>
      </w:r>
      <w:proofErr w:type="spellEnd"/>
      <w:r w:rsidRPr="00EE5B2D">
        <w:t xml:space="preserve"> иммигрантам</w:t>
      </w:r>
    </w:p>
    <w:p w:rsidR="00EE5B2D" w:rsidRPr="00EE5B2D" w:rsidRDefault="00EE5B2D" w:rsidP="00EE5B2D">
      <w:pPr>
        <w:rPr>
          <w:b/>
        </w:rPr>
      </w:pPr>
      <w:r w:rsidRPr="00EE5B2D">
        <w:rPr>
          <w:b/>
        </w:rPr>
        <w:t>[16] Какие иммигранты идут на низкооплачиваемую и непрестижную работу в Западной Европе?</w:t>
      </w:r>
    </w:p>
    <w:p w:rsidR="00EE5B2D" w:rsidRPr="00EE5B2D" w:rsidRDefault="00EE5B2D" w:rsidP="00591EAE">
      <w:pPr>
        <w:pStyle w:val="ac"/>
        <w:widowControl/>
        <w:numPr>
          <w:ilvl w:val="0"/>
          <w:numId w:val="29"/>
        </w:numPr>
        <w:suppressAutoHyphens w:val="0"/>
        <w:ind w:left="0" w:firstLine="0"/>
      </w:pPr>
      <w:r w:rsidRPr="00EE5B2D">
        <w:t>Иммигранты из Восточной Европы</w:t>
      </w:r>
    </w:p>
    <w:p w:rsidR="00EE5B2D" w:rsidRPr="00EE5B2D" w:rsidRDefault="00EE5B2D" w:rsidP="00591EAE">
      <w:pPr>
        <w:pStyle w:val="ac"/>
        <w:widowControl/>
        <w:numPr>
          <w:ilvl w:val="0"/>
          <w:numId w:val="29"/>
        </w:numPr>
        <w:suppressAutoHyphens w:val="0"/>
        <w:ind w:left="0" w:firstLine="0"/>
      </w:pPr>
      <w:r w:rsidRPr="00EE5B2D">
        <w:t>Иммигранты из стран Азии и Африки</w:t>
      </w:r>
    </w:p>
    <w:p w:rsidR="00EE5B2D" w:rsidRPr="00EE5B2D" w:rsidRDefault="00EE5B2D" w:rsidP="00591EAE">
      <w:pPr>
        <w:pStyle w:val="ac"/>
        <w:widowControl/>
        <w:numPr>
          <w:ilvl w:val="0"/>
          <w:numId w:val="29"/>
        </w:numPr>
        <w:suppressAutoHyphens w:val="0"/>
        <w:ind w:left="0" w:firstLine="0"/>
      </w:pPr>
      <w:r w:rsidRPr="00EE5B2D">
        <w:t>И те, и другие</w:t>
      </w:r>
    </w:p>
    <w:p w:rsidR="00EE5B2D" w:rsidRPr="00EE5B2D" w:rsidRDefault="00EE5B2D" w:rsidP="00EE5B2D">
      <w:pPr>
        <w:rPr>
          <w:b/>
        </w:rPr>
      </w:pPr>
      <w:r w:rsidRPr="00EE5B2D">
        <w:rPr>
          <w:b/>
        </w:rPr>
        <w:t xml:space="preserve">[17] За что многие коренные жители Западной Европы не любят выходцев из Восточной Европы? </w:t>
      </w:r>
    </w:p>
    <w:p w:rsidR="00EE5B2D" w:rsidRPr="00EE5B2D" w:rsidRDefault="00EE5B2D" w:rsidP="00591EAE">
      <w:pPr>
        <w:pStyle w:val="ac"/>
        <w:widowControl/>
        <w:numPr>
          <w:ilvl w:val="0"/>
          <w:numId w:val="30"/>
        </w:numPr>
        <w:suppressAutoHyphens w:val="0"/>
        <w:ind w:left="0" w:firstLine="0"/>
      </w:pPr>
      <w:r w:rsidRPr="00EE5B2D">
        <w:t>В основном за то, что они создают конкуренцию на рынке труда</w:t>
      </w:r>
    </w:p>
    <w:p w:rsidR="00EE5B2D" w:rsidRPr="00EE5B2D" w:rsidRDefault="00EE5B2D" w:rsidP="00591EAE">
      <w:pPr>
        <w:pStyle w:val="ac"/>
        <w:widowControl/>
        <w:numPr>
          <w:ilvl w:val="0"/>
          <w:numId w:val="30"/>
        </w:numPr>
        <w:suppressAutoHyphens w:val="0"/>
        <w:ind w:left="0" w:firstLine="0"/>
      </w:pPr>
      <w:r w:rsidRPr="00EE5B2D">
        <w:t>В основном за их нежелание приспособиться к западноевропейскому образу жизни</w:t>
      </w:r>
    </w:p>
    <w:p w:rsidR="00EE5B2D" w:rsidRPr="00EE5B2D" w:rsidRDefault="00EE5B2D" w:rsidP="00591EAE">
      <w:pPr>
        <w:pStyle w:val="ac"/>
        <w:widowControl/>
        <w:numPr>
          <w:ilvl w:val="0"/>
          <w:numId w:val="30"/>
        </w:numPr>
        <w:suppressAutoHyphens w:val="0"/>
        <w:ind w:left="0" w:firstLine="0"/>
      </w:pPr>
      <w:r w:rsidRPr="00EE5B2D">
        <w:t xml:space="preserve">В равной мере и за то, и за другое </w:t>
      </w:r>
    </w:p>
    <w:p w:rsidR="00EE5B2D" w:rsidRPr="00EE5B2D" w:rsidRDefault="00EE5B2D" w:rsidP="00EE5B2D">
      <w:pPr>
        <w:rPr>
          <w:b/>
        </w:rPr>
      </w:pPr>
      <w:r w:rsidRPr="00EE5B2D">
        <w:rPr>
          <w:b/>
        </w:rPr>
        <w:t xml:space="preserve">[18] За что многие коренные жители Западной Европы не любят выходцев из Азии и Африки? </w:t>
      </w:r>
    </w:p>
    <w:p w:rsidR="00EE5B2D" w:rsidRPr="00EE5B2D" w:rsidRDefault="00EE5B2D" w:rsidP="00591EAE">
      <w:pPr>
        <w:pStyle w:val="ac"/>
        <w:widowControl/>
        <w:numPr>
          <w:ilvl w:val="0"/>
          <w:numId w:val="31"/>
        </w:numPr>
        <w:suppressAutoHyphens w:val="0"/>
        <w:ind w:left="0" w:firstLine="0"/>
      </w:pPr>
      <w:r w:rsidRPr="00EE5B2D">
        <w:t>В основном за то, что они создают конкуренцию на рынке труда</w:t>
      </w:r>
    </w:p>
    <w:p w:rsidR="00EE5B2D" w:rsidRPr="00EE5B2D" w:rsidRDefault="00EE5B2D" w:rsidP="00591EAE">
      <w:pPr>
        <w:pStyle w:val="ac"/>
        <w:widowControl/>
        <w:numPr>
          <w:ilvl w:val="0"/>
          <w:numId w:val="31"/>
        </w:numPr>
        <w:suppressAutoHyphens w:val="0"/>
        <w:ind w:left="0" w:firstLine="0"/>
      </w:pPr>
      <w:r w:rsidRPr="00EE5B2D">
        <w:t>В основном за их нежелание приспособиться к западноевропейскому образу жизни</w:t>
      </w:r>
    </w:p>
    <w:p w:rsidR="00EE5B2D" w:rsidRPr="00EE5B2D" w:rsidRDefault="00EE5B2D" w:rsidP="00591EAE">
      <w:pPr>
        <w:pStyle w:val="ac"/>
        <w:widowControl/>
        <w:numPr>
          <w:ilvl w:val="0"/>
          <w:numId w:val="31"/>
        </w:numPr>
        <w:suppressAutoHyphens w:val="0"/>
        <w:ind w:left="0" w:firstLine="0"/>
      </w:pPr>
      <w:r w:rsidRPr="00EE5B2D">
        <w:t xml:space="preserve">В равной мере и за то, и за другое </w:t>
      </w:r>
    </w:p>
    <w:p w:rsidR="00EE5B2D" w:rsidRPr="00EE5B2D" w:rsidRDefault="00EE5B2D" w:rsidP="00EE5B2D">
      <w:pPr>
        <w:rPr>
          <w:b/>
        </w:rPr>
      </w:pPr>
      <w:r w:rsidRPr="00EE5B2D">
        <w:rPr>
          <w:b/>
        </w:rPr>
        <w:t xml:space="preserve">[19] Почему </w:t>
      </w:r>
      <w:proofErr w:type="spellStart"/>
      <w:r w:rsidRPr="00EE5B2D">
        <w:rPr>
          <w:b/>
        </w:rPr>
        <w:t>антиммигрантские</w:t>
      </w:r>
      <w:proofErr w:type="spellEnd"/>
      <w:r w:rsidRPr="00EE5B2D">
        <w:rPr>
          <w:b/>
        </w:rPr>
        <w:t xml:space="preserve"> лозунги использовались в </w:t>
      </w:r>
      <w:proofErr w:type="gramStart"/>
      <w:r w:rsidRPr="00EE5B2D">
        <w:rPr>
          <w:b/>
        </w:rPr>
        <w:t>предвыборной компании</w:t>
      </w:r>
      <w:proofErr w:type="gramEnd"/>
      <w:r w:rsidRPr="00EE5B2D">
        <w:rPr>
          <w:b/>
        </w:rPr>
        <w:t xml:space="preserve"> в США</w:t>
      </w:r>
    </w:p>
    <w:p w:rsidR="00EE5B2D" w:rsidRPr="00EE5B2D" w:rsidRDefault="00EE5B2D" w:rsidP="00591EAE">
      <w:pPr>
        <w:pStyle w:val="ac"/>
        <w:widowControl/>
        <w:numPr>
          <w:ilvl w:val="0"/>
          <w:numId w:val="33"/>
        </w:numPr>
        <w:suppressAutoHyphens w:val="0"/>
        <w:ind w:left="0" w:firstLine="0"/>
      </w:pPr>
      <w:r w:rsidRPr="00EE5B2D">
        <w:t>Большинство американцев считают иммиграцию главной проблемой для страны</w:t>
      </w:r>
    </w:p>
    <w:p w:rsidR="00EE5B2D" w:rsidRPr="00EE5B2D" w:rsidRDefault="00EE5B2D" w:rsidP="00591EAE">
      <w:pPr>
        <w:pStyle w:val="ac"/>
        <w:widowControl/>
        <w:numPr>
          <w:ilvl w:val="0"/>
          <w:numId w:val="33"/>
        </w:numPr>
        <w:suppressAutoHyphens w:val="0"/>
        <w:ind w:left="0" w:firstLine="0"/>
      </w:pPr>
      <w:r w:rsidRPr="00EE5B2D">
        <w:t>Это мнение меньшинства американцев, но такие лозунги скорее привлекали этих людей на сторону Дональда Трампа, чем настраивали против него большинство, для которого важнее другие проблемы</w:t>
      </w:r>
    </w:p>
    <w:p w:rsidR="00EE5B2D" w:rsidRPr="00EE5B2D" w:rsidRDefault="00EE5B2D" w:rsidP="00591EAE">
      <w:pPr>
        <w:pStyle w:val="ac"/>
        <w:widowControl/>
        <w:numPr>
          <w:ilvl w:val="0"/>
          <w:numId w:val="33"/>
        </w:numPr>
        <w:suppressAutoHyphens w:val="0"/>
        <w:ind w:left="0" w:firstLine="0"/>
      </w:pPr>
      <w:r w:rsidRPr="00EE5B2D">
        <w:t>Оба объяснения неправильны</w:t>
      </w:r>
    </w:p>
    <w:p w:rsidR="00EE5B2D" w:rsidRPr="00EE5B2D" w:rsidRDefault="00EE5B2D" w:rsidP="00EE5B2D">
      <w:pPr>
        <w:rPr>
          <w:b/>
        </w:rPr>
      </w:pPr>
      <w:r w:rsidRPr="00EE5B2D">
        <w:rPr>
          <w:b/>
        </w:rPr>
        <w:t>[20] Против кого больше выступают националистические партии в странах Западной Европы?</w:t>
      </w:r>
    </w:p>
    <w:p w:rsidR="00EE5B2D" w:rsidRPr="00EE5B2D" w:rsidRDefault="00EE5B2D" w:rsidP="00591EAE">
      <w:pPr>
        <w:pStyle w:val="ac"/>
        <w:widowControl/>
        <w:numPr>
          <w:ilvl w:val="0"/>
          <w:numId w:val="32"/>
        </w:numPr>
        <w:suppressAutoHyphens w:val="0"/>
        <w:ind w:left="0" w:firstLine="0"/>
      </w:pPr>
      <w:r w:rsidRPr="00EE5B2D">
        <w:t>В основном против этнических меньшинств, которые многие века живут в этих странах</w:t>
      </w:r>
    </w:p>
    <w:p w:rsidR="00EE5B2D" w:rsidRPr="00EE5B2D" w:rsidRDefault="00EE5B2D" w:rsidP="00591EAE">
      <w:pPr>
        <w:pStyle w:val="ac"/>
        <w:widowControl/>
        <w:numPr>
          <w:ilvl w:val="0"/>
          <w:numId w:val="32"/>
        </w:numPr>
        <w:suppressAutoHyphens w:val="0"/>
        <w:ind w:left="0" w:firstLine="0"/>
      </w:pPr>
      <w:r w:rsidRPr="00EE5B2D">
        <w:t>В основном против иммигрантов из других стран</w:t>
      </w:r>
    </w:p>
    <w:p w:rsidR="007065B3" w:rsidRPr="00EE5B2D" w:rsidRDefault="00EE5B2D" w:rsidP="00AB7CA6">
      <w:pPr>
        <w:pStyle w:val="ac"/>
        <w:ind w:left="765"/>
        <w:rPr>
          <w:color w:val="000000" w:themeColor="text1"/>
        </w:rPr>
      </w:pPr>
      <w:r w:rsidRPr="00EE5B2D">
        <w:t>Против тех и других в равной мере</w:t>
      </w:r>
    </w:p>
    <w:sectPr w:rsidR="007065B3" w:rsidRPr="00EE5B2D" w:rsidSect="00BC3C7C">
      <w:footerReference w:type="default" r:id="rId2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B37" w:rsidRDefault="005B1B37" w:rsidP="00CB616B">
      <w:r>
        <w:separator/>
      </w:r>
    </w:p>
  </w:endnote>
  <w:endnote w:type="continuationSeparator" w:id="0">
    <w:p w:rsidR="005B1B37" w:rsidRDefault="005B1B37" w:rsidP="00CB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7C" w:rsidRDefault="00BC3C7C">
    <w:pPr>
      <w:pStyle w:val="a6"/>
      <w:jc w:val="center"/>
    </w:pPr>
    <w:r>
      <w:fldChar w:fldCharType="begin"/>
    </w:r>
    <w:r>
      <w:instrText xml:space="preserve"> PAGE   \* MERGEFORMAT </w:instrText>
    </w:r>
    <w:r>
      <w:fldChar w:fldCharType="separate"/>
    </w:r>
    <w:r w:rsidR="00AB7CA6">
      <w:rPr>
        <w:noProof/>
      </w:rPr>
      <w:t>2</w:t>
    </w:r>
    <w:r>
      <w:rPr>
        <w:noProof/>
      </w:rPr>
      <w:fldChar w:fldCharType="end"/>
    </w:r>
  </w:p>
  <w:p w:rsidR="00BC3C7C" w:rsidRDefault="00BC3C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B37" w:rsidRDefault="005B1B37" w:rsidP="00CB616B">
      <w:r>
        <w:separator/>
      </w:r>
    </w:p>
  </w:footnote>
  <w:footnote w:type="continuationSeparator" w:id="0">
    <w:p w:rsidR="005B1B37" w:rsidRDefault="005B1B37" w:rsidP="00CB6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AFA1764"/>
    <w:lvl w:ilvl="0">
      <w:start w:val="1"/>
      <w:numFmt w:val="decimal"/>
      <w:pStyle w:val="a"/>
      <w:lvlText w:val="%1."/>
      <w:lvlJc w:val="left"/>
      <w:pPr>
        <w:tabs>
          <w:tab w:val="num" w:pos="360"/>
        </w:tabs>
        <w:ind w:left="360" w:hanging="360"/>
      </w:pPr>
      <w:rPr>
        <w:rFonts w:hint="default"/>
      </w:rPr>
    </w:lvl>
  </w:abstractNum>
  <w:abstractNum w:abstractNumId="1">
    <w:nsid w:val="0B590522"/>
    <w:multiLevelType w:val="hybridMultilevel"/>
    <w:tmpl w:val="293A004C"/>
    <w:lvl w:ilvl="0" w:tplc="134002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E29EB"/>
    <w:multiLevelType w:val="hybridMultilevel"/>
    <w:tmpl w:val="A6B875A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DF0633"/>
    <w:multiLevelType w:val="hybridMultilevel"/>
    <w:tmpl w:val="0756BE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6E5F03"/>
    <w:multiLevelType w:val="hybridMultilevel"/>
    <w:tmpl w:val="5CA822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02127F"/>
    <w:multiLevelType w:val="hybridMultilevel"/>
    <w:tmpl w:val="732E2D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0B2E6D"/>
    <w:multiLevelType w:val="hybridMultilevel"/>
    <w:tmpl w:val="8B9674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756627"/>
    <w:multiLevelType w:val="hybridMultilevel"/>
    <w:tmpl w:val="F6385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147859"/>
    <w:multiLevelType w:val="multilevel"/>
    <w:tmpl w:val="972AA8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C77839"/>
    <w:multiLevelType w:val="hybridMultilevel"/>
    <w:tmpl w:val="46C6737A"/>
    <w:lvl w:ilvl="0" w:tplc="96DC1A8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140E34"/>
    <w:multiLevelType w:val="hybridMultilevel"/>
    <w:tmpl w:val="A5005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213729"/>
    <w:multiLevelType w:val="hybridMultilevel"/>
    <w:tmpl w:val="9A482FA2"/>
    <w:lvl w:ilvl="0" w:tplc="CE4E06BC">
      <w:start w:val="1"/>
      <w:numFmt w:val="decimal"/>
      <w:lvlText w:val="%1."/>
      <w:lvlJc w:val="left"/>
      <w:pPr>
        <w:ind w:left="720" w:hanging="360"/>
      </w:pPr>
      <w:rPr>
        <w:rFonts w:hint="default"/>
        <w:b w:val="0"/>
        <w:i w:val="0"/>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197216"/>
    <w:multiLevelType w:val="hybridMultilevel"/>
    <w:tmpl w:val="31D63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147797"/>
    <w:multiLevelType w:val="hybridMultilevel"/>
    <w:tmpl w:val="4E0C71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5642C"/>
    <w:multiLevelType w:val="hybridMultilevel"/>
    <w:tmpl w:val="D6A4F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D8474E"/>
    <w:multiLevelType w:val="hybridMultilevel"/>
    <w:tmpl w:val="9CB697C0"/>
    <w:lvl w:ilvl="0" w:tplc="187A5C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5575AD1"/>
    <w:multiLevelType w:val="hybridMultilevel"/>
    <w:tmpl w:val="86CA560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56B6E5B"/>
    <w:multiLevelType w:val="hybridMultilevel"/>
    <w:tmpl w:val="E1D43068"/>
    <w:lvl w:ilvl="0" w:tplc="E386173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964EFB"/>
    <w:multiLevelType w:val="hybridMultilevel"/>
    <w:tmpl w:val="7F72D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60E48CB"/>
    <w:multiLevelType w:val="hybridMultilevel"/>
    <w:tmpl w:val="B5AC3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522D36"/>
    <w:multiLevelType w:val="hybridMultilevel"/>
    <w:tmpl w:val="713CA2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8DC579C"/>
    <w:multiLevelType w:val="hybridMultilevel"/>
    <w:tmpl w:val="BEEE4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4E7390"/>
    <w:multiLevelType w:val="hybridMultilevel"/>
    <w:tmpl w:val="3F18D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160973"/>
    <w:multiLevelType w:val="hybridMultilevel"/>
    <w:tmpl w:val="9606DDE0"/>
    <w:lvl w:ilvl="0" w:tplc="6422D4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30644EA"/>
    <w:multiLevelType w:val="hybridMultilevel"/>
    <w:tmpl w:val="FDF65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58B0AC4"/>
    <w:multiLevelType w:val="hybridMultilevel"/>
    <w:tmpl w:val="6194D6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8F44DE"/>
    <w:multiLevelType w:val="hybridMultilevel"/>
    <w:tmpl w:val="7610DF1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EF277C"/>
    <w:multiLevelType w:val="hybridMultilevel"/>
    <w:tmpl w:val="19C28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2C7731"/>
    <w:multiLevelType w:val="hybridMultilevel"/>
    <w:tmpl w:val="0A3C1BE4"/>
    <w:lvl w:ilvl="0" w:tplc="F58821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001A27"/>
    <w:multiLevelType w:val="hybridMultilevel"/>
    <w:tmpl w:val="EABE1D0E"/>
    <w:lvl w:ilvl="0" w:tplc="D05C19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E425C0"/>
    <w:multiLevelType w:val="hybridMultilevel"/>
    <w:tmpl w:val="95324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CF7CD2"/>
    <w:multiLevelType w:val="hybridMultilevel"/>
    <w:tmpl w:val="BCE4F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B583512"/>
    <w:multiLevelType w:val="hybridMultilevel"/>
    <w:tmpl w:val="515248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F113C3"/>
    <w:multiLevelType w:val="hybridMultilevel"/>
    <w:tmpl w:val="ABE4B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A70BA4"/>
    <w:multiLevelType w:val="hybridMultilevel"/>
    <w:tmpl w:val="87F2D1B0"/>
    <w:lvl w:ilvl="0" w:tplc="CE4E06BC">
      <w:start w:val="1"/>
      <w:numFmt w:val="decimal"/>
      <w:lvlText w:val="%1."/>
      <w:lvlJc w:val="left"/>
      <w:pPr>
        <w:ind w:left="720" w:hanging="360"/>
      </w:pPr>
      <w:rPr>
        <w:rFonts w:hint="default"/>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31"/>
  </w:num>
  <w:num w:numId="4">
    <w:abstractNumId w:val="13"/>
  </w:num>
  <w:num w:numId="5">
    <w:abstractNumId w:val="7"/>
  </w:num>
  <w:num w:numId="6">
    <w:abstractNumId w:val="30"/>
  </w:num>
  <w:num w:numId="7">
    <w:abstractNumId w:val="14"/>
  </w:num>
  <w:num w:numId="8">
    <w:abstractNumId w:val="1"/>
  </w:num>
  <w:num w:numId="9">
    <w:abstractNumId w:val="21"/>
  </w:num>
  <w:num w:numId="10">
    <w:abstractNumId w:val="27"/>
  </w:num>
  <w:num w:numId="11">
    <w:abstractNumId w:val="10"/>
  </w:num>
  <w:num w:numId="12">
    <w:abstractNumId w:val="11"/>
  </w:num>
  <w:num w:numId="13">
    <w:abstractNumId w:val="17"/>
  </w:num>
  <w:num w:numId="14">
    <w:abstractNumId w:val="9"/>
  </w:num>
  <w:num w:numId="15">
    <w:abstractNumId w:val="4"/>
  </w:num>
  <w:num w:numId="16">
    <w:abstractNumId w:val="26"/>
  </w:num>
  <w:num w:numId="17">
    <w:abstractNumId w:val="16"/>
  </w:num>
  <w:num w:numId="18">
    <w:abstractNumId w:val="6"/>
  </w:num>
  <w:num w:numId="19">
    <w:abstractNumId w:val="25"/>
  </w:num>
  <w:num w:numId="20">
    <w:abstractNumId w:val="8"/>
  </w:num>
  <w:num w:numId="21">
    <w:abstractNumId w:val="2"/>
  </w:num>
  <w:num w:numId="22">
    <w:abstractNumId w:val="15"/>
  </w:num>
  <w:num w:numId="23">
    <w:abstractNumId w:val="34"/>
  </w:num>
  <w:num w:numId="24">
    <w:abstractNumId w:val="28"/>
  </w:num>
  <w:num w:numId="25">
    <w:abstractNumId w:val="23"/>
  </w:num>
  <w:num w:numId="26">
    <w:abstractNumId w:val="19"/>
  </w:num>
  <w:num w:numId="27">
    <w:abstractNumId w:val="24"/>
  </w:num>
  <w:num w:numId="28">
    <w:abstractNumId w:val="33"/>
  </w:num>
  <w:num w:numId="29">
    <w:abstractNumId w:val="18"/>
  </w:num>
  <w:num w:numId="30">
    <w:abstractNumId w:val="20"/>
  </w:num>
  <w:num w:numId="31">
    <w:abstractNumId w:val="5"/>
  </w:num>
  <w:num w:numId="32">
    <w:abstractNumId w:val="32"/>
  </w:num>
  <w:num w:numId="33">
    <w:abstractNumId w:val="3"/>
  </w:num>
  <w:num w:numId="34">
    <w:abstractNumId w:val="12"/>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5A0D"/>
    <w:rsid w:val="00023538"/>
    <w:rsid w:val="0004048D"/>
    <w:rsid w:val="00060DD7"/>
    <w:rsid w:val="00062972"/>
    <w:rsid w:val="00076B2B"/>
    <w:rsid w:val="001013F9"/>
    <w:rsid w:val="00113F70"/>
    <w:rsid w:val="0011561B"/>
    <w:rsid w:val="001177FF"/>
    <w:rsid w:val="00122ECB"/>
    <w:rsid w:val="00155AFE"/>
    <w:rsid w:val="00185E75"/>
    <w:rsid w:val="001C17BF"/>
    <w:rsid w:val="001E660D"/>
    <w:rsid w:val="001F178B"/>
    <w:rsid w:val="0020039F"/>
    <w:rsid w:val="00207B20"/>
    <w:rsid w:val="00264EBA"/>
    <w:rsid w:val="002B68CF"/>
    <w:rsid w:val="002B7403"/>
    <w:rsid w:val="002F2070"/>
    <w:rsid w:val="002F515C"/>
    <w:rsid w:val="003309F0"/>
    <w:rsid w:val="0037389E"/>
    <w:rsid w:val="003A5012"/>
    <w:rsid w:val="003B39C1"/>
    <w:rsid w:val="003C16A6"/>
    <w:rsid w:val="004032B6"/>
    <w:rsid w:val="00450D61"/>
    <w:rsid w:val="004737C8"/>
    <w:rsid w:val="00490BDB"/>
    <w:rsid w:val="004B342E"/>
    <w:rsid w:val="004C5155"/>
    <w:rsid w:val="004C57CC"/>
    <w:rsid w:val="004D1C0D"/>
    <w:rsid w:val="004D5A0D"/>
    <w:rsid w:val="00591EAE"/>
    <w:rsid w:val="005974D2"/>
    <w:rsid w:val="005B1B37"/>
    <w:rsid w:val="005C2BCD"/>
    <w:rsid w:val="005D2AE4"/>
    <w:rsid w:val="00621E64"/>
    <w:rsid w:val="006452F6"/>
    <w:rsid w:val="00645E84"/>
    <w:rsid w:val="00664785"/>
    <w:rsid w:val="00677840"/>
    <w:rsid w:val="006E6153"/>
    <w:rsid w:val="007065B3"/>
    <w:rsid w:val="00711C8C"/>
    <w:rsid w:val="00716FEE"/>
    <w:rsid w:val="00760B1E"/>
    <w:rsid w:val="007A4619"/>
    <w:rsid w:val="007B2CFD"/>
    <w:rsid w:val="007B3592"/>
    <w:rsid w:val="007E54E5"/>
    <w:rsid w:val="00820F3F"/>
    <w:rsid w:val="008407A0"/>
    <w:rsid w:val="008637AE"/>
    <w:rsid w:val="0086784A"/>
    <w:rsid w:val="008876C1"/>
    <w:rsid w:val="008D731E"/>
    <w:rsid w:val="00954F8A"/>
    <w:rsid w:val="00961DA7"/>
    <w:rsid w:val="00991AEE"/>
    <w:rsid w:val="00995720"/>
    <w:rsid w:val="00996FF4"/>
    <w:rsid w:val="009B3EA6"/>
    <w:rsid w:val="009E5CD5"/>
    <w:rsid w:val="00A304D1"/>
    <w:rsid w:val="00A33B98"/>
    <w:rsid w:val="00A37260"/>
    <w:rsid w:val="00A72F27"/>
    <w:rsid w:val="00A768C9"/>
    <w:rsid w:val="00AB7CA6"/>
    <w:rsid w:val="00AC7378"/>
    <w:rsid w:val="00AF7AA9"/>
    <w:rsid w:val="00B23849"/>
    <w:rsid w:val="00B6468F"/>
    <w:rsid w:val="00BB158F"/>
    <w:rsid w:val="00BB1CAD"/>
    <w:rsid w:val="00BC3C7C"/>
    <w:rsid w:val="00BC685D"/>
    <w:rsid w:val="00C03787"/>
    <w:rsid w:val="00C45345"/>
    <w:rsid w:val="00C6014D"/>
    <w:rsid w:val="00C6233F"/>
    <w:rsid w:val="00C77279"/>
    <w:rsid w:val="00C9483B"/>
    <w:rsid w:val="00CB616B"/>
    <w:rsid w:val="00CE3229"/>
    <w:rsid w:val="00D20D30"/>
    <w:rsid w:val="00D31309"/>
    <w:rsid w:val="00D32469"/>
    <w:rsid w:val="00D326FB"/>
    <w:rsid w:val="00D52138"/>
    <w:rsid w:val="00D57346"/>
    <w:rsid w:val="00DA7BD8"/>
    <w:rsid w:val="00DB42F9"/>
    <w:rsid w:val="00DC3024"/>
    <w:rsid w:val="00DC39AF"/>
    <w:rsid w:val="00DF5A4A"/>
    <w:rsid w:val="00DF6B41"/>
    <w:rsid w:val="00DF6D9C"/>
    <w:rsid w:val="00E1188E"/>
    <w:rsid w:val="00E12FD1"/>
    <w:rsid w:val="00EA2D6B"/>
    <w:rsid w:val="00EC79F4"/>
    <w:rsid w:val="00EE5B2D"/>
    <w:rsid w:val="00F10DD4"/>
    <w:rsid w:val="00F140DD"/>
    <w:rsid w:val="00F1482F"/>
    <w:rsid w:val="00F15287"/>
    <w:rsid w:val="00F44B43"/>
    <w:rsid w:val="00F8566D"/>
    <w:rsid w:val="00FB5F08"/>
    <w:rsid w:val="00FD353D"/>
    <w:rsid w:val="00FD6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w:uiPriority="0"/>
    <w:lsdException w:name="List Number"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List Continue 5"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6FEE"/>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065B3"/>
    <w:pPr>
      <w:keepNext/>
      <w:keepLines/>
      <w:widowControl/>
      <w:spacing w:before="480"/>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7065B3"/>
    <w:pPr>
      <w:keepNext/>
      <w:keepLines/>
      <w:widowControl/>
      <w:spacing w:before="200"/>
      <w:ind w:firstLine="0"/>
      <w:jc w:val="left"/>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7065B3"/>
    <w:pPr>
      <w:keepNext/>
      <w:keepLines/>
      <w:widowControl/>
      <w:spacing w:before="200"/>
      <w:ind w:firstLine="0"/>
      <w:jc w:val="left"/>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7065B3"/>
    <w:pPr>
      <w:widowControl/>
      <w:spacing w:before="240" w:after="60"/>
      <w:ind w:firstLine="0"/>
      <w:jc w:val="left"/>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65B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7065B3"/>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1"/>
    <w:link w:val="6"/>
    <w:rsid w:val="007065B3"/>
    <w:rPr>
      <w:rFonts w:ascii="Times New Roman" w:eastAsia="Times New Roman" w:hAnsi="Times New Roman" w:cs="Times New Roman"/>
      <w:b/>
      <w:bCs/>
      <w:lang w:eastAsia="ru-RU"/>
    </w:rPr>
  </w:style>
  <w:style w:type="paragraph" w:customStyle="1" w:styleId="a4">
    <w:name w:val="список с точками"/>
    <w:basedOn w:val="a0"/>
    <w:rsid w:val="004D5A0D"/>
    <w:pPr>
      <w:widowControl/>
      <w:tabs>
        <w:tab w:val="num" w:pos="822"/>
      </w:tabs>
      <w:spacing w:line="312" w:lineRule="auto"/>
      <w:ind w:left="822" w:hanging="255"/>
    </w:pPr>
  </w:style>
  <w:style w:type="paragraph" w:styleId="a5">
    <w:name w:val="Normal (Web)"/>
    <w:basedOn w:val="a0"/>
    <w:rsid w:val="004D5A0D"/>
    <w:pPr>
      <w:widowControl/>
      <w:tabs>
        <w:tab w:val="num" w:pos="720"/>
      </w:tabs>
      <w:spacing w:before="100" w:beforeAutospacing="1" w:after="100" w:afterAutospacing="1"/>
      <w:ind w:left="720" w:firstLine="0"/>
      <w:jc w:val="left"/>
    </w:pPr>
  </w:style>
  <w:style w:type="paragraph" w:styleId="a6">
    <w:name w:val="footer"/>
    <w:basedOn w:val="a0"/>
    <w:link w:val="a7"/>
    <w:uiPriority w:val="99"/>
    <w:unhideWhenUsed/>
    <w:rsid w:val="004D5A0D"/>
    <w:pPr>
      <w:tabs>
        <w:tab w:val="center" w:pos="4677"/>
        <w:tab w:val="right" w:pos="9355"/>
      </w:tabs>
    </w:pPr>
  </w:style>
  <w:style w:type="character" w:customStyle="1" w:styleId="a7">
    <w:name w:val="Нижний колонтитул Знак"/>
    <w:basedOn w:val="a1"/>
    <w:link w:val="a6"/>
    <w:uiPriority w:val="99"/>
    <w:rsid w:val="004D5A0D"/>
    <w:rPr>
      <w:rFonts w:ascii="Times New Roman" w:eastAsia="Times New Roman" w:hAnsi="Times New Roman" w:cs="Times New Roman"/>
      <w:sz w:val="24"/>
      <w:szCs w:val="24"/>
      <w:lang w:eastAsia="ru-RU"/>
    </w:rPr>
  </w:style>
  <w:style w:type="paragraph" w:styleId="a8">
    <w:name w:val="Body Text"/>
    <w:basedOn w:val="a0"/>
    <w:link w:val="a9"/>
    <w:rsid w:val="004D5A0D"/>
    <w:pPr>
      <w:framePr w:w="4202" w:h="3768" w:hRule="exact" w:hSpace="180" w:wrap="auto" w:vAnchor="text" w:hAnchor="page" w:x="1013" w:y="155"/>
      <w:widowControl/>
      <w:ind w:firstLine="0"/>
      <w:jc w:val="center"/>
    </w:pPr>
    <w:rPr>
      <w:szCs w:val="20"/>
      <w:lang w:eastAsia="en-US"/>
    </w:rPr>
  </w:style>
  <w:style w:type="character" w:customStyle="1" w:styleId="a9">
    <w:name w:val="Основной текст Знак"/>
    <w:basedOn w:val="a1"/>
    <w:link w:val="a8"/>
    <w:rsid w:val="004D5A0D"/>
    <w:rPr>
      <w:rFonts w:ascii="Times New Roman" w:eastAsia="Times New Roman" w:hAnsi="Times New Roman" w:cs="Times New Roman"/>
      <w:sz w:val="24"/>
      <w:szCs w:val="20"/>
    </w:rPr>
  </w:style>
  <w:style w:type="paragraph" w:styleId="aa">
    <w:name w:val="Body Text Indent"/>
    <w:basedOn w:val="a0"/>
    <w:link w:val="ab"/>
    <w:unhideWhenUsed/>
    <w:rsid w:val="007065B3"/>
    <w:pPr>
      <w:spacing w:after="120"/>
      <w:ind w:left="283"/>
    </w:pPr>
  </w:style>
  <w:style w:type="character" w:customStyle="1" w:styleId="ab">
    <w:name w:val="Основной текст с отступом Знак"/>
    <w:basedOn w:val="a1"/>
    <w:link w:val="aa"/>
    <w:rsid w:val="007065B3"/>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7065B3"/>
    <w:rPr>
      <w:rFonts w:asciiTheme="majorHAnsi" w:eastAsiaTheme="majorEastAsia" w:hAnsiTheme="majorHAnsi" w:cstheme="majorBidi"/>
      <w:b/>
      <w:bCs/>
      <w:i/>
      <w:iCs/>
      <w:color w:val="4F81BD" w:themeColor="accent1"/>
      <w:sz w:val="24"/>
      <w:szCs w:val="24"/>
      <w:lang w:eastAsia="ru-RU"/>
    </w:rPr>
  </w:style>
  <w:style w:type="paragraph" w:styleId="ac">
    <w:name w:val="List Paragraph"/>
    <w:basedOn w:val="a0"/>
    <w:uiPriority w:val="34"/>
    <w:qFormat/>
    <w:rsid w:val="007065B3"/>
    <w:pPr>
      <w:suppressAutoHyphens/>
      <w:ind w:left="720" w:firstLine="0"/>
      <w:contextualSpacing/>
      <w:jc w:val="left"/>
    </w:pPr>
    <w:rPr>
      <w:rFonts w:eastAsia="Lucida Sans Unicode"/>
      <w:kern w:val="1"/>
      <w:lang w:eastAsia="ar-SA"/>
    </w:rPr>
  </w:style>
  <w:style w:type="paragraph" w:styleId="a">
    <w:name w:val="List Number"/>
    <w:basedOn w:val="a0"/>
    <w:rsid w:val="007065B3"/>
    <w:pPr>
      <w:widowControl/>
      <w:numPr>
        <w:numId w:val="1"/>
      </w:numPr>
      <w:spacing w:line="360" w:lineRule="auto"/>
    </w:pPr>
    <w:rPr>
      <w:szCs w:val="20"/>
    </w:rPr>
  </w:style>
  <w:style w:type="paragraph" w:styleId="ad">
    <w:name w:val="List"/>
    <w:basedOn w:val="a0"/>
    <w:rsid w:val="007065B3"/>
    <w:pPr>
      <w:widowControl/>
      <w:ind w:left="283" w:hanging="283"/>
      <w:jc w:val="left"/>
    </w:pPr>
    <w:rPr>
      <w:sz w:val="20"/>
      <w:szCs w:val="20"/>
    </w:rPr>
  </w:style>
  <w:style w:type="paragraph" w:styleId="21">
    <w:name w:val="List 2"/>
    <w:basedOn w:val="a0"/>
    <w:rsid w:val="007065B3"/>
    <w:pPr>
      <w:widowControl/>
      <w:ind w:left="566" w:hanging="283"/>
      <w:jc w:val="left"/>
    </w:pPr>
    <w:rPr>
      <w:sz w:val="20"/>
      <w:szCs w:val="20"/>
    </w:rPr>
  </w:style>
  <w:style w:type="paragraph" w:styleId="3">
    <w:name w:val="List 3"/>
    <w:basedOn w:val="a0"/>
    <w:rsid w:val="007065B3"/>
    <w:pPr>
      <w:widowControl/>
      <w:ind w:left="849" w:hanging="283"/>
      <w:jc w:val="left"/>
    </w:pPr>
    <w:rPr>
      <w:sz w:val="20"/>
      <w:szCs w:val="20"/>
    </w:rPr>
  </w:style>
  <w:style w:type="paragraph" w:styleId="41">
    <w:name w:val="List 4"/>
    <w:basedOn w:val="a0"/>
    <w:rsid w:val="007065B3"/>
    <w:pPr>
      <w:widowControl/>
      <w:ind w:left="1132" w:hanging="283"/>
      <w:jc w:val="left"/>
    </w:pPr>
    <w:rPr>
      <w:sz w:val="20"/>
      <w:szCs w:val="20"/>
    </w:rPr>
  </w:style>
  <w:style w:type="paragraph" w:styleId="5">
    <w:name w:val="List 5"/>
    <w:basedOn w:val="a0"/>
    <w:rsid w:val="007065B3"/>
    <w:pPr>
      <w:widowControl/>
      <w:ind w:left="1415" w:hanging="283"/>
      <w:jc w:val="left"/>
    </w:pPr>
    <w:rPr>
      <w:sz w:val="20"/>
      <w:szCs w:val="20"/>
    </w:rPr>
  </w:style>
  <w:style w:type="paragraph" w:styleId="30">
    <w:name w:val="List Continue 3"/>
    <w:basedOn w:val="a0"/>
    <w:rsid w:val="007065B3"/>
    <w:pPr>
      <w:widowControl/>
      <w:spacing w:after="120"/>
      <w:ind w:left="849" w:firstLine="0"/>
      <w:jc w:val="left"/>
    </w:pPr>
    <w:rPr>
      <w:sz w:val="20"/>
      <w:szCs w:val="20"/>
    </w:rPr>
  </w:style>
  <w:style w:type="paragraph" w:styleId="50">
    <w:name w:val="List Continue 5"/>
    <w:basedOn w:val="a0"/>
    <w:rsid w:val="007065B3"/>
    <w:pPr>
      <w:widowControl/>
      <w:spacing w:after="120"/>
      <w:ind w:left="1415" w:firstLine="0"/>
      <w:jc w:val="left"/>
    </w:pPr>
    <w:rPr>
      <w:sz w:val="20"/>
      <w:szCs w:val="20"/>
    </w:rPr>
  </w:style>
  <w:style w:type="paragraph" w:styleId="22">
    <w:name w:val="Body Text 2"/>
    <w:basedOn w:val="a0"/>
    <w:link w:val="23"/>
    <w:uiPriority w:val="99"/>
    <w:unhideWhenUsed/>
    <w:rsid w:val="007065B3"/>
    <w:pPr>
      <w:widowControl/>
      <w:spacing w:after="120" w:line="480" w:lineRule="auto"/>
      <w:ind w:firstLine="0"/>
      <w:jc w:val="left"/>
    </w:pPr>
    <w:rPr>
      <w:rFonts w:ascii="Calibri" w:hAnsi="Calibri"/>
      <w:sz w:val="22"/>
      <w:szCs w:val="22"/>
    </w:rPr>
  </w:style>
  <w:style w:type="character" w:customStyle="1" w:styleId="23">
    <w:name w:val="Основной текст 2 Знак"/>
    <w:basedOn w:val="a1"/>
    <w:link w:val="22"/>
    <w:uiPriority w:val="99"/>
    <w:rsid w:val="007065B3"/>
    <w:rPr>
      <w:rFonts w:ascii="Calibri" w:eastAsia="Times New Roman" w:hAnsi="Calibri" w:cs="Times New Roman"/>
      <w:lang w:eastAsia="ru-RU"/>
    </w:rPr>
  </w:style>
  <w:style w:type="character" w:styleId="ae">
    <w:name w:val="Hyperlink"/>
    <w:basedOn w:val="a1"/>
    <w:rsid w:val="007065B3"/>
    <w:rPr>
      <w:color w:val="0000FF"/>
      <w:u w:val="single"/>
    </w:rPr>
  </w:style>
  <w:style w:type="character" w:customStyle="1" w:styleId="31">
    <w:name w:val="Основной текст 3 Знак"/>
    <w:basedOn w:val="a1"/>
    <w:link w:val="32"/>
    <w:uiPriority w:val="99"/>
    <w:semiHidden/>
    <w:rsid w:val="007065B3"/>
    <w:rPr>
      <w:rFonts w:ascii="Times New Roman" w:eastAsia="Times New Roman" w:hAnsi="Times New Roman" w:cs="Times New Roman"/>
      <w:sz w:val="16"/>
      <w:szCs w:val="16"/>
      <w:lang w:eastAsia="ru-RU"/>
    </w:rPr>
  </w:style>
  <w:style w:type="paragraph" w:styleId="32">
    <w:name w:val="Body Text 3"/>
    <w:basedOn w:val="a0"/>
    <w:link w:val="31"/>
    <w:uiPriority w:val="99"/>
    <w:semiHidden/>
    <w:unhideWhenUsed/>
    <w:rsid w:val="007065B3"/>
    <w:pPr>
      <w:widowControl/>
      <w:spacing w:after="120"/>
      <w:ind w:firstLine="0"/>
      <w:jc w:val="left"/>
    </w:pPr>
    <w:rPr>
      <w:sz w:val="16"/>
      <w:szCs w:val="16"/>
    </w:rPr>
  </w:style>
  <w:style w:type="paragraph" w:styleId="af">
    <w:name w:val="Title"/>
    <w:basedOn w:val="a0"/>
    <w:link w:val="af0"/>
    <w:qFormat/>
    <w:rsid w:val="007065B3"/>
    <w:pPr>
      <w:widowControl/>
      <w:spacing w:before="60" w:after="60" w:line="360" w:lineRule="auto"/>
      <w:ind w:firstLine="709"/>
      <w:jc w:val="center"/>
    </w:pPr>
    <w:rPr>
      <w:sz w:val="32"/>
      <w:szCs w:val="32"/>
    </w:rPr>
  </w:style>
  <w:style w:type="character" w:customStyle="1" w:styleId="af0">
    <w:name w:val="Название Знак"/>
    <w:basedOn w:val="a1"/>
    <w:link w:val="af"/>
    <w:rsid w:val="007065B3"/>
    <w:rPr>
      <w:rFonts w:ascii="Times New Roman" w:eastAsia="Times New Roman" w:hAnsi="Times New Roman" w:cs="Times New Roman"/>
      <w:sz w:val="32"/>
      <w:szCs w:val="32"/>
      <w:lang w:eastAsia="ru-RU"/>
    </w:rPr>
  </w:style>
  <w:style w:type="paragraph" w:customStyle="1" w:styleId="Noeeu3">
    <w:name w:val="Noeeu3"/>
    <w:basedOn w:val="a0"/>
    <w:rsid w:val="007065B3"/>
    <w:pPr>
      <w:autoSpaceDE w:val="0"/>
      <w:autoSpaceDN w:val="0"/>
      <w:spacing w:line="360" w:lineRule="auto"/>
      <w:ind w:firstLine="0"/>
    </w:pPr>
    <w:rPr>
      <w:color w:val="000000"/>
    </w:rPr>
  </w:style>
  <w:style w:type="paragraph" w:styleId="af1">
    <w:name w:val="Plain Text"/>
    <w:basedOn w:val="a0"/>
    <w:link w:val="af2"/>
    <w:uiPriority w:val="99"/>
    <w:rsid w:val="007065B3"/>
    <w:pPr>
      <w:widowControl/>
      <w:autoSpaceDE w:val="0"/>
      <w:autoSpaceDN w:val="0"/>
      <w:ind w:firstLine="0"/>
      <w:jc w:val="left"/>
    </w:pPr>
    <w:rPr>
      <w:rFonts w:ascii="Courier New" w:hAnsi="Courier New" w:cs="Courier New"/>
      <w:sz w:val="20"/>
      <w:szCs w:val="20"/>
    </w:rPr>
  </w:style>
  <w:style w:type="character" w:customStyle="1" w:styleId="af2">
    <w:name w:val="Текст Знак"/>
    <w:basedOn w:val="a1"/>
    <w:link w:val="af1"/>
    <w:uiPriority w:val="99"/>
    <w:rsid w:val="007065B3"/>
    <w:rPr>
      <w:rFonts w:ascii="Courier New" w:eastAsia="Times New Roman" w:hAnsi="Courier New" w:cs="Courier New"/>
      <w:sz w:val="20"/>
      <w:szCs w:val="20"/>
      <w:lang w:eastAsia="ru-RU"/>
    </w:rPr>
  </w:style>
  <w:style w:type="character" w:customStyle="1" w:styleId="af3">
    <w:name w:val="Верхний колонтитул Знак"/>
    <w:basedOn w:val="a1"/>
    <w:link w:val="af4"/>
    <w:uiPriority w:val="99"/>
    <w:rsid w:val="007065B3"/>
    <w:rPr>
      <w:rFonts w:ascii="Times New Roman" w:eastAsia="Times New Roman" w:hAnsi="Times New Roman" w:cs="Times New Roman"/>
      <w:sz w:val="24"/>
      <w:szCs w:val="24"/>
      <w:lang w:eastAsia="ru-RU"/>
    </w:rPr>
  </w:style>
  <w:style w:type="paragraph" w:styleId="af4">
    <w:name w:val="header"/>
    <w:basedOn w:val="a0"/>
    <w:link w:val="af3"/>
    <w:uiPriority w:val="99"/>
    <w:unhideWhenUsed/>
    <w:rsid w:val="007065B3"/>
    <w:pPr>
      <w:widowControl/>
      <w:tabs>
        <w:tab w:val="center" w:pos="4677"/>
        <w:tab w:val="right" w:pos="9355"/>
      </w:tabs>
      <w:ind w:firstLine="0"/>
      <w:jc w:val="left"/>
    </w:pPr>
  </w:style>
  <w:style w:type="paragraph" w:customStyle="1" w:styleId="210">
    <w:name w:val="Основной текст 21"/>
    <w:basedOn w:val="a0"/>
    <w:rsid w:val="007065B3"/>
    <w:pPr>
      <w:widowControl/>
      <w:ind w:firstLine="709"/>
      <w:jc w:val="left"/>
    </w:pPr>
    <w:rPr>
      <w:b/>
      <w:sz w:val="28"/>
      <w:szCs w:val="20"/>
    </w:rPr>
  </w:style>
  <w:style w:type="character" w:customStyle="1" w:styleId="af5">
    <w:name w:val="Текст сноски Знак"/>
    <w:basedOn w:val="a1"/>
    <w:link w:val="af6"/>
    <w:semiHidden/>
    <w:rsid w:val="007065B3"/>
    <w:rPr>
      <w:rFonts w:ascii="Times New Roman" w:eastAsia="SimSun" w:hAnsi="Times New Roman" w:cs="Times New Roman"/>
      <w:sz w:val="20"/>
      <w:szCs w:val="20"/>
      <w:lang w:eastAsia="ru-RU"/>
    </w:rPr>
  </w:style>
  <w:style w:type="paragraph" w:styleId="af6">
    <w:name w:val="footnote text"/>
    <w:basedOn w:val="a0"/>
    <w:link w:val="af5"/>
    <w:semiHidden/>
    <w:qFormat/>
    <w:rsid w:val="007065B3"/>
    <w:pPr>
      <w:widowControl/>
      <w:ind w:firstLine="0"/>
      <w:jc w:val="left"/>
    </w:pPr>
    <w:rPr>
      <w:rFonts w:eastAsia="SimSun"/>
      <w:sz w:val="20"/>
      <w:szCs w:val="20"/>
    </w:rPr>
  </w:style>
  <w:style w:type="paragraph" w:styleId="24">
    <w:name w:val="Body Text Indent 2"/>
    <w:basedOn w:val="a0"/>
    <w:link w:val="25"/>
    <w:uiPriority w:val="99"/>
    <w:semiHidden/>
    <w:unhideWhenUsed/>
    <w:rsid w:val="007065B3"/>
    <w:pPr>
      <w:widowControl/>
      <w:spacing w:after="120" w:line="480" w:lineRule="auto"/>
      <w:ind w:left="283" w:firstLine="0"/>
      <w:jc w:val="left"/>
    </w:pPr>
  </w:style>
  <w:style w:type="character" w:customStyle="1" w:styleId="25">
    <w:name w:val="Основной текст с отступом 2 Знак"/>
    <w:basedOn w:val="a1"/>
    <w:link w:val="24"/>
    <w:uiPriority w:val="99"/>
    <w:semiHidden/>
    <w:rsid w:val="007065B3"/>
    <w:rPr>
      <w:rFonts w:ascii="Times New Roman" w:eastAsia="Times New Roman" w:hAnsi="Times New Roman" w:cs="Times New Roman"/>
      <w:sz w:val="24"/>
      <w:szCs w:val="24"/>
      <w:lang w:eastAsia="ru-RU"/>
    </w:rPr>
  </w:style>
  <w:style w:type="paragraph" w:customStyle="1" w:styleId="af7">
    <w:name w:val="Раздел"/>
    <w:basedOn w:val="a0"/>
    <w:link w:val="af8"/>
    <w:qFormat/>
    <w:rsid w:val="007065B3"/>
    <w:pPr>
      <w:widowControl/>
      <w:ind w:firstLine="0"/>
      <w:contextualSpacing/>
      <w:jc w:val="center"/>
    </w:pPr>
    <w:rPr>
      <w:b/>
      <w:sz w:val="28"/>
      <w:szCs w:val="28"/>
      <w:lang w:val="en-US"/>
    </w:rPr>
  </w:style>
  <w:style w:type="character" w:customStyle="1" w:styleId="af8">
    <w:name w:val="Раздел Знак"/>
    <w:basedOn w:val="a1"/>
    <w:link w:val="af7"/>
    <w:rsid w:val="007065B3"/>
    <w:rPr>
      <w:rFonts w:ascii="Times New Roman" w:eastAsia="Times New Roman" w:hAnsi="Times New Roman" w:cs="Times New Roman"/>
      <w:b/>
      <w:sz w:val="28"/>
      <w:szCs w:val="28"/>
      <w:lang w:val="en-US" w:eastAsia="ru-RU"/>
    </w:rPr>
  </w:style>
  <w:style w:type="paragraph" w:styleId="af9">
    <w:name w:val="endnote text"/>
    <w:basedOn w:val="a0"/>
    <w:link w:val="afa"/>
    <w:uiPriority w:val="99"/>
    <w:rsid w:val="00BB158F"/>
    <w:pPr>
      <w:widowControl/>
      <w:autoSpaceDE w:val="0"/>
      <w:autoSpaceDN w:val="0"/>
      <w:ind w:firstLine="0"/>
      <w:jc w:val="left"/>
    </w:pPr>
    <w:rPr>
      <w:sz w:val="20"/>
      <w:szCs w:val="20"/>
    </w:rPr>
  </w:style>
  <w:style w:type="character" w:customStyle="1" w:styleId="afa">
    <w:name w:val="Текст концевой сноски Знак"/>
    <w:basedOn w:val="a1"/>
    <w:link w:val="af9"/>
    <w:uiPriority w:val="99"/>
    <w:rsid w:val="00BB158F"/>
    <w:rPr>
      <w:rFonts w:ascii="Times New Roman" w:eastAsia="Times New Roman" w:hAnsi="Times New Roman" w:cs="Times New Roman"/>
      <w:sz w:val="20"/>
      <w:szCs w:val="20"/>
      <w:lang w:eastAsia="ru-RU"/>
    </w:rPr>
  </w:style>
  <w:style w:type="character" w:styleId="afb">
    <w:name w:val="FollowedHyperlink"/>
    <w:basedOn w:val="a1"/>
    <w:uiPriority w:val="99"/>
    <w:semiHidden/>
    <w:unhideWhenUsed/>
    <w:rsid w:val="002F51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moscope.ru" TargetMode="External"/><Relationship Id="rId18" Type="http://schemas.openxmlformats.org/officeDocument/2006/relationships/hyperlink" Target="http://www.europeansocialsurvey.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ociology.ucoz.com" TargetMode="External"/><Relationship Id="rId7" Type="http://schemas.openxmlformats.org/officeDocument/2006/relationships/footnotes" Target="footnotes.xml"/><Relationship Id="rId12" Type="http://schemas.openxmlformats.org/officeDocument/2006/relationships/hyperlink" Target="http://www.demographia.ru" TargetMode="External"/><Relationship Id="rId17" Type="http://schemas.openxmlformats.org/officeDocument/2006/relationships/hyperlink" Target="http://www.ggp-i.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llup.com" TargetMode="External"/><Relationship Id="rId20" Type="http://schemas.openxmlformats.org/officeDocument/2006/relationships/hyperlink" Target="http://www.cess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iology.ucoz.com/load/1_2014/1-1-0-2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ocpol.ru" TargetMode="External"/><Relationship Id="rId23" Type="http://schemas.openxmlformats.org/officeDocument/2006/relationships/hyperlink" Target="http://www.fom.ru" TargetMode="External"/><Relationship Id="rId10" Type="http://schemas.openxmlformats.org/officeDocument/2006/relationships/hyperlink" Target="http://sociology.ucoz.com/load/4_2012/1-1-0-15" TargetMode="External"/><Relationship Id="rId19" Type="http://schemas.openxmlformats.org/officeDocument/2006/relationships/hyperlink" Target="http://www.ess-ru.ru" TargetMode="External"/><Relationship Id="rId4" Type="http://schemas.microsoft.com/office/2007/relationships/stylesWithEffects" Target="stylesWithEffects.xml"/><Relationship Id="rId9" Type="http://schemas.openxmlformats.org/officeDocument/2006/relationships/hyperlink" Target="http://sociology.ucoz.com/load/2_2012/1-1-0-13" TargetMode="External"/><Relationship Id="rId14" Type="http://schemas.openxmlformats.org/officeDocument/2006/relationships/hyperlink" Target="http://www.gks.ru" TargetMode="External"/><Relationship Id="rId22" Type="http://schemas.openxmlformats.org/officeDocument/2006/relationships/hyperlink" Target="http://www.wci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D393-5A8B-4E30-9950-EEB81731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5451</Words>
  <Characters>31077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cp:lastPrinted>2011-10-27T08:21:00Z</cp:lastPrinted>
  <dcterms:created xsi:type="dcterms:W3CDTF">2017-02-18T10:40:00Z</dcterms:created>
  <dcterms:modified xsi:type="dcterms:W3CDTF">2017-02-21T13:30:00Z</dcterms:modified>
</cp:coreProperties>
</file>