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Лектор – Елена Николаевна Ковтун, доктор филологических наук, профессор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Институт русского языка и литературы; филологический факультет, кафедра славянской филологии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Название курса: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СОВРЕМЕННАЯ ФАНТАСТИКА: ТЕКСТЫ, ТЕМЫ, КУЛЬТУРНЫЕ КОДЫ.</w:t>
      </w:r>
    </w:p>
    <w:p>
      <w:pPr>
        <w:pStyle w:val="Normal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Modern Science Fiction and Fantasy: Texts, Themes, Cultural Codes.</w:t>
      </w:r>
    </w:p>
    <w:p>
      <w:pPr>
        <w:pStyle w:val="Normal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Аннотация:</w:t>
      </w:r>
    </w:p>
    <w:p>
      <w:pPr>
        <w:pStyle w:val="Normal"/>
        <w:ind w:firstLine="851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  <w:t xml:space="preserve">Курс «Современная фантастика: тексты, темы, культурные коды» опирается на прочитанные его автором в 2013–2015 гг. межфакультетские курсы «Кросс-культурные коды фантастики», «Кросс-культурные коды фантастики: проблемное поле XX–XXI вв.», «Вымысел и фантастика в литературе XX–XXI столетий». </w:t>
      </w:r>
    </w:p>
    <w:p>
      <w:pPr>
        <w:pStyle w:val="Normal"/>
        <w:ind w:firstLine="851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  <w:t xml:space="preserve">В нынешний цикл лекций войдут наиболее полюбившиеся слушателям предыдущих МФК тематические области, авторы и тексты русской, европейской и североамериканской фантастической прозы </w:t>
      </w:r>
      <w:r>
        <w:rPr>
          <w:rFonts w:eastAsia="Calibri" w:ascii="Times New Roman" w:hAnsi="Times New Roman"/>
          <w:lang w:val="en-US" w:eastAsia="en-US"/>
        </w:rPr>
        <w:t>XIX</w:t>
      </w:r>
      <w:r>
        <w:rPr>
          <w:rFonts w:eastAsia="Calibri" w:ascii="Times New Roman" w:hAnsi="Times New Roman"/>
          <w:lang w:eastAsia="en-US"/>
        </w:rPr>
        <w:t>–</w:t>
      </w:r>
      <w:r>
        <w:rPr>
          <w:rFonts w:eastAsia="Calibri" w:ascii="Times New Roman" w:hAnsi="Times New Roman"/>
          <w:lang w:val="en-US" w:eastAsia="en-US"/>
        </w:rPr>
        <w:t>XXI</w:t>
      </w:r>
      <w:r>
        <w:rPr>
          <w:rFonts w:eastAsia="Calibri" w:ascii="Times New Roman" w:hAnsi="Times New Roman"/>
          <w:lang w:eastAsia="en-US"/>
        </w:rPr>
        <w:t xml:space="preserve"> вв. </w:t>
      </w:r>
    </w:p>
    <w:p>
      <w:pPr>
        <w:pStyle w:val="Normal"/>
        <w:ind w:firstLine="567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  <w:t>Во вводной лекции  обсудим основные термины и дискуссионные вопросы фантастоведения; далее проанализируем сквозные образы и мотивы отечественной, восточноевропейской и англо-американской фантастических традиций. Посмотрим, как ведущие фантасты России, Европы и США описывают будущее человечества, оценивают перспективы эволюции земной и инопланетных цивилизаций, ставят проблемы Сверхразума и искусственного интеллекта. Ближе познакомимся с творчеством А. и Б.Стругацких, К.Чапека, С.Лема, мастеров «золотого века» и «новой волны» англо-американской фантастики.</w:t>
      </w:r>
    </w:p>
    <w:p>
      <w:pPr>
        <w:pStyle w:val="Normal"/>
        <w:ind w:firstLine="567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  <w:t xml:space="preserve">Поговорим о художественных возможностях соперницы science fiction – и по сей день лидирующей на постсоциалистическом пространстве волшебной фантастики (fantasy). Проследим характерный для последних десятилетий процесс сращения этих двух типов фантастического повествования. Коснемся специфики авторской фантазии в постмодернистских текстах рубежа тысячелетий, отвергающих каноны «классической» фантастики ХХ в. Заглянем в гости к «родственникам» фантастики – сказке, мифу, утопии, притче. </w:t>
      </w:r>
    </w:p>
    <w:p>
      <w:pPr>
        <w:pStyle w:val="Normal"/>
        <w:ind w:firstLine="567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  <w:t>У студентов по-прежнему будет возможность устно и письменно закрепить навыки анализа фантастических книг.</w:t>
      </w:r>
    </w:p>
    <w:p>
      <w:pPr>
        <w:pStyle w:val="Normal"/>
        <w:ind w:firstLine="567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</w:r>
    </w:p>
    <w:p>
      <w:pPr>
        <w:pStyle w:val="Normal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  <w:t>Вопросы к зачету:</w:t>
      </w:r>
    </w:p>
    <w:p>
      <w:pPr>
        <w:pStyle w:val="Normal"/>
        <w:ind w:firstLine="567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</w:r>
    </w:p>
    <w:p>
      <w:pPr>
        <w:pStyle w:val="Normal"/>
        <w:tabs>
          <w:tab w:val="left" w:pos="993" w:leader="none"/>
        </w:tabs>
        <w:ind w:firstLine="567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  <w:t>1.</w:t>
        <w:tab/>
        <w:t>Дайте определение понятия «фантастика».</w:t>
      </w:r>
    </w:p>
    <w:p>
      <w:pPr>
        <w:pStyle w:val="Normal"/>
        <w:tabs>
          <w:tab w:val="left" w:pos="993" w:leader="none"/>
        </w:tabs>
        <w:ind w:firstLine="567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  <w:t>2.</w:t>
        <w:tab/>
        <w:t>Какие типы фантастики Вам известны?</w:t>
      </w:r>
    </w:p>
    <w:p>
      <w:pPr>
        <w:pStyle w:val="Normal"/>
        <w:tabs>
          <w:tab w:val="left" w:pos="993" w:leader="none"/>
        </w:tabs>
        <w:ind w:firstLine="567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  <w:t>3.</w:t>
        <w:tab/>
        <w:t>Назовите основные содержательные и художественные принципы научной фантастики (science fiction).</w:t>
      </w:r>
    </w:p>
    <w:p>
      <w:pPr>
        <w:pStyle w:val="Normal"/>
        <w:tabs>
          <w:tab w:val="left" w:pos="993" w:leader="none"/>
        </w:tabs>
        <w:ind w:firstLine="567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  <w:t>4.</w:t>
        <w:tab/>
        <w:t>Назовите основные содержательные и художественные принципы волшебной фантастики (фэнтези).</w:t>
      </w:r>
    </w:p>
    <w:p>
      <w:pPr>
        <w:pStyle w:val="Normal"/>
        <w:tabs>
          <w:tab w:val="left" w:pos="993" w:leader="none"/>
        </w:tabs>
        <w:ind w:firstLine="567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  <w:t>5.</w:t>
        <w:tab/>
        <w:t>Назовите родственные фантастики типы вымысла (вторичной художественной условности) и связанные с ними литературные жанры.</w:t>
      </w:r>
    </w:p>
    <w:p>
      <w:pPr>
        <w:pStyle w:val="Normal"/>
        <w:tabs>
          <w:tab w:val="left" w:pos="993" w:leader="none"/>
        </w:tabs>
        <w:ind w:firstLine="567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  <w:t>6.</w:t>
        <w:tab/>
        <w:t>В чем состоит специфика читательского восприятия фантастического текста?</w:t>
      </w:r>
    </w:p>
    <w:p>
      <w:pPr>
        <w:pStyle w:val="Normal"/>
        <w:tabs>
          <w:tab w:val="left" w:pos="993" w:leader="none"/>
        </w:tabs>
        <w:ind w:firstLine="567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  <w:t>7.</w:t>
        <w:tab/>
        <w:t>Назовите известные Вам фантастические произведения, в которых показано общество будущего. Прокомментируйте изображенную социальную модель.</w:t>
      </w:r>
    </w:p>
    <w:p>
      <w:pPr>
        <w:pStyle w:val="Normal"/>
        <w:tabs>
          <w:tab w:val="left" w:pos="993" w:leader="none"/>
        </w:tabs>
        <w:ind w:firstLine="567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  <w:t>8.</w:t>
        <w:tab/>
        <w:t>Какие способы физического и нравственного совершенствования предлагают писатели-фаантасты? Покажите различия в изображении человека будущего в советской и англо-американской научной фантастике второй половины ХХ в.</w:t>
      </w:r>
    </w:p>
    <w:p>
      <w:pPr>
        <w:pStyle w:val="Normal"/>
        <w:tabs>
          <w:tab w:val="left" w:pos="993" w:leader="none"/>
        </w:tabs>
        <w:ind w:firstLine="567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  <w:t>9.</w:t>
        <w:tab/>
        <w:t>Проанализируйте одно из известных Вам произведений К.Чапека, С.Лема, А. и Б.Стругацких.</w:t>
      </w:r>
    </w:p>
    <w:p>
      <w:pPr>
        <w:pStyle w:val="Normal"/>
        <w:tabs>
          <w:tab w:val="left" w:pos="993" w:leader="none"/>
        </w:tabs>
        <w:ind w:firstLine="567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  <w:t>10.</w:t>
        <w:tab/>
        <w:t xml:space="preserve"> Покажите эволюцию образа разумного механизма в фантастике ХХ в.</w:t>
      </w:r>
    </w:p>
    <w:p>
      <w:pPr>
        <w:pStyle w:val="Normal"/>
        <w:tabs>
          <w:tab w:val="left" w:pos="993" w:leader="none"/>
        </w:tabs>
        <w:ind w:firstLine="567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  <w:t>11.</w:t>
        <w:tab/>
        <w:t>Назовите известные Вам фантастические произведения, в которых раскрыта тема контакта человечества с иной разумной расой. Какие варианты и последствия контакта прогнозируют фантасты?</w:t>
      </w:r>
    </w:p>
    <w:p>
      <w:pPr>
        <w:pStyle w:val="Normal"/>
        <w:tabs>
          <w:tab w:val="left" w:pos="993" w:leader="none"/>
        </w:tabs>
        <w:ind w:firstLine="567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  <w:t>12.</w:t>
        <w:tab/>
        <w:t>Покажите различия в характере фантастической посылки в научной фантастике и фэнтези. Приведите примеры двойственного (научного и магического) обоснования посылки в современной фантастике.</w:t>
      </w:r>
    </w:p>
    <w:p>
      <w:pPr>
        <w:pStyle w:val="Normal"/>
        <w:tabs>
          <w:tab w:val="left" w:pos="993" w:leader="none"/>
        </w:tabs>
        <w:ind w:firstLine="567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  <w:t>13.</w:t>
        <w:tab/>
        <w:t>Назовите основные черты поэтики современной литературной волшебной сказки (утопии и антиутопии, притчи, мифа). В чем состоит родство этих жанров с фантастикой?</w:t>
      </w:r>
    </w:p>
    <w:p>
      <w:pPr>
        <w:pStyle w:val="Normal"/>
        <w:tabs>
          <w:tab w:val="left" w:pos="993" w:leader="none"/>
        </w:tabs>
        <w:ind w:firstLine="567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  <w:t>14.</w:t>
        <w:tab/>
        <w:t>В чем заключается содержательная и художественная специфика фантастических образов в постмодернистских текстах? Какую роль играет фантастика в эстетике постмодернизма?</w:t>
      </w:r>
    </w:p>
    <w:p>
      <w:pPr>
        <w:pStyle w:val="Normal"/>
        <w:tabs>
          <w:tab w:val="left" w:pos="993" w:leader="none"/>
        </w:tabs>
        <w:ind w:firstLine="567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  <w:t>15.</w:t>
        <w:tab/>
        <w:t>Перечислите фантастические тексты, которые Вы открыли для себя в процессе освоения данного межфакультетского курса. Проанализируйте содержание и особенности поэтики одного из этих текстов.</w:t>
      </w:r>
    </w:p>
    <w:p>
      <w:pPr>
        <w:pStyle w:val="Normal"/>
        <w:ind w:firstLine="567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MS Mincho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32051c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LibreOffice/5.0.3.2$Windows_x86 LibreOffice_project/e5f16313668ac592c1bfb310f4390624e3dbfb75</Application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2017-05-18T20:37:00Z</dcterms:created>
  <dc:creator>user</dc:creator>
  <dc:language>ru-RU</dc:language>
  <dcterms:modified xsi:type="dcterms:W3CDTF">2017-08-25T19:31:54Z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