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D5D" w:rsidRDefault="00FB1D5D" w:rsidP="00C613AF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FB1D5D">
        <w:rPr>
          <w:rFonts w:ascii="Times New Roman" w:hAnsi="Times New Roman"/>
          <w:sz w:val="24"/>
          <w:szCs w:val="24"/>
        </w:rPr>
        <w:t xml:space="preserve">Глобальные изменения окружающей среды и реакция </w:t>
      </w:r>
      <w:proofErr w:type="spellStart"/>
      <w:r w:rsidRPr="00FB1D5D">
        <w:rPr>
          <w:rFonts w:ascii="Times New Roman" w:hAnsi="Times New Roman"/>
          <w:sz w:val="24"/>
          <w:szCs w:val="24"/>
        </w:rPr>
        <w:t>криолитозоны</w:t>
      </w:r>
      <w:proofErr w:type="spellEnd"/>
      <w:r w:rsidR="005C0EF0">
        <w:rPr>
          <w:rFonts w:ascii="Times New Roman" w:hAnsi="Times New Roman"/>
          <w:sz w:val="24"/>
          <w:szCs w:val="24"/>
        </w:rPr>
        <w:t>.</w:t>
      </w:r>
    </w:p>
    <w:p w:rsidR="00284B70" w:rsidRDefault="00284B70" w:rsidP="00C613A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д.г.-м.н., профессор </w:t>
      </w:r>
      <w:proofErr w:type="spellStart"/>
      <w:r>
        <w:rPr>
          <w:rFonts w:ascii="Times New Roman" w:hAnsi="Times New Roman"/>
          <w:sz w:val="24"/>
          <w:szCs w:val="24"/>
        </w:rPr>
        <w:t>Брушков</w:t>
      </w:r>
      <w:proofErr w:type="spellEnd"/>
      <w:r>
        <w:rPr>
          <w:rFonts w:ascii="Times New Roman" w:hAnsi="Times New Roman"/>
          <w:sz w:val="24"/>
          <w:szCs w:val="24"/>
        </w:rPr>
        <w:t xml:space="preserve"> Анатолий Викторович</w:t>
      </w:r>
    </w:p>
    <w:p w:rsidR="00284B70" w:rsidRPr="00284B70" w:rsidRDefault="00284B70" w:rsidP="00C613A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613AF" w:rsidRDefault="00C613AF" w:rsidP="005C0EF0">
      <w:pPr>
        <w:spacing w:line="360" w:lineRule="auto"/>
        <w:rPr>
          <w:rFonts w:ascii="Times New Roman" w:hAnsi="Times New Roman"/>
          <w:sz w:val="24"/>
          <w:szCs w:val="24"/>
        </w:rPr>
      </w:pPr>
      <w:r w:rsidRPr="00C613AF">
        <w:rPr>
          <w:rFonts w:ascii="Times New Roman" w:hAnsi="Times New Roman"/>
          <w:sz w:val="24"/>
          <w:szCs w:val="24"/>
        </w:rPr>
        <w:t>Энергетический баланс Земли и его составляющие. Парниковый эффект.</w:t>
      </w:r>
      <w:r w:rsidR="005C0EF0">
        <w:rPr>
          <w:rFonts w:ascii="Times New Roman" w:hAnsi="Times New Roman"/>
          <w:sz w:val="24"/>
          <w:szCs w:val="24"/>
        </w:rPr>
        <w:t xml:space="preserve">Причины изменения климата в геологической истории. </w:t>
      </w:r>
      <w:r>
        <w:rPr>
          <w:rFonts w:ascii="Times New Roman" w:hAnsi="Times New Roman"/>
          <w:sz w:val="24"/>
          <w:szCs w:val="24"/>
        </w:rPr>
        <w:t xml:space="preserve">Связь климата и геологических процессов. Краткая геологическая и тепловая история Земли. Великие оледенения прошлого. Эволюция биосферы и влияние на нее геологической среды. </w:t>
      </w:r>
      <w:r w:rsidR="005C0EF0">
        <w:rPr>
          <w:rFonts w:ascii="Times New Roman" w:hAnsi="Times New Roman"/>
          <w:sz w:val="24"/>
          <w:szCs w:val="24"/>
        </w:rPr>
        <w:t>Криосфера. Ледники и их динамика.</w:t>
      </w:r>
      <w:r w:rsidRPr="00C613AF">
        <w:rPr>
          <w:rFonts w:ascii="Times New Roman" w:hAnsi="Times New Roman"/>
          <w:sz w:val="24"/>
          <w:szCs w:val="24"/>
        </w:rPr>
        <w:t xml:space="preserve">Распространение мёрзлых пород </w:t>
      </w:r>
      <w:r w:rsidR="005C0EF0">
        <w:rPr>
          <w:rFonts w:ascii="Times New Roman" w:hAnsi="Times New Roman"/>
          <w:sz w:val="24"/>
          <w:szCs w:val="24"/>
        </w:rPr>
        <w:t xml:space="preserve">в Солнечной системе и </w:t>
      </w:r>
      <w:r w:rsidRPr="00C613AF">
        <w:rPr>
          <w:rFonts w:ascii="Times New Roman" w:hAnsi="Times New Roman"/>
          <w:sz w:val="24"/>
          <w:szCs w:val="24"/>
        </w:rPr>
        <w:t xml:space="preserve">на земном шаре. </w:t>
      </w:r>
      <w:r w:rsidR="005C0EF0">
        <w:rPr>
          <w:rFonts w:ascii="Times New Roman" w:hAnsi="Times New Roman"/>
          <w:sz w:val="24"/>
          <w:szCs w:val="24"/>
        </w:rPr>
        <w:t xml:space="preserve">Значение </w:t>
      </w:r>
      <w:proofErr w:type="spellStart"/>
      <w:r w:rsidR="005C0EF0">
        <w:rPr>
          <w:rFonts w:ascii="Times New Roman" w:hAnsi="Times New Roman"/>
          <w:sz w:val="24"/>
          <w:szCs w:val="24"/>
        </w:rPr>
        <w:t>криолитозоны</w:t>
      </w:r>
      <w:proofErr w:type="spellEnd"/>
      <w:r w:rsidR="005C0EF0">
        <w:rPr>
          <w:rFonts w:ascii="Times New Roman" w:hAnsi="Times New Roman"/>
          <w:sz w:val="24"/>
          <w:szCs w:val="24"/>
        </w:rPr>
        <w:t xml:space="preserve"> для России. П</w:t>
      </w:r>
      <w:r w:rsidRPr="00C613AF">
        <w:rPr>
          <w:rFonts w:ascii="Times New Roman" w:hAnsi="Times New Roman"/>
          <w:sz w:val="24"/>
          <w:szCs w:val="24"/>
        </w:rPr>
        <w:t>роцессы в промерзающих</w:t>
      </w:r>
      <w:r w:rsidR="005C0EF0">
        <w:rPr>
          <w:rFonts w:ascii="Times New Roman" w:hAnsi="Times New Roman"/>
          <w:sz w:val="24"/>
          <w:szCs w:val="24"/>
        </w:rPr>
        <w:t xml:space="preserve"> и</w:t>
      </w:r>
      <w:r w:rsidRPr="00C613AF">
        <w:rPr>
          <w:rFonts w:ascii="Times New Roman" w:hAnsi="Times New Roman"/>
          <w:sz w:val="24"/>
          <w:szCs w:val="24"/>
        </w:rPr>
        <w:t xml:space="preserve"> мёрзлых породах</w:t>
      </w:r>
      <w:r w:rsidR="005C0EF0">
        <w:rPr>
          <w:rFonts w:ascii="Times New Roman" w:hAnsi="Times New Roman"/>
          <w:sz w:val="24"/>
          <w:szCs w:val="24"/>
        </w:rPr>
        <w:t>, их е</w:t>
      </w:r>
      <w:r w:rsidRPr="00C613AF">
        <w:rPr>
          <w:rFonts w:ascii="Times New Roman" w:hAnsi="Times New Roman"/>
          <w:sz w:val="24"/>
          <w:szCs w:val="24"/>
        </w:rPr>
        <w:t>стественная динамика</w:t>
      </w:r>
      <w:r w:rsidR="00B65BF4">
        <w:rPr>
          <w:rFonts w:ascii="Times New Roman" w:hAnsi="Times New Roman"/>
          <w:sz w:val="24"/>
          <w:szCs w:val="24"/>
        </w:rPr>
        <w:t xml:space="preserve"> и антропогенное влияние</w:t>
      </w:r>
      <w:r w:rsidRPr="00C613AF">
        <w:rPr>
          <w:rFonts w:ascii="Times New Roman" w:hAnsi="Times New Roman"/>
          <w:sz w:val="24"/>
          <w:szCs w:val="24"/>
        </w:rPr>
        <w:t xml:space="preserve">. </w:t>
      </w:r>
      <w:r w:rsidR="005C0EF0">
        <w:rPr>
          <w:rFonts w:ascii="Times New Roman" w:hAnsi="Times New Roman"/>
          <w:sz w:val="24"/>
          <w:szCs w:val="24"/>
        </w:rPr>
        <w:t>Современные изменения климата и их причины. Прогноз глобальных изменений геологической среды на ближайшие десятилетия</w:t>
      </w:r>
      <w:r w:rsidR="00B65BF4">
        <w:rPr>
          <w:rFonts w:ascii="Times New Roman" w:hAnsi="Times New Roman"/>
          <w:sz w:val="24"/>
          <w:szCs w:val="24"/>
        </w:rPr>
        <w:t xml:space="preserve"> и их последствия</w:t>
      </w:r>
      <w:r w:rsidR="005C0EF0">
        <w:rPr>
          <w:rFonts w:ascii="Times New Roman" w:hAnsi="Times New Roman"/>
          <w:sz w:val="24"/>
          <w:szCs w:val="24"/>
        </w:rPr>
        <w:t xml:space="preserve"> для хозяйственной деятельности человека.</w:t>
      </w:r>
    </w:p>
    <w:p w:rsidR="00284B70" w:rsidRPr="00FB1D5D" w:rsidRDefault="00284B70" w:rsidP="005C0EF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E046D" w:rsidRDefault="00B65BF4" w:rsidP="00D85D9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Вопросы </w:t>
      </w:r>
      <w:r w:rsidR="006E046D" w:rsidRPr="00AA053B">
        <w:rPr>
          <w:rFonts w:ascii="Times New Roman" w:hAnsi="Times New Roman"/>
          <w:sz w:val="24"/>
          <w:szCs w:val="24"/>
        </w:rPr>
        <w:t xml:space="preserve">к зачету </w:t>
      </w:r>
    </w:p>
    <w:p w:rsidR="00284B70" w:rsidRPr="00AA053B" w:rsidRDefault="00284B70" w:rsidP="00D85D9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B65BF4" w:rsidRDefault="00B65BF4" w:rsidP="00AA053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Энергетический баланс Земли. Составляющие радиационно-теплового баланса и их динамика.</w:t>
      </w:r>
    </w:p>
    <w:p w:rsidR="00E80CED" w:rsidRDefault="00E80CED" w:rsidP="00AA053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Геологические процессы, их причины и значение.</w:t>
      </w:r>
    </w:p>
    <w:p w:rsidR="00B65BF4" w:rsidRDefault="00B65BF4" w:rsidP="00AA053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Краткая геологическая история Земли.</w:t>
      </w:r>
    </w:p>
    <w:p w:rsidR="00B65BF4" w:rsidRDefault="00B65BF4" w:rsidP="00AA053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Краткая тепловая история Земли.</w:t>
      </w:r>
    </w:p>
    <w:p w:rsidR="00B65BF4" w:rsidRDefault="00B65BF4" w:rsidP="00AA053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Великие оледенения в геологической истории, их причины и значение.</w:t>
      </w:r>
    </w:p>
    <w:p w:rsidR="00B65BF4" w:rsidRDefault="00B65BF4" w:rsidP="00AA053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Взаимосвязь климата и геологических процессов.</w:t>
      </w:r>
    </w:p>
    <w:p w:rsidR="006E046D" w:rsidRPr="00AA053B" w:rsidRDefault="00B65BF4" w:rsidP="00AA053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Причины изменений климата.</w:t>
      </w:r>
    </w:p>
    <w:p w:rsidR="006E046D" w:rsidRPr="00D85D9D" w:rsidRDefault="00B65BF4" w:rsidP="00B65BF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Эволюция биосферы и климат, возможные причины резких изменений и вымираний</w:t>
      </w:r>
      <w:r w:rsidR="006E046D" w:rsidRPr="00AA053B">
        <w:rPr>
          <w:rFonts w:ascii="Times New Roman" w:hAnsi="Times New Roman"/>
          <w:sz w:val="24"/>
          <w:szCs w:val="24"/>
        </w:rPr>
        <w:t xml:space="preserve">. </w:t>
      </w:r>
    </w:p>
    <w:p w:rsidR="00B65BF4" w:rsidRDefault="00B65BF4" w:rsidP="00D85D9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65BF4">
        <w:rPr>
          <w:rFonts w:ascii="Times New Roman" w:hAnsi="Times New Roman"/>
          <w:sz w:val="24"/>
          <w:szCs w:val="24"/>
        </w:rPr>
        <w:t>У</w:t>
      </w:r>
      <w:r w:rsidR="006E046D" w:rsidRPr="00B65BF4">
        <w:rPr>
          <w:rFonts w:ascii="Times New Roman" w:hAnsi="Times New Roman"/>
          <w:sz w:val="24"/>
          <w:szCs w:val="24"/>
        </w:rPr>
        <w:t>глерод</w:t>
      </w:r>
      <w:r w:rsidRPr="00B65BF4">
        <w:rPr>
          <w:rFonts w:ascii="Times New Roman" w:hAnsi="Times New Roman"/>
          <w:sz w:val="24"/>
          <w:szCs w:val="24"/>
        </w:rPr>
        <w:t xml:space="preserve"> и его значение для геологической истории</w:t>
      </w:r>
      <w:r>
        <w:rPr>
          <w:rFonts w:ascii="Times New Roman" w:hAnsi="Times New Roman"/>
          <w:sz w:val="24"/>
          <w:szCs w:val="24"/>
        </w:rPr>
        <w:t>.</w:t>
      </w:r>
    </w:p>
    <w:p w:rsidR="006E046D" w:rsidRPr="00D85D9D" w:rsidRDefault="006E046D" w:rsidP="00D85D9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85D9D">
        <w:rPr>
          <w:rFonts w:ascii="Times New Roman" w:hAnsi="Times New Roman"/>
          <w:sz w:val="24"/>
          <w:szCs w:val="24"/>
        </w:rPr>
        <w:t>Свойства углекислого газа</w:t>
      </w:r>
      <w:r w:rsidR="00B65BF4">
        <w:rPr>
          <w:rFonts w:ascii="Times New Roman" w:hAnsi="Times New Roman"/>
          <w:sz w:val="24"/>
          <w:szCs w:val="24"/>
        </w:rPr>
        <w:t xml:space="preserve"> и </w:t>
      </w:r>
      <w:r w:rsidRPr="00D85D9D">
        <w:rPr>
          <w:rFonts w:ascii="Times New Roman" w:hAnsi="Times New Roman"/>
          <w:sz w:val="24"/>
          <w:szCs w:val="24"/>
        </w:rPr>
        <w:t>парников</w:t>
      </w:r>
      <w:r w:rsidR="00B65BF4">
        <w:rPr>
          <w:rFonts w:ascii="Times New Roman" w:hAnsi="Times New Roman"/>
          <w:sz w:val="24"/>
          <w:szCs w:val="24"/>
        </w:rPr>
        <w:t>ый</w:t>
      </w:r>
      <w:r w:rsidRPr="00D85D9D">
        <w:rPr>
          <w:rFonts w:ascii="Times New Roman" w:hAnsi="Times New Roman"/>
          <w:sz w:val="24"/>
          <w:szCs w:val="24"/>
        </w:rPr>
        <w:t xml:space="preserve"> эффект</w:t>
      </w:r>
      <w:r w:rsidR="00B65BF4">
        <w:rPr>
          <w:rFonts w:ascii="Times New Roman" w:hAnsi="Times New Roman"/>
          <w:sz w:val="24"/>
          <w:szCs w:val="24"/>
        </w:rPr>
        <w:t>. Другие</w:t>
      </w:r>
      <w:r w:rsidRPr="00D85D9D">
        <w:rPr>
          <w:rFonts w:ascii="Times New Roman" w:hAnsi="Times New Roman"/>
          <w:sz w:val="24"/>
          <w:szCs w:val="24"/>
        </w:rPr>
        <w:t xml:space="preserve"> парниковые газы (водяной пар, метан). </w:t>
      </w:r>
      <w:r w:rsidR="00B65BF4">
        <w:rPr>
          <w:rFonts w:ascii="Times New Roman" w:hAnsi="Times New Roman"/>
          <w:sz w:val="24"/>
          <w:szCs w:val="24"/>
        </w:rPr>
        <w:t>Р</w:t>
      </w:r>
      <w:r w:rsidRPr="00D85D9D">
        <w:rPr>
          <w:rFonts w:ascii="Times New Roman" w:hAnsi="Times New Roman"/>
          <w:sz w:val="24"/>
          <w:szCs w:val="24"/>
        </w:rPr>
        <w:t xml:space="preserve">оль </w:t>
      </w:r>
      <w:r w:rsidR="00B65BF4">
        <w:rPr>
          <w:rFonts w:ascii="Times New Roman" w:hAnsi="Times New Roman"/>
          <w:sz w:val="24"/>
          <w:szCs w:val="24"/>
        </w:rPr>
        <w:t xml:space="preserve">парникового эффекта </w:t>
      </w:r>
      <w:r w:rsidRPr="00D85D9D">
        <w:rPr>
          <w:rFonts w:ascii="Times New Roman" w:hAnsi="Times New Roman"/>
          <w:sz w:val="24"/>
          <w:szCs w:val="24"/>
        </w:rPr>
        <w:t>в формировании климат</w:t>
      </w:r>
      <w:r w:rsidR="00B65BF4">
        <w:rPr>
          <w:rFonts w:ascii="Times New Roman" w:hAnsi="Times New Roman"/>
          <w:sz w:val="24"/>
          <w:szCs w:val="24"/>
        </w:rPr>
        <w:t>а</w:t>
      </w:r>
      <w:r w:rsidRPr="00D85D9D">
        <w:rPr>
          <w:rFonts w:ascii="Times New Roman" w:hAnsi="Times New Roman"/>
          <w:sz w:val="24"/>
          <w:szCs w:val="24"/>
        </w:rPr>
        <w:t xml:space="preserve">. </w:t>
      </w:r>
    </w:p>
    <w:p w:rsidR="006E046D" w:rsidRDefault="00B65BF4" w:rsidP="00D85D9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Изменение</w:t>
      </w:r>
      <w:r w:rsidR="006E046D" w:rsidRPr="00D85D9D">
        <w:rPr>
          <w:rFonts w:ascii="Times New Roman" w:hAnsi="Times New Roman"/>
          <w:sz w:val="24"/>
          <w:szCs w:val="24"/>
        </w:rPr>
        <w:t xml:space="preserve"> температуры </w:t>
      </w:r>
      <w:r>
        <w:rPr>
          <w:rFonts w:ascii="Times New Roman" w:hAnsi="Times New Roman"/>
          <w:sz w:val="24"/>
          <w:szCs w:val="24"/>
        </w:rPr>
        <w:t>Земли в течение</w:t>
      </w:r>
      <w:r w:rsidR="006E046D" w:rsidRPr="00D85D9D">
        <w:rPr>
          <w:rFonts w:ascii="Times New Roman" w:hAnsi="Times New Roman"/>
          <w:sz w:val="24"/>
          <w:szCs w:val="24"/>
        </w:rPr>
        <w:t xml:space="preserve"> XX века, вклад антропогенных и естественных факторов. Альтернативные представлен</w:t>
      </w:r>
      <w:r>
        <w:rPr>
          <w:rFonts w:ascii="Times New Roman" w:hAnsi="Times New Roman"/>
          <w:sz w:val="24"/>
          <w:szCs w:val="24"/>
        </w:rPr>
        <w:t>ия о причинах и тенденциях современного изменения климата</w:t>
      </w:r>
      <w:r w:rsidR="006E046D" w:rsidRPr="00D85D9D">
        <w:rPr>
          <w:rFonts w:ascii="Times New Roman" w:hAnsi="Times New Roman"/>
          <w:sz w:val="24"/>
          <w:szCs w:val="24"/>
        </w:rPr>
        <w:t>.</w:t>
      </w:r>
    </w:p>
    <w:p w:rsidR="00E80CED" w:rsidRDefault="00E80CED" w:rsidP="00D85D9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Криосфера и ее динамика.</w:t>
      </w:r>
    </w:p>
    <w:p w:rsidR="00E80CED" w:rsidRDefault="00E80CED" w:rsidP="00D85D9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Ледники и их значение.</w:t>
      </w:r>
    </w:p>
    <w:p w:rsidR="00E80CED" w:rsidRDefault="00E80CED" w:rsidP="00D85D9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Вечная мерзлота и ее значение.</w:t>
      </w:r>
    </w:p>
    <w:p w:rsidR="00E80CED" w:rsidRDefault="00E80CED" w:rsidP="00D85D9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Криогенные процессы.</w:t>
      </w:r>
    </w:p>
    <w:p w:rsidR="00E80CED" w:rsidRPr="00D85D9D" w:rsidRDefault="00E80CED" w:rsidP="00D85D9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Реакция </w:t>
      </w:r>
      <w:proofErr w:type="spellStart"/>
      <w:r>
        <w:rPr>
          <w:rFonts w:ascii="Times New Roman" w:hAnsi="Times New Roman"/>
          <w:sz w:val="24"/>
          <w:szCs w:val="24"/>
        </w:rPr>
        <w:t>криолитозоны</w:t>
      </w:r>
      <w:proofErr w:type="spellEnd"/>
      <w:r>
        <w:rPr>
          <w:rFonts w:ascii="Times New Roman" w:hAnsi="Times New Roman"/>
          <w:sz w:val="24"/>
          <w:szCs w:val="24"/>
        </w:rPr>
        <w:t xml:space="preserve"> на изменения климата.</w:t>
      </w:r>
    </w:p>
    <w:p w:rsidR="00E80CED" w:rsidRDefault="00B65BF4" w:rsidP="00D85D9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Последствия глобальных изменений геологической среды для человека. </w:t>
      </w:r>
    </w:p>
    <w:p w:rsidR="006E046D" w:rsidRPr="00AA053B" w:rsidRDefault="00E80CED" w:rsidP="00E80CE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глобальных изменений геологической среды для России.</w:t>
      </w:r>
    </w:p>
    <w:sectPr w:rsidR="006E046D" w:rsidRPr="00AA053B" w:rsidSect="00B84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E6ED7"/>
    <w:multiLevelType w:val="hybridMultilevel"/>
    <w:tmpl w:val="2772B7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23354"/>
    <w:rsid w:val="00182BD2"/>
    <w:rsid w:val="00261B2B"/>
    <w:rsid w:val="00284B70"/>
    <w:rsid w:val="00323121"/>
    <w:rsid w:val="0045230D"/>
    <w:rsid w:val="00456A2C"/>
    <w:rsid w:val="005937EE"/>
    <w:rsid w:val="005C0EF0"/>
    <w:rsid w:val="006E046D"/>
    <w:rsid w:val="007C46FB"/>
    <w:rsid w:val="008E302C"/>
    <w:rsid w:val="00960B3C"/>
    <w:rsid w:val="00965B50"/>
    <w:rsid w:val="00AA053B"/>
    <w:rsid w:val="00B23354"/>
    <w:rsid w:val="00B65BF4"/>
    <w:rsid w:val="00B843DB"/>
    <w:rsid w:val="00C613AF"/>
    <w:rsid w:val="00C87F28"/>
    <w:rsid w:val="00D85D9D"/>
    <w:rsid w:val="00E80CED"/>
    <w:rsid w:val="00F829D8"/>
    <w:rsid w:val="00FB1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3D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33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3D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33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249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leonardp</dc:creator>
  <cp:lastModifiedBy>Анастасия Степанова</cp:lastModifiedBy>
  <cp:revision>2</cp:revision>
  <dcterms:created xsi:type="dcterms:W3CDTF">2017-09-08T16:20:00Z</dcterms:created>
  <dcterms:modified xsi:type="dcterms:W3CDTF">2017-09-08T16:20:00Z</dcterms:modified>
</cp:coreProperties>
</file>