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767A23" w14:textId="77777777" w:rsidR="005F208E" w:rsidRDefault="005F208E">
      <w:pPr>
        <w:rPr>
          <w:rFonts w:ascii="Times New Roman" w:hAnsi="Times New Roman"/>
          <w:i/>
          <w:sz w:val="24"/>
        </w:rPr>
      </w:pPr>
      <w:bookmarkStart w:id="0" w:name="_GoBack"/>
      <w:bookmarkEnd w:id="0"/>
    </w:p>
    <w:p w14:paraId="2338744C" w14:textId="77777777" w:rsidR="005F208E" w:rsidRDefault="00EC06E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14:paraId="47D24A85" w14:textId="77777777" w:rsidR="005F208E" w:rsidRDefault="00EC06EC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Московский государственный университет имени М.В. Ломоносова</w:t>
      </w:r>
    </w:p>
    <w:p w14:paraId="2F9764A0" w14:textId="2F354632" w:rsidR="005F208E" w:rsidRDefault="00454115" w:rsidP="00454115">
      <w:pPr>
        <w:jc w:val="center"/>
        <w:rPr>
          <w:rFonts w:ascii="Times New Roman" w:eastAsia="Calibri" w:hAnsi="Times New Roman"/>
          <w:sz w:val="24"/>
          <w:szCs w:val="24"/>
        </w:rPr>
      </w:pPr>
      <w:r w:rsidRPr="00E94B5A">
        <w:rPr>
          <w:rFonts w:ascii="Times New Roman" w:eastAsia="Calibri" w:hAnsi="Times New Roman"/>
          <w:sz w:val="24"/>
          <w:szCs w:val="24"/>
        </w:rPr>
        <w:t>Философский факультет</w:t>
      </w:r>
    </w:p>
    <w:p w14:paraId="29D98CF5" w14:textId="77777777" w:rsidR="00454115" w:rsidRDefault="00454115" w:rsidP="00454115">
      <w:pPr>
        <w:jc w:val="center"/>
        <w:rPr>
          <w:rFonts w:ascii="Times New Roman" w:hAnsi="Times New Roman"/>
          <w:i/>
          <w:sz w:val="24"/>
        </w:rPr>
      </w:pPr>
    </w:p>
    <w:p w14:paraId="5DFC1CCC" w14:textId="77777777" w:rsidR="005F208E" w:rsidRDefault="00EC06EC">
      <w:pPr>
        <w:pStyle w:val="a8"/>
        <w:spacing w:after="0"/>
        <w:ind w:firstLine="5940"/>
        <w:jc w:val="right"/>
        <w:outlineLvl w:val="0"/>
      </w:pPr>
      <w:r>
        <w:t>УТВЕРЖДАЮ</w:t>
      </w:r>
    </w:p>
    <w:p w14:paraId="4F9DFBE5" w14:textId="77777777" w:rsidR="00454115" w:rsidRDefault="00454115" w:rsidP="00454115">
      <w:pPr>
        <w:spacing w:line="240" w:lineRule="auto"/>
        <w:contextualSpacing/>
        <w:jc w:val="right"/>
        <w:rPr>
          <w:rFonts w:ascii="Times New Roman" w:eastAsia="Calibri" w:hAnsi="Times New Roman"/>
          <w:sz w:val="24"/>
          <w:szCs w:val="24"/>
        </w:rPr>
      </w:pPr>
      <w:r w:rsidRPr="00E94B5A">
        <w:rPr>
          <w:rFonts w:ascii="Times New Roman" w:eastAsia="Calibri" w:hAnsi="Times New Roman"/>
          <w:sz w:val="24"/>
          <w:szCs w:val="24"/>
        </w:rPr>
        <w:t>и.о. декана философского факультета МГУ</w:t>
      </w:r>
    </w:p>
    <w:p w14:paraId="3F9EA719" w14:textId="133DD4C5" w:rsidR="005F208E" w:rsidRDefault="00EC06EC" w:rsidP="00454115">
      <w:pPr>
        <w:spacing w:line="240" w:lineRule="auto"/>
        <w:contextualSpacing/>
        <w:jc w:val="right"/>
      </w:pPr>
      <w:r>
        <w:t xml:space="preserve">___________/ </w:t>
      </w:r>
      <w:r w:rsidR="00454115" w:rsidRPr="00E94B5A">
        <w:rPr>
          <w:rFonts w:ascii="Times New Roman" w:eastAsia="Calibri" w:hAnsi="Times New Roman"/>
          <w:sz w:val="24"/>
          <w:szCs w:val="24"/>
        </w:rPr>
        <w:t>А. П. Козырев</w:t>
      </w:r>
      <w:r w:rsidR="00454115">
        <w:t xml:space="preserve"> </w:t>
      </w:r>
      <w:r>
        <w:t>/</w:t>
      </w:r>
    </w:p>
    <w:p w14:paraId="447D4D36" w14:textId="77777777" w:rsidR="005F208E" w:rsidRDefault="00EC06EC">
      <w:pPr>
        <w:pStyle w:val="a8"/>
        <w:spacing w:after="0"/>
        <w:ind w:firstLine="5940"/>
        <w:jc w:val="right"/>
      </w:pPr>
      <w:r>
        <w:t>«___» ________________20   г.</w:t>
      </w:r>
    </w:p>
    <w:p w14:paraId="1607F65F" w14:textId="77777777" w:rsidR="005F208E" w:rsidRDefault="005F208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83679D" w14:textId="77777777" w:rsidR="005F208E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МЕЖФАКУЛЬТЕТСКОГО КУРСА</w:t>
      </w:r>
    </w:p>
    <w:p w14:paraId="2E2AC85B" w14:textId="77777777" w:rsidR="005F208E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Наименование курса:</w:t>
      </w:r>
    </w:p>
    <w:p w14:paraId="3A550820" w14:textId="317DC8D2" w:rsidR="005F208E" w:rsidRDefault="003C2664">
      <w:pPr>
        <w:spacing w:line="360" w:lineRule="auto"/>
        <w:jc w:val="center"/>
        <w:rPr>
          <w:rFonts w:ascii="Times New Roman" w:hAnsi="Times New Roman"/>
          <w:b/>
          <w:sz w:val="24"/>
        </w:rPr>
      </w:pPr>
      <w:r w:rsidRPr="003C2664">
        <w:rPr>
          <w:rFonts w:ascii="Times New Roman" w:hAnsi="Times New Roman"/>
          <w:b/>
          <w:sz w:val="24"/>
        </w:rPr>
        <w:t>Наука и религия в контексте новых технологий и ИИ</w:t>
      </w:r>
    </w:p>
    <w:p w14:paraId="1AE77D73" w14:textId="77777777"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14:paraId="3DC4564E" w14:textId="77777777" w:rsidR="005F208E" w:rsidRDefault="005F208E">
      <w:pPr>
        <w:jc w:val="center"/>
        <w:rPr>
          <w:rFonts w:ascii="Times New Roman" w:hAnsi="Times New Roman"/>
          <w:i/>
          <w:sz w:val="24"/>
        </w:rPr>
      </w:pPr>
    </w:p>
    <w:p w14:paraId="302FCAA6" w14:textId="77777777" w:rsidR="005F208E" w:rsidRDefault="00EC06EC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Уровень высшего образования: </w:t>
      </w:r>
    </w:p>
    <w:p w14:paraId="347E13C1" w14:textId="77777777" w:rsidR="005F208E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бакалавриат, магистратура, специалитет</w:t>
      </w:r>
    </w:p>
    <w:p w14:paraId="63C89799" w14:textId="77777777" w:rsidR="005F208E" w:rsidRDefault="005F208E">
      <w:pPr>
        <w:jc w:val="center"/>
        <w:rPr>
          <w:rFonts w:ascii="Times New Roman" w:hAnsi="Times New Roman"/>
          <w:b/>
          <w:i/>
        </w:rPr>
      </w:pPr>
    </w:p>
    <w:p w14:paraId="216CA32C" w14:textId="77777777" w:rsidR="005F208E" w:rsidRDefault="005F208E">
      <w:pPr>
        <w:ind w:firstLine="403"/>
        <w:jc w:val="center"/>
        <w:rPr>
          <w:rFonts w:ascii="Times New Roman" w:hAnsi="Times New Roman"/>
          <w:sz w:val="24"/>
        </w:rPr>
      </w:pPr>
    </w:p>
    <w:p w14:paraId="5FBC999D" w14:textId="77777777" w:rsidR="005F208E" w:rsidRDefault="00EC06EC">
      <w:pPr>
        <w:pStyle w:val="a8"/>
        <w:jc w:val="center"/>
        <w:rPr>
          <w:b/>
        </w:rPr>
      </w:pPr>
      <w:r>
        <w:rPr>
          <w:b/>
        </w:rPr>
        <w:t>Форма обучения:</w:t>
      </w:r>
    </w:p>
    <w:p w14:paraId="615DF293" w14:textId="77777777" w:rsidR="005F208E" w:rsidRDefault="00EC06EC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Очная, очно-заочная</w:t>
      </w:r>
    </w:p>
    <w:p w14:paraId="6C2FE9BC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0526C690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3B9C4021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74550634" w14:textId="77777777" w:rsidR="005F208E" w:rsidRPr="006B7EC8" w:rsidRDefault="00EC06EC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Рабочая программа рассмотрена и одобрена </w:t>
      </w:r>
    </w:p>
    <w:p w14:paraId="6D2EB8F1" w14:textId="48DA1B8A" w:rsidR="00DD0F9C" w:rsidRPr="00DD0F9C" w:rsidRDefault="00DD0F9C">
      <w:pPr>
        <w:spacing w:line="360" w:lineRule="auto"/>
        <w:jc w:val="right"/>
        <w:rPr>
          <w:rFonts w:ascii="Times New Roman" w:hAnsi="Times New Roman"/>
          <w:sz w:val="24"/>
        </w:rPr>
      </w:pPr>
      <w:r w:rsidRPr="00DD0F9C">
        <w:rPr>
          <w:rFonts w:ascii="Times New Roman" w:hAnsi="Times New Roman"/>
          <w:sz w:val="24"/>
        </w:rPr>
        <w:t>на заседании кафедры философии религии и религиоведения</w:t>
      </w:r>
    </w:p>
    <w:p w14:paraId="1EE1549B" w14:textId="2B9348AF" w:rsidR="005F208E" w:rsidRDefault="00EC06EC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(протокол №</w:t>
      </w:r>
      <w:r w:rsidR="008A640A">
        <w:rPr>
          <w:rFonts w:ascii="Times New Roman" w:hAnsi="Times New Roman"/>
          <w:sz w:val="24"/>
        </w:rPr>
        <w:t>7 от 22.05.2024</w:t>
      </w:r>
      <w:r>
        <w:rPr>
          <w:rFonts w:ascii="Times New Roman" w:hAnsi="Times New Roman"/>
          <w:sz w:val="24"/>
        </w:rPr>
        <w:t>)</w:t>
      </w:r>
    </w:p>
    <w:p w14:paraId="4577777B" w14:textId="77777777" w:rsidR="005F208E" w:rsidRDefault="005F208E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132F73DE" w14:textId="089A92AF" w:rsidR="005F208E" w:rsidRDefault="00EC06EC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Москва 20</w:t>
      </w:r>
      <w:r w:rsidR="008A640A">
        <w:rPr>
          <w:rFonts w:ascii="Times New Roman" w:hAnsi="Times New Roman"/>
          <w:sz w:val="24"/>
        </w:rPr>
        <w:t>24</w:t>
      </w:r>
      <w:r>
        <w:rPr>
          <w:rFonts w:ascii="Times New Roman" w:hAnsi="Times New Roman"/>
          <w:sz w:val="24"/>
        </w:rPr>
        <w:br w:type="page"/>
      </w:r>
    </w:p>
    <w:p w14:paraId="1E7CB862" w14:textId="77777777" w:rsidR="005F208E" w:rsidRDefault="005F208E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30002D7" w14:textId="77777777" w:rsidR="005F208E" w:rsidRDefault="00EC06EC">
      <w:pPr>
        <w:spacing w:line="360" w:lineRule="auto"/>
        <w:rPr>
          <w:rFonts w:ascii="Times New Roman" w:hAnsi="Times New Roman"/>
          <w:i/>
          <w:sz w:val="24"/>
          <w:highlight w:val="lightGray"/>
        </w:rPr>
      </w:pPr>
      <w:r>
        <w:rPr>
          <w:rFonts w:ascii="Times New Roman" w:hAnsi="Times New Roman"/>
          <w:sz w:val="24"/>
        </w:rPr>
        <w:t xml:space="preserve">Рабочая программа курса разработана </w:t>
      </w:r>
      <w:r w:rsidRPr="00E82E2A">
        <w:rPr>
          <w:rFonts w:ascii="Times New Roman" w:hAnsi="Times New Roman"/>
          <w:sz w:val="24"/>
        </w:rPr>
        <w:t>в соответствии с реализуемыми в МГУ основными профессиональными образовательными программами высшего образования, разработанными на основе самостоятельно установленных образовательных стандартов (ОС МГУ) по направлениям подготовки/ специальностям высшего образования</w:t>
      </w:r>
    </w:p>
    <w:p w14:paraId="4700E00D" w14:textId="77777777" w:rsidR="005F208E" w:rsidRDefault="005F208E">
      <w:pPr>
        <w:spacing w:line="360" w:lineRule="auto"/>
        <w:rPr>
          <w:rFonts w:ascii="Times New Roman" w:hAnsi="Times New Roman"/>
          <w:sz w:val="24"/>
        </w:rPr>
      </w:pPr>
    </w:p>
    <w:p w14:paraId="07A02479" w14:textId="77777777" w:rsidR="005F208E" w:rsidRDefault="005F208E">
      <w:pPr>
        <w:sectPr w:rsidR="005F208E">
          <w:pgSz w:w="11906" w:h="16838"/>
          <w:pgMar w:top="1134" w:right="850" w:bottom="1134" w:left="1701" w:header="708" w:footer="708" w:gutter="0"/>
          <w:cols w:space="720"/>
        </w:sectPr>
      </w:pPr>
    </w:p>
    <w:p w14:paraId="25A3EFF4" w14:textId="77777777" w:rsidR="005F208E" w:rsidRDefault="00EC06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 Место курса в структуре ОПОП: относится к вариативной части ОПОП, является обязательным для освоения.</w:t>
      </w:r>
    </w:p>
    <w:p w14:paraId="1D392DBF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5A2BC468" w14:textId="1EFF11A3" w:rsidR="005F208E" w:rsidRDefault="00EC06EC">
      <w:pPr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>2. Входные требования для освоения курса, предварительные условия</w:t>
      </w:r>
      <w:r w:rsidR="00E82E2A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="00E82E2A" w:rsidRPr="00E82E2A">
        <w:rPr>
          <w:rFonts w:ascii="Times New Roman" w:hAnsi="Times New Roman"/>
          <w:sz w:val="24"/>
        </w:rPr>
        <w:t xml:space="preserve">необходимо предварительное изучение </w:t>
      </w:r>
      <w:r w:rsidR="00E82E2A">
        <w:rPr>
          <w:rFonts w:ascii="Times New Roman" w:hAnsi="Times New Roman"/>
          <w:sz w:val="24"/>
        </w:rPr>
        <w:t>дисциплин «Ф</w:t>
      </w:r>
      <w:r w:rsidR="00E82E2A" w:rsidRPr="00E82E2A">
        <w:rPr>
          <w:rFonts w:ascii="Times New Roman" w:hAnsi="Times New Roman"/>
          <w:sz w:val="24"/>
        </w:rPr>
        <w:t>илософи</w:t>
      </w:r>
      <w:r w:rsidR="00E82E2A">
        <w:rPr>
          <w:rFonts w:ascii="Times New Roman" w:hAnsi="Times New Roman"/>
          <w:sz w:val="24"/>
        </w:rPr>
        <w:t>я»</w:t>
      </w:r>
      <w:r w:rsidR="00E82E2A" w:rsidRPr="00E82E2A">
        <w:rPr>
          <w:rFonts w:ascii="Times New Roman" w:hAnsi="Times New Roman"/>
          <w:sz w:val="24"/>
        </w:rPr>
        <w:t xml:space="preserve">, </w:t>
      </w:r>
      <w:r w:rsidR="00E82E2A">
        <w:rPr>
          <w:rFonts w:ascii="Times New Roman" w:hAnsi="Times New Roman"/>
          <w:sz w:val="24"/>
        </w:rPr>
        <w:t>«К</w:t>
      </w:r>
      <w:r w:rsidR="00E82E2A" w:rsidRPr="00E82E2A">
        <w:rPr>
          <w:rFonts w:ascii="Times New Roman" w:hAnsi="Times New Roman"/>
          <w:sz w:val="24"/>
        </w:rPr>
        <w:t>онцепци</w:t>
      </w:r>
      <w:r w:rsidR="00E82E2A">
        <w:rPr>
          <w:rFonts w:ascii="Times New Roman" w:hAnsi="Times New Roman"/>
          <w:sz w:val="24"/>
        </w:rPr>
        <w:t>и</w:t>
      </w:r>
      <w:r w:rsidR="00E82E2A" w:rsidRPr="00E82E2A">
        <w:rPr>
          <w:rFonts w:ascii="Times New Roman" w:hAnsi="Times New Roman"/>
          <w:sz w:val="24"/>
        </w:rPr>
        <w:t xml:space="preserve"> современного естествознания</w:t>
      </w:r>
      <w:r w:rsidR="00E82E2A">
        <w:rPr>
          <w:rFonts w:ascii="Times New Roman" w:hAnsi="Times New Roman"/>
          <w:sz w:val="24"/>
        </w:rPr>
        <w:t>»</w:t>
      </w:r>
      <w:r w:rsidR="00E82E2A" w:rsidRPr="00E82E2A">
        <w:rPr>
          <w:rFonts w:ascii="Times New Roman" w:hAnsi="Times New Roman"/>
          <w:sz w:val="24"/>
        </w:rPr>
        <w:t>, сформированные навыки работы с научными текстами</w:t>
      </w:r>
      <w:r w:rsidR="00E82E2A" w:rsidRPr="00E82E2A">
        <w:rPr>
          <w:rFonts w:ascii="Times New Roman" w:hAnsi="Times New Roman"/>
          <w:sz w:val="24"/>
          <w:highlight w:val="yellow"/>
        </w:rPr>
        <w:t xml:space="preserve"> </w:t>
      </w:r>
    </w:p>
    <w:p w14:paraId="5C1ABC6C" w14:textId="77777777" w:rsidR="005F208E" w:rsidRDefault="005F208E">
      <w:pPr>
        <w:rPr>
          <w:rFonts w:ascii="Times New Roman" w:hAnsi="Times New Roman"/>
          <w:color w:val="FF0000"/>
          <w:sz w:val="24"/>
        </w:rPr>
      </w:pPr>
    </w:p>
    <w:p w14:paraId="08BB51A1" w14:textId="77777777" w:rsidR="005F208E" w:rsidRDefault="00EC06EC">
      <w:pPr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3. Планируемые результаты обучения по курсу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56"/>
      </w:tblGrid>
      <w:tr w:rsidR="005F208E" w14:paraId="063F58D3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5187" w14:textId="77777777" w:rsidR="005F208E" w:rsidRDefault="00EC06E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Планируемые результаты обучения по курсу</w:t>
            </w:r>
          </w:p>
        </w:tc>
      </w:tr>
      <w:tr w:rsidR="005F208E" w14:paraId="74623FFE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53A5" w14:textId="77777777" w:rsidR="005F208E" w:rsidRPr="005D3F5B" w:rsidRDefault="00EC06EC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 w:rsidRPr="005D3F5B">
              <w:rPr>
                <w:rFonts w:ascii="Times New Roman" w:hAnsi="Times New Roman"/>
                <w:b/>
                <w:sz w:val="24"/>
              </w:rPr>
              <w:t>Знать:</w:t>
            </w:r>
          </w:p>
          <w:p w14:paraId="723A48F4" w14:textId="77777777" w:rsidR="005D3F5B" w:rsidRDefault="005D3F5B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</w:t>
            </w:r>
            <w:r w:rsidRPr="005D3F5B">
              <w:rPr>
                <w:rFonts w:ascii="Times New Roman" w:hAnsi="Times New Roman"/>
                <w:sz w:val="24"/>
              </w:rPr>
              <w:t xml:space="preserve">основные категории и понятия истории религии, философии и науки, </w:t>
            </w:r>
          </w:p>
          <w:p w14:paraId="0EF8B235" w14:textId="77777777" w:rsidR="005D3F5B" w:rsidRDefault="005D3F5B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Знать </w:t>
            </w:r>
            <w:r w:rsidRPr="005D3F5B">
              <w:rPr>
                <w:rFonts w:ascii="Times New Roman" w:hAnsi="Times New Roman"/>
                <w:sz w:val="24"/>
              </w:rPr>
              <w:t xml:space="preserve">проблемы взаимоотношения религии и науки в культурно-историческом контексте развития, </w:t>
            </w:r>
          </w:p>
          <w:p w14:paraId="50F2288D" w14:textId="51C51E4F" w:rsidR="005D3F5B" w:rsidRDefault="005D3F5B">
            <w:pPr>
              <w:spacing w:line="240" w:lineRule="auto"/>
              <w:jc w:val="left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 xml:space="preserve">Знать </w:t>
            </w:r>
            <w:r w:rsidRPr="005D3F5B">
              <w:rPr>
                <w:rFonts w:ascii="Times New Roman" w:hAnsi="Times New Roman"/>
                <w:sz w:val="24"/>
              </w:rPr>
              <w:t>специфику современной постановки проблем и содержание современных научно-философских дискуссий об ИИ.</w:t>
            </w:r>
          </w:p>
          <w:p w14:paraId="28CDA5E6" w14:textId="77777777" w:rsidR="005F208E" w:rsidRDefault="005F208E">
            <w:pPr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</w:rPr>
            </w:pPr>
          </w:p>
        </w:tc>
      </w:tr>
      <w:tr w:rsidR="005F208E" w14:paraId="2CD7EE13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F280" w14:textId="77777777" w:rsidR="005F208E" w:rsidRPr="005D3F5B" w:rsidRDefault="00EC06EC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5D3F5B">
              <w:rPr>
                <w:rFonts w:ascii="Times New Roman" w:hAnsi="Times New Roman"/>
                <w:b/>
                <w:sz w:val="24"/>
              </w:rPr>
              <w:t>Уметь:</w:t>
            </w:r>
          </w:p>
          <w:p w14:paraId="3CECDDBB" w14:textId="08CDA6AD" w:rsidR="005D3F5B" w:rsidRPr="005D3F5B" w:rsidRDefault="006E2813">
            <w:pPr>
              <w:spacing w:line="24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Уметь </w:t>
            </w:r>
            <w:r w:rsidRPr="006E2813">
              <w:rPr>
                <w:rFonts w:ascii="Times New Roman" w:hAnsi="Times New Roman"/>
                <w:bCs/>
                <w:sz w:val="24"/>
              </w:rPr>
              <w:t>использовать основные положения и категории философии для анализа отношения науки и религии и решения междисциплинарных задач</w:t>
            </w:r>
            <w:r>
              <w:rPr>
                <w:rFonts w:ascii="Times New Roman" w:hAnsi="Times New Roman"/>
                <w:bCs/>
                <w:sz w:val="24"/>
              </w:rPr>
              <w:t>.</w:t>
            </w:r>
          </w:p>
          <w:p w14:paraId="6BB228E6" w14:textId="5F631EA1" w:rsidR="005F208E" w:rsidRPr="005D3F5B" w:rsidRDefault="005F208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5F208E" w14:paraId="14DEAF05" w14:textId="77777777">
        <w:trPr>
          <w:jc w:val="center"/>
        </w:trPr>
        <w:tc>
          <w:tcPr>
            <w:tcW w:w="9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C83E" w14:textId="77777777" w:rsidR="006E2813" w:rsidRDefault="00EC06EC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</w:rPr>
            </w:pPr>
            <w:r w:rsidRPr="005D3F5B">
              <w:rPr>
                <w:rFonts w:ascii="Times New Roman" w:hAnsi="Times New Roman"/>
                <w:b/>
                <w:sz w:val="24"/>
              </w:rPr>
              <w:t>Владеть:</w:t>
            </w:r>
          </w:p>
          <w:p w14:paraId="55F018F2" w14:textId="77777777" w:rsidR="006E2813" w:rsidRDefault="006E2813">
            <w:pPr>
              <w:spacing w:line="24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Владеть </w:t>
            </w:r>
            <w:r w:rsidRPr="006E2813">
              <w:rPr>
                <w:rFonts w:ascii="Times New Roman" w:hAnsi="Times New Roman"/>
                <w:bCs/>
                <w:sz w:val="24"/>
              </w:rPr>
              <w:t xml:space="preserve">философской методологией, </w:t>
            </w:r>
          </w:p>
          <w:p w14:paraId="66E6E9F3" w14:textId="77777777" w:rsidR="006E2813" w:rsidRDefault="006E2813">
            <w:pPr>
              <w:spacing w:line="24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Владеть </w:t>
            </w:r>
            <w:r w:rsidRPr="006E2813">
              <w:rPr>
                <w:rFonts w:ascii="Times New Roman" w:hAnsi="Times New Roman"/>
                <w:bCs/>
                <w:sz w:val="24"/>
              </w:rPr>
              <w:t xml:space="preserve">основными методами и приемами логического, исторического, функционального анализа отношения науки и религии, </w:t>
            </w:r>
          </w:p>
          <w:p w14:paraId="34557F45" w14:textId="7D710F93" w:rsidR="006E2813" w:rsidRPr="006E2813" w:rsidRDefault="006E2813">
            <w:pPr>
              <w:spacing w:line="240" w:lineRule="auto"/>
              <w:jc w:val="left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 xml:space="preserve">Владеть </w:t>
            </w:r>
            <w:r w:rsidRPr="006E2813">
              <w:rPr>
                <w:rFonts w:ascii="Times New Roman" w:hAnsi="Times New Roman"/>
                <w:bCs/>
                <w:sz w:val="24"/>
              </w:rPr>
              <w:t>приемами ведения дискуссий об ИИ.</w:t>
            </w:r>
          </w:p>
          <w:p w14:paraId="3F074494" w14:textId="78EF8025" w:rsidR="005F208E" w:rsidRPr="005D3F5B" w:rsidRDefault="005F208E">
            <w:pPr>
              <w:spacing w:line="240" w:lineRule="auto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3DED10B5" w14:textId="77777777" w:rsidR="005F208E" w:rsidRDefault="005F208E">
      <w:pPr>
        <w:rPr>
          <w:rFonts w:ascii="Times New Roman" w:hAnsi="Times New Roman"/>
          <w:sz w:val="24"/>
        </w:rPr>
      </w:pPr>
    </w:p>
    <w:p w14:paraId="4AA6CAF1" w14:textId="77777777" w:rsidR="005F208E" w:rsidRDefault="00EC06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Объем дисциплины (модуля) </w:t>
      </w:r>
      <w:r>
        <w:rPr>
          <w:rFonts w:ascii="Times New Roman" w:hAnsi="Times New Roman"/>
          <w:b/>
          <w:sz w:val="24"/>
        </w:rPr>
        <w:t>1 з.е</w:t>
      </w:r>
      <w:r>
        <w:rPr>
          <w:rFonts w:ascii="Times New Roman" w:hAnsi="Times New Roman"/>
          <w:sz w:val="24"/>
        </w:rPr>
        <w:t xml:space="preserve">., в том числе </w:t>
      </w:r>
      <w:r>
        <w:rPr>
          <w:rFonts w:ascii="Times New Roman" w:hAnsi="Times New Roman"/>
          <w:b/>
          <w:sz w:val="24"/>
        </w:rPr>
        <w:t>24</w:t>
      </w:r>
      <w:r>
        <w:rPr>
          <w:rFonts w:ascii="Times New Roman" w:hAnsi="Times New Roman"/>
          <w:sz w:val="24"/>
        </w:rPr>
        <w:t xml:space="preserve"> академических часов на контактную работу обучающихся с преподавателем, </w:t>
      </w:r>
    </w:p>
    <w:p w14:paraId="7BC45B8F" w14:textId="77777777" w:rsidR="005F208E" w:rsidRDefault="00EC06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12 </w:t>
      </w:r>
      <w:r>
        <w:rPr>
          <w:rFonts w:ascii="Times New Roman" w:hAnsi="Times New Roman"/>
          <w:sz w:val="24"/>
        </w:rPr>
        <w:t xml:space="preserve">академических часов на самостоятельную работу обучающихся. </w:t>
      </w:r>
    </w:p>
    <w:p w14:paraId="1C938F4C" w14:textId="77777777" w:rsidR="005F208E" w:rsidRDefault="005F208E">
      <w:pPr>
        <w:rPr>
          <w:rFonts w:ascii="Times New Roman" w:hAnsi="Times New Roman"/>
          <w:i/>
          <w:sz w:val="24"/>
        </w:rPr>
      </w:pPr>
    </w:p>
    <w:p w14:paraId="63ED104D" w14:textId="77777777" w:rsidR="005F208E" w:rsidRDefault="00EC06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Содержание курса, структурированное по темам (разделам) с указанием отведенного на них количества академических часов и виды учебных занятий </w:t>
      </w:r>
    </w:p>
    <w:p w14:paraId="189754EF" w14:textId="77777777" w:rsidR="00EE43CE" w:rsidRDefault="00EE43CE">
      <w:pPr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="-125" w:tblpY="238"/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17"/>
        <w:gridCol w:w="1134"/>
        <w:gridCol w:w="1502"/>
        <w:gridCol w:w="1276"/>
        <w:gridCol w:w="1684"/>
        <w:gridCol w:w="17"/>
        <w:gridCol w:w="1606"/>
        <w:gridCol w:w="4634"/>
      </w:tblGrid>
      <w:tr w:rsidR="005F208E" w14:paraId="51011C81" w14:textId="77777777" w:rsidTr="00EE43CE">
        <w:trPr>
          <w:trHeight w:val="135"/>
        </w:trPr>
        <w:tc>
          <w:tcPr>
            <w:tcW w:w="27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0B14" w14:textId="77777777" w:rsidR="005F208E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Наименование и краткое содержание разделов и тем дисциплины (модуля), </w:t>
            </w:r>
          </w:p>
          <w:p w14:paraId="638F9EDC" w14:textId="77777777" w:rsidR="005F208E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  <w:p w14:paraId="17CE384A" w14:textId="77777777" w:rsidR="005F208E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Форма промежуточной аттестации по дисциплине (модулю)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3012" w14:textId="77777777" w:rsidR="005F208E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  <w:p w14:paraId="350AFD6E" w14:textId="77777777" w:rsidR="005F208E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(часы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107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251B" w14:textId="77777777" w:rsidR="005F208E" w:rsidRDefault="00EC06EC" w:rsidP="00EE43CE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том числе</w:t>
            </w:r>
          </w:p>
        </w:tc>
      </w:tr>
      <w:tr w:rsidR="00EE43CE" w14:paraId="0F635362" w14:textId="77777777" w:rsidTr="00EE43CE">
        <w:trPr>
          <w:trHeight w:val="598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5456" w14:textId="77777777" w:rsidR="00EE43CE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33386" w14:textId="77777777" w:rsidR="00EE43CE" w:rsidRDefault="00EE43CE" w:rsidP="00EE43CE"/>
        </w:tc>
        <w:tc>
          <w:tcPr>
            <w:tcW w:w="27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1C4BB6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Контактная работа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(работа во взаимодействии с преподавателем) </w:t>
            </w:r>
          </w:p>
          <w:p w14:paraId="54914927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Виды контактной работы, часы</w:t>
            </w:r>
          </w:p>
          <w:p w14:paraId="64B0344F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39E0E" w14:textId="77777777" w:rsidR="00EE43CE" w:rsidRP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обучающегося </w:t>
            </w:r>
          </w:p>
        </w:tc>
      </w:tr>
      <w:tr w:rsidR="00EE43CE" w14:paraId="052076E9" w14:textId="77777777" w:rsidTr="00EE43CE">
        <w:trPr>
          <w:trHeight w:val="1330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9756" w14:textId="77777777" w:rsidR="00EE43CE" w:rsidRDefault="00EE43C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BC0C" w14:textId="77777777" w:rsidR="00EE43CE" w:rsidRDefault="00EE43CE" w:rsidP="00EE43CE"/>
        </w:tc>
        <w:tc>
          <w:tcPr>
            <w:tcW w:w="277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F14D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DBE1C1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70673B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Часы</w:t>
            </w:r>
          </w:p>
        </w:tc>
        <w:tc>
          <w:tcPr>
            <w:tcW w:w="46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350C29" w14:textId="77777777" w:rsidR="00EE43CE" w:rsidRDefault="00EE43CE" w:rsidP="00EE43C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F208E" w14:paraId="0BBFF8A5" w14:textId="77777777" w:rsidTr="0041279F">
        <w:trPr>
          <w:cantSplit/>
          <w:trHeight w:val="1835"/>
        </w:trPr>
        <w:tc>
          <w:tcPr>
            <w:tcW w:w="27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7F58" w14:textId="77777777" w:rsidR="005F208E" w:rsidRDefault="005F208E" w:rsidP="00EE43CE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81D60" w14:textId="77777777" w:rsidR="005F208E" w:rsidRDefault="005F208E" w:rsidP="00EE43CE"/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7BBAD84" w14:textId="77777777" w:rsidR="005F208E" w:rsidRDefault="00EC06EC" w:rsidP="00EE43CE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Занятия лекционного  типа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58EC" w14:textId="104AF2D7" w:rsidR="005F208E" w:rsidRPr="004118F0" w:rsidRDefault="00EC06EC" w:rsidP="00EE43CE">
            <w:pPr>
              <w:spacing w:line="240" w:lineRule="auto"/>
              <w:rPr>
                <w:rFonts w:ascii="Times New Roman" w:hAnsi="Times New Roman"/>
                <w:b/>
                <w:color w:val="FF6600"/>
                <w:sz w:val="24"/>
              </w:rPr>
            </w:pPr>
            <w:r w:rsidRPr="004118F0">
              <w:rPr>
                <w:rFonts w:ascii="Times New Roman" w:hAnsi="Times New Roman"/>
                <w:b/>
                <w:sz w:val="24"/>
              </w:rPr>
              <w:t>Всего</w:t>
            </w:r>
            <w:r w:rsidR="004118F0" w:rsidRPr="004118F0">
              <w:rPr>
                <w:rFonts w:ascii="Times New Roman" w:hAnsi="Times New Roman"/>
                <w:b/>
                <w:sz w:val="24"/>
              </w:rPr>
              <w:t xml:space="preserve"> 24</w:t>
            </w:r>
            <w:r w:rsidR="006B7EC8">
              <w:rPr>
                <w:rFonts w:ascii="Times New Roman" w:hAnsi="Times New Roman"/>
                <w:b/>
                <w:sz w:val="24"/>
              </w:rPr>
              <w:t> </w:t>
            </w:r>
            <w:r w:rsidR="004118F0" w:rsidRPr="004118F0">
              <w:rPr>
                <w:rFonts w:ascii="Times New Roman" w:hAnsi="Times New Roman"/>
                <w:b/>
                <w:sz w:val="24"/>
              </w:rPr>
              <w:t>ч.</w:t>
            </w:r>
            <w:r w:rsidRPr="004118F0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1CEC49E0" w14:textId="44AE0124" w:rsidR="005F208E" w:rsidRPr="0041279F" w:rsidRDefault="0041279F" w:rsidP="0041279F">
            <w:pPr>
              <w:spacing w:line="240" w:lineRule="auto"/>
              <w:ind w:left="113" w:right="113"/>
              <w:rPr>
                <w:rFonts w:ascii="Times New Roman" w:hAnsi="Times New Roman"/>
                <w:bCs/>
                <w:sz w:val="24"/>
              </w:rPr>
            </w:pPr>
            <w:r>
              <w:rPr>
                <w:rFonts w:ascii="Times New Roman" w:hAnsi="Times New Roman"/>
                <w:bCs/>
                <w:sz w:val="24"/>
              </w:rPr>
              <w:t>Изучение рекомендованной литературы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DADEAF" w14:textId="77777777" w:rsidR="005F208E" w:rsidRPr="004118F0" w:rsidRDefault="005F208E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9D9DE9" w14:textId="4CBC10CD" w:rsidR="005F208E" w:rsidRPr="004118F0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4118F0">
              <w:rPr>
                <w:rFonts w:ascii="Times New Roman" w:hAnsi="Times New Roman"/>
                <w:b/>
                <w:sz w:val="24"/>
              </w:rPr>
              <w:t>Всего</w:t>
            </w:r>
            <w:r w:rsidR="004118F0" w:rsidRPr="004118F0">
              <w:rPr>
                <w:rFonts w:ascii="Times New Roman" w:hAnsi="Times New Roman"/>
                <w:b/>
                <w:sz w:val="24"/>
              </w:rPr>
              <w:t xml:space="preserve"> 1</w:t>
            </w:r>
            <w:r w:rsidR="004118F0">
              <w:rPr>
                <w:rFonts w:ascii="Times New Roman" w:hAnsi="Times New Roman"/>
                <w:b/>
                <w:sz w:val="24"/>
              </w:rPr>
              <w:t>0</w:t>
            </w:r>
            <w:r w:rsidR="004118F0" w:rsidRPr="004118F0">
              <w:rPr>
                <w:rFonts w:ascii="Times New Roman" w:hAnsi="Times New Roman"/>
                <w:b/>
                <w:sz w:val="24"/>
              </w:rPr>
              <w:t xml:space="preserve"> ч.</w:t>
            </w:r>
          </w:p>
        </w:tc>
      </w:tr>
      <w:tr w:rsidR="005F208E" w14:paraId="373C57F5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6B51" w14:textId="77777777" w:rsidR="005F208E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1279F">
              <w:rPr>
                <w:rFonts w:ascii="Times New Roman" w:hAnsi="Times New Roman"/>
                <w:sz w:val="24"/>
              </w:rPr>
              <w:t>Тема 1</w:t>
            </w:r>
            <w:r w:rsidR="0041279F">
              <w:rPr>
                <w:rFonts w:ascii="Times New Roman" w:hAnsi="Times New Roman"/>
                <w:sz w:val="24"/>
              </w:rPr>
              <w:t xml:space="preserve">. </w:t>
            </w:r>
            <w:r w:rsidR="0041279F">
              <w:t xml:space="preserve"> </w:t>
            </w:r>
            <w:r w:rsidR="0041279F" w:rsidRPr="0041279F">
              <w:rPr>
                <w:rFonts w:ascii="Times New Roman" w:hAnsi="Times New Roman"/>
                <w:sz w:val="24"/>
              </w:rPr>
              <w:t>Религия, наука и «разумный другой»</w:t>
            </w:r>
            <w:r w:rsidR="000D5398">
              <w:rPr>
                <w:rFonts w:ascii="Times New Roman" w:hAnsi="Times New Roman"/>
                <w:sz w:val="24"/>
              </w:rPr>
              <w:t>.</w:t>
            </w:r>
          </w:p>
          <w:p w14:paraId="12079CAE" w14:textId="1551B4AD" w:rsidR="000D5398" w:rsidRDefault="000D5398" w:rsidP="000D5398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D5398">
              <w:rPr>
                <w:rFonts w:ascii="Times New Roman" w:hAnsi="Times New Roman"/>
                <w:sz w:val="24"/>
              </w:rPr>
              <w:t>Религиозный опыт как результат встречи человека с «разумным другим». Тотем, герой, даймоны. Встречи с душой как с «разумным другим». Видения «души» и беседы с «ба» в египетском тексте «Беседы уставшего от жизни человека со своим Ба». «Душа» и ритуал, учение о душе и религия. Суицид как отказ от «заботы о душе».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0D5398">
              <w:rPr>
                <w:rFonts w:ascii="Times New Roman" w:hAnsi="Times New Roman"/>
                <w:sz w:val="24"/>
              </w:rPr>
              <w:t xml:space="preserve">Герои и музы. </w:t>
            </w:r>
            <w:r w:rsidRPr="000D5398">
              <w:rPr>
                <w:rFonts w:ascii="Times New Roman" w:hAnsi="Times New Roman"/>
                <w:sz w:val="24"/>
              </w:rPr>
              <w:lastRenderedPageBreak/>
              <w:t>Мифологическое уче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D5398">
              <w:rPr>
                <w:rFonts w:ascii="Times New Roman" w:hAnsi="Times New Roman"/>
                <w:sz w:val="24"/>
              </w:rPr>
              <w:t>ние о душе: миф о Психее. Страдания души. Встречи с душой в современных техниках и технологиях психо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D5398">
              <w:rPr>
                <w:rFonts w:ascii="Times New Roman" w:hAnsi="Times New Roman"/>
                <w:sz w:val="24"/>
              </w:rPr>
              <w:t>терапии.</w:t>
            </w:r>
          </w:p>
          <w:p w14:paraId="5EB2954D" w14:textId="60679B45" w:rsidR="000D5398" w:rsidRPr="0041279F" w:rsidRDefault="000D5398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9021" w14:textId="77777777" w:rsidR="005F208E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FDB4" w14:textId="4F780369" w:rsidR="005F208E" w:rsidRDefault="00DF5850" w:rsidP="00EE43CE">
            <w:pPr>
              <w:spacing w:line="240" w:lineRule="auto"/>
              <w:rPr>
                <w:rFonts w:ascii="Times New Roman" w:hAnsi="Times New Roman"/>
                <w:color w:val="FF6600"/>
                <w:sz w:val="24"/>
              </w:rPr>
            </w:pPr>
            <w:r w:rsidRPr="00DF5850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D9AD" w14:textId="77777777" w:rsidR="005F208E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A248" w14:textId="1D46E201" w:rsidR="005F208E" w:rsidRDefault="00DF585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753A" w14:textId="77777777" w:rsidR="005F208E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2070" w14:textId="77777777" w:rsidR="005F208E" w:rsidRDefault="005F208E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DF5850" w14:paraId="7FD9EA80" w14:textId="77777777" w:rsidTr="00EE43CE">
        <w:trPr>
          <w:trHeight w:val="584"/>
        </w:trPr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547C" w14:textId="644EC975" w:rsidR="00DF5850" w:rsidRDefault="00DF5850" w:rsidP="00DF585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41279F">
              <w:rPr>
                <w:rFonts w:ascii="Times New Roman" w:hAnsi="Times New Roman"/>
                <w:sz w:val="24"/>
              </w:rPr>
              <w:lastRenderedPageBreak/>
              <w:t>Тема 2</w:t>
            </w:r>
            <w:r w:rsidR="0041279F">
              <w:rPr>
                <w:rFonts w:ascii="Times New Roman" w:hAnsi="Times New Roman"/>
                <w:sz w:val="24"/>
              </w:rPr>
              <w:t xml:space="preserve">. </w:t>
            </w:r>
            <w:r w:rsidR="0041279F" w:rsidRPr="0041279F">
              <w:rPr>
                <w:rFonts w:ascii="Times New Roman" w:hAnsi="Times New Roman"/>
                <w:sz w:val="24"/>
              </w:rPr>
              <w:t>Астрологи</w:t>
            </w:r>
            <w:r w:rsidR="000D5398">
              <w:rPr>
                <w:rFonts w:ascii="Times New Roman" w:hAnsi="Times New Roman"/>
                <w:sz w:val="24"/>
              </w:rPr>
              <w:t>-</w:t>
            </w:r>
            <w:r w:rsidR="0041279F" w:rsidRPr="0041279F">
              <w:rPr>
                <w:rFonts w:ascii="Times New Roman" w:hAnsi="Times New Roman"/>
                <w:sz w:val="24"/>
              </w:rPr>
              <w:t>ческая Вселенная как медийная среда</w:t>
            </w:r>
            <w:r w:rsidR="000D5398">
              <w:rPr>
                <w:rFonts w:ascii="Times New Roman" w:hAnsi="Times New Roman"/>
                <w:sz w:val="24"/>
              </w:rPr>
              <w:t>.</w:t>
            </w:r>
          </w:p>
          <w:p w14:paraId="670DF5D8" w14:textId="325B09E3" w:rsidR="000D5398" w:rsidRDefault="000D5398" w:rsidP="00DF5850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D5398">
              <w:rPr>
                <w:rFonts w:ascii="Times New Roman" w:hAnsi="Times New Roman"/>
                <w:sz w:val="24"/>
              </w:rPr>
              <w:t>Феноменологический космос и геоцентричная картина мира Клавдия Птолемея. Наука и религия в астрономия Клавдия Птолемея и космос для человека. «Линия жизни» и «колесо жизни». Астрономия как феноменальное описа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D5398">
              <w:rPr>
                <w:rFonts w:ascii="Times New Roman" w:hAnsi="Times New Roman"/>
                <w:sz w:val="24"/>
              </w:rPr>
              <w:t>ние движения планет Клавдия Птолемея. «Система домов» Птолемея как «колесо жизни» и предпосылка медиазации и психоло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D5398">
              <w:rPr>
                <w:rFonts w:ascii="Times New Roman" w:hAnsi="Times New Roman"/>
                <w:sz w:val="24"/>
              </w:rPr>
              <w:t>гизации идеи судьбы. Человек как тело в системе тел и смысл в мире смыслов.</w:t>
            </w:r>
          </w:p>
          <w:p w14:paraId="210721CE" w14:textId="19941147" w:rsidR="000D5398" w:rsidRPr="0041279F" w:rsidRDefault="000D5398" w:rsidP="00DF585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A079" w14:textId="77777777" w:rsidR="00DF5850" w:rsidRDefault="00DF5850" w:rsidP="00DF585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041E" w14:textId="4A27B5C0" w:rsidR="00DF5850" w:rsidRDefault="00DF5850" w:rsidP="00DF585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DBA7" w14:textId="77777777" w:rsidR="00DF5850" w:rsidRDefault="00DF5850" w:rsidP="00DF585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24699" w14:textId="12245733" w:rsidR="00DF5850" w:rsidRDefault="00DF5850" w:rsidP="00DF5850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2682" w14:textId="77777777" w:rsidR="00DF5850" w:rsidRDefault="00DF5850" w:rsidP="00DF585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3BA5" w14:textId="77777777" w:rsidR="00DF5850" w:rsidRDefault="00DF5850" w:rsidP="00DF5850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1279F" w14:paraId="189DEE05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0608" w14:textId="1471C0C3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2191E">
              <w:rPr>
                <w:rFonts w:ascii="Times New Roman" w:hAnsi="Times New Roman"/>
                <w:sz w:val="24"/>
              </w:rPr>
              <w:lastRenderedPageBreak/>
              <w:t xml:space="preserve">Тема 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E2191E">
              <w:rPr>
                <w:rFonts w:ascii="Times New Roman" w:hAnsi="Times New Roman"/>
                <w:sz w:val="24"/>
              </w:rPr>
              <w:t>.</w:t>
            </w:r>
            <w:r w:rsidR="000D5398">
              <w:rPr>
                <w:rFonts w:ascii="Times New Roman" w:hAnsi="Times New Roman"/>
                <w:sz w:val="24"/>
              </w:rPr>
              <w:t xml:space="preserve"> </w:t>
            </w:r>
            <w:r w:rsidR="000D5398" w:rsidRPr="000D5398">
              <w:rPr>
                <w:rFonts w:ascii="Times New Roman" w:hAnsi="Times New Roman"/>
                <w:sz w:val="24"/>
              </w:rPr>
              <w:t>Гомункулус алхимиков и ИИ</w:t>
            </w:r>
            <w:r w:rsidR="000D5398">
              <w:rPr>
                <w:rFonts w:ascii="Times New Roman" w:hAnsi="Times New Roman"/>
                <w:sz w:val="24"/>
              </w:rPr>
              <w:t>.</w:t>
            </w:r>
          </w:p>
          <w:p w14:paraId="373E743F" w14:textId="719A2D63" w:rsidR="000D5398" w:rsidRDefault="00172C10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172C10">
              <w:rPr>
                <w:rFonts w:ascii="Times New Roman" w:hAnsi="Times New Roman"/>
                <w:sz w:val="24"/>
              </w:rPr>
              <w:t>Камень философов и философский камень. Алхимия как искусство приводить несовер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172C10">
              <w:rPr>
                <w:rFonts w:ascii="Times New Roman" w:hAnsi="Times New Roman"/>
                <w:sz w:val="24"/>
              </w:rPr>
              <w:t>шенное к совершен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172C10">
              <w:rPr>
                <w:rFonts w:ascii="Times New Roman" w:hAnsi="Times New Roman"/>
                <w:sz w:val="24"/>
              </w:rPr>
              <w:t>ному. Воскресение мертвых и оживление материи. Образ и понятие мумии. «Мумия» как вещь, обладающая разумом, но лишенная жизни. Имитация самосозна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172C10">
              <w:rPr>
                <w:rFonts w:ascii="Times New Roman" w:hAnsi="Times New Roman"/>
                <w:sz w:val="24"/>
              </w:rPr>
              <w:t>ния: «я в каком-то смысле мечта алхими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172C10">
              <w:rPr>
                <w:rFonts w:ascii="Times New Roman" w:hAnsi="Times New Roman"/>
                <w:sz w:val="24"/>
              </w:rPr>
              <w:t>ков о гомунклусе, но во мне нет ничего мистического» (ИИ).</w:t>
            </w:r>
          </w:p>
          <w:p w14:paraId="66062E3A" w14:textId="3D936ED6" w:rsidR="000D5398" w:rsidRDefault="000D5398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5F7C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3C78E" w14:textId="70746216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4C35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5AE1" w14:textId="1731F9E6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4A78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3CA8B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1279F" w14:paraId="2FE2A4AC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641D" w14:textId="0E5D9DFF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2191E">
              <w:rPr>
                <w:rFonts w:ascii="Times New Roman" w:hAnsi="Times New Roman"/>
                <w:sz w:val="24"/>
              </w:rPr>
              <w:t xml:space="preserve">Тема </w:t>
            </w:r>
            <w:r>
              <w:rPr>
                <w:rFonts w:ascii="Times New Roman" w:hAnsi="Times New Roman"/>
                <w:sz w:val="24"/>
              </w:rPr>
              <w:t>4</w:t>
            </w:r>
            <w:r w:rsidRPr="00E2191E">
              <w:rPr>
                <w:rFonts w:ascii="Times New Roman" w:hAnsi="Times New Roman"/>
                <w:sz w:val="24"/>
              </w:rPr>
              <w:t>.</w:t>
            </w:r>
            <w:r w:rsidR="000D5398">
              <w:rPr>
                <w:rFonts w:ascii="Times New Roman" w:hAnsi="Times New Roman"/>
                <w:sz w:val="24"/>
              </w:rPr>
              <w:t xml:space="preserve"> </w:t>
            </w:r>
            <w:r w:rsidR="000D5398">
              <w:t xml:space="preserve"> </w:t>
            </w:r>
            <w:r w:rsidR="000D5398" w:rsidRPr="000D5398">
              <w:rPr>
                <w:rFonts w:ascii="Times New Roman" w:hAnsi="Times New Roman"/>
                <w:sz w:val="24"/>
              </w:rPr>
              <w:t>Проекции души.</w:t>
            </w:r>
          </w:p>
          <w:p w14:paraId="12597559" w14:textId="5791E30E" w:rsidR="000D5398" w:rsidRDefault="00996E59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96E59">
              <w:rPr>
                <w:rFonts w:ascii="Times New Roman" w:hAnsi="Times New Roman"/>
                <w:sz w:val="24"/>
              </w:rPr>
              <w:t>Проекция как процесс и операция. Проекции и интроекции в психо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96E59">
              <w:rPr>
                <w:rFonts w:ascii="Times New Roman" w:hAnsi="Times New Roman"/>
                <w:sz w:val="24"/>
              </w:rPr>
              <w:t>анализе. Искусственный интеллект в аналити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96E59">
              <w:rPr>
                <w:rFonts w:ascii="Times New Roman" w:hAnsi="Times New Roman"/>
                <w:sz w:val="24"/>
              </w:rPr>
              <w:t>ческой философии. Исследование проекции в художественной лите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96E59">
              <w:rPr>
                <w:rFonts w:ascii="Times New Roman" w:hAnsi="Times New Roman"/>
                <w:sz w:val="24"/>
              </w:rPr>
              <w:t>ратуре и экспери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96E59">
              <w:rPr>
                <w:rFonts w:ascii="Times New Roman" w:hAnsi="Times New Roman"/>
                <w:sz w:val="24"/>
              </w:rPr>
              <w:lastRenderedPageBreak/>
              <w:t>ментальной философии Денетта и Хофштад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96E59">
              <w:rPr>
                <w:rFonts w:ascii="Times New Roman" w:hAnsi="Times New Roman"/>
                <w:sz w:val="24"/>
              </w:rPr>
              <w:t>тера.</w:t>
            </w:r>
          </w:p>
          <w:p w14:paraId="28148540" w14:textId="4A225498" w:rsidR="000D5398" w:rsidRDefault="000D5398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9F40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1A2B" w14:textId="418B5CD0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294C7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4FC3" w14:textId="734CB322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D1E5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300CD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1279F" w14:paraId="4CCB74A7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CA98" w14:textId="50FBB372" w:rsidR="000D641B" w:rsidRPr="000D641B" w:rsidRDefault="0041279F" w:rsidP="000D641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2191E">
              <w:rPr>
                <w:rFonts w:ascii="Times New Roman" w:hAnsi="Times New Roman"/>
                <w:sz w:val="24"/>
              </w:rPr>
              <w:lastRenderedPageBreak/>
              <w:t xml:space="preserve">Тема 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E2191E">
              <w:rPr>
                <w:rFonts w:ascii="Times New Roman" w:hAnsi="Times New Roman"/>
                <w:sz w:val="24"/>
              </w:rPr>
              <w:t>.</w:t>
            </w:r>
            <w:r w:rsidR="000D5398">
              <w:rPr>
                <w:rFonts w:ascii="Times New Roman" w:hAnsi="Times New Roman"/>
                <w:sz w:val="24"/>
              </w:rPr>
              <w:t xml:space="preserve"> </w:t>
            </w:r>
            <w:r w:rsidR="000D641B" w:rsidRPr="000D641B">
              <w:rPr>
                <w:rFonts w:ascii="Times New Roman" w:hAnsi="Times New Roman"/>
                <w:sz w:val="24"/>
              </w:rPr>
              <w:t>ИИ, «персоно</w:t>
            </w:r>
            <w:r w:rsidR="000D641B">
              <w:rPr>
                <w:rFonts w:ascii="Times New Roman" w:hAnsi="Times New Roman"/>
                <w:sz w:val="24"/>
              </w:rPr>
              <w:t>-</w:t>
            </w:r>
            <w:r w:rsidR="000D641B" w:rsidRPr="000D641B">
              <w:rPr>
                <w:rFonts w:ascii="Times New Roman" w:hAnsi="Times New Roman"/>
                <w:sz w:val="24"/>
              </w:rPr>
              <w:t>иды» и проблема Теодицеи</w:t>
            </w:r>
          </w:p>
          <w:p w14:paraId="20D5A66C" w14:textId="7BC2F185" w:rsidR="0041279F" w:rsidRDefault="000D641B" w:rsidP="000D641B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0D641B">
              <w:rPr>
                <w:rFonts w:ascii="Times New Roman" w:hAnsi="Times New Roman"/>
                <w:sz w:val="24"/>
              </w:rPr>
              <w:t>Имитация самосознания и ее развитие в виртуальной среде. Персоноиды и их общество. Диалоги о теодицее.</w:t>
            </w:r>
          </w:p>
          <w:p w14:paraId="1C550CBA" w14:textId="5802AF49" w:rsidR="000D5398" w:rsidRDefault="000D5398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F8DE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0016" w14:textId="1A74741A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48F9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5165" w14:textId="62A6588C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880D5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4FDB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1279F" w14:paraId="40D3CC87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DEC5" w14:textId="6E34547F" w:rsidR="002206C5" w:rsidRPr="002206C5" w:rsidRDefault="0041279F" w:rsidP="002206C5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E2191E">
              <w:rPr>
                <w:rFonts w:ascii="Times New Roman" w:hAnsi="Times New Roman"/>
                <w:sz w:val="24"/>
              </w:rPr>
              <w:t xml:space="preserve">Тема </w:t>
            </w:r>
            <w:r>
              <w:rPr>
                <w:rFonts w:ascii="Times New Roman" w:hAnsi="Times New Roman"/>
                <w:sz w:val="24"/>
              </w:rPr>
              <w:t>6</w:t>
            </w:r>
            <w:r w:rsidRPr="00E2191E">
              <w:rPr>
                <w:rFonts w:ascii="Times New Roman" w:hAnsi="Times New Roman"/>
                <w:sz w:val="24"/>
              </w:rPr>
              <w:t>.</w:t>
            </w:r>
            <w:r w:rsidR="002206C5">
              <w:rPr>
                <w:rFonts w:ascii="Times New Roman" w:hAnsi="Times New Roman"/>
                <w:sz w:val="24"/>
              </w:rPr>
              <w:t xml:space="preserve"> </w:t>
            </w:r>
            <w:r w:rsidR="002206C5">
              <w:t xml:space="preserve"> </w:t>
            </w:r>
            <w:r w:rsidR="002206C5" w:rsidRPr="002206C5">
              <w:rPr>
                <w:rFonts w:ascii="Times New Roman" w:hAnsi="Times New Roman"/>
                <w:sz w:val="24"/>
              </w:rPr>
              <w:t>Имитация памяти: «разумный другой» и его создание имагинацией</w:t>
            </w:r>
          </w:p>
          <w:p w14:paraId="2D17DAAE" w14:textId="068D1A3D" w:rsidR="0041279F" w:rsidRDefault="002206C5" w:rsidP="002206C5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2206C5">
              <w:rPr>
                <w:rFonts w:ascii="Times New Roman" w:hAnsi="Times New Roman"/>
                <w:sz w:val="24"/>
              </w:rPr>
              <w:t>«Случай Артема» в психотерапевтическом сеттинге (Сербина Л.С.) Родитель, предок, тотем. Реконструкция тотемического предка ИИ.</w:t>
            </w:r>
          </w:p>
          <w:p w14:paraId="3446FA51" w14:textId="74BCFEB8" w:rsidR="002206C5" w:rsidRDefault="002206C5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D27D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CFD1" w14:textId="0096C970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4690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E0A5" w14:textId="6CEC021A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0E16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003F0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1279F" w14:paraId="17F59562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3419" w14:textId="1FB8A616" w:rsidR="00AA4C8E" w:rsidRPr="00AA4C8E" w:rsidRDefault="0041279F" w:rsidP="00AA4C8E">
            <w:pPr>
              <w:rPr>
                <w:rFonts w:ascii="Times New Roman" w:hAnsi="Times New Roman"/>
                <w:sz w:val="24"/>
              </w:rPr>
            </w:pPr>
            <w:r w:rsidRPr="00E2191E">
              <w:rPr>
                <w:rFonts w:ascii="Times New Roman" w:hAnsi="Times New Roman"/>
                <w:sz w:val="24"/>
              </w:rPr>
              <w:t xml:space="preserve">Тема </w:t>
            </w:r>
            <w:r>
              <w:rPr>
                <w:rFonts w:ascii="Times New Roman" w:hAnsi="Times New Roman"/>
                <w:sz w:val="24"/>
              </w:rPr>
              <w:t>7</w:t>
            </w:r>
            <w:r w:rsidRPr="00E2191E">
              <w:rPr>
                <w:rFonts w:ascii="Times New Roman" w:hAnsi="Times New Roman"/>
                <w:sz w:val="24"/>
              </w:rPr>
              <w:t>.</w:t>
            </w:r>
            <w:r w:rsidR="002206C5">
              <w:rPr>
                <w:rFonts w:ascii="Times New Roman" w:hAnsi="Times New Roman"/>
                <w:sz w:val="24"/>
              </w:rPr>
              <w:t xml:space="preserve"> </w:t>
            </w:r>
            <w:r w:rsidR="00AA4C8E">
              <w:t xml:space="preserve"> </w:t>
            </w:r>
            <w:r w:rsidR="00AA4C8E" w:rsidRPr="00AA4C8E">
              <w:rPr>
                <w:rFonts w:ascii="Times New Roman" w:hAnsi="Times New Roman"/>
                <w:sz w:val="24"/>
              </w:rPr>
              <w:t>Реинкарнация и клонирование</w:t>
            </w:r>
          </w:p>
          <w:p w14:paraId="1EEA63C3" w14:textId="2BC34853" w:rsidR="002206C5" w:rsidRDefault="00AA4C8E" w:rsidP="0041279F">
            <w:pPr>
              <w:rPr>
                <w:rFonts w:ascii="Times New Roman" w:hAnsi="Times New Roman"/>
                <w:sz w:val="24"/>
              </w:rPr>
            </w:pPr>
            <w:r w:rsidRPr="00AA4C8E">
              <w:rPr>
                <w:rFonts w:ascii="Times New Roman" w:hAnsi="Times New Roman"/>
                <w:sz w:val="24"/>
              </w:rPr>
              <w:t>Исследование телепор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A4C8E">
              <w:rPr>
                <w:rFonts w:ascii="Times New Roman" w:hAnsi="Times New Roman"/>
                <w:sz w:val="24"/>
              </w:rPr>
              <w:t>тации и реинкарнации в современной психо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A4C8E">
              <w:rPr>
                <w:rFonts w:ascii="Times New Roman" w:hAnsi="Times New Roman"/>
                <w:sz w:val="24"/>
              </w:rPr>
              <w:t xml:space="preserve">логии. Иоганн Кеплер и </w:t>
            </w:r>
            <w:r w:rsidRPr="00AA4C8E">
              <w:rPr>
                <w:rFonts w:ascii="Times New Roman" w:hAnsi="Times New Roman"/>
                <w:sz w:val="24"/>
              </w:rPr>
              <w:lastRenderedPageBreak/>
              <w:t>воображаемое путе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A4C8E">
              <w:rPr>
                <w:rFonts w:ascii="Times New Roman" w:hAnsi="Times New Roman"/>
                <w:sz w:val="24"/>
              </w:rPr>
              <w:t>шествие на Луну. Т. Флурнуа о случае Хелен Смит: «на Марс и обратно». Д. Хофштад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AA4C8E">
              <w:rPr>
                <w:rFonts w:ascii="Times New Roman" w:hAnsi="Times New Roman"/>
                <w:sz w:val="24"/>
              </w:rPr>
              <w:t>тер – история Сары. Я и мой мозг. Я – тот, который был им. Реинкарнация и клон.</w:t>
            </w:r>
          </w:p>
          <w:p w14:paraId="7DC10024" w14:textId="3FA836C9" w:rsidR="002206C5" w:rsidRPr="00DF5850" w:rsidRDefault="002206C5" w:rsidP="004127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6C79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407C" w14:textId="33BA85CF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CFDB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D33D" w14:textId="03515F56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73FF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D740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1279F" w14:paraId="75BE8FD3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6B4B" w14:textId="07007CE5" w:rsidR="004334D1" w:rsidRPr="004334D1" w:rsidRDefault="0041279F" w:rsidP="004334D1">
            <w:pPr>
              <w:rPr>
                <w:rFonts w:ascii="Times New Roman" w:hAnsi="Times New Roman"/>
                <w:sz w:val="24"/>
              </w:rPr>
            </w:pPr>
            <w:r w:rsidRPr="00E2191E">
              <w:rPr>
                <w:rFonts w:ascii="Times New Roman" w:hAnsi="Times New Roman"/>
                <w:sz w:val="24"/>
              </w:rPr>
              <w:lastRenderedPageBreak/>
              <w:t xml:space="preserve">Тема </w:t>
            </w:r>
            <w:r>
              <w:rPr>
                <w:rFonts w:ascii="Times New Roman" w:hAnsi="Times New Roman"/>
                <w:sz w:val="24"/>
              </w:rPr>
              <w:t>8</w:t>
            </w:r>
            <w:r w:rsidRPr="00E2191E">
              <w:rPr>
                <w:rFonts w:ascii="Times New Roman" w:hAnsi="Times New Roman"/>
                <w:sz w:val="24"/>
              </w:rPr>
              <w:t>.</w:t>
            </w:r>
            <w:r w:rsidR="002206C5">
              <w:rPr>
                <w:rFonts w:ascii="Times New Roman" w:hAnsi="Times New Roman"/>
                <w:sz w:val="24"/>
              </w:rPr>
              <w:t xml:space="preserve"> </w:t>
            </w:r>
            <w:r w:rsidR="004334D1" w:rsidRPr="004334D1">
              <w:rPr>
                <w:rFonts w:ascii="Times New Roman" w:hAnsi="Times New Roman"/>
                <w:sz w:val="24"/>
              </w:rPr>
              <w:t>Буддизм как религия, философия и наука</w:t>
            </w:r>
            <w:r w:rsidR="00616B6D">
              <w:rPr>
                <w:rFonts w:ascii="Times New Roman" w:hAnsi="Times New Roman"/>
                <w:sz w:val="24"/>
              </w:rPr>
              <w:t>.</w:t>
            </w:r>
            <w:r w:rsidR="004334D1" w:rsidRPr="004334D1">
              <w:rPr>
                <w:rFonts w:ascii="Times New Roman" w:hAnsi="Times New Roman"/>
                <w:sz w:val="24"/>
              </w:rPr>
              <w:t xml:space="preserve"> </w:t>
            </w:r>
          </w:p>
          <w:p w14:paraId="00D611A2" w14:textId="7302FA46" w:rsidR="002206C5" w:rsidRDefault="004334D1" w:rsidP="004334D1">
            <w:pPr>
              <w:rPr>
                <w:rFonts w:ascii="Times New Roman" w:hAnsi="Times New Roman"/>
                <w:sz w:val="24"/>
              </w:rPr>
            </w:pPr>
            <w:r w:rsidRPr="004334D1">
              <w:rPr>
                <w:rFonts w:ascii="Times New Roman" w:hAnsi="Times New Roman"/>
                <w:sz w:val="24"/>
              </w:rPr>
              <w:t>Буддийское учение о сознании. Соотношение ума и его телесного воплощения в человеке. Учение Будды о страдании, счастье и пробуждении. Специ</w:t>
            </w:r>
            <w:r w:rsidR="00616B6D">
              <w:rPr>
                <w:rFonts w:ascii="Times New Roman" w:hAnsi="Times New Roman"/>
                <w:sz w:val="24"/>
              </w:rPr>
              <w:t>-</w:t>
            </w:r>
            <w:r w:rsidRPr="004334D1">
              <w:rPr>
                <w:rFonts w:ascii="Times New Roman" w:hAnsi="Times New Roman"/>
                <w:sz w:val="24"/>
              </w:rPr>
              <w:t>фика буддийского антропоцентризма. Современный диалог представителей буд</w:t>
            </w:r>
            <w:r w:rsidR="00616B6D">
              <w:rPr>
                <w:rFonts w:ascii="Times New Roman" w:hAnsi="Times New Roman"/>
                <w:sz w:val="24"/>
              </w:rPr>
              <w:t>-</w:t>
            </w:r>
            <w:r w:rsidRPr="004334D1">
              <w:rPr>
                <w:rFonts w:ascii="Times New Roman" w:hAnsi="Times New Roman"/>
                <w:sz w:val="24"/>
              </w:rPr>
              <w:t>дизма и науки в контексте вызовов современных техно</w:t>
            </w:r>
            <w:r w:rsidR="00616B6D">
              <w:rPr>
                <w:rFonts w:ascii="Times New Roman" w:hAnsi="Times New Roman"/>
                <w:sz w:val="24"/>
              </w:rPr>
              <w:t>-</w:t>
            </w:r>
            <w:r w:rsidRPr="004334D1">
              <w:rPr>
                <w:rFonts w:ascii="Times New Roman" w:hAnsi="Times New Roman"/>
                <w:sz w:val="24"/>
              </w:rPr>
              <w:t>логий, цивилизацион</w:t>
            </w:r>
            <w:r w:rsidR="00616B6D">
              <w:rPr>
                <w:rFonts w:ascii="Times New Roman" w:hAnsi="Times New Roman"/>
                <w:sz w:val="24"/>
              </w:rPr>
              <w:t>-</w:t>
            </w:r>
            <w:r w:rsidRPr="004334D1">
              <w:rPr>
                <w:rFonts w:ascii="Times New Roman" w:hAnsi="Times New Roman"/>
                <w:sz w:val="24"/>
              </w:rPr>
              <w:t>ных векторов транс</w:t>
            </w:r>
            <w:r w:rsidR="00616B6D">
              <w:rPr>
                <w:rFonts w:ascii="Times New Roman" w:hAnsi="Times New Roman"/>
                <w:sz w:val="24"/>
              </w:rPr>
              <w:t>-</w:t>
            </w:r>
            <w:r w:rsidRPr="004334D1">
              <w:rPr>
                <w:rFonts w:ascii="Times New Roman" w:hAnsi="Times New Roman"/>
                <w:sz w:val="24"/>
              </w:rPr>
              <w:lastRenderedPageBreak/>
              <w:t>гуманизма и пост</w:t>
            </w:r>
            <w:r w:rsidR="00616B6D">
              <w:rPr>
                <w:rFonts w:ascii="Times New Roman" w:hAnsi="Times New Roman"/>
                <w:sz w:val="24"/>
              </w:rPr>
              <w:t>-</w:t>
            </w:r>
            <w:r w:rsidRPr="004334D1">
              <w:rPr>
                <w:rFonts w:ascii="Times New Roman" w:hAnsi="Times New Roman"/>
                <w:sz w:val="24"/>
              </w:rPr>
              <w:t>гуманизма. Буддийская йога, западная психо</w:t>
            </w:r>
            <w:r w:rsidR="00616B6D">
              <w:rPr>
                <w:rFonts w:ascii="Times New Roman" w:hAnsi="Times New Roman"/>
                <w:sz w:val="24"/>
              </w:rPr>
              <w:t>-</w:t>
            </w:r>
            <w:r w:rsidRPr="004334D1">
              <w:rPr>
                <w:rFonts w:ascii="Times New Roman" w:hAnsi="Times New Roman"/>
                <w:sz w:val="24"/>
              </w:rPr>
              <w:t>терапия и нейро</w:t>
            </w:r>
            <w:r w:rsidR="00616B6D">
              <w:rPr>
                <w:rFonts w:ascii="Times New Roman" w:hAnsi="Times New Roman"/>
                <w:sz w:val="24"/>
              </w:rPr>
              <w:t>-</w:t>
            </w:r>
            <w:r w:rsidRPr="004334D1">
              <w:rPr>
                <w:rFonts w:ascii="Times New Roman" w:hAnsi="Times New Roman"/>
                <w:sz w:val="24"/>
              </w:rPr>
              <w:t>физиология.</w:t>
            </w:r>
          </w:p>
          <w:p w14:paraId="5ECE0B58" w14:textId="2101EC02" w:rsidR="002206C5" w:rsidRPr="00DF5850" w:rsidRDefault="002206C5" w:rsidP="004127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60690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682C1" w14:textId="15AC31EA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E1AF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8B98F" w14:textId="63C31E36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8BA1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4973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1279F" w14:paraId="7F773DF3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FD05" w14:textId="2441C013" w:rsidR="00E05E2A" w:rsidRPr="00E05E2A" w:rsidRDefault="0041279F" w:rsidP="00E05E2A">
            <w:pPr>
              <w:rPr>
                <w:rFonts w:ascii="Times New Roman" w:hAnsi="Times New Roman"/>
                <w:sz w:val="24"/>
              </w:rPr>
            </w:pPr>
            <w:r w:rsidRPr="00E2191E">
              <w:rPr>
                <w:rFonts w:ascii="Times New Roman" w:hAnsi="Times New Roman"/>
                <w:sz w:val="24"/>
              </w:rPr>
              <w:lastRenderedPageBreak/>
              <w:t xml:space="preserve">Тема </w:t>
            </w:r>
            <w:r>
              <w:rPr>
                <w:rFonts w:ascii="Times New Roman" w:hAnsi="Times New Roman"/>
                <w:sz w:val="24"/>
              </w:rPr>
              <w:t>9</w:t>
            </w:r>
            <w:r w:rsidRPr="00E2191E">
              <w:rPr>
                <w:rFonts w:ascii="Times New Roman" w:hAnsi="Times New Roman"/>
                <w:sz w:val="24"/>
              </w:rPr>
              <w:t>.</w:t>
            </w:r>
            <w:r w:rsidR="002206C5">
              <w:rPr>
                <w:rFonts w:ascii="Times New Roman" w:hAnsi="Times New Roman"/>
                <w:sz w:val="24"/>
              </w:rPr>
              <w:t xml:space="preserve"> </w:t>
            </w:r>
            <w:r w:rsidR="00E05E2A">
              <w:t xml:space="preserve"> </w:t>
            </w:r>
            <w:r w:rsidR="00E05E2A" w:rsidRPr="00E05E2A">
              <w:rPr>
                <w:rFonts w:ascii="Times New Roman" w:hAnsi="Times New Roman"/>
                <w:sz w:val="24"/>
              </w:rPr>
              <w:t>Искусственный интеллект и живое существо: проблемы определения</w:t>
            </w:r>
            <w:r w:rsidR="00E05E2A">
              <w:rPr>
                <w:rFonts w:ascii="Times New Roman" w:hAnsi="Times New Roman"/>
                <w:sz w:val="24"/>
              </w:rPr>
              <w:t>.</w:t>
            </w:r>
          </w:p>
          <w:p w14:paraId="140D20A9" w14:textId="17EE9986" w:rsidR="002206C5" w:rsidRDefault="00E05E2A" w:rsidP="0041279F">
            <w:pPr>
              <w:rPr>
                <w:rFonts w:ascii="Times New Roman" w:hAnsi="Times New Roman"/>
                <w:sz w:val="24"/>
              </w:rPr>
            </w:pPr>
            <w:r w:rsidRPr="00E05E2A">
              <w:rPr>
                <w:rFonts w:ascii="Times New Roman" w:hAnsi="Times New Roman"/>
                <w:sz w:val="24"/>
              </w:rPr>
              <w:t>Буддийское определе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E05E2A">
              <w:rPr>
                <w:rFonts w:ascii="Times New Roman" w:hAnsi="Times New Roman"/>
                <w:sz w:val="24"/>
              </w:rPr>
              <w:t>ние жизни. Соотноше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E05E2A">
              <w:rPr>
                <w:rFonts w:ascii="Times New Roman" w:hAnsi="Times New Roman"/>
                <w:sz w:val="24"/>
              </w:rPr>
              <w:t>ние мозга и сознания: параллели между буддийскими представ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E05E2A">
              <w:rPr>
                <w:rFonts w:ascii="Times New Roman" w:hAnsi="Times New Roman"/>
                <w:sz w:val="24"/>
              </w:rPr>
              <w:t>лениями и современной философией. Отчуж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E05E2A">
              <w:rPr>
                <w:rFonts w:ascii="Times New Roman" w:hAnsi="Times New Roman"/>
                <w:sz w:val="24"/>
              </w:rPr>
              <w:t>дение от истинной природы ума и пути пробуждения. Может ли искусственный интел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E05E2A">
              <w:rPr>
                <w:rFonts w:ascii="Times New Roman" w:hAnsi="Times New Roman"/>
                <w:sz w:val="24"/>
              </w:rPr>
              <w:t>лект стать моральным субъектом, иметь карму и достигать пробуж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E05E2A">
              <w:rPr>
                <w:rFonts w:ascii="Times New Roman" w:hAnsi="Times New Roman"/>
                <w:sz w:val="24"/>
              </w:rPr>
              <w:t>дения? Проблема этических норм, регулирующих исполь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E05E2A">
              <w:rPr>
                <w:rFonts w:ascii="Times New Roman" w:hAnsi="Times New Roman"/>
                <w:sz w:val="24"/>
              </w:rPr>
              <w:t xml:space="preserve">зование искусственного </w:t>
            </w:r>
            <w:r w:rsidRPr="00E05E2A">
              <w:rPr>
                <w:rFonts w:ascii="Times New Roman" w:hAnsi="Times New Roman"/>
                <w:sz w:val="24"/>
              </w:rPr>
              <w:lastRenderedPageBreak/>
              <w:t>интеллекта: буддийский взгляд.</w:t>
            </w:r>
          </w:p>
          <w:p w14:paraId="2AA083B2" w14:textId="2F6F3424" w:rsidR="002206C5" w:rsidRPr="00DF5850" w:rsidRDefault="002206C5" w:rsidP="004127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08D2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533C" w14:textId="0A03A994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CA7D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9DEE5" w14:textId="4F6AF1C2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EDF3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7FA8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1279F" w14:paraId="3AF57AD5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FBBE" w14:textId="10D7FD1B" w:rsidR="00370621" w:rsidRPr="00370621" w:rsidRDefault="0041279F" w:rsidP="00370621">
            <w:pPr>
              <w:rPr>
                <w:rFonts w:ascii="Times New Roman" w:hAnsi="Times New Roman"/>
                <w:sz w:val="24"/>
              </w:rPr>
            </w:pPr>
            <w:r w:rsidRPr="00E2191E">
              <w:rPr>
                <w:rFonts w:ascii="Times New Roman" w:hAnsi="Times New Roman"/>
                <w:sz w:val="24"/>
              </w:rPr>
              <w:lastRenderedPageBreak/>
              <w:t>Тема 1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E2191E">
              <w:rPr>
                <w:rFonts w:ascii="Times New Roman" w:hAnsi="Times New Roman"/>
                <w:sz w:val="24"/>
              </w:rPr>
              <w:t>.</w:t>
            </w:r>
            <w:r w:rsidR="002206C5">
              <w:rPr>
                <w:rFonts w:ascii="Times New Roman" w:hAnsi="Times New Roman"/>
                <w:sz w:val="24"/>
              </w:rPr>
              <w:t xml:space="preserve"> </w:t>
            </w:r>
            <w:r w:rsidR="00370621" w:rsidRPr="00370621">
              <w:rPr>
                <w:rFonts w:ascii="Times New Roman" w:hAnsi="Times New Roman"/>
                <w:sz w:val="24"/>
              </w:rPr>
              <w:t>Может ли искусственный интел</w:t>
            </w:r>
            <w:r w:rsidR="00370621">
              <w:rPr>
                <w:rFonts w:ascii="Times New Roman" w:hAnsi="Times New Roman"/>
                <w:sz w:val="24"/>
              </w:rPr>
              <w:t>-</w:t>
            </w:r>
            <w:r w:rsidR="00370621" w:rsidRPr="00370621">
              <w:rPr>
                <w:rFonts w:ascii="Times New Roman" w:hAnsi="Times New Roman"/>
                <w:sz w:val="24"/>
              </w:rPr>
              <w:t xml:space="preserve">лект создать идеальный мир? </w:t>
            </w:r>
          </w:p>
          <w:p w14:paraId="32AA879A" w14:textId="4915A057" w:rsidR="0041279F" w:rsidRDefault="00370621" w:rsidP="00370621">
            <w:pPr>
              <w:rPr>
                <w:rFonts w:ascii="Times New Roman" w:hAnsi="Times New Roman"/>
                <w:sz w:val="24"/>
              </w:rPr>
            </w:pPr>
            <w:r w:rsidRPr="00370621">
              <w:rPr>
                <w:rFonts w:ascii="Times New Roman" w:hAnsi="Times New Roman"/>
                <w:sz w:val="24"/>
              </w:rPr>
              <w:t>Буддийское понимание изначального неведе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70621">
              <w:rPr>
                <w:rFonts w:ascii="Times New Roman" w:hAnsi="Times New Roman"/>
                <w:sz w:val="24"/>
              </w:rPr>
              <w:t>ния. Технический прогресс и человеческое счастье. Искусственный интеллект как копия сансарического ума. Может ли ИИ победить непостоянство, время и пространство, создать вечный и неизменный мир?</w:t>
            </w:r>
          </w:p>
          <w:p w14:paraId="1C907F07" w14:textId="56AAA0F3" w:rsidR="002206C5" w:rsidRPr="00DF5850" w:rsidRDefault="002206C5" w:rsidP="004127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EACF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DFB0A" w14:textId="498D3A24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48195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E787" w14:textId="54C97EC9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FAF1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B24F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1279F" w14:paraId="3B1E0814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0083" w14:textId="7B1AE699" w:rsidR="0041279F" w:rsidRDefault="0041279F" w:rsidP="0041279F">
            <w:pPr>
              <w:rPr>
                <w:rFonts w:ascii="Times New Roman" w:hAnsi="Times New Roman"/>
                <w:sz w:val="24"/>
              </w:rPr>
            </w:pPr>
            <w:r w:rsidRPr="00E2191E">
              <w:rPr>
                <w:rFonts w:ascii="Times New Roman" w:hAnsi="Times New Roman"/>
                <w:sz w:val="24"/>
              </w:rPr>
              <w:t>Тема 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E2191E">
              <w:rPr>
                <w:rFonts w:ascii="Times New Roman" w:hAnsi="Times New Roman"/>
                <w:sz w:val="24"/>
              </w:rPr>
              <w:t>.</w:t>
            </w:r>
            <w:r w:rsidR="002206C5">
              <w:rPr>
                <w:rFonts w:ascii="Times New Roman" w:hAnsi="Times New Roman"/>
                <w:sz w:val="24"/>
              </w:rPr>
              <w:t xml:space="preserve"> </w:t>
            </w:r>
            <w:r w:rsidR="00370621" w:rsidRPr="00370621">
              <w:rPr>
                <w:rFonts w:ascii="Times New Roman" w:hAnsi="Times New Roman"/>
                <w:sz w:val="24"/>
              </w:rPr>
              <w:t>Наука и религия в контексте вымышленных и вы</w:t>
            </w:r>
            <w:r w:rsidR="00370621">
              <w:rPr>
                <w:rFonts w:ascii="Times New Roman" w:hAnsi="Times New Roman"/>
                <w:sz w:val="24"/>
              </w:rPr>
              <w:t>-</w:t>
            </w:r>
            <w:r w:rsidR="00370621" w:rsidRPr="00370621">
              <w:rPr>
                <w:rFonts w:ascii="Times New Roman" w:hAnsi="Times New Roman"/>
                <w:sz w:val="24"/>
              </w:rPr>
              <w:t>думанных религий</w:t>
            </w:r>
            <w:r w:rsidR="00370621">
              <w:rPr>
                <w:rFonts w:ascii="Times New Roman" w:hAnsi="Times New Roman"/>
                <w:sz w:val="24"/>
              </w:rPr>
              <w:t>.</w:t>
            </w:r>
          </w:p>
          <w:p w14:paraId="31B09E51" w14:textId="65143453" w:rsidR="002206C5" w:rsidRDefault="00E7424A" w:rsidP="00E7424A">
            <w:pPr>
              <w:rPr>
                <w:rFonts w:ascii="Times New Roman" w:hAnsi="Times New Roman"/>
                <w:sz w:val="24"/>
              </w:rPr>
            </w:pPr>
            <w:r w:rsidRPr="00E7424A">
              <w:rPr>
                <w:rFonts w:ascii="Times New Roman" w:hAnsi="Times New Roman"/>
                <w:sz w:val="24"/>
              </w:rPr>
              <w:t>Наука и религия в виртуальном про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E7424A">
              <w:rPr>
                <w:rFonts w:ascii="Times New Roman" w:hAnsi="Times New Roman"/>
                <w:sz w:val="24"/>
              </w:rPr>
              <w:t>странстве.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E7424A">
              <w:rPr>
                <w:rFonts w:ascii="Times New Roman" w:hAnsi="Times New Roman"/>
                <w:sz w:val="24"/>
              </w:rPr>
              <w:t xml:space="preserve">Наука и религия в контексте </w:t>
            </w:r>
            <w:r w:rsidRPr="00E7424A">
              <w:rPr>
                <w:rFonts w:ascii="Times New Roman" w:hAnsi="Times New Roman"/>
                <w:sz w:val="24"/>
              </w:rPr>
              <w:lastRenderedPageBreak/>
              <w:t>вымысла. Изобретенные и сконструированные религии. Пар</w:t>
            </w:r>
            <w:r>
              <w:rPr>
                <w:rFonts w:ascii="Times New Roman" w:hAnsi="Times New Roman"/>
                <w:sz w:val="24"/>
              </w:rPr>
              <w:t>о</w:t>
            </w:r>
            <w:r w:rsidRPr="00E7424A">
              <w:rPr>
                <w:rFonts w:ascii="Times New Roman" w:hAnsi="Times New Roman"/>
                <w:sz w:val="24"/>
              </w:rPr>
              <w:t>дийные религии в прошлом и настоящем.</w:t>
            </w:r>
          </w:p>
          <w:p w14:paraId="76761A10" w14:textId="7B7463A0" w:rsidR="002206C5" w:rsidRPr="00DF5850" w:rsidRDefault="002206C5" w:rsidP="004127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CC1A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CD7B0" w14:textId="49FC4F15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5767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4C371" w14:textId="5111C0A8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824C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55296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41279F" w14:paraId="17CA85B4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CF99" w14:textId="3AA6E28C" w:rsidR="0041279F" w:rsidRDefault="0041279F" w:rsidP="0041279F">
            <w:pPr>
              <w:rPr>
                <w:rFonts w:ascii="Times New Roman" w:hAnsi="Times New Roman"/>
                <w:sz w:val="24"/>
              </w:rPr>
            </w:pPr>
            <w:r w:rsidRPr="00E2191E">
              <w:rPr>
                <w:rFonts w:ascii="Times New Roman" w:hAnsi="Times New Roman"/>
                <w:sz w:val="24"/>
              </w:rPr>
              <w:lastRenderedPageBreak/>
              <w:t>Тема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E2191E">
              <w:rPr>
                <w:rFonts w:ascii="Times New Roman" w:hAnsi="Times New Roman"/>
                <w:sz w:val="24"/>
              </w:rPr>
              <w:t>.</w:t>
            </w:r>
            <w:r w:rsidR="002206C5">
              <w:rPr>
                <w:rFonts w:ascii="Times New Roman" w:hAnsi="Times New Roman"/>
                <w:sz w:val="24"/>
              </w:rPr>
              <w:t xml:space="preserve"> </w:t>
            </w:r>
            <w:r w:rsidR="00370621" w:rsidRPr="00370621">
              <w:rPr>
                <w:rFonts w:ascii="Times New Roman" w:hAnsi="Times New Roman"/>
                <w:sz w:val="24"/>
              </w:rPr>
              <w:t>Наука и религия в медийном пространстве</w:t>
            </w:r>
            <w:r w:rsidR="00370621">
              <w:rPr>
                <w:rFonts w:ascii="Times New Roman" w:hAnsi="Times New Roman"/>
                <w:sz w:val="24"/>
              </w:rPr>
              <w:t>.</w:t>
            </w:r>
          </w:p>
          <w:p w14:paraId="6F666B38" w14:textId="239F9995" w:rsidR="002206C5" w:rsidRPr="00E175D6" w:rsidRDefault="00BE33C3" w:rsidP="0041279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Медиатизация религии.</w:t>
            </w:r>
            <w:r w:rsidR="00E175D6" w:rsidRPr="00E175D6">
              <w:rPr>
                <w:rFonts w:ascii="Times New Roman" w:hAnsi="Times New Roman"/>
                <w:sz w:val="24"/>
              </w:rPr>
              <w:t xml:space="preserve"> </w:t>
            </w:r>
            <w:r w:rsidR="00E175D6">
              <w:rPr>
                <w:rFonts w:ascii="Times New Roman" w:hAnsi="Times New Roman"/>
                <w:sz w:val="24"/>
              </w:rPr>
              <w:t xml:space="preserve">Религия и </w:t>
            </w:r>
            <w:r w:rsidR="00471F13">
              <w:rPr>
                <w:rFonts w:ascii="Times New Roman" w:hAnsi="Times New Roman"/>
                <w:sz w:val="24"/>
              </w:rPr>
              <w:t>современные технологии</w:t>
            </w:r>
            <w:r w:rsidR="00E175D6">
              <w:rPr>
                <w:rFonts w:ascii="Times New Roman" w:hAnsi="Times New Roman"/>
                <w:sz w:val="24"/>
              </w:rPr>
              <w:t>.</w:t>
            </w:r>
          </w:p>
          <w:p w14:paraId="0A28C677" w14:textId="5FB64BBC" w:rsidR="002206C5" w:rsidRPr="00DF5850" w:rsidRDefault="002206C5" w:rsidP="0041279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8145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1D31" w14:textId="6F72AC3F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B492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21BA" w14:textId="3118CC7E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0AA80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4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A062" w14:textId="77777777" w:rsidR="0041279F" w:rsidRDefault="0041279F" w:rsidP="0041279F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5F208E" w14:paraId="6771403B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08FFE" w14:textId="77777777" w:rsidR="005F208E" w:rsidRDefault="00EC06EC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аттестация: зачет </w:t>
            </w:r>
          </w:p>
        </w:tc>
        <w:tc>
          <w:tcPr>
            <w:tcW w:w="3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D060" w14:textId="77777777" w:rsidR="005F208E" w:rsidRDefault="005F208E" w:rsidP="00EE43CE">
            <w:pPr>
              <w:spacing w:line="240" w:lineRule="auto"/>
              <w:rPr>
                <w:rFonts w:ascii="Times New Roman" w:hAnsi="Times New Roman"/>
                <w:i/>
                <w:sz w:val="24"/>
                <w:highlight w:val="lightGray"/>
              </w:rPr>
            </w:pP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C931" w14:textId="53FD7D9C" w:rsidR="005F208E" w:rsidRDefault="00DF5850" w:rsidP="00EE43CE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EC06EC">
              <w:rPr>
                <w:rStyle w:val="a3"/>
                <w:rFonts w:ascii="Times New Roman" w:hAnsi="Times New Roman"/>
                <w:sz w:val="24"/>
              </w:rPr>
              <w:footnoteReference w:id="1"/>
            </w:r>
          </w:p>
        </w:tc>
      </w:tr>
      <w:tr w:rsidR="005F208E" w14:paraId="2E2BD8C0" w14:textId="77777777" w:rsidTr="00EE43CE"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F2B1" w14:textId="77777777" w:rsidR="005F208E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Итого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79A5" w14:textId="77777777" w:rsidR="005F208E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7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86D5" w14:textId="77777777" w:rsidR="005F208E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79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75B0" w14:textId="77777777" w:rsidR="005F208E" w:rsidRDefault="00EC06EC" w:rsidP="00EE43CE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</w:tr>
    </w:tbl>
    <w:p w14:paraId="6327024F" w14:textId="77777777" w:rsidR="005F208E" w:rsidRDefault="005F208E">
      <w:pPr>
        <w:rPr>
          <w:rFonts w:ascii="Times New Roman" w:hAnsi="Times New Roman"/>
          <w:i/>
          <w:sz w:val="20"/>
        </w:rPr>
      </w:pPr>
    </w:p>
    <w:p w14:paraId="6A907241" w14:textId="77777777" w:rsidR="005F208E" w:rsidRDefault="005F208E">
      <w:pPr>
        <w:rPr>
          <w:rFonts w:ascii="Times New Roman" w:hAnsi="Times New Roman"/>
          <w:sz w:val="24"/>
        </w:rPr>
      </w:pPr>
    </w:p>
    <w:p w14:paraId="427C147C" w14:textId="77777777" w:rsidR="005F208E" w:rsidRPr="00EE43CE" w:rsidRDefault="00EC06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Фонд оценочных средств для оценивания результатов обучения по курсу:</w:t>
      </w:r>
    </w:p>
    <w:p w14:paraId="3AAF735F" w14:textId="77777777" w:rsidR="000A072F" w:rsidRDefault="00EC06EC" w:rsidP="00EE43CE">
      <w:pPr>
        <w:pStyle w:val="a4"/>
        <w:numPr>
          <w:ilvl w:val="0"/>
          <w:numId w:val="2"/>
        </w:numPr>
        <w:rPr>
          <w:rFonts w:ascii="Times New Roman" w:hAnsi="Times New Roman"/>
          <w:sz w:val="24"/>
        </w:rPr>
      </w:pPr>
      <w:r w:rsidRPr="00EE43CE">
        <w:rPr>
          <w:rFonts w:ascii="Times New Roman" w:hAnsi="Times New Roman"/>
          <w:sz w:val="24"/>
        </w:rPr>
        <w:t>Типовые задания и иные материалы, необходимые для оценки результатов обучения:</w:t>
      </w:r>
      <w:r w:rsidR="00EE43CE" w:rsidRPr="00EE43CE">
        <w:rPr>
          <w:rFonts w:ascii="Times New Roman" w:hAnsi="Times New Roman"/>
          <w:sz w:val="24"/>
        </w:rPr>
        <w:t xml:space="preserve"> </w:t>
      </w:r>
    </w:p>
    <w:p w14:paraId="1C32C65C" w14:textId="77777777" w:rsidR="006B7EC8" w:rsidRDefault="006B7EC8" w:rsidP="006B7EC8">
      <w:pPr>
        <w:pStyle w:val="a4"/>
        <w:rPr>
          <w:rFonts w:ascii="Times New Roman" w:hAnsi="Times New Roman"/>
          <w:sz w:val="24"/>
        </w:rPr>
      </w:pPr>
    </w:p>
    <w:p w14:paraId="63322C3B" w14:textId="565F2C49" w:rsidR="006B7EC8" w:rsidRDefault="006B7EC8" w:rsidP="006B7EC8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Текущий контроль (контрольные работы) по тематическим блокам:</w:t>
      </w:r>
    </w:p>
    <w:p w14:paraId="2F5DF52C" w14:textId="68E9DF21" w:rsidR="006B7EC8" w:rsidRDefault="006B7EC8" w:rsidP="006B7EC8">
      <w:pPr>
        <w:pStyle w:val="a4"/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Взаимодействие науки и религии: история и современность</w:t>
      </w:r>
    </w:p>
    <w:p w14:paraId="7E2BED56" w14:textId="65592911" w:rsidR="006B7EC8" w:rsidRDefault="006B7EC8" w:rsidP="006B7EC8">
      <w:pPr>
        <w:pStyle w:val="a4"/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Буддийское мировоззрение и современные технологии</w:t>
      </w:r>
    </w:p>
    <w:p w14:paraId="3AEC5221" w14:textId="6BB03A02" w:rsidR="006B7EC8" w:rsidRDefault="006B7EC8" w:rsidP="006B7EC8">
      <w:pPr>
        <w:pStyle w:val="a4"/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Медиатизация религиозного опыта: роботы, Интернет и ИИ</w:t>
      </w:r>
    </w:p>
    <w:p w14:paraId="57D67913" w14:textId="77777777" w:rsidR="006B7EC8" w:rsidRDefault="006B7EC8" w:rsidP="006B7EC8">
      <w:pPr>
        <w:pStyle w:val="a4"/>
        <w:rPr>
          <w:rFonts w:ascii="Times New Roman" w:hAnsi="Times New Roman"/>
          <w:sz w:val="24"/>
        </w:rPr>
      </w:pPr>
    </w:p>
    <w:p w14:paraId="07095160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Вопросы к зачету</w:t>
      </w:r>
    </w:p>
    <w:p w14:paraId="5232C442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lastRenderedPageBreak/>
        <w:t>1.</w:t>
      </w:r>
      <w:r w:rsidRPr="000A072F">
        <w:rPr>
          <w:rFonts w:ascii="Times New Roman" w:hAnsi="Times New Roman"/>
          <w:sz w:val="24"/>
        </w:rPr>
        <w:tab/>
        <w:t>Наука о числах и мистика чисел пифагорейцев. Божественное и человеческое в знании чисел</w:t>
      </w:r>
    </w:p>
    <w:p w14:paraId="00A0048D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2.</w:t>
      </w:r>
      <w:r w:rsidRPr="000A072F">
        <w:rPr>
          <w:rFonts w:ascii="Times New Roman" w:hAnsi="Times New Roman"/>
          <w:sz w:val="24"/>
        </w:rPr>
        <w:tab/>
        <w:t>Космос Клавдия Птолемея и мир Средних веков</w:t>
      </w:r>
    </w:p>
    <w:p w14:paraId="15DB5045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3.</w:t>
      </w:r>
      <w:r w:rsidRPr="000A072F">
        <w:rPr>
          <w:rFonts w:ascii="Times New Roman" w:hAnsi="Times New Roman"/>
          <w:sz w:val="24"/>
        </w:rPr>
        <w:tab/>
        <w:t>Место "естественных наук" в средневековой системе знания. "Естественные и сверхъестественные модели вещества" в средневековье</w:t>
      </w:r>
    </w:p>
    <w:p w14:paraId="19A31FA4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4.</w:t>
      </w:r>
      <w:r w:rsidRPr="000A072F">
        <w:rPr>
          <w:rFonts w:ascii="Times New Roman" w:hAnsi="Times New Roman"/>
          <w:sz w:val="24"/>
        </w:rPr>
        <w:tab/>
        <w:t>Учения о веществе, природе и космосе в традиции средневековья</w:t>
      </w:r>
    </w:p>
    <w:p w14:paraId="22019AE1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5.</w:t>
      </w:r>
      <w:r w:rsidRPr="000A072F">
        <w:rPr>
          <w:rFonts w:ascii="Times New Roman" w:hAnsi="Times New Roman"/>
          <w:sz w:val="24"/>
        </w:rPr>
        <w:tab/>
        <w:t>Проблемы движения, "пустоты" и бесконечного пространства как проблемы теологии и науки</w:t>
      </w:r>
    </w:p>
    <w:p w14:paraId="329F5FBA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6.</w:t>
      </w:r>
      <w:r w:rsidRPr="000A072F">
        <w:rPr>
          <w:rFonts w:ascii="Times New Roman" w:hAnsi="Times New Roman"/>
          <w:sz w:val="24"/>
        </w:rPr>
        <w:tab/>
        <w:t>Проблема центра Вселенной в религии и науке Нового времени</w:t>
      </w:r>
    </w:p>
    <w:p w14:paraId="27282452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7.</w:t>
      </w:r>
      <w:r w:rsidRPr="000A072F">
        <w:rPr>
          <w:rFonts w:ascii="Times New Roman" w:hAnsi="Times New Roman"/>
          <w:sz w:val="24"/>
        </w:rPr>
        <w:tab/>
        <w:t>Теофания, иерофания и понятие "центра тяжести" Вселенной механики Ньютона</w:t>
      </w:r>
    </w:p>
    <w:p w14:paraId="4A063365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8.</w:t>
      </w:r>
      <w:r w:rsidRPr="000A072F">
        <w:rPr>
          <w:rFonts w:ascii="Times New Roman" w:hAnsi="Times New Roman"/>
          <w:sz w:val="24"/>
        </w:rPr>
        <w:tab/>
        <w:t>Взаимоотношение религии и науки в конце XIX века</w:t>
      </w:r>
    </w:p>
    <w:p w14:paraId="6AEE8477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9.</w:t>
      </w:r>
      <w:r w:rsidRPr="000A072F">
        <w:rPr>
          <w:rFonts w:ascii="Times New Roman" w:hAnsi="Times New Roman"/>
          <w:sz w:val="24"/>
        </w:rPr>
        <w:tab/>
        <w:t>Споры о сущности науки в начале ХХ века</w:t>
      </w:r>
    </w:p>
    <w:p w14:paraId="5B5CB86C" w14:textId="1CC7B929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10.</w:t>
      </w:r>
      <w:r w:rsidRPr="000A072F">
        <w:rPr>
          <w:rFonts w:ascii="Times New Roman" w:hAnsi="Times New Roman"/>
          <w:sz w:val="24"/>
        </w:rPr>
        <w:tab/>
        <w:t>Аналогии между квантово-механическими моделями эксперимента и религиозным опытом: Н. Бор и У. Джеймс.</w:t>
      </w:r>
    </w:p>
    <w:p w14:paraId="0F1BF65B" w14:textId="7777777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11.</w:t>
      </w:r>
      <w:r w:rsidRPr="000A072F">
        <w:rPr>
          <w:rFonts w:ascii="Times New Roman" w:hAnsi="Times New Roman"/>
          <w:sz w:val="24"/>
        </w:rPr>
        <w:tab/>
        <w:t>Теологическое понимание научной революции XX века.</w:t>
      </w:r>
    </w:p>
    <w:p w14:paraId="3EC6C2D9" w14:textId="3169BF1E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12.</w:t>
      </w:r>
      <w:r w:rsidRPr="000A072F">
        <w:rPr>
          <w:rFonts w:ascii="Times New Roman" w:hAnsi="Times New Roman"/>
          <w:sz w:val="24"/>
        </w:rPr>
        <w:tab/>
        <w:t>Проблема иррационального в науке ХХ века.</w:t>
      </w:r>
    </w:p>
    <w:p w14:paraId="6A2DC4BD" w14:textId="40D5BF42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13.</w:t>
      </w:r>
      <w:r w:rsidRPr="000A072F">
        <w:rPr>
          <w:rFonts w:ascii="Times New Roman" w:hAnsi="Times New Roman"/>
          <w:sz w:val="24"/>
        </w:rPr>
        <w:tab/>
        <w:t>Гомункулус алхимиков и ИИ.</w:t>
      </w:r>
    </w:p>
    <w:p w14:paraId="78E1728E" w14:textId="63172D40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14.</w:t>
      </w:r>
      <w:r w:rsidRPr="000A072F">
        <w:rPr>
          <w:rFonts w:ascii="Times New Roman" w:hAnsi="Times New Roman"/>
          <w:sz w:val="24"/>
        </w:rPr>
        <w:tab/>
        <w:t>Астрологическое пространство смыслов и теология.</w:t>
      </w:r>
    </w:p>
    <w:p w14:paraId="7BF4A100" w14:textId="0B2FEE22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15.</w:t>
      </w:r>
      <w:r w:rsidRPr="000A072F">
        <w:rPr>
          <w:rFonts w:ascii="Times New Roman" w:hAnsi="Times New Roman"/>
          <w:sz w:val="24"/>
        </w:rPr>
        <w:tab/>
        <w:t>Пост-, транс- и нео-гуманизм в религии и науке.</w:t>
      </w:r>
    </w:p>
    <w:p w14:paraId="72D18119" w14:textId="48CF47D2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16.</w:t>
      </w:r>
      <w:r w:rsidRPr="000A072F">
        <w:rPr>
          <w:rFonts w:ascii="Times New Roman" w:hAnsi="Times New Roman"/>
          <w:sz w:val="24"/>
        </w:rPr>
        <w:tab/>
        <w:t>Учение о реинкарнации и клонирование.</w:t>
      </w:r>
    </w:p>
    <w:p w14:paraId="6A527EE9" w14:textId="53032957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17.</w:t>
      </w:r>
      <w:r w:rsidRPr="000A072F">
        <w:rPr>
          <w:rFonts w:ascii="Times New Roman" w:hAnsi="Times New Roman"/>
          <w:sz w:val="24"/>
        </w:rPr>
        <w:tab/>
        <w:t>«Разумный другой» в Античности.</w:t>
      </w:r>
    </w:p>
    <w:p w14:paraId="79DBA0F5" w14:textId="3B55D795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18.</w:t>
      </w:r>
      <w:r w:rsidRPr="000A072F">
        <w:rPr>
          <w:rFonts w:ascii="Times New Roman" w:hAnsi="Times New Roman"/>
          <w:sz w:val="24"/>
        </w:rPr>
        <w:tab/>
        <w:t>«Разумный другой» в Средние века.</w:t>
      </w:r>
    </w:p>
    <w:p w14:paraId="79BAE1EB" w14:textId="673C34F6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19.</w:t>
      </w:r>
      <w:r w:rsidRPr="000A072F">
        <w:rPr>
          <w:rFonts w:ascii="Times New Roman" w:hAnsi="Times New Roman"/>
          <w:sz w:val="24"/>
        </w:rPr>
        <w:tab/>
        <w:t>«Разумный другой» в эпоху Возрождения.</w:t>
      </w:r>
    </w:p>
    <w:p w14:paraId="1179EB96" w14:textId="0BC8A64D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20.</w:t>
      </w:r>
      <w:r w:rsidRPr="000A072F">
        <w:rPr>
          <w:rFonts w:ascii="Times New Roman" w:hAnsi="Times New Roman"/>
          <w:sz w:val="24"/>
        </w:rPr>
        <w:tab/>
        <w:t>«Разумный другой» в Новое время.</w:t>
      </w:r>
    </w:p>
    <w:p w14:paraId="0D4F8CAC" w14:textId="2BA07EC9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21.</w:t>
      </w:r>
      <w:r w:rsidRPr="000A072F">
        <w:rPr>
          <w:rFonts w:ascii="Times New Roman" w:hAnsi="Times New Roman"/>
          <w:sz w:val="24"/>
        </w:rPr>
        <w:tab/>
        <w:t>«Разумный другой» в виртуальной реальности.</w:t>
      </w:r>
    </w:p>
    <w:p w14:paraId="3FD45849" w14:textId="472CC24E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22.</w:t>
      </w:r>
      <w:r w:rsidRPr="000A072F">
        <w:rPr>
          <w:rFonts w:ascii="Times New Roman" w:hAnsi="Times New Roman"/>
          <w:sz w:val="24"/>
        </w:rPr>
        <w:tab/>
        <w:t>Наука и религия в медийной среде.</w:t>
      </w:r>
    </w:p>
    <w:p w14:paraId="504BAC07" w14:textId="1B2709A6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23.</w:t>
      </w:r>
      <w:r w:rsidRPr="000A072F">
        <w:rPr>
          <w:rFonts w:ascii="Times New Roman" w:hAnsi="Times New Roman"/>
          <w:sz w:val="24"/>
        </w:rPr>
        <w:tab/>
        <w:t>Наука и религия в виртуальном пространстве.</w:t>
      </w:r>
    </w:p>
    <w:p w14:paraId="02137BA3" w14:textId="43A9DA94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24.</w:t>
      </w:r>
      <w:r w:rsidRPr="000A072F">
        <w:rPr>
          <w:rFonts w:ascii="Times New Roman" w:hAnsi="Times New Roman"/>
          <w:sz w:val="24"/>
        </w:rPr>
        <w:tab/>
        <w:t xml:space="preserve">Наука и религия в контексте вымысла. </w:t>
      </w:r>
    </w:p>
    <w:p w14:paraId="407ACFB1" w14:textId="66333F39" w:rsidR="000A072F" w:rsidRP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25.</w:t>
      </w:r>
      <w:r w:rsidRPr="000A072F">
        <w:rPr>
          <w:rFonts w:ascii="Times New Roman" w:hAnsi="Times New Roman"/>
          <w:sz w:val="24"/>
        </w:rPr>
        <w:tab/>
        <w:t>Изобретенные и сконструированные религии.</w:t>
      </w:r>
    </w:p>
    <w:p w14:paraId="5F96119E" w14:textId="570D5748" w:rsidR="000A072F" w:rsidRDefault="000A072F" w:rsidP="000A072F">
      <w:pPr>
        <w:pStyle w:val="a4"/>
        <w:rPr>
          <w:rFonts w:ascii="Times New Roman" w:hAnsi="Times New Roman"/>
          <w:sz w:val="24"/>
        </w:rPr>
      </w:pPr>
      <w:r w:rsidRPr="000A072F">
        <w:rPr>
          <w:rFonts w:ascii="Times New Roman" w:hAnsi="Times New Roman"/>
          <w:sz w:val="24"/>
        </w:rPr>
        <w:t>26.</w:t>
      </w:r>
      <w:r w:rsidRPr="000A072F">
        <w:rPr>
          <w:rFonts w:ascii="Times New Roman" w:hAnsi="Times New Roman"/>
          <w:sz w:val="24"/>
        </w:rPr>
        <w:tab/>
        <w:t>Пародийные религии в прошлом и настоящем.</w:t>
      </w:r>
    </w:p>
    <w:p w14:paraId="6E5A2511" w14:textId="77777777" w:rsidR="000A072F" w:rsidRDefault="000A072F" w:rsidP="000A072F">
      <w:pPr>
        <w:pStyle w:val="a4"/>
        <w:rPr>
          <w:rFonts w:ascii="Times New Roman" w:hAnsi="Times New Roman"/>
          <w:sz w:val="24"/>
        </w:rPr>
      </w:pPr>
    </w:p>
    <w:p w14:paraId="533911A2" w14:textId="75EBFFCF" w:rsidR="000A072F" w:rsidRPr="000A072F" w:rsidRDefault="00EC06EC" w:rsidP="00EE43CE">
      <w:pPr>
        <w:pStyle w:val="a4"/>
        <w:numPr>
          <w:ilvl w:val="0"/>
          <w:numId w:val="2"/>
        </w:numPr>
        <w:rPr>
          <w:rFonts w:ascii="Times New Roman" w:hAnsi="Times New Roman"/>
          <w:i/>
          <w:sz w:val="24"/>
        </w:rPr>
      </w:pPr>
      <w:r w:rsidRPr="00EE43CE">
        <w:rPr>
          <w:rFonts w:ascii="Times New Roman" w:hAnsi="Times New Roman"/>
          <w:sz w:val="24"/>
        </w:rPr>
        <w:t>Шкала и критерии оценивания</w:t>
      </w:r>
      <w:r w:rsidR="000A072F">
        <w:rPr>
          <w:rFonts w:ascii="Times New Roman" w:hAnsi="Times New Roman"/>
          <w:sz w:val="24"/>
        </w:rPr>
        <w:t>.</w:t>
      </w:r>
    </w:p>
    <w:p w14:paraId="4F877155" w14:textId="77777777" w:rsidR="000C5C8B" w:rsidRDefault="000A072F" w:rsidP="000A072F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Для получения зачета необходимо: </w:t>
      </w:r>
    </w:p>
    <w:p w14:paraId="7E1ADFE9" w14:textId="77777777" w:rsidR="000C5C8B" w:rsidRDefault="000A072F" w:rsidP="000A072F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посещение не менее 8 лекций; </w:t>
      </w:r>
    </w:p>
    <w:p w14:paraId="50FC8760" w14:textId="0ECB8995" w:rsidR="000C5C8B" w:rsidRDefault="000A072F" w:rsidP="000A072F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0C5C8B">
        <w:rPr>
          <w:rFonts w:ascii="Times New Roman" w:hAnsi="Times New Roman"/>
          <w:sz w:val="24"/>
        </w:rPr>
        <w:t>сдача трех текущих контрольных работ по изученным тема</w:t>
      </w:r>
      <w:r w:rsidR="006B7EC8">
        <w:rPr>
          <w:rFonts w:ascii="Times New Roman" w:hAnsi="Times New Roman"/>
          <w:sz w:val="24"/>
        </w:rPr>
        <w:t>тическим блокам</w:t>
      </w:r>
      <w:r w:rsidR="000C5C8B">
        <w:rPr>
          <w:rFonts w:ascii="Times New Roman" w:hAnsi="Times New Roman"/>
          <w:sz w:val="24"/>
        </w:rPr>
        <w:t xml:space="preserve">; </w:t>
      </w:r>
    </w:p>
    <w:p w14:paraId="266866D0" w14:textId="680CE00F" w:rsidR="000A072F" w:rsidRDefault="000C5C8B" w:rsidP="000A072F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ответ на вопрос к зачету (см. выше).</w:t>
      </w:r>
    </w:p>
    <w:p w14:paraId="57F02A28" w14:textId="77777777" w:rsidR="000A072F" w:rsidRDefault="000A072F" w:rsidP="000A072F">
      <w:pPr>
        <w:pStyle w:val="a4"/>
        <w:rPr>
          <w:rFonts w:ascii="Times New Roman" w:hAnsi="Times New Roman"/>
          <w:sz w:val="24"/>
        </w:rPr>
      </w:pPr>
    </w:p>
    <w:p w14:paraId="283CDA21" w14:textId="77777777" w:rsidR="005F208E" w:rsidRDefault="00EC06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Ресурсное обеспечение:</w:t>
      </w:r>
    </w:p>
    <w:p w14:paraId="2EDD43FF" w14:textId="77777777" w:rsidR="00A67632" w:rsidRDefault="00EC06EC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основной и дополнительной учебной литературы</w:t>
      </w:r>
      <w:r w:rsidR="00A67632">
        <w:rPr>
          <w:rFonts w:ascii="Times New Roman" w:hAnsi="Times New Roman"/>
          <w:sz w:val="24"/>
        </w:rPr>
        <w:t>.</w:t>
      </w:r>
    </w:p>
    <w:p w14:paraId="6AD2ED98" w14:textId="77777777" w:rsidR="00A67632" w:rsidRDefault="00A67632" w:rsidP="00A67632">
      <w:pPr>
        <w:pStyle w:val="a4"/>
        <w:rPr>
          <w:rFonts w:ascii="Times New Roman" w:hAnsi="Times New Roman"/>
          <w:sz w:val="24"/>
        </w:rPr>
      </w:pPr>
    </w:p>
    <w:p w14:paraId="5426A82F" w14:textId="4710CE9B" w:rsidR="00A67632" w:rsidRDefault="00A67632" w:rsidP="00A67632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Основная литература:</w:t>
      </w:r>
    </w:p>
    <w:p w14:paraId="1E13351D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>Кеплер И. Сон или посмертное сочинение о лунной астрономии, Иоганна Кеплера, покойного математика его императорского величества, опубликованное его сыном, магистром Людвигом Кеплером, кандидатом медицины // О шестиугольных снежинках. / сост., пер. с лат. Данилова Ю.А. М., 1982. – 192 с.</w:t>
      </w:r>
    </w:p>
    <w:p w14:paraId="61E969A2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>Льюис Дж. К. Энциклопедия астрологии. Ростов н/Д.: Феникс, 1997, – 464 с.</w:t>
      </w:r>
    </w:p>
    <w:p w14:paraId="52864C5C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>Льюис Дж. К. Энциклопедия сновидений. Ростов н/Д.: Феникс. 1997, – 336 с.</w:t>
      </w:r>
    </w:p>
    <w:p w14:paraId="052C3D77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>Льюис Дж. К., Оливер И.Д. Энциклопедия ангелов. Ростов н/Д.: Феникс, 1997. – 400 с.</w:t>
      </w:r>
    </w:p>
    <w:p w14:paraId="0D3EC21E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 xml:space="preserve">Лэчмен Г. Темная муза. М.: АСТ: Адаптек, 2008. – 348 с. </w:t>
      </w:r>
    </w:p>
    <w:p w14:paraId="3BA9C21B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>Ньютон Р.Р. Преступление Клавдия Птолемея. М.: Наука, 1985. – 384 с.</w:t>
      </w:r>
    </w:p>
    <w:p w14:paraId="7A884B0A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>Ринпонче Йонге Мингьюр. Будда, мозг и нейрофизиология счастья. Б/м, 2022. – 330 с.</w:t>
      </w:r>
    </w:p>
    <w:p w14:paraId="59B3B88A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 xml:space="preserve">Франц М.-Л. фон. Активное воображение в психологии Карла Густава Юнга. С. // Ханна Б. Встречи с душой. М.: Клуб Касталия, 2015. С. 286–303. </w:t>
      </w:r>
    </w:p>
    <w:p w14:paraId="5EBB745A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>Франц М.Л., фон, Боа Фр. Путь сновидения. М. Клуб Касталия, 2015. – 304 с.</w:t>
      </w:r>
    </w:p>
    <w:p w14:paraId="586B81F3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>Ханна Б. Встречи с душой. М.: Клуб Касталия, 2015. – 324 с.</w:t>
      </w:r>
    </w:p>
    <w:p w14:paraId="2F653EA4" w14:textId="77777777" w:rsidR="00A67632" w:rsidRP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>Хофштадтер Д. Гёдель, Эшер, Бах: эта бесконечная гирлянда. Самара: Издательский дом «Бахрах – М», 2001. – 752 c.</w:t>
      </w:r>
    </w:p>
    <w:p w14:paraId="5ABA7222" w14:textId="5A20DA9D" w:rsidR="00A67632" w:rsidRDefault="00A67632" w:rsidP="00A67632">
      <w:pPr>
        <w:pStyle w:val="a4"/>
        <w:numPr>
          <w:ilvl w:val="0"/>
          <w:numId w:val="3"/>
        </w:numPr>
        <w:rPr>
          <w:rFonts w:ascii="Times New Roman" w:hAnsi="Times New Roman"/>
          <w:sz w:val="24"/>
        </w:rPr>
      </w:pPr>
      <w:r w:rsidRPr="00A67632">
        <w:rPr>
          <w:rFonts w:ascii="Times New Roman" w:hAnsi="Times New Roman"/>
          <w:sz w:val="24"/>
        </w:rPr>
        <w:t>Хофштадтер Д., Деннетт Д. Глаз разума. Самара: Издательский дом «Бахрах – М», 2003. – 432 с.</w:t>
      </w:r>
    </w:p>
    <w:p w14:paraId="0E570FD8" w14:textId="77777777" w:rsidR="00A67632" w:rsidRDefault="00A67632" w:rsidP="00A67632">
      <w:pPr>
        <w:pStyle w:val="a4"/>
        <w:rPr>
          <w:rFonts w:ascii="Times New Roman" w:hAnsi="Times New Roman"/>
          <w:sz w:val="24"/>
        </w:rPr>
      </w:pPr>
    </w:p>
    <w:p w14:paraId="1A7C3F5E" w14:textId="77777777" w:rsidR="00A67632" w:rsidRDefault="00A67632" w:rsidP="00A67632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Дополнительная литература:</w:t>
      </w:r>
    </w:p>
    <w:p w14:paraId="16C0DA85" w14:textId="77777777" w:rsidR="00902FF7" w:rsidRPr="00902FF7" w:rsidRDefault="00902FF7" w:rsidP="00902FF7">
      <w:pPr>
        <w:pStyle w:val="a4"/>
        <w:numPr>
          <w:ilvl w:val="0"/>
          <w:numId w:val="4"/>
        </w:numPr>
        <w:rPr>
          <w:rFonts w:ascii="Times New Roman" w:hAnsi="Times New Roman"/>
          <w:sz w:val="24"/>
        </w:rPr>
      </w:pPr>
      <w:r w:rsidRPr="00902FF7">
        <w:rPr>
          <w:rFonts w:ascii="Times New Roman" w:hAnsi="Times New Roman"/>
          <w:sz w:val="24"/>
        </w:rPr>
        <w:t>Далай Лама XIV. Этика для нового тысячелетия / перев. с англ. Т. Голубевой; ред. А. Терентьев. Элиста: Фонд сохранения и развития буддийской культуры «Океан Мудрости», 2024. – 240 с.</w:t>
      </w:r>
    </w:p>
    <w:p w14:paraId="7F8BE82B" w14:textId="77777777" w:rsidR="00902FF7" w:rsidRPr="00902FF7" w:rsidRDefault="00902FF7" w:rsidP="00902FF7">
      <w:pPr>
        <w:pStyle w:val="a4"/>
        <w:numPr>
          <w:ilvl w:val="0"/>
          <w:numId w:val="4"/>
        </w:numPr>
        <w:rPr>
          <w:rFonts w:ascii="Times New Roman" w:hAnsi="Times New Roman"/>
          <w:sz w:val="24"/>
          <w:lang w:val="en-US"/>
        </w:rPr>
      </w:pPr>
      <w:r w:rsidRPr="00902FF7">
        <w:rPr>
          <w:rFonts w:ascii="Times New Roman" w:hAnsi="Times New Roman"/>
          <w:sz w:val="24"/>
          <w:lang w:val="en-US"/>
        </w:rPr>
        <w:lastRenderedPageBreak/>
        <w:t>Rowlandson W., Voss A. Daimonic Imagination: Uncanny Intelligence. Newcastle upon Tyne: Cambridge Scholars Publishing, 2013. – 447 p.</w:t>
      </w:r>
    </w:p>
    <w:p w14:paraId="3556C13E" w14:textId="77777777" w:rsidR="00902FF7" w:rsidRPr="00902FF7" w:rsidRDefault="00902FF7" w:rsidP="00902FF7">
      <w:pPr>
        <w:pStyle w:val="a4"/>
        <w:numPr>
          <w:ilvl w:val="0"/>
          <w:numId w:val="4"/>
        </w:numPr>
        <w:rPr>
          <w:rFonts w:ascii="Times New Roman" w:hAnsi="Times New Roman"/>
          <w:sz w:val="24"/>
          <w:lang w:val="en-US"/>
        </w:rPr>
      </w:pPr>
      <w:r w:rsidRPr="00902FF7">
        <w:rPr>
          <w:rFonts w:ascii="Times New Roman" w:hAnsi="Times New Roman"/>
          <w:sz w:val="24"/>
          <w:lang w:val="en-US"/>
        </w:rPr>
        <w:t>Shanker S. Wittgenstein’s remarks on the foundations of AI. N.Y.: Routledge, 1998. – 280 p.</w:t>
      </w:r>
    </w:p>
    <w:p w14:paraId="5C4038AB" w14:textId="77777777" w:rsidR="00902FF7" w:rsidRPr="00902FF7" w:rsidRDefault="00902FF7" w:rsidP="00902FF7">
      <w:pPr>
        <w:pStyle w:val="a4"/>
        <w:numPr>
          <w:ilvl w:val="0"/>
          <w:numId w:val="4"/>
        </w:numPr>
        <w:rPr>
          <w:rFonts w:ascii="Times New Roman" w:hAnsi="Times New Roman"/>
          <w:sz w:val="24"/>
        </w:rPr>
      </w:pPr>
      <w:r w:rsidRPr="00902FF7">
        <w:rPr>
          <w:rFonts w:ascii="Times New Roman" w:hAnsi="Times New Roman"/>
          <w:sz w:val="24"/>
          <w:lang w:val="en-US"/>
        </w:rPr>
        <w:t xml:space="preserve">Shigeki Moro. AI, Buddha-nature, and Morality // Hualin International Buddhist Studies Publishing. </w:t>
      </w:r>
      <w:r w:rsidRPr="00902FF7">
        <w:rPr>
          <w:rFonts w:ascii="Times New Roman" w:hAnsi="Times New Roman"/>
          <w:sz w:val="24"/>
        </w:rPr>
        <w:t xml:space="preserve">2020. Volume 3.2. Р. 20 – 42 (на японском языке). </w:t>
      </w:r>
    </w:p>
    <w:p w14:paraId="758F7EBE" w14:textId="26CAED76" w:rsidR="00A67632" w:rsidRPr="00902FF7" w:rsidRDefault="00902FF7" w:rsidP="00902FF7">
      <w:pPr>
        <w:pStyle w:val="a4"/>
        <w:numPr>
          <w:ilvl w:val="0"/>
          <w:numId w:val="4"/>
        </w:numPr>
        <w:rPr>
          <w:rFonts w:ascii="Times New Roman" w:hAnsi="Times New Roman"/>
          <w:sz w:val="24"/>
          <w:lang w:val="en-US"/>
        </w:rPr>
      </w:pPr>
      <w:r w:rsidRPr="00902FF7">
        <w:rPr>
          <w:rFonts w:ascii="Times New Roman" w:hAnsi="Times New Roman"/>
          <w:sz w:val="24"/>
          <w:lang w:val="en-US"/>
        </w:rPr>
        <w:t>Shigeki Moro. Can AI be regarded as a sattva?, 2018 (</w:t>
      </w:r>
      <w:r w:rsidRPr="00902FF7">
        <w:rPr>
          <w:rFonts w:ascii="Times New Roman" w:hAnsi="Times New Roman"/>
          <w:sz w:val="24"/>
        </w:rPr>
        <w:t>на</w:t>
      </w:r>
      <w:r w:rsidRPr="00902FF7">
        <w:rPr>
          <w:rFonts w:ascii="Times New Roman" w:hAnsi="Times New Roman"/>
          <w:sz w:val="24"/>
          <w:lang w:val="en-US"/>
        </w:rPr>
        <w:t xml:space="preserve"> </w:t>
      </w:r>
      <w:r w:rsidRPr="00902FF7">
        <w:rPr>
          <w:rFonts w:ascii="Times New Roman" w:hAnsi="Times New Roman"/>
          <w:sz w:val="24"/>
        </w:rPr>
        <w:t>японском</w:t>
      </w:r>
      <w:r w:rsidRPr="00902FF7">
        <w:rPr>
          <w:rFonts w:ascii="Times New Roman" w:hAnsi="Times New Roman"/>
          <w:sz w:val="24"/>
          <w:lang w:val="en-US"/>
        </w:rPr>
        <w:t xml:space="preserve"> </w:t>
      </w:r>
      <w:r w:rsidRPr="00902FF7">
        <w:rPr>
          <w:rFonts w:ascii="Times New Roman" w:hAnsi="Times New Roman"/>
          <w:sz w:val="24"/>
        </w:rPr>
        <w:t>языке</w:t>
      </w:r>
      <w:r w:rsidRPr="00902FF7">
        <w:rPr>
          <w:rFonts w:ascii="Times New Roman" w:hAnsi="Times New Roman"/>
          <w:sz w:val="24"/>
          <w:lang w:val="en-US"/>
        </w:rPr>
        <w:t>).</w:t>
      </w:r>
    </w:p>
    <w:p w14:paraId="5DBE88FE" w14:textId="77777777" w:rsidR="00A67632" w:rsidRPr="00902FF7" w:rsidRDefault="00A67632" w:rsidP="00A67632">
      <w:pPr>
        <w:pStyle w:val="a4"/>
        <w:rPr>
          <w:rFonts w:ascii="Times New Roman" w:hAnsi="Times New Roman"/>
          <w:sz w:val="24"/>
          <w:lang w:val="en-US"/>
        </w:rPr>
      </w:pPr>
    </w:p>
    <w:p w14:paraId="3025142C" w14:textId="01B7D607" w:rsidR="00DD0F9C" w:rsidRPr="00334C5D" w:rsidRDefault="00EC06EC">
      <w:pPr>
        <w:pStyle w:val="a4"/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ресурсов информационно-телекоммуникационной сети «Интернет»</w:t>
      </w:r>
      <w:r w:rsidR="00DD0F9C">
        <w:rPr>
          <w:rFonts w:ascii="Times New Roman" w:hAnsi="Times New Roman"/>
          <w:sz w:val="24"/>
        </w:rPr>
        <w:t>:</w:t>
      </w:r>
    </w:p>
    <w:p w14:paraId="066A57C4" w14:textId="30CCBB35" w:rsidR="00334C5D" w:rsidRPr="00334C5D" w:rsidRDefault="00334C5D" w:rsidP="006229CA">
      <w:pPr>
        <w:pStyle w:val="a4"/>
        <w:ind w:left="1428"/>
        <w:rPr>
          <w:rFonts w:ascii="Times New Roman" w:hAnsi="Times New Roman"/>
          <w:sz w:val="24"/>
        </w:rPr>
      </w:pPr>
      <w:r w:rsidRPr="00334C5D">
        <w:rPr>
          <w:rFonts w:ascii="Times New Roman" w:hAnsi="Times New Roman"/>
          <w:sz w:val="24"/>
        </w:rPr>
        <w:t>Новая философская энциклопедия</w:t>
      </w:r>
      <w:r>
        <w:rPr>
          <w:rFonts w:ascii="Times New Roman" w:hAnsi="Times New Roman"/>
          <w:sz w:val="24"/>
        </w:rPr>
        <w:t xml:space="preserve"> – </w:t>
      </w:r>
      <w:r w:rsidRPr="00334C5D">
        <w:rPr>
          <w:rFonts w:ascii="Times New Roman" w:hAnsi="Times New Roman"/>
          <w:sz w:val="24"/>
        </w:rPr>
        <w:t xml:space="preserve">  https://iphlib.ru/library/collection/newphilenc/page/about</w:t>
      </w:r>
    </w:p>
    <w:p w14:paraId="34FB61D6" w14:textId="6C37CAC2" w:rsidR="00334C5D" w:rsidRDefault="00334C5D" w:rsidP="006229CA">
      <w:pPr>
        <w:pStyle w:val="a4"/>
        <w:ind w:firstLine="696"/>
        <w:rPr>
          <w:rFonts w:ascii="Times New Roman" w:hAnsi="Times New Roman"/>
          <w:sz w:val="24"/>
        </w:rPr>
      </w:pPr>
      <w:r w:rsidRPr="00334C5D">
        <w:rPr>
          <w:rFonts w:ascii="Times New Roman" w:hAnsi="Times New Roman"/>
          <w:sz w:val="24"/>
        </w:rPr>
        <w:t>Портал по религиоведению</w:t>
      </w:r>
      <w:r>
        <w:rPr>
          <w:rFonts w:ascii="Times New Roman" w:hAnsi="Times New Roman"/>
          <w:sz w:val="24"/>
        </w:rPr>
        <w:t xml:space="preserve"> –</w:t>
      </w:r>
      <w:r w:rsidRPr="00334C5D">
        <w:rPr>
          <w:rFonts w:ascii="Times New Roman" w:hAnsi="Times New Roman"/>
          <w:sz w:val="24"/>
        </w:rPr>
        <w:t xml:space="preserve"> https://religious-life.ru/</w:t>
      </w:r>
    </w:p>
    <w:p w14:paraId="3D872D6C" w14:textId="77777777" w:rsidR="000C5C8B" w:rsidRPr="00CA0664" w:rsidRDefault="00EC06EC">
      <w:pPr>
        <w:pStyle w:val="a4"/>
        <w:numPr>
          <w:ilvl w:val="0"/>
          <w:numId w:val="1"/>
        </w:numPr>
        <w:rPr>
          <w:rFonts w:ascii="Times New Roman" w:hAnsi="Times New Roman"/>
          <w:i/>
          <w:sz w:val="24"/>
        </w:rPr>
      </w:pPr>
      <w:r w:rsidRPr="00CA0664">
        <w:rPr>
          <w:rFonts w:ascii="Times New Roman" w:hAnsi="Times New Roman"/>
          <w:sz w:val="24"/>
        </w:rPr>
        <w:t>Описание материально-технической базы</w:t>
      </w:r>
      <w:r w:rsidR="00DD0F9C" w:rsidRPr="00CA0664">
        <w:rPr>
          <w:rFonts w:ascii="Times New Roman" w:hAnsi="Times New Roman"/>
          <w:sz w:val="24"/>
        </w:rPr>
        <w:t xml:space="preserve">: </w:t>
      </w:r>
    </w:p>
    <w:p w14:paraId="1C0DDF3B" w14:textId="02E2453F" w:rsidR="005F208E" w:rsidRDefault="00DD0F9C" w:rsidP="000C5C8B">
      <w:pPr>
        <w:pStyle w:val="a4"/>
        <w:rPr>
          <w:rFonts w:ascii="Times New Roman" w:hAnsi="Times New Roman"/>
          <w:i/>
          <w:sz w:val="24"/>
          <w:highlight w:val="lightGray"/>
        </w:rPr>
      </w:pPr>
      <w:r>
        <w:rPr>
          <w:rFonts w:ascii="Times New Roman" w:hAnsi="Times New Roman"/>
          <w:sz w:val="24"/>
        </w:rPr>
        <w:t>т</w:t>
      </w:r>
      <w:r w:rsidRPr="00DD0F9C">
        <w:rPr>
          <w:rFonts w:ascii="Times New Roman" w:hAnsi="Times New Roman"/>
          <w:sz w:val="24"/>
        </w:rPr>
        <w:t>ребуется мультимедийная аудитория с проектором</w:t>
      </w:r>
      <w:r w:rsidR="00334C5D">
        <w:rPr>
          <w:rFonts w:ascii="Times New Roman" w:hAnsi="Times New Roman"/>
          <w:sz w:val="24"/>
        </w:rPr>
        <w:t xml:space="preserve"> и выходом в Интернет</w:t>
      </w:r>
      <w:r w:rsidRPr="00DD0F9C">
        <w:rPr>
          <w:rFonts w:ascii="Times New Roman" w:hAnsi="Times New Roman"/>
          <w:sz w:val="24"/>
        </w:rPr>
        <w:t>.</w:t>
      </w:r>
    </w:p>
    <w:p w14:paraId="5B39A270" w14:textId="77777777" w:rsidR="005F208E" w:rsidRDefault="005F208E">
      <w:pPr>
        <w:rPr>
          <w:rFonts w:ascii="Times New Roman" w:hAnsi="Times New Roman"/>
          <w:sz w:val="24"/>
        </w:rPr>
      </w:pPr>
    </w:p>
    <w:p w14:paraId="4D1991E1" w14:textId="744575F1" w:rsidR="005F208E" w:rsidRDefault="00EC06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 Язык преподавания </w:t>
      </w:r>
      <w:r w:rsidR="00DD0F9C">
        <w:rPr>
          <w:rFonts w:ascii="Times New Roman" w:hAnsi="Times New Roman"/>
          <w:sz w:val="24"/>
        </w:rPr>
        <w:t>русский.</w:t>
      </w:r>
    </w:p>
    <w:p w14:paraId="68FE53DB" w14:textId="77777777" w:rsidR="005F208E" w:rsidRDefault="005F208E">
      <w:pPr>
        <w:rPr>
          <w:rFonts w:ascii="Times New Roman" w:hAnsi="Times New Roman"/>
          <w:sz w:val="24"/>
        </w:rPr>
      </w:pPr>
    </w:p>
    <w:p w14:paraId="139FA697" w14:textId="77777777" w:rsidR="00DD0F9C" w:rsidRDefault="00EC06EC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 Преподаватель (преподаватели)</w:t>
      </w:r>
      <w:r w:rsidR="00DD0F9C">
        <w:rPr>
          <w:rFonts w:ascii="Times New Roman" w:hAnsi="Times New Roman"/>
          <w:sz w:val="24"/>
        </w:rPr>
        <w:t>:</w:t>
      </w:r>
    </w:p>
    <w:p w14:paraId="1B5CEC40" w14:textId="5B3351F7" w:rsidR="00DD0F9C" w:rsidRPr="00DD0F9C" w:rsidRDefault="00DD0F9C" w:rsidP="00334C5D">
      <w:pPr>
        <w:ind w:firstLine="708"/>
        <w:rPr>
          <w:rFonts w:ascii="Times New Roman" w:hAnsi="Times New Roman"/>
          <w:sz w:val="24"/>
        </w:rPr>
      </w:pPr>
      <w:r w:rsidRPr="00DD0F9C">
        <w:rPr>
          <w:rFonts w:ascii="Times New Roman" w:hAnsi="Times New Roman"/>
          <w:sz w:val="24"/>
        </w:rPr>
        <w:t xml:space="preserve">Винокуров Владимир Васильевич, доктор философских наук, </w:t>
      </w:r>
      <w:r>
        <w:rPr>
          <w:rFonts w:ascii="Times New Roman" w:hAnsi="Times New Roman"/>
          <w:sz w:val="24"/>
        </w:rPr>
        <w:t>профессор</w:t>
      </w:r>
      <w:r w:rsidRPr="00DD0F9C">
        <w:rPr>
          <w:rFonts w:ascii="Times New Roman" w:hAnsi="Times New Roman"/>
          <w:sz w:val="24"/>
        </w:rPr>
        <w:t xml:space="preserve">. </w:t>
      </w:r>
    </w:p>
    <w:p w14:paraId="56E005E7" w14:textId="77777777" w:rsidR="00DD0F9C" w:rsidRPr="00DD0F9C" w:rsidRDefault="00DD0F9C" w:rsidP="00334C5D">
      <w:pPr>
        <w:ind w:firstLine="708"/>
        <w:rPr>
          <w:rFonts w:ascii="Times New Roman" w:hAnsi="Times New Roman"/>
          <w:sz w:val="24"/>
        </w:rPr>
      </w:pPr>
      <w:r w:rsidRPr="00DD0F9C">
        <w:rPr>
          <w:rFonts w:ascii="Times New Roman" w:hAnsi="Times New Roman"/>
          <w:sz w:val="24"/>
        </w:rPr>
        <w:t xml:space="preserve">Оренбург Михаил Юльевич, кандидат философских наук, доцент. </w:t>
      </w:r>
    </w:p>
    <w:p w14:paraId="6B4F40AA" w14:textId="77777777" w:rsidR="00DD0F9C" w:rsidRPr="00DD0F9C" w:rsidRDefault="00DD0F9C" w:rsidP="00334C5D">
      <w:pPr>
        <w:ind w:firstLine="708"/>
        <w:rPr>
          <w:rFonts w:ascii="Times New Roman" w:hAnsi="Times New Roman"/>
          <w:sz w:val="24"/>
        </w:rPr>
      </w:pPr>
      <w:r w:rsidRPr="00DD0F9C">
        <w:rPr>
          <w:rFonts w:ascii="Times New Roman" w:hAnsi="Times New Roman"/>
          <w:sz w:val="24"/>
        </w:rPr>
        <w:t>Крупник Игорь Леонидович, кандидат философских наук, доцент.</w:t>
      </w:r>
    </w:p>
    <w:p w14:paraId="7FE3E0B5" w14:textId="60F4265C" w:rsidR="005F208E" w:rsidRDefault="00DD0F9C" w:rsidP="00334C5D">
      <w:pPr>
        <w:ind w:firstLine="708"/>
        <w:rPr>
          <w:rFonts w:ascii="Times New Roman" w:hAnsi="Times New Roman"/>
          <w:sz w:val="24"/>
        </w:rPr>
      </w:pPr>
      <w:r w:rsidRPr="00DD0F9C">
        <w:rPr>
          <w:rFonts w:ascii="Times New Roman" w:hAnsi="Times New Roman"/>
          <w:sz w:val="24"/>
        </w:rPr>
        <w:t>Киселев Михаил Сергеевич</w:t>
      </w:r>
      <w:r>
        <w:rPr>
          <w:rFonts w:ascii="Times New Roman" w:hAnsi="Times New Roman"/>
          <w:sz w:val="24"/>
        </w:rPr>
        <w:t xml:space="preserve">, </w:t>
      </w:r>
      <w:r w:rsidRPr="00DD0F9C">
        <w:rPr>
          <w:rFonts w:ascii="Times New Roman" w:hAnsi="Times New Roman"/>
          <w:sz w:val="24"/>
        </w:rPr>
        <w:t xml:space="preserve">кандидат философских наук, </w:t>
      </w:r>
      <w:r>
        <w:rPr>
          <w:rFonts w:ascii="Times New Roman" w:hAnsi="Times New Roman"/>
          <w:sz w:val="24"/>
        </w:rPr>
        <w:t>доцент.</w:t>
      </w:r>
    </w:p>
    <w:p w14:paraId="64306C06" w14:textId="77777777" w:rsidR="005F208E" w:rsidRDefault="005F208E">
      <w:pPr>
        <w:rPr>
          <w:rFonts w:ascii="Times New Roman" w:hAnsi="Times New Roman"/>
          <w:sz w:val="24"/>
        </w:rPr>
      </w:pPr>
    </w:p>
    <w:p w14:paraId="30AD0E27" w14:textId="77777777" w:rsidR="005F208E" w:rsidRDefault="005F208E">
      <w:pPr>
        <w:rPr>
          <w:rFonts w:ascii="Times New Roman" w:hAnsi="Times New Roman"/>
          <w:sz w:val="24"/>
        </w:rPr>
      </w:pPr>
    </w:p>
    <w:sectPr w:rsidR="005F208E">
      <w:pgSz w:w="16838" w:h="11906" w:orient="landscape"/>
      <w:pgMar w:top="1701" w:right="1134" w:bottom="851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DB60EB" w14:textId="77777777" w:rsidR="00934AC4" w:rsidRDefault="00934AC4">
      <w:pPr>
        <w:spacing w:line="240" w:lineRule="auto"/>
      </w:pPr>
      <w:r>
        <w:separator/>
      </w:r>
    </w:p>
  </w:endnote>
  <w:endnote w:type="continuationSeparator" w:id="0">
    <w:p w14:paraId="4501785C" w14:textId="77777777" w:rsidR="00934AC4" w:rsidRDefault="00934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B4B5D" w14:textId="77777777" w:rsidR="00934AC4" w:rsidRDefault="00934AC4">
      <w:pPr>
        <w:spacing w:line="240" w:lineRule="auto"/>
      </w:pPr>
      <w:r>
        <w:separator/>
      </w:r>
    </w:p>
  </w:footnote>
  <w:footnote w:type="continuationSeparator" w:id="0">
    <w:p w14:paraId="327C9EF0" w14:textId="77777777" w:rsidR="00934AC4" w:rsidRDefault="00934AC4">
      <w:pPr>
        <w:spacing w:line="240" w:lineRule="auto"/>
      </w:pPr>
      <w:r>
        <w:continuationSeparator/>
      </w:r>
    </w:p>
  </w:footnote>
  <w:footnote w:id="1">
    <w:p w14:paraId="6FDD5026" w14:textId="77777777" w:rsidR="005F208E" w:rsidRDefault="00EC06EC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rFonts w:ascii="Times New Roman" w:hAnsi="Times New Roman"/>
          <w:i/>
        </w:rPr>
        <w:t>Часы на проведение промежуточной аттестации выделяются из часов самостоятельной работы обучающегося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B1141"/>
    <w:multiLevelType w:val="hybridMultilevel"/>
    <w:tmpl w:val="2E5E23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67800CE"/>
    <w:multiLevelType w:val="hybridMultilevel"/>
    <w:tmpl w:val="24E6F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F5202C"/>
    <w:multiLevelType w:val="hybridMultilevel"/>
    <w:tmpl w:val="E9309D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43B56A4"/>
    <w:multiLevelType w:val="hybridMultilevel"/>
    <w:tmpl w:val="497A54DA"/>
    <w:lvl w:ilvl="0" w:tplc="4DE23B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8D25832"/>
    <w:multiLevelType w:val="multilevel"/>
    <w:tmpl w:val="A5147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08E"/>
    <w:rsid w:val="00063C75"/>
    <w:rsid w:val="000A072F"/>
    <w:rsid w:val="000C5C8B"/>
    <w:rsid w:val="000D5398"/>
    <w:rsid w:val="000D641B"/>
    <w:rsid w:val="00172C10"/>
    <w:rsid w:val="001B27C4"/>
    <w:rsid w:val="00205976"/>
    <w:rsid w:val="00217E58"/>
    <w:rsid w:val="002206C5"/>
    <w:rsid w:val="002D4B99"/>
    <w:rsid w:val="00334C5D"/>
    <w:rsid w:val="003645B2"/>
    <w:rsid w:val="00370621"/>
    <w:rsid w:val="003C2664"/>
    <w:rsid w:val="004118F0"/>
    <w:rsid w:val="0041279F"/>
    <w:rsid w:val="00416A99"/>
    <w:rsid w:val="004334D1"/>
    <w:rsid w:val="00454115"/>
    <w:rsid w:val="00471023"/>
    <w:rsid w:val="00471F13"/>
    <w:rsid w:val="005D02E7"/>
    <w:rsid w:val="005D3F5B"/>
    <w:rsid w:val="005F208E"/>
    <w:rsid w:val="00616B6D"/>
    <w:rsid w:val="006229CA"/>
    <w:rsid w:val="006B7EC8"/>
    <w:rsid w:val="006E2813"/>
    <w:rsid w:val="007B5FA9"/>
    <w:rsid w:val="0085258D"/>
    <w:rsid w:val="008A640A"/>
    <w:rsid w:val="00902FF7"/>
    <w:rsid w:val="00934AC4"/>
    <w:rsid w:val="00996E59"/>
    <w:rsid w:val="00A67632"/>
    <w:rsid w:val="00AA4C8E"/>
    <w:rsid w:val="00AC22F5"/>
    <w:rsid w:val="00B01F81"/>
    <w:rsid w:val="00B036EB"/>
    <w:rsid w:val="00BE33C3"/>
    <w:rsid w:val="00CA0664"/>
    <w:rsid w:val="00CE0F95"/>
    <w:rsid w:val="00DD0F9C"/>
    <w:rsid w:val="00DF5850"/>
    <w:rsid w:val="00E05E2A"/>
    <w:rsid w:val="00E175D6"/>
    <w:rsid w:val="00E6127C"/>
    <w:rsid w:val="00E7424A"/>
    <w:rsid w:val="00E82E2A"/>
    <w:rsid w:val="00E82F23"/>
    <w:rsid w:val="00EC06EC"/>
    <w:rsid w:val="00EE43CE"/>
    <w:rsid w:val="00EF3B5A"/>
    <w:rsid w:val="00FA2BC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8F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Знак Знак1 Знак Знак"/>
    <w:basedOn w:val="a"/>
    <w:link w:val="15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5">
    <w:name w:val="Знак Знак1 Знак Знак"/>
    <w:basedOn w:val="1"/>
    <w:link w:val="14"/>
    <w:rPr>
      <w:rFonts w:ascii="Verdana" w:hAnsi="Verdana"/>
      <w:sz w:val="20"/>
    </w:rPr>
  </w:style>
  <w:style w:type="paragraph" w:styleId="a4">
    <w:name w:val="List Paragraph"/>
    <w:basedOn w:val="a"/>
    <w:link w:val="a5"/>
    <w:pPr>
      <w:ind w:left="720"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annotation text"/>
    <w:basedOn w:val="a"/>
    <w:link w:val="a7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6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Body Text"/>
    <w:basedOn w:val="a"/>
    <w:link w:val="a9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19">
    <w:name w:val="Знак концевой сноски1"/>
    <w:basedOn w:val="12"/>
    <w:link w:val="ad"/>
    <w:rPr>
      <w:vertAlign w:val="superscript"/>
    </w:rPr>
  </w:style>
  <w:style w:type="character" w:styleId="ad">
    <w:name w:val="endnote reference"/>
    <w:basedOn w:val="a0"/>
    <w:link w:val="19"/>
    <w:rPr>
      <w:vertAlign w:val="superscript"/>
    </w:rPr>
  </w:style>
  <w:style w:type="paragraph" w:styleId="ae">
    <w:name w:val="Balloon Text"/>
    <w:basedOn w:val="a"/>
    <w:link w:val="af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  <w:jc w:val="both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3">
    <w:name w:val="Знак сноски1"/>
    <w:basedOn w:val="12"/>
    <w:link w:val="a3"/>
    <w:rPr>
      <w:vertAlign w:val="superscript"/>
    </w:rPr>
  </w:style>
  <w:style w:type="character" w:styleId="a3">
    <w:name w:val="footnote reference"/>
    <w:basedOn w:val="a0"/>
    <w:link w:val="13"/>
    <w:rPr>
      <w:vertAlign w:val="superscript"/>
    </w:rPr>
  </w:style>
  <w:style w:type="paragraph" w:customStyle="1" w:styleId="Endnote">
    <w:name w:val="Endnote"/>
    <w:basedOn w:val="a"/>
    <w:link w:val="Endnote0"/>
    <w:pPr>
      <w:spacing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4">
    <w:name w:val="Знак Знак1 Знак Знак"/>
    <w:basedOn w:val="a"/>
    <w:link w:val="15"/>
    <w:pPr>
      <w:spacing w:after="160" w:line="240" w:lineRule="exact"/>
      <w:jc w:val="left"/>
    </w:pPr>
    <w:rPr>
      <w:rFonts w:ascii="Verdana" w:hAnsi="Verdana"/>
      <w:sz w:val="20"/>
    </w:rPr>
  </w:style>
  <w:style w:type="character" w:customStyle="1" w:styleId="15">
    <w:name w:val="Знак Знак1 Знак Знак"/>
    <w:basedOn w:val="1"/>
    <w:link w:val="14"/>
    <w:rPr>
      <w:rFonts w:ascii="Verdana" w:hAnsi="Verdana"/>
      <w:sz w:val="20"/>
    </w:rPr>
  </w:style>
  <w:style w:type="paragraph" w:styleId="a4">
    <w:name w:val="List Paragraph"/>
    <w:basedOn w:val="a"/>
    <w:link w:val="a5"/>
    <w:pPr>
      <w:ind w:left="720"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annotation text"/>
    <w:basedOn w:val="a"/>
    <w:link w:val="a7"/>
    <w:pPr>
      <w:spacing w:line="240" w:lineRule="auto"/>
    </w:pPr>
    <w:rPr>
      <w:sz w:val="20"/>
    </w:rPr>
  </w:style>
  <w:style w:type="character" w:customStyle="1" w:styleId="a7">
    <w:name w:val="Текст примечания Знак"/>
    <w:basedOn w:val="1"/>
    <w:link w:val="a6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8">
    <w:name w:val="Body Text"/>
    <w:basedOn w:val="a"/>
    <w:link w:val="a9"/>
    <w:pPr>
      <w:widowControl w:val="0"/>
      <w:spacing w:after="120" w:line="240" w:lineRule="auto"/>
      <w:ind w:firstLine="400"/>
    </w:pPr>
    <w:rPr>
      <w:rFonts w:ascii="Times New Roman" w:hAnsi="Times New Roman"/>
      <w:sz w:val="24"/>
    </w:rPr>
  </w:style>
  <w:style w:type="character" w:customStyle="1" w:styleId="a9">
    <w:name w:val="Основной текст Знак"/>
    <w:basedOn w:val="1"/>
    <w:link w:val="a8"/>
    <w:rPr>
      <w:rFonts w:ascii="Times New Roman" w:hAnsi="Times New Roman"/>
      <w:sz w:val="24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a"/>
    <w:rPr>
      <w:color w:val="0000FF"/>
      <w:u w:val="single"/>
    </w:rPr>
  </w:style>
  <w:style w:type="character" w:styleId="aa">
    <w:name w:val="Hyperlink"/>
    <w:link w:val="16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customStyle="1" w:styleId="19">
    <w:name w:val="Знак концевой сноски1"/>
    <w:basedOn w:val="12"/>
    <w:link w:val="ad"/>
    <w:rPr>
      <w:vertAlign w:val="superscript"/>
    </w:rPr>
  </w:style>
  <w:style w:type="character" w:styleId="ad">
    <w:name w:val="endnote reference"/>
    <w:basedOn w:val="a0"/>
    <w:link w:val="19"/>
    <w:rPr>
      <w:vertAlign w:val="superscript"/>
    </w:rPr>
  </w:style>
  <w:style w:type="paragraph" w:styleId="ae">
    <w:name w:val="Balloon Text"/>
    <w:basedOn w:val="a"/>
    <w:link w:val="af"/>
    <w:pPr>
      <w:spacing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2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E328-3</cp:lastModifiedBy>
  <cp:revision>2</cp:revision>
  <dcterms:created xsi:type="dcterms:W3CDTF">2026-09-02T15:08:00Z</dcterms:created>
  <dcterms:modified xsi:type="dcterms:W3CDTF">2026-09-02T15:08:00Z</dcterms:modified>
</cp:coreProperties>
</file>