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72EC3" w:rsidRPr="00872EC3" w:rsidRDefault="00872EC3" w:rsidP="00872EC3">
      <w:pPr>
        <w:jc w:val="right"/>
        <w:rPr>
          <w:i/>
          <w:iCs/>
          <w:sz w:val="28"/>
          <w:szCs w:val="28"/>
        </w:rPr>
      </w:pPr>
      <w:r w:rsidRPr="00872EC3">
        <w:rPr>
          <w:i/>
          <w:iCs/>
          <w:sz w:val="28"/>
          <w:szCs w:val="28"/>
        </w:rPr>
        <w:t xml:space="preserve">РЕКОМЕНДУЕМАЯ ФОРМА для разработчиков </w:t>
      </w:r>
      <w:r w:rsidRPr="00872EC3">
        <w:rPr>
          <w:i/>
          <w:iCs/>
          <w:sz w:val="28"/>
          <w:szCs w:val="28"/>
        </w:rPr>
        <w:br/>
        <w:t xml:space="preserve">основных профессиональных образовательных программ </w:t>
      </w:r>
      <w:r w:rsidRPr="00872EC3">
        <w:rPr>
          <w:i/>
          <w:iCs/>
          <w:sz w:val="28"/>
          <w:szCs w:val="28"/>
        </w:rPr>
        <w:br/>
        <w:t>при реализации ОС МГУ на основе ФГОС 3++</w:t>
      </w:r>
    </w:p>
    <w:p w:rsidR="00872EC3" w:rsidRPr="00872EC3" w:rsidRDefault="00872EC3" w:rsidP="00872EC3">
      <w:pPr>
        <w:jc w:val="right"/>
        <w:rPr>
          <w:i/>
          <w:iCs/>
          <w:sz w:val="28"/>
          <w:szCs w:val="28"/>
        </w:rPr>
      </w:pPr>
    </w:p>
    <w:p w:rsidR="00872EC3" w:rsidRPr="00872EC3" w:rsidRDefault="00872EC3" w:rsidP="00872EC3">
      <w:pPr>
        <w:jc w:val="center"/>
        <w:rPr>
          <w:sz w:val="28"/>
          <w:szCs w:val="28"/>
        </w:rPr>
      </w:pPr>
      <w:r w:rsidRPr="00872EC3">
        <w:rPr>
          <w:sz w:val="28"/>
          <w:szCs w:val="28"/>
        </w:rPr>
        <w:t>Федеральное государственное бюджетное образовательное</w:t>
      </w:r>
    </w:p>
    <w:p w:rsidR="00872EC3" w:rsidRPr="00872EC3" w:rsidRDefault="00872EC3" w:rsidP="00872EC3">
      <w:pPr>
        <w:jc w:val="center"/>
        <w:rPr>
          <w:sz w:val="28"/>
          <w:szCs w:val="28"/>
        </w:rPr>
      </w:pPr>
      <w:r w:rsidRPr="00872EC3">
        <w:rPr>
          <w:sz w:val="28"/>
          <w:szCs w:val="28"/>
        </w:rPr>
        <w:t xml:space="preserve">учреждение высшего образования </w:t>
      </w:r>
    </w:p>
    <w:p w:rsidR="00872EC3" w:rsidRPr="00872EC3" w:rsidRDefault="00872EC3" w:rsidP="00872EC3">
      <w:pPr>
        <w:jc w:val="center"/>
        <w:rPr>
          <w:sz w:val="28"/>
          <w:szCs w:val="28"/>
        </w:rPr>
      </w:pPr>
      <w:r w:rsidRPr="00872EC3">
        <w:rPr>
          <w:sz w:val="28"/>
          <w:szCs w:val="28"/>
        </w:rPr>
        <w:t>Московский государственный университет имени М.В. Ломоносова</w:t>
      </w:r>
    </w:p>
    <w:p w:rsidR="00872EC3" w:rsidRPr="00872EC3" w:rsidRDefault="00872EC3" w:rsidP="00872EC3">
      <w:pPr>
        <w:jc w:val="center"/>
        <w:rPr>
          <w:i/>
          <w:iCs/>
          <w:sz w:val="28"/>
          <w:szCs w:val="28"/>
        </w:rPr>
      </w:pPr>
      <w:r w:rsidRPr="00872EC3">
        <w:rPr>
          <w:i/>
          <w:iCs/>
          <w:sz w:val="28"/>
          <w:szCs w:val="28"/>
        </w:rPr>
        <w:t>Высшая школа бизнеса</w:t>
      </w:r>
    </w:p>
    <w:p w:rsidR="00872EC3" w:rsidRPr="00872EC3" w:rsidRDefault="00872EC3" w:rsidP="00872EC3">
      <w:pPr>
        <w:rPr>
          <w:sz w:val="28"/>
          <w:szCs w:val="28"/>
        </w:rPr>
      </w:pPr>
    </w:p>
    <w:p w:rsidR="00872EC3" w:rsidRPr="00872EC3" w:rsidRDefault="00872EC3" w:rsidP="00872EC3">
      <w:pPr>
        <w:pStyle w:val="a3"/>
        <w:ind w:firstLine="5940"/>
        <w:jc w:val="right"/>
        <w:outlineLvl w:val="0"/>
        <w:rPr>
          <w:sz w:val="28"/>
          <w:szCs w:val="28"/>
        </w:rPr>
      </w:pPr>
      <w:r w:rsidRPr="00872EC3">
        <w:rPr>
          <w:sz w:val="28"/>
          <w:szCs w:val="28"/>
        </w:rPr>
        <w:t>УТВЕРЖДАЮ</w:t>
      </w:r>
    </w:p>
    <w:p w:rsidR="00872EC3" w:rsidRPr="00872EC3" w:rsidRDefault="00872EC3" w:rsidP="00872EC3">
      <w:pPr>
        <w:pStyle w:val="a3"/>
        <w:ind w:firstLine="5940"/>
        <w:jc w:val="right"/>
        <w:outlineLvl w:val="0"/>
        <w:rPr>
          <w:sz w:val="28"/>
          <w:szCs w:val="28"/>
        </w:rPr>
      </w:pPr>
      <w:r w:rsidRPr="00872EC3">
        <w:rPr>
          <w:sz w:val="28"/>
          <w:szCs w:val="28"/>
        </w:rPr>
        <w:t>(указать должность)</w:t>
      </w:r>
    </w:p>
    <w:p w:rsidR="00872EC3" w:rsidRPr="00872EC3" w:rsidRDefault="00872EC3" w:rsidP="00872EC3">
      <w:pPr>
        <w:pStyle w:val="a3"/>
        <w:ind w:firstLine="5940"/>
        <w:jc w:val="right"/>
        <w:rPr>
          <w:sz w:val="28"/>
          <w:szCs w:val="28"/>
        </w:rPr>
      </w:pPr>
      <w:r w:rsidRPr="00872EC3">
        <w:rPr>
          <w:sz w:val="28"/>
          <w:szCs w:val="28"/>
        </w:rPr>
        <w:t>______________/____________ /</w:t>
      </w:r>
    </w:p>
    <w:p w:rsidR="00872EC3" w:rsidRPr="00872EC3" w:rsidRDefault="00872EC3" w:rsidP="00872EC3">
      <w:pPr>
        <w:pStyle w:val="a3"/>
        <w:ind w:firstLine="5940"/>
        <w:jc w:val="right"/>
        <w:rPr>
          <w:sz w:val="28"/>
          <w:szCs w:val="28"/>
        </w:rPr>
      </w:pPr>
      <w:r w:rsidRPr="00872EC3">
        <w:rPr>
          <w:sz w:val="28"/>
          <w:szCs w:val="28"/>
        </w:rPr>
        <w:t>«___» ________________20</w:t>
      </w:r>
      <w:r w:rsidRPr="00872EC3">
        <w:rPr>
          <w:color w:val="00B050"/>
          <w:sz w:val="28"/>
          <w:szCs w:val="28"/>
        </w:rPr>
        <w:t>___</w:t>
      </w:r>
      <w:r w:rsidRPr="00872EC3">
        <w:rPr>
          <w:sz w:val="28"/>
          <w:szCs w:val="28"/>
        </w:rPr>
        <w:t xml:space="preserve"> г.</w:t>
      </w:r>
    </w:p>
    <w:p w:rsidR="00872EC3" w:rsidRPr="00872EC3" w:rsidRDefault="00872EC3" w:rsidP="00872EC3">
      <w:pPr>
        <w:spacing w:line="360" w:lineRule="auto"/>
        <w:jc w:val="center"/>
        <w:rPr>
          <w:b/>
          <w:bCs/>
          <w:sz w:val="28"/>
          <w:szCs w:val="28"/>
        </w:rPr>
      </w:pPr>
    </w:p>
    <w:p w:rsidR="00872EC3" w:rsidRPr="00872EC3" w:rsidRDefault="00872EC3" w:rsidP="00872EC3">
      <w:pPr>
        <w:spacing w:line="360" w:lineRule="auto"/>
        <w:jc w:val="center"/>
        <w:rPr>
          <w:b/>
          <w:bCs/>
          <w:sz w:val="28"/>
          <w:szCs w:val="28"/>
        </w:rPr>
      </w:pPr>
      <w:r w:rsidRPr="00872EC3">
        <w:rPr>
          <w:b/>
          <w:bCs/>
          <w:sz w:val="28"/>
          <w:szCs w:val="28"/>
        </w:rPr>
        <w:t>РАБОЧАЯ ПРОГРАММА ДИСЦИПЛИНЫ (МОДУЛЯ)</w:t>
      </w:r>
    </w:p>
    <w:p w:rsidR="00872EC3" w:rsidRPr="00872EC3" w:rsidRDefault="00872EC3" w:rsidP="00872EC3">
      <w:pPr>
        <w:pBdr>
          <w:bottom w:val="single" w:sz="4" w:space="1" w:color="auto"/>
        </w:pBdr>
        <w:spacing w:line="360" w:lineRule="auto"/>
        <w:jc w:val="center"/>
        <w:rPr>
          <w:b/>
          <w:bCs/>
          <w:sz w:val="28"/>
          <w:szCs w:val="28"/>
        </w:rPr>
      </w:pPr>
      <w:r w:rsidRPr="00872EC3">
        <w:rPr>
          <w:b/>
          <w:bCs/>
          <w:sz w:val="28"/>
          <w:szCs w:val="28"/>
        </w:rPr>
        <w:t>Наименование дисциплины (модуля):</w:t>
      </w:r>
    </w:p>
    <w:p w:rsidR="00872EC3" w:rsidRPr="00872EC3" w:rsidRDefault="00872EC3" w:rsidP="00872EC3">
      <w:pPr>
        <w:pBdr>
          <w:bottom w:val="single" w:sz="4" w:space="1" w:color="auto"/>
        </w:pBdr>
        <w:spacing w:line="360" w:lineRule="auto"/>
        <w:jc w:val="center"/>
        <w:rPr>
          <w:b/>
          <w:bCs/>
          <w:sz w:val="28"/>
          <w:szCs w:val="28"/>
        </w:rPr>
      </w:pPr>
      <w:r w:rsidRPr="00872EC3">
        <w:rPr>
          <w:b/>
          <w:bCs/>
          <w:sz w:val="28"/>
          <w:szCs w:val="28"/>
        </w:rPr>
        <w:t>Искусство как бизнес: управление креативными проектами в эпоху искусственного интеллекта</w:t>
      </w:r>
    </w:p>
    <w:p w:rsidR="00872EC3" w:rsidRPr="00872EC3" w:rsidRDefault="00872EC3" w:rsidP="00872EC3">
      <w:pPr>
        <w:jc w:val="center"/>
        <w:rPr>
          <w:i/>
          <w:iCs/>
          <w:sz w:val="28"/>
          <w:szCs w:val="28"/>
        </w:rPr>
      </w:pPr>
      <w:r w:rsidRPr="00872EC3">
        <w:rPr>
          <w:i/>
          <w:iCs/>
          <w:sz w:val="28"/>
          <w:szCs w:val="28"/>
        </w:rPr>
        <w:t>наименование дисциплины (модуля)</w:t>
      </w:r>
    </w:p>
    <w:p w:rsidR="00872EC3" w:rsidRPr="00872EC3" w:rsidRDefault="00872EC3" w:rsidP="00872EC3">
      <w:pPr>
        <w:pBdr>
          <w:bottom w:val="single" w:sz="4" w:space="1" w:color="auto"/>
        </w:pBdr>
        <w:jc w:val="center"/>
        <w:rPr>
          <w:b/>
          <w:bCs/>
          <w:i/>
          <w:iCs/>
          <w:sz w:val="28"/>
          <w:szCs w:val="28"/>
        </w:rPr>
      </w:pPr>
      <w:r w:rsidRPr="00872EC3">
        <w:rPr>
          <w:b/>
          <w:bCs/>
          <w:sz w:val="28"/>
          <w:szCs w:val="28"/>
        </w:rPr>
        <w:t xml:space="preserve">Уровень высшего образования: </w:t>
      </w:r>
    </w:p>
    <w:p w:rsidR="00872EC3" w:rsidRPr="00872EC3" w:rsidRDefault="00872EC3" w:rsidP="00872EC3">
      <w:pPr>
        <w:pBdr>
          <w:bottom w:val="single" w:sz="4" w:space="1" w:color="auto"/>
        </w:pBdr>
        <w:jc w:val="center"/>
        <w:rPr>
          <w:b/>
          <w:bCs/>
          <w:i/>
          <w:iCs/>
          <w:sz w:val="28"/>
          <w:szCs w:val="28"/>
        </w:rPr>
      </w:pPr>
      <w:r w:rsidRPr="00872EC3">
        <w:rPr>
          <w:b/>
          <w:bCs/>
          <w:i/>
          <w:iCs/>
          <w:sz w:val="28"/>
          <w:szCs w:val="28"/>
        </w:rPr>
        <w:t>Межфакультетский курс: Бакалавриат, магистратура, специалитет</w:t>
      </w:r>
    </w:p>
    <w:p w:rsidR="00872EC3" w:rsidRPr="00872EC3" w:rsidRDefault="00872EC3" w:rsidP="00872EC3">
      <w:pPr>
        <w:pBdr>
          <w:bottom w:val="single" w:sz="4" w:space="1" w:color="auto"/>
        </w:pBdr>
        <w:jc w:val="center"/>
        <w:rPr>
          <w:b/>
          <w:bCs/>
          <w:i/>
          <w:iCs/>
          <w:sz w:val="28"/>
          <w:szCs w:val="28"/>
        </w:rPr>
      </w:pPr>
    </w:p>
    <w:p w:rsidR="00872EC3" w:rsidRPr="00872EC3" w:rsidRDefault="00872EC3" w:rsidP="00872EC3">
      <w:pPr>
        <w:jc w:val="center"/>
        <w:rPr>
          <w:i/>
          <w:iCs/>
          <w:sz w:val="28"/>
          <w:szCs w:val="28"/>
        </w:rPr>
      </w:pPr>
      <w:r w:rsidRPr="00872EC3">
        <w:rPr>
          <w:i/>
          <w:iCs/>
          <w:sz w:val="28"/>
          <w:szCs w:val="28"/>
        </w:rPr>
        <w:t xml:space="preserve">бакалавриат, </w:t>
      </w:r>
      <w:proofErr w:type="gramStart"/>
      <w:r w:rsidRPr="00872EC3">
        <w:rPr>
          <w:i/>
          <w:iCs/>
          <w:sz w:val="28"/>
          <w:szCs w:val="28"/>
        </w:rPr>
        <w:t>магистратура,  специалитет</w:t>
      </w:r>
      <w:proofErr w:type="gramEnd"/>
    </w:p>
    <w:p w:rsidR="00872EC3" w:rsidRPr="00872EC3" w:rsidRDefault="00872EC3" w:rsidP="00872EC3">
      <w:pPr>
        <w:pBdr>
          <w:bottom w:val="single" w:sz="4" w:space="1" w:color="auto"/>
        </w:pBdr>
        <w:spacing w:line="360" w:lineRule="auto"/>
        <w:jc w:val="center"/>
        <w:rPr>
          <w:b/>
          <w:bCs/>
          <w:sz w:val="28"/>
          <w:szCs w:val="28"/>
        </w:rPr>
      </w:pPr>
      <w:r w:rsidRPr="00872EC3">
        <w:rPr>
          <w:b/>
          <w:bCs/>
          <w:sz w:val="28"/>
          <w:szCs w:val="28"/>
        </w:rPr>
        <w:t xml:space="preserve">Направление подготовки / специальность: </w:t>
      </w:r>
    </w:p>
    <w:p w:rsidR="00872EC3" w:rsidRPr="00872EC3" w:rsidRDefault="00872EC3" w:rsidP="00872EC3">
      <w:pPr>
        <w:pBdr>
          <w:bottom w:val="single" w:sz="4" w:space="1" w:color="auto"/>
        </w:pBdr>
        <w:spacing w:line="360" w:lineRule="auto"/>
        <w:jc w:val="center"/>
        <w:rPr>
          <w:b/>
          <w:bCs/>
          <w:sz w:val="28"/>
          <w:szCs w:val="28"/>
        </w:rPr>
      </w:pPr>
    </w:p>
    <w:p w:rsidR="00872EC3" w:rsidRPr="00872EC3" w:rsidRDefault="00872EC3" w:rsidP="00872EC3">
      <w:pPr>
        <w:ind w:firstLine="403"/>
        <w:jc w:val="center"/>
        <w:rPr>
          <w:sz w:val="28"/>
          <w:szCs w:val="28"/>
        </w:rPr>
      </w:pPr>
      <w:r w:rsidRPr="00872EC3">
        <w:rPr>
          <w:i/>
          <w:iCs/>
          <w:sz w:val="28"/>
          <w:szCs w:val="28"/>
        </w:rPr>
        <w:t>(код и название направления/специальности)</w:t>
      </w:r>
    </w:p>
    <w:p w:rsidR="00872EC3" w:rsidRPr="00872EC3" w:rsidRDefault="00872EC3" w:rsidP="00872EC3">
      <w:pPr>
        <w:pBdr>
          <w:bottom w:val="single" w:sz="4" w:space="1" w:color="auto"/>
        </w:pBdr>
        <w:spacing w:line="360" w:lineRule="auto"/>
        <w:jc w:val="center"/>
        <w:rPr>
          <w:b/>
          <w:bCs/>
          <w:sz w:val="28"/>
          <w:szCs w:val="28"/>
        </w:rPr>
      </w:pPr>
      <w:r w:rsidRPr="00872EC3">
        <w:rPr>
          <w:b/>
          <w:bCs/>
          <w:sz w:val="28"/>
          <w:szCs w:val="28"/>
        </w:rPr>
        <w:t>Направленность (профиль)/специализация ОПОП:</w:t>
      </w:r>
    </w:p>
    <w:p w:rsidR="00872EC3" w:rsidRPr="00872EC3" w:rsidRDefault="00872EC3" w:rsidP="00872EC3">
      <w:pPr>
        <w:pBdr>
          <w:bottom w:val="single" w:sz="4" w:space="1" w:color="auto"/>
        </w:pBdr>
        <w:spacing w:line="360" w:lineRule="auto"/>
        <w:jc w:val="center"/>
        <w:rPr>
          <w:b/>
          <w:bCs/>
          <w:sz w:val="28"/>
          <w:szCs w:val="28"/>
        </w:rPr>
      </w:pPr>
    </w:p>
    <w:p w:rsidR="00872EC3" w:rsidRPr="00872EC3" w:rsidRDefault="00872EC3" w:rsidP="00872EC3">
      <w:pPr>
        <w:spacing w:line="360" w:lineRule="auto"/>
        <w:jc w:val="center"/>
        <w:rPr>
          <w:b/>
          <w:bCs/>
          <w:i/>
          <w:iCs/>
          <w:sz w:val="28"/>
          <w:szCs w:val="28"/>
        </w:rPr>
      </w:pPr>
      <w:r w:rsidRPr="00872EC3">
        <w:rPr>
          <w:i/>
          <w:iCs/>
          <w:sz w:val="28"/>
          <w:szCs w:val="28"/>
        </w:rPr>
        <w:t xml:space="preserve"> (если дисциплина реализуется в рамках направленности (профиля))</w:t>
      </w:r>
    </w:p>
    <w:p w:rsidR="00872EC3" w:rsidRPr="00872EC3" w:rsidRDefault="00872EC3" w:rsidP="00872EC3">
      <w:pPr>
        <w:pStyle w:val="a3"/>
        <w:pBdr>
          <w:bottom w:val="single" w:sz="4" w:space="1" w:color="auto"/>
        </w:pBdr>
        <w:rPr>
          <w:b w:val="0"/>
          <w:bCs w:val="0"/>
          <w:sz w:val="28"/>
          <w:szCs w:val="28"/>
        </w:rPr>
      </w:pPr>
      <w:r w:rsidRPr="00872EC3">
        <w:rPr>
          <w:b w:val="0"/>
          <w:bCs w:val="0"/>
          <w:sz w:val="28"/>
          <w:szCs w:val="28"/>
        </w:rPr>
        <w:t>Форма обучения:</w:t>
      </w:r>
    </w:p>
    <w:p w:rsidR="00872EC3" w:rsidRPr="00872EC3" w:rsidRDefault="00872EC3" w:rsidP="00872EC3">
      <w:pPr>
        <w:pStyle w:val="a3"/>
        <w:pBdr>
          <w:bottom w:val="single" w:sz="4" w:space="1" w:color="auto"/>
        </w:pBdr>
        <w:rPr>
          <w:sz w:val="28"/>
          <w:szCs w:val="28"/>
        </w:rPr>
      </w:pPr>
      <w:r w:rsidRPr="00872EC3">
        <w:rPr>
          <w:sz w:val="28"/>
          <w:szCs w:val="28"/>
        </w:rPr>
        <w:t>очная</w:t>
      </w:r>
    </w:p>
    <w:p w:rsidR="00872EC3" w:rsidRPr="00872EC3" w:rsidRDefault="00872EC3" w:rsidP="00872EC3">
      <w:pPr>
        <w:pStyle w:val="a3"/>
        <w:rPr>
          <w:b w:val="0"/>
          <w:bCs w:val="0"/>
          <w:i/>
          <w:iCs/>
          <w:sz w:val="28"/>
          <w:szCs w:val="28"/>
        </w:rPr>
      </w:pPr>
      <w:r w:rsidRPr="00872EC3">
        <w:rPr>
          <w:b w:val="0"/>
          <w:bCs w:val="0"/>
          <w:i/>
          <w:iCs/>
          <w:sz w:val="28"/>
          <w:szCs w:val="28"/>
        </w:rPr>
        <w:t>очная, очно-заочная</w:t>
      </w:r>
    </w:p>
    <w:p w:rsidR="00872EC3" w:rsidRPr="00872EC3" w:rsidRDefault="00872EC3" w:rsidP="00872EC3">
      <w:pPr>
        <w:spacing w:line="360" w:lineRule="auto"/>
        <w:jc w:val="right"/>
        <w:rPr>
          <w:sz w:val="28"/>
          <w:szCs w:val="28"/>
        </w:rPr>
      </w:pPr>
    </w:p>
    <w:p w:rsidR="00872EC3" w:rsidRPr="00872EC3" w:rsidRDefault="00872EC3" w:rsidP="00872EC3">
      <w:pPr>
        <w:spacing w:line="360" w:lineRule="auto"/>
        <w:jc w:val="right"/>
        <w:rPr>
          <w:sz w:val="28"/>
          <w:szCs w:val="28"/>
        </w:rPr>
      </w:pPr>
      <w:r w:rsidRPr="00872EC3">
        <w:rPr>
          <w:sz w:val="28"/>
          <w:szCs w:val="28"/>
        </w:rPr>
        <w:t xml:space="preserve">Рабочая программа рассмотрена и одобрена </w:t>
      </w:r>
    </w:p>
    <w:p w:rsidR="00872EC3" w:rsidRPr="00872EC3" w:rsidRDefault="00872EC3" w:rsidP="00872EC3">
      <w:pPr>
        <w:spacing w:line="360" w:lineRule="auto"/>
        <w:jc w:val="right"/>
        <w:rPr>
          <w:i/>
          <w:iCs/>
          <w:sz w:val="28"/>
          <w:szCs w:val="28"/>
        </w:rPr>
      </w:pPr>
      <w:r w:rsidRPr="00872EC3">
        <w:rPr>
          <w:i/>
          <w:iCs/>
          <w:sz w:val="28"/>
          <w:szCs w:val="28"/>
        </w:rPr>
        <w:t xml:space="preserve">Методической комиссией факультета, на </w:t>
      </w:r>
      <w:proofErr w:type="gramStart"/>
      <w:r w:rsidRPr="00872EC3">
        <w:rPr>
          <w:i/>
          <w:iCs/>
          <w:sz w:val="28"/>
          <w:szCs w:val="28"/>
        </w:rPr>
        <w:t>заседании  кафедры</w:t>
      </w:r>
      <w:proofErr w:type="gramEnd"/>
      <w:r w:rsidRPr="00872EC3">
        <w:rPr>
          <w:i/>
          <w:iCs/>
          <w:sz w:val="28"/>
          <w:szCs w:val="28"/>
        </w:rPr>
        <w:t xml:space="preserve">  и т.п.</w:t>
      </w:r>
    </w:p>
    <w:p w:rsidR="00872EC3" w:rsidRPr="00872EC3" w:rsidRDefault="00872EC3" w:rsidP="00872EC3">
      <w:pPr>
        <w:spacing w:line="360" w:lineRule="auto"/>
        <w:jc w:val="right"/>
        <w:rPr>
          <w:sz w:val="28"/>
          <w:szCs w:val="28"/>
        </w:rPr>
      </w:pPr>
      <w:r w:rsidRPr="00872EC3">
        <w:rPr>
          <w:sz w:val="28"/>
          <w:szCs w:val="28"/>
        </w:rPr>
        <w:t>(протокол №__________, дата)</w:t>
      </w:r>
    </w:p>
    <w:p w:rsidR="00872EC3" w:rsidRPr="00872EC3" w:rsidRDefault="00872EC3" w:rsidP="00872EC3">
      <w:pPr>
        <w:spacing w:line="360" w:lineRule="auto"/>
        <w:jc w:val="right"/>
        <w:rPr>
          <w:sz w:val="28"/>
          <w:szCs w:val="28"/>
        </w:rPr>
      </w:pPr>
    </w:p>
    <w:p w:rsidR="00872EC3" w:rsidRPr="00872EC3" w:rsidRDefault="00872EC3" w:rsidP="00872EC3">
      <w:pPr>
        <w:spacing w:line="360" w:lineRule="auto"/>
        <w:jc w:val="center"/>
        <w:rPr>
          <w:sz w:val="28"/>
          <w:szCs w:val="28"/>
        </w:rPr>
      </w:pPr>
      <w:r w:rsidRPr="00872EC3">
        <w:rPr>
          <w:sz w:val="28"/>
          <w:szCs w:val="28"/>
        </w:rPr>
        <w:t>Москва 2026</w:t>
      </w:r>
    </w:p>
    <w:p w:rsidR="00872EC3" w:rsidRPr="00872EC3" w:rsidRDefault="00872EC3" w:rsidP="00872EC3">
      <w:pPr>
        <w:spacing w:line="360" w:lineRule="auto"/>
        <w:jc w:val="center"/>
        <w:rPr>
          <w:sz w:val="28"/>
          <w:szCs w:val="28"/>
        </w:rPr>
      </w:pPr>
      <w:r w:rsidRPr="00872EC3">
        <w:rPr>
          <w:sz w:val="28"/>
          <w:szCs w:val="28"/>
        </w:rPr>
        <w:br w:type="page"/>
      </w:r>
    </w:p>
    <w:p w:rsidR="00872EC3" w:rsidRPr="00872EC3" w:rsidRDefault="00872EC3" w:rsidP="00872EC3">
      <w:pPr>
        <w:spacing w:line="360" w:lineRule="auto"/>
        <w:jc w:val="both"/>
        <w:rPr>
          <w:sz w:val="28"/>
          <w:szCs w:val="28"/>
        </w:rPr>
        <w:sectPr w:rsidR="00872EC3" w:rsidRPr="00872EC3">
          <w:pgSz w:w="11906" w:h="16838"/>
          <w:pgMar w:top="1134" w:right="850" w:bottom="1134" w:left="1701" w:header="708" w:footer="708" w:gutter="0"/>
          <w:pgNumType w:start="1"/>
          <w:cols w:space="720"/>
        </w:sectPr>
      </w:pPr>
      <w:r w:rsidRPr="00872EC3">
        <w:rPr>
          <w:sz w:val="28"/>
          <w:szCs w:val="28"/>
        </w:rPr>
        <w:lastRenderedPageBreak/>
        <w:t>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 разработанными на основе самостоятельно установленных образовательных стандартов (ОС МГУ) по направлениям подготовки/ специальностям высшего образования</w:t>
      </w:r>
    </w:p>
    <w:p w:rsidR="00872EC3" w:rsidRPr="00872EC3" w:rsidRDefault="00872EC3" w:rsidP="00872EC3">
      <w:pPr>
        <w:pBdr>
          <w:bottom w:val="single" w:sz="12" w:space="1" w:color="auto"/>
        </w:pBdr>
        <w:jc w:val="both"/>
        <w:rPr>
          <w:sz w:val="28"/>
          <w:szCs w:val="28"/>
        </w:rPr>
      </w:pPr>
      <w:r w:rsidRPr="00872EC3">
        <w:rPr>
          <w:b/>
          <w:bCs/>
          <w:sz w:val="28"/>
          <w:szCs w:val="28"/>
        </w:rPr>
        <w:lastRenderedPageBreak/>
        <w:t>1.</w:t>
      </w:r>
      <w:r w:rsidRPr="00872EC3">
        <w:rPr>
          <w:sz w:val="28"/>
          <w:szCs w:val="28"/>
        </w:rPr>
        <w:t> Место дисциплины (модуля) в структуре ОПОП ВО:</w:t>
      </w:r>
    </w:p>
    <w:p w:rsidR="00872EC3" w:rsidRPr="00872EC3" w:rsidRDefault="00872EC3" w:rsidP="00872EC3">
      <w:pPr>
        <w:pBdr>
          <w:bottom w:val="single" w:sz="12" w:space="1" w:color="auto"/>
        </w:pBdr>
        <w:jc w:val="both"/>
        <w:rPr>
          <w:sz w:val="28"/>
          <w:szCs w:val="28"/>
        </w:rPr>
      </w:pPr>
      <w:r w:rsidRPr="00872EC3">
        <w:rPr>
          <w:sz w:val="28"/>
          <w:szCs w:val="28"/>
        </w:rPr>
        <w:t>Дисциплина «Искусство как бизнес</w:t>
      </w:r>
      <w:r w:rsidRPr="00872EC3">
        <w:rPr>
          <w:sz w:val="28"/>
          <w:szCs w:val="28"/>
          <w:lang w:val="en-US"/>
        </w:rPr>
        <w:t>c</w:t>
      </w:r>
      <w:r w:rsidRPr="00872EC3">
        <w:rPr>
          <w:sz w:val="28"/>
          <w:szCs w:val="28"/>
        </w:rPr>
        <w:t>: управление креативными проектами в эпоху искусственного интеллекта» является дисциплиной по выбору в рамках межфакультетских курсов преимущественно студентов 2 и 3 годов обучения бакалавриата и первого года обучения магистратуры.</w:t>
      </w:r>
    </w:p>
    <w:p w:rsidR="00872EC3" w:rsidRPr="00872EC3" w:rsidRDefault="00872EC3" w:rsidP="00872EC3">
      <w:pPr>
        <w:rPr>
          <w:i/>
          <w:iCs/>
          <w:sz w:val="28"/>
          <w:szCs w:val="28"/>
        </w:rPr>
      </w:pPr>
    </w:p>
    <w:p w:rsidR="00872EC3" w:rsidRPr="00872EC3" w:rsidRDefault="00872EC3" w:rsidP="00872EC3">
      <w:pPr>
        <w:rPr>
          <w:sz w:val="28"/>
          <w:szCs w:val="28"/>
        </w:rPr>
      </w:pPr>
      <w:r w:rsidRPr="00872EC3">
        <w:rPr>
          <w:b/>
          <w:bCs/>
          <w:sz w:val="28"/>
          <w:szCs w:val="28"/>
        </w:rPr>
        <w:t>2.</w:t>
      </w:r>
      <w:r w:rsidRPr="00872EC3">
        <w:rPr>
          <w:sz w:val="28"/>
          <w:szCs w:val="28"/>
        </w:rPr>
        <w:t xml:space="preserve"> Входные требования для освоения дисциплины (модуля), предварительные условия (если есть): </w:t>
      </w:r>
    </w:p>
    <w:p w:rsidR="00872EC3" w:rsidRPr="00872EC3" w:rsidRDefault="00872EC3" w:rsidP="00872EC3">
      <w:pPr>
        <w:rPr>
          <w:i/>
          <w:iCs/>
          <w:sz w:val="28"/>
          <w:szCs w:val="28"/>
        </w:rPr>
      </w:pPr>
      <w:r w:rsidRPr="00872EC3">
        <w:rPr>
          <w:sz w:val="28"/>
          <w:szCs w:val="28"/>
        </w:rPr>
        <w:t>Отсутствуют.</w:t>
      </w:r>
    </w:p>
    <w:p w:rsidR="00872EC3" w:rsidRPr="00872EC3" w:rsidRDefault="00872EC3" w:rsidP="00872EC3">
      <w:pPr>
        <w:rPr>
          <w:i/>
          <w:iCs/>
          <w:sz w:val="28"/>
          <w:szCs w:val="28"/>
        </w:rPr>
      </w:pPr>
    </w:p>
    <w:p w:rsidR="00872EC3" w:rsidRPr="00872EC3" w:rsidRDefault="00872EC3" w:rsidP="00872EC3">
      <w:pPr>
        <w:rPr>
          <w:i/>
          <w:iCs/>
          <w:sz w:val="28"/>
          <w:szCs w:val="28"/>
        </w:rPr>
      </w:pPr>
      <w:r w:rsidRPr="00872EC3">
        <w:rPr>
          <w:b/>
          <w:bCs/>
          <w:sz w:val="28"/>
          <w:szCs w:val="28"/>
        </w:rPr>
        <w:t>3.</w:t>
      </w:r>
      <w:r w:rsidRPr="00872EC3">
        <w:rPr>
          <w:sz w:val="28"/>
          <w:szCs w:val="28"/>
        </w:rPr>
        <w:t> Результаты обучения по дисциплине (модулю):</w:t>
      </w:r>
    </w:p>
    <w:p w:rsidR="00872EC3" w:rsidRPr="00872EC3" w:rsidRDefault="00872EC3" w:rsidP="00872EC3">
      <w:pPr>
        <w:jc w:val="right"/>
        <w:rPr>
          <w:sz w:val="28"/>
          <w:szCs w:val="28"/>
          <w:shd w:val="clear" w:color="auto" w:fill="FFFFFF"/>
        </w:rPr>
      </w:pPr>
    </w:p>
    <w:tbl>
      <w:tblPr>
        <w:tblW w:w="490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283"/>
      </w:tblGrid>
      <w:tr w:rsidR="00872EC3" w:rsidRPr="00872EC3" w:rsidTr="0049653E">
        <w:tc>
          <w:tcPr>
            <w:tcW w:w="14596" w:type="dxa"/>
          </w:tcPr>
          <w:p w:rsidR="00872EC3" w:rsidRPr="00872EC3" w:rsidRDefault="00872EC3" w:rsidP="0049653E">
            <w:pPr>
              <w:jc w:val="center"/>
              <w:rPr>
                <w:b/>
                <w:bCs/>
                <w:sz w:val="28"/>
                <w:szCs w:val="28"/>
              </w:rPr>
            </w:pPr>
            <w:r w:rsidRPr="00872EC3">
              <w:rPr>
                <w:b/>
                <w:bCs/>
                <w:sz w:val="28"/>
                <w:szCs w:val="28"/>
              </w:rPr>
              <w:t>Планируемые результаты обучения по дисциплине (модулю)</w:t>
            </w:r>
          </w:p>
        </w:tc>
      </w:tr>
      <w:tr w:rsidR="00872EC3" w:rsidRPr="00872EC3" w:rsidTr="0049653E">
        <w:trPr>
          <w:trHeight w:val="637"/>
        </w:trPr>
        <w:tc>
          <w:tcPr>
            <w:tcW w:w="14596" w:type="dxa"/>
          </w:tcPr>
          <w:p w:rsidR="00872EC3" w:rsidRPr="00872EC3" w:rsidRDefault="00872EC3" w:rsidP="0049653E">
            <w:pPr>
              <w:jc w:val="both"/>
              <w:rPr>
                <w:sz w:val="28"/>
                <w:szCs w:val="28"/>
              </w:rPr>
            </w:pPr>
            <w:r w:rsidRPr="00872EC3">
              <w:rPr>
                <w:bCs/>
                <w:sz w:val="28"/>
                <w:szCs w:val="28"/>
              </w:rPr>
              <w:t>Знать: основные теории и концепции развития креативности, особенности зрительного восприятия изобразительного искусства, цветового фактора и композиционных решений, влияние технологий искусственного интеллекта на креативные индустрии, понимать роль искусства в развитии креативности, частности импрессионизма как стиля в живописи, понимать роль креативности в развитии бизнеса, п</w:t>
            </w:r>
            <w:r w:rsidRPr="00872EC3">
              <w:rPr>
                <w:sz w:val="28"/>
                <w:szCs w:val="28"/>
              </w:rPr>
              <w:t>одходы бизнеса к оценке креативного потенциала у сотрудников.</w:t>
            </w:r>
          </w:p>
          <w:p w:rsidR="00872EC3" w:rsidRPr="00872EC3" w:rsidRDefault="00872EC3" w:rsidP="0049653E">
            <w:pPr>
              <w:jc w:val="both"/>
              <w:rPr>
                <w:bCs/>
                <w:sz w:val="28"/>
                <w:szCs w:val="28"/>
              </w:rPr>
            </w:pPr>
            <w:r w:rsidRPr="00872EC3">
              <w:rPr>
                <w:bCs/>
                <w:sz w:val="28"/>
                <w:szCs w:val="28"/>
              </w:rPr>
              <w:t>Знать: методы сбора информации, способы и вид её представления, применяя современное программное обеспечение.</w:t>
            </w:r>
          </w:p>
          <w:p w:rsidR="00872EC3" w:rsidRPr="00872EC3" w:rsidRDefault="00872EC3" w:rsidP="0049653E">
            <w:pPr>
              <w:jc w:val="both"/>
              <w:rPr>
                <w:bCs/>
                <w:sz w:val="28"/>
                <w:szCs w:val="28"/>
              </w:rPr>
            </w:pPr>
            <w:r w:rsidRPr="00872EC3">
              <w:rPr>
                <w:b/>
                <w:sz w:val="28"/>
                <w:szCs w:val="28"/>
              </w:rPr>
              <w:t xml:space="preserve">Знать: </w:t>
            </w:r>
            <w:r w:rsidRPr="00872EC3">
              <w:rPr>
                <w:bCs/>
                <w:sz w:val="28"/>
                <w:szCs w:val="28"/>
              </w:rPr>
              <w:t>инструментарий обработки анализа данных, современные интеллектуальные информационно-аналитические системы.</w:t>
            </w:r>
          </w:p>
          <w:p w:rsidR="00872EC3" w:rsidRPr="00872EC3" w:rsidRDefault="00872EC3" w:rsidP="0049653E">
            <w:pPr>
              <w:jc w:val="both"/>
              <w:rPr>
                <w:bCs/>
                <w:sz w:val="28"/>
                <w:szCs w:val="28"/>
              </w:rPr>
            </w:pPr>
          </w:p>
          <w:p w:rsidR="00872EC3" w:rsidRPr="00872EC3" w:rsidRDefault="00872EC3" w:rsidP="0049653E">
            <w:pPr>
              <w:jc w:val="both"/>
              <w:rPr>
                <w:bCs/>
                <w:sz w:val="28"/>
                <w:szCs w:val="28"/>
              </w:rPr>
            </w:pPr>
            <w:r w:rsidRPr="00872EC3">
              <w:rPr>
                <w:bCs/>
                <w:i/>
                <w:sz w:val="28"/>
                <w:szCs w:val="28"/>
              </w:rPr>
              <w:t>Уметь</w:t>
            </w:r>
            <w:r w:rsidRPr="00872EC3">
              <w:rPr>
                <w:bCs/>
                <w:sz w:val="28"/>
                <w:szCs w:val="28"/>
              </w:rPr>
              <w:t>: определять условия создания креативной среды и развития креативности у сотрудников компании.</w:t>
            </w:r>
          </w:p>
          <w:p w:rsidR="00872EC3" w:rsidRPr="00872EC3" w:rsidRDefault="00872EC3" w:rsidP="0049653E">
            <w:pPr>
              <w:jc w:val="both"/>
              <w:rPr>
                <w:bCs/>
                <w:sz w:val="28"/>
                <w:szCs w:val="28"/>
              </w:rPr>
            </w:pPr>
            <w:r w:rsidRPr="00872EC3">
              <w:rPr>
                <w:b/>
                <w:sz w:val="28"/>
                <w:szCs w:val="28"/>
              </w:rPr>
              <w:t xml:space="preserve">Уметь: </w:t>
            </w:r>
            <w:r w:rsidRPr="00872EC3">
              <w:rPr>
                <w:bCs/>
                <w:sz w:val="28"/>
                <w:szCs w:val="28"/>
              </w:rPr>
              <w:t>использовать современный инструментарий и интеллектуальные информационно-аналитические.</w:t>
            </w:r>
          </w:p>
          <w:p w:rsidR="00872EC3" w:rsidRPr="00872EC3" w:rsidRDefault="00872EC3" w:rsidP="0049653E">
            <w:pPr>
              <w:jc w:val="both"/>
              <w:rPr>
                <w:bCs/>
                <w:sz w:val="28"/>
                <w:szCs w:val="28"/>
              </w:rPr>
            </w:pPr>
            <w:r w:rsidRPr="00872EC3">
              <w:rPr>
                <w:b/>
                <w:sz w:val="28"/>
                <w:szCs w:val="28"/>
              </w:rPr>
              <w:t xml:space="preserve">Уметь: </w:t>
            </w:r>
            <w:r w:rsidRPr="00872EC3">
              <w:rPr>
                <w:bCs/>
                <w:sz w:val="28"/>
                <w:szCs w:val="28"/>
              </w:rPr>
              <w:t>анализировать данные, необходимые для решения поставленных управленческих задач.</w:t>
            </w:r>
          </w:p>
          <w:p w:rsidR="00872EC3" w:rsidRPr="00872EC3" w:rsidRDefault="00872EC3" w:rsidP="0049653E">
            <w:pPr>
              <w:jc w:val="both"/>
              <w:rPr>
                <w:bCs/>
                <w:sz w:val="28"/>
                <w:szCs w:val="28"/>
              </w:rPr>
            </w:pPr>
          </w:p>
          <w:p w:rsidR="00872EC3" w:rsidRPr="00872EC3" w:rsidRDefault="00872EC3" w:rsidP="0049653E">
            <w:pPr>
              <w:rPr>
                <w:sz w:val="28"/>
                <w:szCs w:val="28"/>
                <w:highlight w:val="yellow"/>
              </w:rPr>
            </w:pPr>
            <w:r w:rsidRPr="00872EC3">
              <w:rPr>
                <w:bCs/>
                <w:i/>
                <w:sz w:val="28"/>
                <w:szCs w:val="28"/>
              </w:rPr>
              <w:t>Владеть:</w:t>
            </w:r>
            <w:r w:rsidRPr="00872EC3">
              <w:rPr>
                <w:bCs/>
                <w:sz w:val="28"/>
                <w:szCs w:val="28"/>
              </w:rPr>
              <w:t xml:space="preserve"> современными методами и подходами развития креативности у сотрудников компании, подходами бизнеса к оценке креативного потенциала у сотрудников.</w:t>
            </w:r>
          </w:p>
        </w:tc>
      </w:tr>
      <w:tr w:rsidR="00872EC3" w:rsidRPr="00872EC3" w:rsidTr="0049653E">
        <w:tc>
          <w:tcPr>
            <w:tcW w:w="14596" w:type="dxa"/>
          </w:tcPr>
          <w:p w:rsidR="00872EC3" w:rsidRPr="00872EC3" w:rsidRDefault="00872EC3" w:rsidP="0049653E">
            <w:pPr>
              <w:rPr>
                <w:sz w:val="28"/>
                <w:szCs w:val="28"/>
              </w:rPr>
            </w:pPr>
          </w:p>
        </w:tc>
      </w:tr>
    </w:tbl>
    <w:p w:rsidR="00872EC3" w:rsidRPr="00872EC3" w:rsidRDefault="00872EC3" w:rsidP="00872EC3">
      <w:pPr>
        <w:rPr>
          <w:i/>
          <w:iCs/>
          <w:sz w:val="28"/>
          <w:szCs w:val="28"/>
        </w:rPr>
      </w:pPr>
    </w:p>
    <w:p w:rsidR="00872EC3" w:rsidRPr="00872EC3" w:rsidRDefault="00872EC3" w:rsidP="00872EC3">
      <w:pPr>
        <w:jc w:val="both"/>
        <w:rPr>
          <w:sz w:val="28"/>
          <w:szCs w:val="28"/>
        </w:rPr>
      </w:pPr>
      <w:r w:rsidRPr="00872EC3">
        <w:rPr>
          <w:bCs/>
          <w:sz w:val="28"/>
          <w:szCs w:val="28"/>
        </w:rPr>
        <w:lastRenderedPageBreak/>
        <w:t>4.</w:t>
      </w:r>
      <w:r w:rsidRPr="00872EC3">
        <w:rPr>
          <w:sz w:val="28"/>
          <w:szCs w:val="28"/>
        </w:rPr>
        <w:t xml:space="preserve"> Объем дисциплины (модуля) составляет 1 </w:t>
      </w:r>
      <w:proofErr w:type="spellStart"/>
      <w:r w:rsidRPr="00872EC3">
        <w:rPr>
          <w:sz w:val="28"/>
          <w:szCs w:val="28"/>
        </w:rPr>
        <w:t>з.е</w:t>
      </w:r>
      <w:proofErr w:type="spellEnd"/>
      <w:r w:rsidRPr="00872EC3">
        <w:rPr>
          <w:sz w:val="28"/>
          <w:szCs w:val="28"/>
        </w:rPr>
        <w:t xml:space="preserve">. </w:t>
      </w:r>
    </w:p>
    <w:p w:rsidR="00872EC3" w:rsidRPr="00872EC3" w:rsidRDefault="00872EC3" w:rsidP="00872EC3">
      <w:pPr>
        <w:rPr>
          <w:sz w:val="28"/>
          <w:szCs w:val="28"/>
        </w:rPr>
      </w:pPr>
    </w:p>
    <w:p w:rsidR="00872EC3" w:rsidRPr="00872EC3" w:rsidRDefault="00872EC3" w:rsidP="00872EC3">
      <w:pPr>
        <w:rPr>
          <w:sz w:val="28"/>
          <w:szCs w:val="28"/>
        </w:rPr>
      </w:pPr>
      <w:r w:rsidRPr="00872EC3">
        <w:rPr>
          <w:bCs/>
          <w:sz w:val="28"/>
          <w:szCs w:val="28"/>
        </w:rPr>
        <w:t>5.</w:t>
      </w:r>
      <w:r w:rsidRPr="00872EC3">
        <w:rPr>
          <w:sz w:val="28"/>
          <w:szCs w:val="28"/>
        </w:rPr>
        <w:t xml:space="preserve"> Содержание дисциплины (модуля), структурированное по темам (разделам) с указанием отведенного на них количества академических часов и виды учебных занятий: </w:t>
      </w:r>
    </w:p>
    <w:p w:rsidR="00872EC3" w:rsidRPr="00872EC3" w:rsidRDefault="00872EC3" w:rsidP="00872EC3">
      <w:pPr>
        <w:rPr>
          <w:sz w:val="28"/>
          <w:szCs w:val="28"/>
        </w:rPr>
      </w:pPr>
      <w:r w:rsidRPr="00872EC3">
        <w:rPr>
          <w:bCs/>
          <w:sz w:val="28"/>
          <w:szCs w:val="28"/>
        </w:rPr>
        <w:t>5.1.</w:t>
      </w:r>
      <w:r w:rsidRPr="00872EC3">
        <w:rPr>
          <w:sz w:val="28"/>
          <w:szCs w:val="28"/>
        </w:rPr>
        <w:t xml:space="preserve"> Структура дисциплины (модуля) по темам (разделам) с указанием отведенного на них количества академических часов и виды учебных занятий (в строгом соответствии с учебным планом)</w:t>
      </w:r>
    </w:p>
    <w:p w:rsidR="00872EC3" w:rsidRPr="00872EC3" w:rsidRDefault="00872EC3" w:rsidP="00872EC3">
      <w:pPr>
        <w:rPr>
          <w:sz w:val="28"/>
          <w:szCs w:val="28"/>
        </w:rPr>
      </w:pPr>
    </w:p>
    <w:tbl>
      <w:tblPr>
        <w:tblpPr w:leftFromText="180" w:rightFromText="180" w:vertAnchor="text" w:horzAnchor="page" w:tblpX="1117" w:tblpY="238"/>
        <w:tblW w:w="472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427"/>
        <w:gridCol w:w="975"/>
        <w:gridCol w:w="2069"/>
        <w:gridCol w:w="1726"/>
        <w:gridCol w:w="1522"/>
        <w:gridCol w:w="1523"/>
        <w:gridCol w:w="1523"/>
      </w:tblGrid>
      <w:tr w:rsidR="00872EC3" w:rsidRPr="00872EC3" w:rsidTr="0049653E">
        <w:trPr>
          <w:trHeight w:val="135"/>
        </w:trPr>
        <w:tc>
          <w:tcPr>
            <w:tcW w:w="4531" w:type="dxa"/>
            <w:vMerge w:val="restart"/>
          </w:tcPr>
          <w:p w:rsidR="00872EC3" w:rsidRPr="00872EC3" w:rsidRDefault="00872EC3" w:rsidP="0049653E">
            <w:pPr>
              <w:jc w:val="center"/>
              <w:rPr>
                <w:b/>
                <w:bCs/>
                <w:sz w:val="28"/>
                <w:szCs w:val="28"/>
              </w:rPr>
            </w:pPr>
            <w:r w:rsidRPr="00872EC3">
              <w:rPr>
                <w:b/>
                <w:bCs/>
                <w:sz w:val="28"/>
                <w:szCs w:val="28"/>
              </w:rPr>
              <w:t>Наименование и краткое содержание разделов и тем дисциплины (модуля),</w:t>
            </w:r>
          </w:p>
          <w:p w:rsidR="00872EC3" w:rsidRPr="00872EC3" w:rsidRDefault="00872EC3" w:rsidP="0049653E">
            <w:pPr>
              <w:jc w:val="center"/>
              <w:rPr>
                <w:b/>
                <w:bCs/>
                <w:sz w:val="28"/>
                <w:szCs w:val="28"/>
              </w:rPr>
            </w:pPr>
          </w:p>
          <w:p w:rsidR="00872EC3" w:rsidRPr="00872EC3" w:rsidRDefault="00872EC3" w:rsidP="0049653E">
            <w:pPr>
              <w:jc w:val="center"/>
              <w:rPr>
                <w:sz w:val="28"/>
                <w:szCs w:val="28"/>
              </w:rPr>
            </w:pPr>
            <w:r w:rsidRPr="00872EC3">
              <w:rPr>
                <w:b/>
                <w:bCs/>
                <w:sz w:val="28"/>
                <w:szCs w:val="28"/>
              </w:rPr>
              <w:t>Форма промежуточной аттестации по дисциплине (модулю)</w:t>
            </w:r>
          </w:p>
        </w:tc>
        <w:tc>
          <w:tcPr>
            <w:tcW w:w="993" w:type="dxa"/>
            <w:vMerge w:val="restart"/>
            <w:textDirection w:val="btLr"/>
          </w:tcPr>
          <w:p w:rsidR="00872EC3" w:rsidRPr="00872EC3" w:rsidRDefault="00872EC3" w:rsidP="0049653E">
            <w:pPr>
              <w:jc w:val="center"/>
              <w:rPr>
                <w:b/>
                <w:bCs/>
                <w:sz w:val="28"/>
                <w:szCs w:val="28"/>
              </w:rPr>
            </w:pPr>
            <w:r w:rsidRPr="00872EC3">
              <w:rPr>
                <w:b/>
                <w:bCs/>
                <w:sz w:val="28"/>
                <w:szCs w:val="28"/>
              </w:rPr>
              <w:t>Всего (часы)</w:t>
            </w:r>
          </w:p>
        </w:tc>
        <w:tc>
          <w:tcPr>
            <w:tcW w:w="8542" w:type="dxa"/>
            <w:gridSpan w:val="5"/>
          </w:tcPr>
          <w:p w:rsidR="00872EC3" w:rsidRPr="00872EC3" w:rsidRDefault="00872EC3" w:rsidP="0049653E">
            <w:pPr>
              <w:jc w:val="center"/>
              <w:rPr>
                <w:b/>
                <w:bCs/>
                <w:sz w:val="28"/>
                <w:szCs w:val="28"/>
              </w:rPr>
            </w:pPr>
            <w:r w:rsidRPr="00872EC3">
              <w:rPr>
                <w:b/>
                <w:bCs/>
                <w:sz w:val="28"/>
                <w:szCs w:val="28"/>
              </w:rPr>
              <w:t>В том числе</w:t>
            </w:r>
          </w:p>
        </w:tc>
      </w:tr>
      <w:tr w:rsidR="00872EC3" w:rsidRPr="00872EC3" w:rsidTr="0049653E">
        <w:trPr>
          <w:trHeight w:val="135"/>
        </w:trPr>
        <w:tc>
          <w:tcPr>
            <w:tcW w:w="4531" w:type="dxa"/>
            <w:vMerge/>
          </w:tcPr>
          <w:p w:rsidR="00872EC3" w:rsidRPr="00872EC3" w:rsidRDefault="00872EC3" w:rsidP="0049653E">
            <w:pPr>
              <w:rPr>
                <w:sz w:val="28"/>
                <w:szCs w:val="28"/>
              </w:rPr>
            </w:pPr>
          </w:p>
        </w:tc>
        <w:tc>
          <w:tcPr>
            <w:tcW w:w="993" w:type="dxa"/>
            <w:vMerge/>
          </w:tcPr>
          <w:p w:rsidR="00872EC3" w:rsidRPr="00872EC3" w:rsidRDefault="00872EC3" w:rsidP="0049653E">
            <w:pPr>
              <w:jc w:val="center"/>
              <w:rPr>
                <w:b/>
                <w:bCs/>
                <w:sz w:val="28"/>
                <w:szCs w:val="28"/>
              </w:rPr>
            </w:pPr>
          </w:p>
        </w:tc>
        <w:tc>
          <w:tcPr>
            <w:tcW w:w="3878" w:type="dxa"/>
            <w:gridSpan w:val="2"/>
          </w:tcPr>
          <w:p w:rsidR="00872EC3" w:rsidRPr="00872EC3" w:rsidRDefault="00872EC3" w:rsidP="0049653E">
            <w:pPr>
              <w:jc w:val="center"/>
              <w:rPr>
                <w:b/>
                <w:bCs/>
                <w:sz w:val="28"/>
                <w:szCs w:val="28"/>
              </w:rPr>
            </w:pPr>
            <w:r w:rsidRPr="00872EC3">
              <w:rPr>
                <w:b/>
                <w:bCs/>
                <w:sz w:val="28"/>
                <w:szCs w:val="28"/>
              </w:rPr>
              <w:t xml:space="preserve">Контактная работа </w:t>
            </w:r>
            <w:r w:rsidRPr="00872EC3">
              <w:rPr>
                <w:b/>
                <w:bCs/>
                <w:sz w:val="28"/>
                <w:szCs w:val="28"/>
              </w:rPr>
              <w:br/>
              <w:t xml:space="preserve">(работа во взаимодействии с преподавателем)  </w:t>
            </w:r>
          </w:p>
          <w:p w:rsidR="00872EC3" w:rsidRPr="00872EC3" w:rsidRDefault="00872EC3" w:rsidP="0049653E">
            <w:pPr>
              <w:jc w:val="center"/>
              <w:rPr>
                <w:b/>
                <w:bCs/>
                <w:i/>
                <w:iCs/>
                <w:sz w:val="28"/>
                <w:szCs w:val="28"/>
              </w:rPr>
            </w:pPr>
            <w:r w:rsidRPr="00872EC3">
              <w:rPr>
                <w:b/>
                <w:bCs/>
                <w:i/>
                <w:iCs/>
                <w:sz w:val="28"/>
                <w:szCs w:val="28"/>
              </w:rPr>
              <w:t>Виды контактной работы, часы</w:t>
            </w:r>
          </w:p>
        </w:tc>
        <w:tc>
          <w:tcPr>
            <w:tcW w:w="4664" w:type="dxa"/>
            <w:gridSpan w:val="3"/>
            <w:vAlign w:val="center"/>
          </w:tcPr>
          <w:p w:rsidR="00872EC3" w:rsidRPr="00872EC3" w:rsidRDefault="00872EC3" w:rsidP="0049653E">
            <w:pPr>
              <w:jc w:val="center"/>
              <w:rPr>
                <w:b/>
                <w:bCs/>
                <w:sz w:val="28"/>
                <w:szCs w:val="28"/>
              </w:rPr>
            </w:pPr>
            <w:r w:rsidRPr="00872EC3">
              <w:rPr>
                <w:b/>
                <w:bCs/>
                <w:sz w:val="28"/>
                <w:szCs w:val="28"/>
              </w:rPr>
              <w:t>Самостоятельная работа обучающегося</w:t>
            </w:r>
          </w:p>
          <w:p w:rsidR="00872EC3" w:rsidRPr="00872EC3" w:rsidRDefault="00872EC3" w:rsidP="0049653E">
            <w:pPr>
              <w:jc w:val="center"/>
              <w:rPr>
                <w:b/>
                <w:bCs/>
                <w:sz w:val="28"/>
                <w:szCs w:val="28"/>
              </w:rPr>
            </w:pPr>
          </w:p>
        </w:tc>
      </w:tr>
      <w:tr w:rsidR="00872EC3" w:rsidRPr="00872EC3" w:rsidTr="0049653E">
        <w:trPr>
          <w:trHeight w:val="1835"/>
        </w:trPr>
        <w:tc>
          <w:tcPr>
            <w:tcW w:w="4531" w:type="dxa"/>
            <w:vMerge/>
          </w:tcPr>
          <w:p w:rsidR="00872EC3" w:rsidRPr="00872EC3" w:rsidRDefault="00872EC3" w:rsidP="0049653E">
            <w:pPr>
              <w:rPr>
                <w:sz w:val="28"/>
                <w:szCs w:val="28"/>
              </w:rPr>
            </w:pPr>
          </w:p>
        </w:tc>
        <w:tc>
          <w:tcPr>
            <w:tcW w:w="993" w:type="dxa"/>
            <w:vMerge/>
          </w:tcPr>
          <w:p w:rsidR="00872EC3" w:rsidRPr="00872EC3" w:rsidRDefault="00872EC3" w:rsidP="0049653E">
            <w:pPr>
              <w:ind w:left="113" w:right="113"/>
              <w:jc w:val="center"/>
              <w:rPr>
                <w:sz w:val="28"/>
                <w:szCs w:val="28"/>
              </w:rPr>
            </w:pPr>
          </w:p>
        </w:tc>
        <w:tc>
          <w:tcPr>
            <w:tcW w:w="2115" w:type="dxa"/>
            <w:textDirection w:val="btLr"/>
            <w:vAlign w:val="center"/>
          </w:tcPr>
          <w:p w:rsidR="00872EC3" w:rsidRPr="00872EC3" w:rsidRDefault="00872EC3" w:rsidP="0049653E">
            <w:pPr>
              <w:ind w:left="113" w:right="113"/>
              <w:jc w:val="center"/>
              <w:rPr>
                <w:sz w:val="28"/>
                <w:szCs w:val="28"/>
              </w:rPr>
            </w:pPr>
            <w:r w:rsidRPr="00872EC3">
              <w:rPr>
                <w:sz w:val="28"/>
                <w:szCs w:val="28"/>
              </w:rPr>
              <w:t>Занятия лекционного типа</w:t>
            </w:r>
          </w:p>
        </w:tc>
        <w:tc>
          <w:tcPr>
            <w:tcW w:w="1763" w:type="dxa"/>
            <w:textDirection w:val="btLr"/>
            <w:vAlign w:val="center"/>
          </w:tcPr>
          <w:p w:rsidR="00872EC3" w:rsidRPr="00872EC3" w:rsidRDefault="00872EC3" w:rsidP="0049653E">
            <w:pPr>
              <w:ind w:left="113" w:right="113"/>
              <w:jc w:val="center"/>
              <w:rPr>
                <w:sz w:val="28"/>
                <w:szCs w:val="28"/>
              </w:rPr>
            </w:pPr>
            <w:r w:rsidRPr="00872EC3">
              <w:rPr>
                <w:sz w:val="28"/>
                <w:szCs w:val="28"/>
              </w:rPr>
              <w:t>ВСЕГО</w:t>
            </w:r>
          </w:p>
        </w:tc>
        <w:tc>
          <w:tcPr>
            <w:tcW w:w="1554" w:type="dxa"/>
            <w:vAlign w:val="center"/>
          </w:tcPr>
          <w:p w:rsidR="00872EC3" w:rsidRPr="00872EC3" w:rsidRDefault="00872EC3" w:rsidP="0049653E">
            <w:pPr>
              <w:jc w:val="center"/>
              <w:rPr>
                <w:b/>
                <w:bCs/>
                <w:color w:val="FF6600"/>
                <w:sz w:val="28"/>
                <w:szCs w:val="28"/>
              </w:rPr>
            </w:pPr>
          </w:p>
        </w:tc>
        <w:tc>
          <w:tcPr>
            <w:tcW w:w="1555" w:type="dxa"/>
            <w:vAlign w:val="center"/>
          </w:tcPr>
          <w:p w:rsidR="00872EC3" w:rsidRPr="00872EC3" w:rsidRDefault="00872EC3" w:rsidP="0049653E">
            <w:pPr>
              <w:jc w:val="center"/>
              <w:rPr>
                <w:b/>
                <w:bCs/>
                <w:color w:val="FF6600"/>
                <w:sz w:val="28"/>
                <w:szCs w:val="28"/>
              </w:rPr>
            </w:pPr>
          </w:p>
        </w:tc>
        <w:tc>
          <w:tcPr>
            <w:tcW w:w="1555" w:type="dxa"/>
            <w:vAlign w:val="center"/>
          </w:tcPr>
          <w:p w:rsidR="00872EC3" w:rsidRPr="00872EC3" w:rsidRDefault="00872EC3" w:rsidP="0049653E">
            <w:pPr>
              <w:jc w:val="center"/>
              <w:rPr>
                <w:b/>
                <w:bCs/>
                <w:color w:val="FF6600"/>
                <w:sz w:val="28"/>
                <w:szCs w:val="28"/>
              </w:rPr>
            </w:pPr>
          </w:p>
        </w:tc>
      </w:tr>
      <w:tr w:rsidR="00872EC3" w:rsidRPr="00872EC3" w:rsidTr="0049653E">
        <w:tc>
          <w:tcPr>
            <w:tcW w:w="4531" w:type="dxa"/>
          </w:tcPr>
          <w:p w:rsidR="00872EC3" w:rsidRPr="00872EC3" w:rsidRDefault="00872EC3" w:rsidP="0049653E">
            <w:pPr>
              <w:rPr>
                <w:sz w:val="28"/>
                <w:szCs w:val="28"/>
              </w:rPr>
            </w:pPr>
            <w:r w:rsidRPr="00872EC3">
              <w:rPr>
                <w:sz w:val="28"/>
                <w:szCs w:val="28"/>
              </w:rPr>
              <w:t xml:space="preserve">Тема 1. </w:t>
            </w:r>
            <w:r w:rsidRPr="00872EC3">
              <w:rPr>
                <w:bCs/>
                <w:sz w:val="28"/>
                <w:szCs w:val="28"/>
              </w:rPr>
              <w:t xml:space="preserve"> Искусство в современном мире</w:t>
            </w:r>
          </w:p>
        </w:tc>
        <w:tc>
          <w:tcPr>
            <w:tcW w:w="993" w:type="dxa"/>
          </w:tcPr>
          <w:p w:rsidR="00872EC3" w:rsidRPr="00872EC3" w:rsidRDefault="00872EC3" w:rsidP="0049653E">
            <w:pPr>
              <w:jc w:val="center"/>
              <w:rPr>
                <w:sz w:val="28"/>
                <w:szCs w:val="28"/>
              </w:rPr>
            </w:pPr>
            <w:r w:rsidRPr="00872EC3">
              <w:rPr>
                <w:sz w:val="28"/>
                <w:szCs w:val="28"/>
              </w:rPr>
              <w:t>2</w:t>
            </w:r>
          </w:p>
        </w:tc>
        <w:tc>
          <w:tcPr>
            <w:tcW w:w="2115" w:type="dxa"/>
          </w:tcPr>
          <w:p w:rsidR="00872EC3" w:rsidRPr="00872EC3" w:rsidRDefault="00872EC3" w:rsidP="0049653E">
            <w:pPr>
              <w:jc w:val="center"/>
              <w:rPr>
                <w:sz w:val="28"/>
                <w:szCs w:val="28"/>
              </w:rPr>
            </w:pPr>
            <w:r w:rsidRPr="00872EC3">
              <w:rPr>
                <w:sz w:val="28"/>
                <w:szCs w:val="28"/>
              </w:rPr>
              <w:t>2</w:t>
            </w:r>
          </w:p>
        </w:tc>
        <w:tc>
          <w:tcPr>
            <w:tcW w:w="1763" w:type="dxa"/>
          </w:tcPr>
          <w:p w:rsidR="00872EC3" w:rsidRPr="00872EC3" w:rsidRDefault="00872EC3" w:rsidP="0049653E">
            <w:pPr>
              <w:jc w:val="center"/>
              <w:rPr>
                <w:sz w:val="28"/>
                <w:szCs w:val="28"/>
              </w:rPr>
            </w:pPr>
            <w:r w:rsidRPr="00872EC3">
              <w:rPr>
                <w:sz w:val="28"/>
                <w:szCs w:val="28"/>
              </w:rPr>
              <w:t>—</w:t>
            </w:r>
          </w:p>
        </w:tc>
        <w:tc>
          <w:tcPr>
            <w:tcW w:w="4664" w:type="dxa"/>
            <w:gridSpan w:val="3"/>
          </w:tcPr>
          <w:p w:rsidR="00872EC3" w:rsidRPr="00872EC3" w:rsidRDefault="00872EC3" w:rsidP="0049653E">
            <w:pPr>
              <w:jc w:val="center"/>
              <w:rPr>
                <w:sz w:val="28"/>
                <w:szCs w:val="28"/>
              </w:rPr>
            </w:pPr>
            <w:r w:rsidRPr="00872EC3">
              <w:rPr>
                <w:sz w:val="28"/>
                <w:szCs w:val="28"/>
              </w:rPr>
              <w:t>—</w:t>
            </w:r>
          </w:p>
        </w:tc>
      </w:tr>
      <w:tr w:rsidR="00872EC3" w:rsidRPr="00872EC3" w:rsidTr="0049653E">
        <w:trPr>
          <w:trHeight w:val="303"/>
        </w:trPr>
        <w:tc>
          <w:tcPr>
            <w:tcW w:w="4531" w:type="dxa"/>
          </w:tcPr>
          <w:p w:rsidR="00872EC3" w:rsidRPr="00872EC3" w:rsidRDefault="00872EC3" w:rsidP="0049653E">
            <w:pPr>
              <w:rPr>
                <w:sz w:val="28"/>
                <w:szCs w:val="28"/>
              </w:rPr>
            </w:pPr>
            <w:r w:rsidRPr="00872EC3">
              <w:rPr>
                <w:sz w:val="28"/>
                <w:szCs w:val="28"/>
              </w:rPr>
              <w:t>Тема 2.</w:t>
            </w:r>
            <w:r w:rsidRPr="00872EC3">
              <w:rPr>
                <w:bCs/>
                <w:sz w:val="28"/>
                <w:szCs w:val="28"/>
              </w:rPr>
              <w:t xml:space="preserve"> Искусство креативного мышления</w:t>
            </w:r>
          </w:p>
        </w:tc>
        <w:tc>
          <w:tcPr>
            <w:tcW w:w="993" w:type="dxa"/>
          </w:tcPr>
          <w:p w:rsidR="00872EC3" w:rsidRPr="00872EC3" w:rsidRDefault="00872EC3" w:rsidP="0049653E">
            <w:pPr>
              <w:jc w:val="center"/>
              <w:rPr>
                <w:sz w:val="28"/>
                <w:szCs w:val="28"/>
              </w:rPr>
            </w:pPr>
            <w:r w:rsidRPr="00872EC3">
              <w:rPr>
                <w:sz w:val="28"/>
                <w:szCs w:val="28"/>
              </w:rPr>
              <w:t>2</w:t>
            </w:r>
          </w:p>
        </w:tc>
        <w:tc>
          <w:tcPr>
            <w:tcW w:w="2115" w:type="dxa"/>
          </w:tcPr>
          <w:p w:rsidR="00872EC3" w:rsidRPr="00872EC3" w:rsidRDefault="00872EC3" w:rsidP="0049653E">
            <w:pPr>
              <w:jc w:val="center"/>
              <w:rPr>
                <w:sz w:val="28"/>
                <w:szCs w:val="28"/>
              </w:rPr>
            </w:pPr>
            <w:r w:rsidRPr="00872EC3">
              <w:rPr>
                <w:sz w:val="28"/>
                <w:szCs w:val="28"/>
              </w:rPr>
              <w:t>2</w:t>
            </w:r>
          </w:p>
        </w:tc>
        <w:tc>
          <w:tcPr>
            <w:tcW w:w="1763" w:type="dxa"/>
          </w:tcPr>
          <w:p w:rsidR="00872EC3" w:rsidRPr="00872EC3" w:rsidRDefault="00872EC3" w:rsidP="0049653E">
            <w:pPr>
              <w:jc w:val="center"/>
              <w:rPr>
                <w:sz w:val="28"/>
                <w:szCs w:val="28"/>
              </w:rPr>
            </w:pPr>
            <w:r w:rsidRPr="00872EC3">
              <w:rPr>
                <w:sz w:val="28"/>
                <w:szCs w:val="28"/>
              </w:rPr>
              <w:t>—</w:t>
            </w:r>
          </w:p>
        </w:tc>
        <w:tc>
          <w:tcPr>
            <w:tcW w:w="4664" w:type="dxa"/>
            <w:gridSpan w:val="3"/>
          </w:tcPr>
          <w:p w:rsidR="00872EC3" w:rsidRPr="00872EC3" w:rsidRDefault="00872EC3" w:rsidP="0049653E">
            <w:pPr>
              <w:jc w:val="center"/>
              <w:rPr>
                <w:sz w:val="28"/>
                <w:szCs w:val="28"/>
              </w:rPr>
            </w:pPr>
            <w:r w:rsidRPr="00872EC3">
              <w:rPr>
                <w:sz w:val="28"/>
                <w:szCs w:val="28"/>
              </w:rPr>
              <w:t>—</w:t>
            </w:r>
          </w:p>
        </w:tc>
      </w:tr>
      <w:tr w:rsidR="00872EC3" w:rsidRPr="00872EC3" w:rsidTr="0049653E">
        <w:tc>
          <w:tcPr>
            <w:tcW w:w="4531" w:type="dxa"/>
            <w:tcBorders>
              <w:bottom w:val="single" w:sz="4" w:space="0" w:color="auto"/>
            </w:tcBorders>
          </w:tcPr>
          <w:p w:rsidR="00872EC3" w:rsidRPr="00872EC3" w:rsidRDefault="00872EC3" w:rsidP="0049653E">
            <w:pPr>
              <w:rPr>
                <w:sz w:val="28"/>
                <w:szCs w:val="28"/>
              </w:rPr>
            </w:pPr>
            <w:r w:rsidRPr="00872EC3">
              <w:rPr>
                <w:sz w:val="28"/>
                <w:szCs w:val="28"/>
              </w:rPr>
              <w:t xml:space="preserve">Тема 3. </w:t>
            </w:r>
            <w:r w:rsidRPr="00872EC3">
              <w:rPr>
                <w:bCs/>
                <w:sz w:val="28"/>
                <w:szCs w:val="28"/>
              </w:rPr>
              <w:t xml:space="preserve"> Импрессионизм и развитие креативности</w:t>
            </w:r>
          </w:p>
        </w:tc>
        <w:tc>
          <w:tcPr>
            <w:tcW w:w="993" w:type="dxa"/>
            <w:tcBorders>
              <w:bottom w:val="single" w:sz="4" w:space="0" w:color="auto"/>
            </w:tcBorders>
          </w:tcPr>
          <w:p w:rsidR="00872EC3" w:rsidRPr="00872EC3" w:rsidRDefault="00872EC3" w:rsidP="0049653E">
            <w:pPr>
              <w:jc w:val="center"/>
              <w:rPr>
                <w:sz w:val="28"/>
                <w:szCs w:val="28"/>
              </w:rPr>
            </w:pPr>
            <w:r w:rsidRPr="00872EC3">
              <w:rPr>
                <w:sz w:val="28"/>
                <w:szCs w:val="28"/>
              </w:rPr>
              <w:t>2</w:t>
            </w:r>
          </w:p>
        </w:tc>
        <w:tc>
          <w:tcPr>
            <w:tcW w:w="2115" w:type="dxa"/>
            <w:tcBorders>
              <w:bottom w:val="single" w:sz="4" w:space="0" w:color="auto"/>
            </w:tcBorders>
          </w:tcPr>
          <w:p w:rsidR="00872EC3" w:rsidRPr="00872EC3" w:rsidRDefault="00872EC3" w:rsidP="0049653E">
            <w:pPr>
              <w:jc w:val="center"/>
              <w:rPr>
                <w:sz w:val="28"/>
                <w:szCs w:val="28"/>
              </w:rPr>
            </w:pPr>
            <w:r w:rsidRPr="00872EC3">
              <w:rPr>
                <w:sz w:val="28"/>
                <w:szCs w:val="28"/>
              </w:rPr>
              <w:t>2</w:t>
            </w:r>
          </w:p>
        </w:tc>
        <w:tc>
          <w:tcPr>
            <w:tcW w:w="1763" w:type="dxa"/>
            <w:tcBorders>
              <w:bottom w:val="single" w:sz="4" w:space="0" w:color="auto"/>
            </w:tcBorders>
          </w:tcPr>
          <w:p w:rsidR="00872EC3" w:rsidRPr="00872EC3" w:rsidRDefault="00872EC3" w:rsidP="0049653E">
            <w:pPr>
              <w:jc w:val="center"/>
              <w:rPr>
                <w:sz w:val="28"/>
                <w:szCs w:val="28"/>
              </w:rPr>
            </w:pPr>
            <w:r w:rsidRPr="00872EC3">
              <w:rPr>
                <w:sz w:val="28"/>
                <w:szCs w:val="28"/>
              </w:rPr>
              <w:t>—</w:t>
            </w:r>
          </w:p>
        </w:tc>
        <w:tc>
          <w:tcPr>
            <w:tcW w:w="4664" w:type="dxa"/>
            <w:gridSpan w:val="3"/>
            <w:tcBorders>
              <w:bottom w:val="single" w:sz="4" w:space="0" w:color="auto"/>
            </w:tcBorders>
          </w:tcPr>
          <w:p w:rsidR="00872EC3" w:rsidRPr="00872EC3" w:rsidRDefault="00872EC3" w:rsidP="0049653E">
            <w:pPr>
              <w:jc w:val="center"/>
              <w:rPr>
                <w:sz w:val="28"/>
                <w:szCs w:val="28"/>
              </w:rPr>
            </w:pPr>
            <w:r w:rsidRPr="00872EC3">
              <w:rPr>
                <w:sz w:val="28"/>
                <w:szCs w:val="28"/>
              </w:rPr>
              <w:t>—</w:t>
            </w:r>
          </w:p>
        </w:tc>
      </w:tr>
      <w:tr w:rsidR="00872EC3" w:rsidRPr="00872EC3" w:rsidTr="0049653E">
        <w:tc>
          <w:tcPr>
            <w:tcW w:w="4531" w:type="dxa"/>
            <w:tcBorders>
              <w:bottom w:val="single" w:sz="4" w:space="0" w:color="auto"/>
            </w:tcBorders>
          </w:tcPr>
          <w:p w:rsidR="00872EC3" w:rsidRPr="00872EC3" w:rsidRDefault="00872EC3" w:rsidP="0049653E">
            <w:pPr>
              <w:rPr>
                <w:sz w:val="28"/>
                <w:szCs w:val="28"/>
              </w:rPr>
            </w:pPr>
            <w:r w:rsidRPr="00872EC3">
              <w:rPr>
                <w:sz w:val="28"/>
                <w:szCs w:val="28"/>
              </w:rPr>
              <w:t xml:space="preserve">Тема 4. </w:t>
            </w:r>
            <w:r w:rsidRPr="00872EC3">
              <w:rPr>
                <w:bCs/>
                <w:sz w:val="28"/>
                <w:szCs w:val="28"/>
              </w:rPr>
              <w:t xml:space="preserve"> Искусственный интеллект </w:t>
            </w:r>
            <w:proofErr w:type="spellStart"/>
            <w:r w:rsidRPr="00872EC3">
              <w:rPr>
                <w:bCs/>
                <w:sz w:val="28"/>
                <w:szCs w:val="28"/>
              </w:rPr>
              <w:t>vs</w:t>
            </w:r>
            <w:proofErr w:type="spellEnd"/>
            <w:r w:rsidRPr="00872EC3">
              <w:rPr>
                <w:bCs/>
                <w:sz w:val="28"/>
                <w:szCs w:val="28"/>
              </w:rPr>
              <w:t xml:space="preserve"> креативность</w:t>
            </w:r>
          </w:p>
        </w:tc>
        <w:tc>
          <w:tcPr>
            <w:tcW w:w="993" w:type="dxa"/>
            <w:tcBorders>
              <w:bottom w:val="single" w:sz="4" w:space="0" w:color="auto"/>
            </w:tcBorders>
          </w:tcPr>
          <w:p w:rsidR="00872EC3" w:rsidRPr="00872EC3" w:rsidRDefault="00872EC3" w:rsidP="0049653E">
            <w:pPr>
              <w:jc w:val="center"/>
              <w:rPr>
                <w:sz w:val="28"/>
                <w:szCs w:val="28"/>
              </w:rPr>
            </w:pPr>
            <w:r w:rsidRPr="00872EC3">
              <w:rPr>
                <w:sz w:val="28"/>
                <w:szCs w:val="28"/>
              </w:rPr>
              <w:t>2</w:t>
            </w:r>
          </w:p>
        </w:tc>
        <w:tc>
          <w:tcPr>
            <w:tcW w:w="2115" w:type="dxa"/>
            <w:tcBorders>
              <w:bottom w:val="single" w:sz="4" w:space="0" w:color="auto"/>
            </w:tcBorders>
          </w:tcPr>
          <w:p w:rsidR="00872EC3" w:rsidRPr="00872EC3" w:rsidRDefault="00872EC3" w:rsidP="0049653E">
            <w:pPr>
              <w:jc w:val="center"/>
              <w:rPr>
                <w:sz w:val="28"/>
                <w:szCs w:val="28"/>
              </w:rPr>
            </w:pPr>
            <w:r w:rsidRPr="00872EC3">
              <w:rPr>
                <w:sz w:val="28"/>
                <w:szCs w:val="28"/>
              </w:rPr>
              <w:t>2</w:t>
            </w:r>
          </w:p>
        </w:tc>
        <w:tc>
          <w:tcPr>
            <w:tcW w:w="1763" w:type="dxa"/>
            <w:tcBorders>
              <w:bottom w:val="single" w:sz="4" w:space="0" w:color="auto"/>
            </w:tcBorders>
          </w:tcPr>
          <w:p w:rsidR="00872EC3" w:rsidRPr="00872EC3" w:rsidRDefault="00872EC3" w:rsidP="0049653E">
            <w:pPr>
              <w:jc w:val="center"/>
              <w:rPr>
                <w:sz w:val="28"/>
                <w:szCs w:val="28"/>
              </w:rPr>
            </w:pPr>
            <w:r w:rsidRPr="00872EC3">
              <w:rPr>
                <w:sz w:val="28"/>
                <w:szCs w:val="28"/>
              </w:rPr>
              <w:t>—</w:t>
            </w:r>
          </w:p>
        </w:tc>
        <w:tc>
          <w:tcPr>
            <w:tcW w:w="4664" w:type="dxa"/>
            <w:gridSpan w:val="3"/>
            <w:tcBorders>
              <w:bottom w:val="single" w:sz="4" w:space="0" w:color="auto"/>
            </w:tcBorders>
          </w:tcPr>
          <w:p w:rsidR="00872EC3" w:rsidRPr="00872EC3" w:rsidRDefault="00872EC3" w:rsidP="0049653E">
            <w:pPr>
              <w:jc w:val="center"/>
              <w:rPr>
                <w:sz w:val="28"/>
                <w:szCs w:val="28"/>
              </w:rPr>
            </w:pPr>
            <w:r w:rsidRPr="00872EC3">
              <w:rPr>
                <w:sz w:val="28"/>
                <w:szCs w:val="28"/>
              </w:rPr>
              <w:t>—</w:t>
            </w:r>
          </w:p>
        </w:tc>
      </w:tr>
      <w:tr w:rsidR="00872EC3" w:rsidRPr="00872EC3" w:rsidTr="0049653E">
        <w:tc>
          <w:tcPr>
            <w:tcW w:w="4531" w:type="dxa"/>
            <w:tcBorders>
              <w:bottom w:val="single" w:sz="4" w:space="0" w:color="auto"/>
            </w:tcBorders>
          </w:tcPr>
          <w:p w:rsidR="00872EC3" w:rsidRPr="00872EC3" w:rsidRDefault="00872EC3" w:rsidP="0049653E">
            <w:pPr>
              <w:rPr>
                <w:sz w:val="28"/>
                <w:szCs w:val="28"/>
              </w:rPr>
            </w:pPr>
            <w:r w:rsidRPr="00872EC3">
              <w:rPr>
                <w:sz w:val="28"/>
                <w:szCs w:val="28"/>
              </w:rPr>
              <w:lastRenderedPageBreak/>
              <w:t xml:space="preserve">Тема 5. </w:t>
            </w:r>
            <w:r w:rsidRPr="00872EC3">
              <w:rPr>
                <w:bCs/>
                <w:sz w:val="28"/>
                <w:szCs w:val="28"/>
              </w:rPr>
              <w:t xml:space="preserve"> Изобразительное искусство как бизнес</w:t>
            </w:r>
          </w:p>
        </w:tc>
        <w:tc>
          <w:tcPr>
            <w:tcW w:w="993" w:type="dxa"/>
            <w:tcBorders>
              <w:bottom w:val="single" w:sz="4" w:space="0" w:color="auto"/>
            </w:tcBorders>
          </w:tcPr>
          <w:p w:rsidR="00872EC3" w:rsidRPr="00872EC3" w:rsidRDefault="00872EC3" w:rsidP="0049653E">
            <w:pPr>
              <w:jc w:val="center"/>
              <w:rPr>
                <w:sz w:val="28"/>
                <w:szCs w:val="28"/>
              </w:rPr>
            </w:pPr>
            <w:r w:rsidRPr="00872EC3">
              <w:rPr>
                <w:sz w:val="28"/>
                <w:szCs w:val="28"/>
              </w:rPr>
              <w:t>2</w:t>
            </w:r>
          </w:p>
        </w:tc>
        <w:tc>
          <w:tcPr>
            <w:tcW w:w="2115" w:type="dxa"/>
            <w:tcBorders>
              <w:bottom w:val="single" w:sz="4" w:space="0" w:color="auto"/>
            </w:tcBorders>
          </w:tcPr>
          <w:p w:rsidR="00872EC3" w:rsidRPr="00872EC3" w:rsidRDefault="00872EC3" w:rsidP="0049653E">
            <w:pPr>
              <w:jc w:val="center"/>
              <w:rPr>
                <w:sz w:val="28"/>
                <w:szCs w:val="28"/>
              </w:rPr>
            </w:pPr>
            <w:r w:rsidRPr="00872EC3">
              <w:rPr>
                <w:sz w:val="28"/>
                <w:szCs w:val="28"/>
              </w:rPr>
              <w:t>2</w:t>
            </w:r>
          </w:p>
        </w:tc>
        <w:tc>
          <w:tcPr>
            <w:tcW w:w="1763" w:type="dxa"/>
            <w:tcBorders>
              <w:bottom w:val="single" w:sz="4" w:space="0" w:color="auto"/>
            </w:tcBorders>
          </w:tcPr>
          <w:p w:rsidR="00872EC3" w:rsidRPr="00872EC3" w:rsidRDefault="00872EC3" w:rsidP="0049653E">
            <w:pPr>
              <w:jc w:val="center"/>
              <w:rPr>
                <w:sz w:val="28"/>
                <w:szCs w:val="28"/>
              </w:rPr>
            </w:pPr>
            <w:r w:rsidRPr="00872EC3">
              <w:rPr>
                <w:sz w:val="28"/>
                <w:szCs w:val="28"/>
              </w:rPr>
              <w:t>—</w:t>
            </w:r>
          </w:p>
        </w:tc>
        <w:tc>
          <w:tcPr>
            <w:tcW w:w="4664" w:type="dxa"/>
            <w:gridSpan w:val="3"/>
            <w:tcBorders>
              <w:bottom w:val="single" w:sz="4" w:space="0" w:color="auto"/>
            </w:tcBorders>
          </w:tcPr>
          <w:p w:rsidR="00872EC3" w:rsidRPr="00872EC3" w:rsidRDefault="00872EC3" w:rsidP="0049653E">
            <w:pPr>
              <w:jc w:val="center"/>
              <w:rPr>
                <w:sz w:val="28"/>
                <w:szCs w:val="28"/>
              </w:rPr>
            </w:pPr>
            <w:r w:rsidRPr="00872EC3">
              <w:rPr>
                <w:sz w:val="28"/>
                <w:szCs w:val="28"/>
              </w:rPr>
              <w:t>—</w:t>
            </w:r>
          </w:p>
        </w:tc>
      </w:tr>
      <w:tr w:rsidR="00872EC3" w:rsidRPr="00872EC3" w:rsidTr="0049653E">
        <w:tc>
          <w:tcPr>
            <w:tcW w:w="4531" w:type="dxa"/>
            <w:tcBorders>
              <w:bottom w:val="single" w:sz="4" w:space="0" w:color="auto"/>
            </w:tcBorders>
          </w:tcPr>
          <w:p w:rsidR="00872EC3" w:rsidRPr="00872EC3" w:rsidRDefault="00872EC3" w:rsidP="0049653E">
            <w:pPr>
              <w:rPr>
                <w:sz w:val="28"/>
                <w:szCs w:val="28"/>
              </w:rPr>
            </w:pPr>
            <w:r w:rsidRPr="00872EC3">
              <w:rPr>
                <w:sz w:val="28"/>
                <w:szCs w:val="28"/>
              </w:rPr>
              <w:t xml:space="preserve">Тема 6. </w:t>
            </w:r>
            <w:r w:rsidRPr="00872EC3">
              <w:rPr>
                <w:bCs/>
                <w:sz w:val="28"/>
                <w:szCs w:val="28"/>
              </w:rPr>
              <w:t xml:space="preserve"> Уникальные бизнес-проекты в искусстве</w:t>
            </w:r>
          </w:p>
        </w:tc>
        <w:tc>
          <w:tcPr>
            <w:tcW w:w="993" w:type="dxa"/>
            <w:tcBorders>
              <w:bottom w:val="single" w:sz="4" w:space="0" w:color="auto"/>
            </w:tcBorders>
          </w:tcPr>
          <w:p w:rsidR="00872EC3" w:rsidRPr="00872EC3" w:rsidRDefault="00872EC3" w:rsidP="0049653E">
            <w:pPr>
              <w:jc w:val="center"/>
              <w:rPr>
                <w:sz w:val="28"/>
                <w:szCs w:val="28"/>
              </w:rPr>
            </w:pPr>
            <w:r w:rsidRPr="00872EC3">
              <w:rPr>
                <w:sz w:val="28"/>
                <w:szCs w:val="28"/>
              </w:rPr>
              <w:t>4</w:t>
            </w:r>
          </w:p>
        </w:tc>
        <w:tc>
          <w:tcPr>
            <w:tcW w:w="2115" w:type="dxa"/>
            <w:tcBorders>
              <w:bottom w:val="single" w:sz="4" w:space="0" w:color="auto"/>
            </w:tcBorders>
          </w:tcPr>
          <w:p w:rsidR="00872EC3" w:rsidRPr="00872EC3" w:rsidRDefault="00872EC3" w:rsidP="0049653E">
            <w:pPr>
              <w:jc w:val="center"/>
              <w:rPr>
                <w:sz w:val="28"/>
                <w:szCs w:val="28"/>
              </w:rPr>
            </w:pPr>
            <w:r w:rsidRPr="00872EC3">
              <w:rPr>
                <w:sz w:val="28"/>
                <w:szCs w:val="28"/>
              </w:rPr>
              <w:t>4</w:t>
            </w:r>
          </w:p>
        </w:tc>
        <w:tc>
          <w:tcPr>
            <w:tcW w:w="1763" w:type="dxa"/>
            <w:tcBorders>
              <w:bottom w:val="single" w:sz="4" w:space="0" w:color="auto"/>
            </w:tcBorders>
          </w:tcPr>
          <w:p w:rsidR="00872EC3" w:rsidRPr="00872EC3" w:rsidRDefault="00872EC3" w:rsidP="0049653E">
            <w:pPr>
              <w:jc w:val="center"/>
              <w:rPr>
                <w:sz w:val="28"/>
                <w:szCs w:val="28"/>
              </w:rPr>
            </w:pPr>
            <w:r w:rsidRPr="00872EC3">
              <w:rPr>
                <w:sz w:val="28"/>
                <w:szCs w:val="28"/>
              </w:rPr>
              <w:t>—</w:t>
            </w:r>
          </w:p>
        </w:tc>
        <w:tc>
          <w:tcPr>
            <w:tcW w:w="4664" w:type="dxa"/>
            <w:gridSpan w:val="3"/>
            <w:tcBorders>
              <w:bottom w:val="single" w:sz="4" w:space="0" w:color="auto"/>
            </w:tcBorders>
          </w:tcPr>
          <w:p w:rsidR="00872EC3" w:rsidRPr="00872EC3" w:rsidRDefault="00872EC3" w:rsidP="0049653E">
            <w:pPr>
              <w:jc w:val="center"/>
              <w:rPr>
                <w:sz w:val="28"/>
                <w:szCs w:val="28"/>
              </w:rPr>
            </w:pPr>
            <w:r w:rsidRPr="00872EC3">
              <w:rPr>
                <w:sz w:val="28"/>
                <w:szCs w:val="28"/>
              </w:rPr>
              <w:t>—</w:t>
            </w:r>
          </w:p>
        </w:tc>
      </w:tr>
      <w:tr w:rsidR="00872EC3" w:rsidRPr="00872EC3" w:rsidTr="0049653E">
        <w:tc>
          <w:tcPr>
            <w:tcW w:w="4531" w:type="dxa"/>
            <w:tcBorders>
              <w:bottom w:val="single" w:sz="4" w:space="0" w:color="auto"/>
            </w:tcBorders>
          </w:tcPr>
          <w:p w:rsidR="00872EC3" w:rsidRPr="00872EC3" w:rsidRDefault="00872EC3" w:rsidP="0049653E">
            <w:pPr>
              <w:rPr>
                <w:sz w:val="28"/>
                <w:szCs w:val="28"/>
              </w:rPr>
            </w:pPr>
            <w:r w:rsidRPr="00872EC3">
              <w:rPr>
                <w:sz w:val="28"/>
                <w:szCs w:val="28"/>
              </w:rPr>
              <w:t>Тема 7.  Бизнес за гранью рационального мышления</w:t>
            </w:r>
          </w:p>
        </w:tc>
        <w:tc>
          <w:tcPr>
            <w:tcW w:w="993" w:type="dxa"/>
            <w:tcBorders>
              <w:bottom w:val="single" w:sz="4" w:space="0" w:color="auto"/>
            </w:tcBorders>
          </w:tcPr>
          <w:p w:rsidR="00872EC3" w:rsidRPr="00872EC3" w:rsidRDefault="00872EC3" w:rsidP="0049653E">
            <w:pPr>
              <w:jc w:val="center"/>
              <w:rPr>
                <w:sz w:val="28"/>
                <w:szCs w:val="28"/>
              </w:rPr>
            </w:pPr>
            <w:r w:rsidRPr="00872EC3">
              <w:rPr>
                <w:sz w:val="28"/>
                <w:szCs w:val="28"/>
              </w:rPr>
              <w:t>2</w:t>
            </w:r>
          </w:p>
        </w:tc>
        <w:tc>
          <w:tcPr>
            <w:tcW w:w="2115" w:type="dxa"/>
            <w:tcBorders>
              <w:bottom w:val="single" w:sz="4" w:space="0" w:color="auto"/>
            </w:tcBorders>
          </w:tcPr>
          <w:p w:rsidR="00872EC3" w:rsidRPr="00872EC3" w:rsidRDefault="00872EC3" w:rsidP="0049653E">
            <w:pPr>
              <w:jc w:val="center"/>
              <w:rPr>
                <w:sz w:val="28"/>
                <w:szCs w:val="28"/>
              </w:rPr>
            </w:pPr>
            <w:r w:rsidRPr="00872EC3">
              <w:rPr>
                <w:sz w:val="28"/>
                <w:szCs w:val="28"/>
              </w:rPr>
              <w:t>2</w:t>
            </w:r>
          </w:p>
        </w:tc>
        <w:tc>
          <w:tcPr>
            <w:tcW w:w="1763" w:type="dxa"/>
            <w:tcBorders>
              <w:bottom w:val="single" w:sz="4" w:space="0" w:color="auto"/>
            </w:tcBorders>
          </w:tcPr>
          <w:p w:rsidR="00872EC3" w:rsidRPr="00872EC3" w:rsidRDefault="00872EC3" w:rsidP="0049653E">
            <w:pPr>
              <w:jc w:val="center"/>
              <w:rPr>
                <w:sz w:val="28"/>
                <w:szCs w:val="28"/>
              </w:rPr>
            </w:pPr>
            <w:r w:rsidRPr="00872EC3">
              <w:rPr>
                <w:sz w:val="28"/>
                <w:szCs w:val="28"/>
              </w:rPr>
              <w:t>—</w:t>
            </w:r>
          </w:p>
        </w:tc>
        <w:tc>
          <w:tcPr>
            <w:tcW w:w="4664" w:type="dxa"/>
            <w:gridSpan w:val="3"/>
            <w:tcBorders>
              <w:bottom w:val="single" w:sz="4" w:space="0" w:color="auto"/>
            </w:tcBorders>
          </w:tcPr>
          <w:p w:rsidR="00872EC3" w:rsidRPr="00872EC3" w:rsidRDefault="00872EC3" w:rsidP="0049653E">
            <w:pPr>
              <w:jc w:val="center"/>
              <w:rPr>
                <w:sz w:val="28"/>
                <w:szCs w:val="28"/>
              </w:rPr>
            </w:pPr>
            <w:r w:rsidRPr="00872EC3">
              <w:rPr>
                <w:sz w:val="28"/>
                <w:szCs w:val="28"/>
              </w:rPr>
              <w:t>—</w:t>
            </w:r>
          </w:p>
        </w:tc>
      </w:tr>
      <w:tr w:rsidR="00872EC3" w:rsidRPr="00872EC3" w:rsidTr="0049653E">
        <w:tc>
          <w:tcPr>
            <w:tcW w:w="4531" w:type="dxa"/>
            <w:tcBorders>
              <w:bottom w:val="single" w:sz="4" w:space="0" w:color="auto"/>
            </w:tcBorders>
          </w:tcPr>
          <w:p w:rsidR="00872EC3" w:rsidRPr="00872EC3" w:rsidRDefault="00872EC3" w:rsidP="0049653E">
            <w:pPr>
              <w:rPr>
                <w:sz w:val="28"/>
                <w:szCs w:val="28"/>
              </w:rPr>
            </w:pPr>
            <w:r w:rsidRPr="00872EC3">
              <w:rPr>
                <w:sz w:val="28"/>
                <w:szCs w:val="28"/>
              </w:rPr>
              <w:t>Тема 8.  Креативность как компетенция руководителя и развития бизнеса</w:t>
            </w:r>
          </w:p>
        </w:tc>
        <w:tc>
          <w:tcPr>
            <w:tcW w:w="993" w:type="dxa"/>
            <w:tcBorders>
              <w:bottom w:val="single" w:sz="4" w:space="0" w:color="auto"/>
            </w:tcBorders>
          </w:tcPr>
          <w:p w:rsidR="00872EC3" w:rsidRPr="00872EC3" w:rsidRDefault="00872EC3" w:rsidP="0049653E">
            <w:pPr>
              <w:jc w:val="center"/>
              <w:rPr>
                <w:sz w:val="28"/>
                <w:szCs w:val="28"/>
              </w:rPr>
            </w:pPr>
            <w:r w:rsidRPr="00872EC3">
              <w:rPr>
                <w:sz w:val="28"/>
                <w:szCs w:val="28"/>
              </w:rPr>
              <w:t>2</w:t>
            </w:r>
          </w:p>
        </w:tc>
        <w:tc>
          <w:tcPr>
            <w:tcW w:w="2115" w:type="dxa"/>
            <w:tcBorders>
              <w:bottom w:val="single" w:sz="4" w:space="0" w:color="auto"/>
            </w:tcBorders>
          </w:tcPr>
          <w:p w:rsidR="00872EC3" w:rsidRPr="00872EC3" w:rsidRDefault="00872EC3" w:rsidP="0049653E">
            <w:pPr>
              <w:jc w:val="center"/>
              <w:rPr>
                <w:sz w:val="28"/>
                <w:szCs w:val="28"/>
              </w:rPr>
            </w:pPr>
            <w:r w:rsidRPr="00872EC3">
              <w:rPr>
                <w:sz w:val="28"/>
                <w:szCs w:val="28"/>
              </w:rPr>
              <w:t>2</w:t>
            </w:r>
          </w:p>
        </w:tc>
        <w:tc>
          <w:tcPr>
            <w:tcW w:w="1763" w:type="dxa"/>
            <w:tcBorders>
              <w:bottom w:val="single" w:sz="4" w:space="0" w:color="auto"/>
            </w:tcBorders>
          </w:tcPr>
          <w:p w:rsidR="00872EC3" w:rsidRPr="00872EC3" w:rsidRDefault="00872EC3" w:rsidP="0049653E">
            <w:pPr>
              <w:jc w:val="center"/>
              <w:rPr>
                <w:sz w:val="28"/>
                <w:szCs w:val="28"/>
              </w:rPr>
            </w:pPr>
            <w:r w:rsidRPr="00872EC3">
              <w:rPr>
                <w:sz w:val="28"/>
                <w:szCs w:val="28"/>
              </w:rPr>
              <w:t>—</w:t>
            </w:r>
          </w:p>
        </w:tc>
        <w:tc>
          <w:tcPr>
            <w:tcW w:w="4664" w:type="dxa"/>
            <w:gridSpan w:val="3"/>
            <w:tcBorders>
              <w:bottom w:val="single" w:sz="4" w:space="0" w:color="auto"/>
            </w:tcBorders>
          </w:tcPr>
          <w:p w:rsidR="00872EC3" w:rsidRPr="00872EC3" w:rsidRDefault="00872EC3" w:rsidP="0049653E">
            <w:pPr>
              <w:jc w:val="center"/>
              <w:rPr>
                <w:sz w:val="28"/>
                <w:szCs w:val="28"/>
              </w:rPr>
            </w:pPr>
            <w:r w:rsidRPr="00872EC3">
              <w:rPr>
                <w:sz w:val="28"/>
                <w:szCs w:val="28"/>
              </w:rPr>
              <w:t>—</w:t>
            </w:r>
          </w:p>
        </w:tc>
      </w:tr>
      <w:tr w:rsidR="00872EC3" w:rsidRPr="00872EC3" w:rsidTr="0049653E">
        <w:tc>
          <w:tcPr>
            <w:tcW w:w="4531" w:type="dxa"/>
            <w:tcBorders>
              <w:bottom w:val="single" w:sz="4" w:space="0" w:color="auto"/>
            </w:tcBorders>
          </w:tcPr>
          <w:p w:rsidR="00872EC3" w:rsidRPr="00872EC3" w:rsidRDefault="00872EC3" w:rsidP="0049653E">
            <w:pPr>
              <w:rPr>
                <w:sz w:val="28"/>
                <w:szCs w:val="28"/>
              </w:rPr>
            </w:pPr>
            <w:r w:rsidRPr="00872EC3">
              <w:rPr>
                <w:sz w:val="28"/>
                <w:szCs w:val="28"/>
              </w:rPr>
              <w:t>Тема 9.  Руководитель как художник</w:t>
            </w:r>
          </w:p>
        </w:tc>
        <w:tc>
          <w:tcPr>
            <w:tcW w:w="993" w:type="dxa"/>
            <w:tcBorders>
              <w:bottom w:val="single" w:sz="4" w:space="0" w:color="auto"/>
            </w:tcBorders>
          </w:tcPr>
          <w:p w:rsidR="00872EC3" w:rsidRPr="00872EC3" w:rsidRDefault="00872EC3" w:rsidP="0049653E">
            <w:pPr>
              <w:jc w:val="center"/>
              <w:rPr>
                <w:sz w:val="28"/>
                <w:szCs w:val="28"/>
              </w:rPr>
            </w:pPr>
            <w:r w:rsidRPr="00872EC3">
              <w:rPr>
                <w:sz w:val="28"/>
                <w:szCs w:val="28"/>
              </w:rPr>
              <w:t>2</w:t>
            </w:r>
          </w:p>
        </w:tc>
        <w:tc>
          <w:tcPr>
            <w:tcW w:w="2115" w:type="dxa"/>
            <w:tcBorders>
              <w:bottom w:val="single" w:sz="4" w:space="0" w:color="auto"/>
            </w:tcBorders>
          </w:tcPr>
          <w:p w:rsidR="00872EC3" w:rsidRPr="00872EC3" w:rsidRDefault="00872EC3" w:rsidP="0049653E">
            <w:pPr>
              <w:jc w:val="center"/>
              <w:rPr>
                <w:sz w:val="28"/>
                <w:szCs w:val="28"/>
              </w:rPr>
            </w:pPr>
            <w:r w:rsidRPr="00872EC3">
              <w:rPr>
                <w:sz w:val="28"/>
                <w:szCs w:val="28"/>
              </w:rPr>
              <w:t>2</w:t>
            </w:r>
          </w:p>
        </w:tc>
        <w:tc>
          <w:tcPr>
            <w:tcW w:w="1763" w:type="dxa"/>
            <w:tcBorders>
              <w:bottom w:val="single" w:sz="4" w:space="0" w:color="auto"/>
            </w:tcBorders>
          </w:tcPr>
          <w:p w:rsidR="00872EC3" w:rsidRPr="00872EC3" w:rsidRDefault="00872EC3" w:rsidP="0049653E">
            <w:pPr>
              <w:jc w:val="center"/>
              <w:rPr>
                <w:sz w:val="28"/>
                <w:szCs w:val="28"/>
              </w:rPr>
            </w:pPr>
            <w:r w:rsidRPr="00872EC3">
              <w:rPr>
                <w:sz w:val="28"/>
                <w:szCs w:val="28"/>
              </w:rPr>
              <w:t>—</w:t>
            </w:r>
          </w:p>
        </w:tc>
        <w:tc>
          <w:tcPr>
            <w:tcW w:w="4664" w:type="dxa"/>
            <w:gridSpan w:val="3"/>
            <w:tcBorders>
              <w:bottom w:val="single" w:sz="4" w:space="0" w:color="auto"/>
            </w:tcBorders>
          </w:tcPr>
          <w:p w:rsidR="00872EC3" w:rsidRPr="00872EC3" w:rsidRDefault="00872EC3" w:rsidP="0049653E">
            <w:pPr>
              <w:jc w:val="center"/>
              <w:rPr>
                <w:sz w:val="28"/>
                <w:szCs w:val="28"/>
              </w:rPr>
            </w:pPr>
            <w:r w:rsidRPr="00872EC3">
              <w:rPr>
                <w:sz w:val="28"/>
                <w:szCs w:val="28"/>
              </w:rPr>
              <w:t>—</w:t>
            </w:r>
          </w:p>
        </w:tc>
      </w:tr>
      <w:tr w:rsidR="00872EC3" w:rsidRPr="00872EC3" w:rsidTr="0049653E">
        <w:tc>
          <w:tcPr>
            <w:tcW w:w="4531" w:type="dxa"/>
            <w:tcBorders>
              <w:top w:val="single" w:sz="4" w:space="0" w:color="auto"/>
              <w:left w:val="single" w:sz="4" w:space="0" w:color="auto"/>
              <w:bottom w:val="nil"/>
              <w:right w:val="single" w:sz="4" w:space="0" w:color="auto"/>
            </w:tcBorders>
          </w:tcPr>
          <w:p w:rsidR="00872EC3" w:rsidRPr="00872EC3" w:rsidRDefault="00872EC3" w:rsidP="0049653E">
            <w:pPr>
              <w:rPr>
                <w:sz w:val="28"/>
                <w:szCs w:val="28"/>
              </w:rPr>
            </w:pPr>
            <w:r w:rsidRPr="00872EC3">
              <w:rPr>
                <w:sz w:val="28"/>
                <w:szCs w:val="28"/>
              </w:rPr>
              <w:t>Другие виды самостоятельной работы (при наличии):</w:t>
            </w:r>
          </w:p>
        </w:tc>
        <w:tc>
          <w:tcPr>
            <w:tcW w:w="993" w:type="dxa"/>
            <w:tcBorders>
              <w:top w:val="single" w:sz="4" w:space="0" w:color="auto"/>
              <w:left w:val="single" w:sz="4" w:space="0" w:color="auto"/>
              <w:bottom w:val="nil"/>
              <w:right w:val="single" w:sz="4" w:space="0" w:color="auto"/>
            </w:tcBorders>
            <w:vAlign w:val="center"/>
          </w:tcPr>
          <w:p w:rsidR="00872EC3" w:rsidRPr="00872EC3" w:rsidRDefault="00872EC3" w:rsidP="0049653E">
            <w:pPr>
              <w:jc w:val="center"/>
              <w:rPr>
                <w:sz w:val="28"/>
                <w:szCs w:val="28"/>
              </w:rPr>
            </w:pPr>
          </w:p>
        </w:tc>
        <w:tc>
          <w:tcPr>
            <w:tcW w:w="2115" w:type="dxa"/>
            <w:tcBorders>
              <w:top w:val="single" w:sz="4" w:space="0" w:color="auto"/>
              <w:left w:val="single" w:sz="4" w:space="0" w:color="auto"/>
              <w:bottom w:val="nil"/>
              <w:right w:val="single" w:sz="4" w:space="0" w:color="auto"/>
            </w:tcBorders>
            <w:vAlign w:val="center"/>
          </w:tcPr>
          <w:p w:rsidR="00872EC3" w:rsidRPr="00872EC3" w:rsidRDefault="00872EC3" w:rsidP="0049653E">
            <w:pPr>
              <w:jc w:val="center"/>
              <w:rPr>
                <w:sz w:val="28"/>
                <w:szCs w:val="28"/>
              </w:rPr>
            </w:pPr>
            <w:r w:rsidRPr="00872EC3">
              <w:rPr>
                <w:sz w:val="28"/>
                <w:szCs w:val="28"/>
              </w:rPr>
              <w:t>—</w:t>
            </w:r>
          </w:p>
        </w:tc>
        <w:tc>
          <w:tcPr>
            <w:tcW w:w="1763" w:type="dxa"/>
            <w:tcBorders>
              <w:top w:val="single" w:sz="4" w:space="0" w:color="auto"/>
              <w:left w:val="single" w:sz="4" w:space="0" w:color="auto"/>
              <w:bottom w:val="nil"/>
              <w:right w:val="single" w:sz="4" w:space="0" w:color="auto"/>
            </w:tcBorders>
            <w:vAlign w:val="center"/>
          </w:tcPr>
          <w:p w:rsidR="00872EC3" w:rsidRPr="00872EC3" w:rsidRDefault="00872EC3" w:rsidP="0049653E">
            <w:pPr>
              <w:jc w:val="center"/>
              <w:rPr>
                <w:sz w:val="28"/>
                <w:szCs w:val="28"/>
              </w:rPr>
            </w:pPr>
            <w:r w:rsidRPr="00872EC3">
              <w:rPr>
                <w:sz w:val="28"/>
                <w:szCs w:val="28"/>
              </w:rPr>
              <w:t>—</w:t>
            </w:r>
          </w:p>
        </w:tc>
        <w:tc>
          <w:tcPr>
            <w:tcW w:w="4664" w:type="dxa"/>
            <w:gridSpan w:val="3"/>
            <w:tcBorders>
              <w:top w:val="single" w:sz="4" w:space="0" w:color="auto"/>
              <w:left w:val="single" w:sz="4" w:space="0" w:color="auto"/>
              <w:bottom w:val="nil"/>
              <w:right w:val="single" w:sz="4" w:space="0" w:color="auto"/>
            </w:tcBorders>
            <w:vAlign w:val="center"/>
          </w:tcPr>
          <w:p w:rsidR="00872EC3" w:rsidRPr="00872EC3" w:rsidRDefault="00872EC3" w:rsidP="0049653E">
            <w:pPr>
              <w:rPr>
                <w:sz w:val="28"/>
                <w:szCs w:val="28"/>
              </w:rPr>
            </w:pPr>
          </w:p>
        </w:tc>
      </w:tr>
      <w:tr w:rsidR="00872EC3" w:rsidRPr="00872EC3" w:rsidTr="0049653E">
        <w:tc>
          <w:tcPr>
            <w:tcW w:w="4531" w:type="dxa"/>
            <w:tcBorders>
              <w:top w:val="nil"/>
              <w:left w:val="single" w:sz="4" w:space="0" w:color="auto"/>
              <w:bottom w:val="nil"/>
              <w:right w:val="single" w:sz="4" w:space="0" w:color="auto"/>
            </w:tcBorders>
          </w:tcPr>
          <w:p w:rsidR="00872EC3" w:rsidRPr="00872EC3" w:rsidRDefault="00872EC3" w:rsidP="0049653E">
            <w:pPr>
              <w:rPr>
                <w:i/>
                <w:iCs/>
                <w:sz w:val="28"/>
                <w:szCs w:val="28"/>
              </w:rPr>
            </w:pPr>
            <w:r w:rsidRPr="00872EC3">
              <w:rPr>
                <w:i/>
                <w:iCs/>
                <w:sz w:val="28"/>
                <w:szCs w:val="28"/>
              </w:rPr>
              <w:t>Домашняя работа (заполнение карточки проекта</w:t>
            </w:r>
          </w:p>
        </w:tc>
        <w:tc>
          <w:tcPr>
            <w:tcW w:w="993" w:type="dxa"/>
            <w:tcBorders>
              <w:top w:val="nil"/>
              <w:left w:val="single" w:sz="4" w:space="0" w:color="auto"/>
              <w:bottom w:val="nil"/>
              <w:right w:val="single" w:sz="4" w:space="0" w:color="auto"/>
            </w:tcBorders>
            <w:vAlign w:val="center"/>
          </w:tcPr>
          <w:p w:rsidR="00872EC3" w:rsidRPr="00872EC3" w:rsidRDefault="00872EC3" w:rsidP="0049653E">
            <w:pPr>
              <w:jc w:val="center"/>
              <w:rPr>
                <w:sz w:val="28"/>
                <w:szCs w:val="28"/>
              </w:rPr>
            </w:pPr>
            <w:r w:rsidRPr="00872EC3">
              <w:rPr>
                <w:sz w:val="28"/>
                <w:szCs w:val="28"/>
              </w:rPr>
              <w:t>6</w:t>
            </w:r>
          </w:p>
        </w:tc>
        <w:tc>
          <w:tcPr>
            <w:tcW w:w="2115" w:type="dxa"/>
            <w:tcBorders>
              <w:top w:val="nil"/>
              <w:left w:val="single" w:sz="4" w:space="0" w:color="auto"/>
              <w:bottom w:val="nil"/>
              <w:right w:val="single" w:sz="4" w:space="0" w:color="auto"/>
            </w:tcBorders>
            <w:vAlign w:val="center"/>
          </w:tcPr>
          <w:p w:rsidR="00872EC3" w:rsidRPr="00872EC3" w:rsidRDefault="00872EC3" w:rsidP="0049653E">
            <w:pPr>
              <w:jc w:val="center"/>
              <w:rPr>
                <w:sz w:val="28"/>
                <w:szCs w:val="28"/>
              </w:rPr>
            </w:pPr>
            <w:r w:rsidRPr="00872EC3">
              <w:rPr>
                <w:sz w:val="28"/>
                <w:szCs w:val="28"/>
              </w:rPr>
              <w:t>—</w:t>
            </w:r>
          </w:p>
        </w:tc>
        <w:tc>
          <w:tcPr>
            <w:tcW w:w="1763" w:type="dxa"/>
            <w:tcBorders>
              <w:top w:val="nil"/>
              <w:left w:val="single" w:sz="4" w:space="0" w:color="auto"/>
              <w:bottom w:val="nil"/>
              <w:right w:val="single" w:sz="4" w:space="0" w:color="auto"/>
            </w:tcBorders>
            <w:vAlign w:val="center"/>
          </w:tcPr>
          <w:p w:rsidR="00872EC3" w:rsidRPr="00872EC3" w:rsidRDefault="00872EC3" w:rsidP="0049653E">
            <w:pPr>
              <w:jc w:val="center"/>
              <w:rPr>
                <w:sz w:val="28"/>
                <w:szCs w:val="28"/>
              </w:rPr>
            </w:pPr>
            <w:r w:rsidRPr="00872EC3">
              <w:rPr>
                <w:sz w:val="28"/>
                <w:szCs w:val="28"/>
              </w:rPr>
              <w:t>—</w:t>
            </w:r>
          </w:p>
        </w:tc>
        <w:tc>
          <w:tcPr>
            <w:tcW w:w="4664" w:type="dxa"/>
            <w:gridSpan w:val="3"/>
            <w:tcBorders>
              <w:top w:val="nil"/>
              <w:left w:val="single" w:sz="4" w:space="0" w:color="auto"/>
              <w:bottom w:val="nil"/>
              <w:right w:val="single" w:sz="4" w:space="0" w:color="auto"/>
            </w:tcBorders>
            <w:vAlign w:val="center"/>
          </w:tcPr>
          <w:p w:rsidR="00872EC3" w:rsidRPr="00872EC3" w:rsidRDefault="00872EC3" w:rsidP="0049653E">
            <w:pPr>
              <w:jc w:val="center"/>
              <w:rPr>
                <w:sz w:val="28"/>
                <w:szCs w:val="28"/>
              </w:rPr>
            </w:pPr>
            <w:r w:rsidRPr="00872EC3">
              <w:rPr>
                <w:sz w:val="28"/>
                <w:szCs w:val="28"/>
              </w:rPr>
              <w:t>6</w:t>
            </w:r>
          </w:p>
        </w:tc>
      </w:tr>
      <w:tr w:rsidR="00872EC3" w:rsidRPr="00872EC3" w:rsidTr="0049653E">
        <w:tc>
          <w:tcPr>
            <w:tcW w:w="4531" w:type="dxa"/>
            <w:tcBorders>
              <w:top w:val="nil"/>
              <w:left w:val="single" w:sz="4" w:space="0" w:color="auto"/>
              <w:bottom w:val="nil"/>
              <w:right w:val="single" w:sz="4" w:space="0" w:color="auto"/>
            </w:tcBorders>
          </w:tcPr>
          <w:p w:rsidR="00872EC3" w:rsidRPr="00872EC3" w:rsidRDefault="00872EC3" w:rsidP="0049653E">
            <w:pPr>
              <w:rPr>
                <w:i/>
                <w:iCs/>
                <w:sz w:val="28"/>
                <w:szCs w:val="28"/>
              </w:rPr>
            </w:pPr>
          </w:p>
        </w:tc>
        <w:tc>
          <w:tcPr>
            <w:tcW w:w="993" w:type="dxa"/>
            <w:tcBorders>
              <w:top w:val="nil"/>
              <w:left w:val="single" w:sz="4" w:space="0" w:color="auto"/>
              <w:bottom w:val="nil"/>
              <w:right w:val="single" w:sz="4" w:space="0" w:color="auto"/>
            </w:tcBorders>
            <w:vAlign w:val="center"/>
          </w:tcPr>
          <w:p w:rsidR="00872EC3" w:rsidRPr="00872EC3" w:rsidRDefault="00872EC3" w:rsidP="0049653E">
            <w:pPr>
              <w:jc w:val="center"/>
              <w:rPr>
                <w:sz w:val="28"/>
                <w:szCs w:val="28"/>
              </w:rPr>
            </w:pPr>
          </w:p>
        </w:tc>
        <w:tc>
          <w:tcPr>
            <w:tcW w:w="2115" w:type="dxa"/>
            <w:tcBorders>
              <w:top w:val="nil"/>
              <w:left w:val="single" w:sz="4" w:space="0" w:color="auto"/>
              <w:bottom w:val="nil"/>
              <w:right w:val="single" w:sz="4" w:space="0" w:color="auto"/>
            </w:tcBorders>
            <w:vAlign w:val="center"/>
          </w:tcPr>
          <w:p w:rsidR="00872EC3" w:rsidRPr="00872EC3" w:rsidRDefault="00872EC3" w:rsidP="0049653E">
            <w:pPr>
              <w:jc w:val="center"/>
              <w:rPr>
                <w:sz w:val="28"/>
                <w:szCs w:val="28"/>
              </w:rPr>
            </w:pPr>
          </w:p>
        </w:tc>
        <w:tc>
          <w:tcPr>
            <w:tcW w:w="1763" w:type="dxa"/>
            <w:tcBorders>
              <w:top w:val="nil"/>
              <w:left w:val="single" w:sz="4" w:space="0" w:color="auto"/>
              <w:bottom w:val="nil"/>
              <w:right w:val="single" w:sz="4" w:space="0" w:color="auto"/>
            </w:tcBorders>
            <w:vAlign w:val="center"/>
          </w:tcPr>
          <w:p w:rsidR="00872EC3" w:rsidRPr="00872EC3" w:rsidRDefault="00872EC3" w:rsidP="0049653E">
            <w:pPr>
              <w:jc w:val="center"/>
              <w:rPr>
                <w:sz w:val="28"/>
                <w:szCs w:val="28"/>
              </w:rPr>
            </w:pPr>
          </w:p>
        </w:tc>
        <w:tc>
          <w:tcPr>
            <w:tcW w:w="4664" w:type="dxa"/>
            <w:gridSpan w:val="3"/>
            <w:tcBorders>
              <w:top w:val="nil"/>
              <w:left w:val="single" w:sz="4" w:space="0" w:color="auto"/>
              <w:bottom w:val="nil"/>
              <w:right w:val="single" w:sz="4" w:space="0" w:color="auto"/>
            </w:tcBorders>
            <w:vAlign w:val="center"/>
          </w:tcPr>
          <w:p w:rsidR="00872EC3" w:rsidRPr="00872EC3" w:rsidRDefault="00872EC3" w:rsidP="0049653E">
            <w:pPr>
              <w:jc w:val="center"/>
              <w:rPr>
                <w:sz w:val="28"/>
                <w:szCs w:val="28"/>
              </w:rPr>
            </w:pPr>
          </w:p>
        </w:tc>
      </w:tr>
      <w:tr w:rsidR="00872EC3" w:rsidRPr="00872EC3" w:rsidTr="0049653E">
        <w:tc>
          <w:tcPr>
            <w:tcW w:w="4531" w:type="dxa"/>
            <w:tcBorders>
              <w:top w:val="nil"/>
              <w:left w:val="single" w:sz="4" w:space="0" w:color="auto"/>
              <w:bottom w:val="single" w:sz="4" w:space="0" w:color="auto"/>
              <w:right w:val="single" w:sz="4" w:space="0" w:color="auto"/>
            </w:tcBorders>
          </w:tcPr>
          <w:p w:rsidR="00872EC3" w:rsidRPr="00872EC3" w:rsidRDefault="00872EC3" w:rsidP="0049653E">
            <w:pPr>
              <w:rPr>
                <w:i/>
                <w:iCs/>
                <w:sz w:val="28"/>
                <w:szCs w:val="28"/>
              </w:rPr>
            </w:pPr>
            <w:r w:rsidRPr="00872EC3">
              <w:rPr>
                <w:i/>
                <w:iCs/>
                <w:sz w:val="28"/>
                <w:szCs w:val="28"/>
              </w:rPr>
              <w:t>Домашняя работа (Разработка группового проекта)</w:t>
            </w:r>
          </w:p>
        </w:tc>
        <w:tc>
          <w:tcPr>
            <w:tcW w:w="993" w:type="dxa"/>
            <w:tcBorders>
              <w:top w:val="nil"/>
              <w:left w:val="single" w:sz="4" w:space="0" w:color="auto"/>
              <w:bottom w:val="single" w:sz="4" w:space="0" w:color="auto"/>
              <w:right w:val="single" w:sz="4" w:space="0" w:color="auto"/>
            </w:tcBorders>
            <w:vAlign w:val="center"/>
          </w:tcPr>
          <w:p w:rsidR="00872EC3" w:rsidRPr="00872EC3" w:rsidRDefault="00872EC3" w:rsidP="0049653E">
            <w:pPr>
              <w:jc w:val="center"/>
              <w:rPr>
                <w:sz w:val="28"/>
                <w:szCs w:val="28"/>
              </w:rPr>
            </w:pPr>
            <w:r w:rsidRPr="00872EC3">
              <w:rPr>
                <w:sz w:val="28"/>
                <w:szCs w:val="28"/>
              </w:rPr>
              <w:t>6</w:t>
            </w:r>
          </w:p>
        </w:tc>
        <w:tc>
          <w:tcPr>
            <w:tcW w:w="2115" w:type="dxa"/>
            <w:tcBorders>
              <w:top w:val="nil"/>
              <w:left w:val="single" w:sz="4" w:space="0" w:color="auto"/>
              <w:bottom w:val="single" w:sz="4" w:space="0" w:color="auto"/>
              <w:right w:val="single" w:sz="4" w:space="0" w:color="auto"/>
            </w:tcBorders>
            <w:vAlign w:val="center"/>
          </w:tcPr>
          <w:p w:rsidR="00872EC3" w:rsidRPr="00872EC3" w:rsidRDefault="00872EC3" w:rsidP="0049653E">
            <w:pPr>
              <w:jc w:val="center"/>
              <w:rPr>
                <w:sz w:val="28"/>
                <w:szCs w:val="28"/>
              </w:rPr>
            </w:pPr>
            <w:r w:rsidRPr="00872EC3">
              <w:rPr>
                <w:sz w:val="28"/>
                <w:szCs w:val="28"/>
              </w:rPr>
              <w:t>—</w:t>
            </w:r>
          </w:p>
        </w:tc>
        <w:tc>
          <w:tcPr>
            <w:tcW w:w="1763" w:type="dxa"/>
            <w:tcBorders>
              <w:top w:val="nil"/>
              <w:left w:val="single" w:sz="4" w:space="0" w:color="auto"/>
              <w:bottom w:val="single" w:sz="4" w:space="0" w:color="auto"/>
              <w:right w:val="single" w:sz="4" w:space="0" w:color="auto"/>
            </w:tcBorders>
            <w:vAlign w:val="center"/>
          </w:tcPr>
          <w:p w:rsidR="00872EC3" w:rsidRPr="00872EC3" w:rsidRDefault="00872EC3" w:rsidP="0049653E">
            <w:pPr>
              <w:jc w:val="center"/>
              <w:rPr>
                <w:sz w:val="28"/>
                <w:szCs w:val="28"/>
              </w:rPr>
            </w:pPr>
            <w:r w:rsidRPr="00872EC3">
              <w:rPr>
                <w:sz w:val="28"/>
                <w:szCs w:val="28"/>
              </w:rPr>
              <w:t>—</w:t>
            </w:r>
          </w:p>
        </w:tc>
        <w:tc>
          <w:tcPr>
            <w:tcW w:w="4664" w:type="dxa"/>
            <w:gridSpan w:val="3"/>
            <w:tcBorders>
              <w:top w:val="nil"/>
              <w:left w:val="single" w:sz="4" w:space="0" w:color="auto"/>
              <w:bottom w:val="single" w:sz="4" w:space="0" w:color="auto"/>
              <w:right w:val="single" w:sz="4" w:space="0" w:color="auto"/>
            </w:tcBorders>
            <w:vAlign w:val="center"/>
          </w:tcPr>
          <w:p w:rsidR="00872EC3" w:rsidRPr="00872EC3" w:rsidRDefault="00872EC3" w:rsidP="0049653E">
            <w:pPr>
              <w:jc w:val="center"/>
              <w:rPr>
                <w:sz w:val="28"/>
                <w:szCs w:val="28"/>
              </w:rPr>
            </w:pPr>
            <w:r w:rsidRPr="00872EC3">
              <w:rPr>
                <w:sz w:val="28"/>
                <w:szCs w:val="28"/>
              </w:rPr>
              <w:t>4</w:t>
            </w:r>
          </w:p>
        </w:tc>
      </w:tr>
      <w:tr w:rsidR="00872EC3" w:rsidRPr="00872EC3" w:rsidTr="0049653E">
        <w:trPr>
          <w:trHeight w:val="254"/>
        </w:trPr>
        <w:tc>
          <w:tcPr>
            <w:tcW w:w="4531" w:type="dxa"/>
            <w:tcBorders>
              <w:top w:val="single" w:sz="4" w:space="0" w:color="auto"/>
            </w:tcBorders>
          </w:tcPr>
          <w:p w:rsidR="00872EC3" w:rsidRPr="00872EC3" w:rsidRDefault="00872EC3" w:rsidP="0049653E">
            <w:pPr>
              <w:rPr>
                <w:sz w:val="28"/>
                <w:szCs w:val="28"/>
              </w:rPr>
            </w:pPr>
            <w:r w:rsidRPr="00872EC3">
              <w:rPr>
                <w:sz w:val="28"/>
                <w:szCs w:val="28"/>
              </w:rPr>
              <w:t>Промежуточная аттестация (зачет(ы) и</w:t>
            </w:r>
          </w:p>
          <w:p w:rsidR="00872EC3" w:rsidRPr="00872EC3" w:rsidRDefault="00872EC3" w:rsidP="0049653E">
            <w:pPr>
              <w:rPr>
                <w:sz w:val="28"/>
                <w:szCs w:val="28"/>
              </w:rPr>
            </w:pPr>
          </w:p>
          <w:p w:rsidR="00872EC3" w:rsidRPr="00872EC3" w:rsidRDefault="00872EC3" w:rsidP="0049653E">
            <w:pPr>
              <w:rPr>
                <w:i/>
                <w:iCs/>
                <w:strike/>
                <w:sz w:val="28"/>
                <w:szCs w:val="28"/>
              </w:rPr>
            </w:pPr>
            <w:r w:rsidRPr="00872EC3">
              <w:rPr>
                <w:sz w:val="28"/>
                <w:szCs w:val="28"/>
              </w:rPr>
              <w:t xml:space="preserve"> (или) экзамен(ы))</w:t>
            </w:r>
          </w:p>
        </w:tc>
        <w:tc>
          <w:tcPr>
            <w:tcW w:w="993" w:type="dxa"/>
            <w:tcBorders>
              <w:top w:val="single" w:sz="4" w:space="0" w:color="auto"/>
            </w:tcBorders>
          </w:tcPr>
          <w:p w:rsidR="00872EC3" w:rsidRPr="00872EC3" w:rsidRDefault="00872EC3" w:rsidP="0049653E">
            <w:pPr>
              <w:jc w:val="center"/>
              <w:rPr>
                <w:sz w:val="28"/>
                <w:szCs w:val="28"/>
              </w:rPr>
            </w:pPr>
            <w:r w:rsidRPr="00872EC3">
              <w:rPr>
                <w:sz w:val="28"/>
                <w:szCs w:val="28"/>
              </w:rPr>
              <w:t>2</w:t>
            </w:r>
          </w:p>
          <w:p w:rsidR="00872EC3" w:rsidRPr="00872EC3" w:rsidRDefault="00872EC3" w:rsidP="0049653E">
            <w:pPr>
              <w:jc w:val="center"/>
              <w:rPr>
                <w:sz w:val="28"/>
                <w:szCs w:val="28"/>
              </w:rPr>
            </w:pPr>
            <w:r w:rsidRPr="00872EC3">
              <w:rPr>
                <w:sz w:val="28"/>
                <w:szCs w:val="28"/>
              </w:rPr>
              <w:t>2</w:t>
            </w:r>
          </w:p>
        </w:tc>
        <w:tc>
          <w:tcPr>
            <w:tcW w:w="2115" w:type="dxa"/>
            <w:tcBorders>
              <w:top w:val="single" w:sz="4" w:space="0" w:color="auto"/>
            </w:tcBorders>
          </w:tcPr>
          <w:p w:rsidR="00872EC3" w:rsidRPr="00872EC3" w:rsidRDefault="00872EC3" w:rsidP="0049653E">
            <w:pPr>
              <w:jc w:val="center"/>
              <w:rPr>
                <w:sz w:val="28"/>
                <w:szCs w:val="28"/>
              </w:rPr>
            </w:pPr>
            <w:r w:rsidRPr="00872EC3">
              <w:rPr>
                <w:sz w:val="28"/>
                <w:szCs w:val="28"/>
              </w:rPr>
              <w:t>2</w:t>
            </w:r>
          </w:p>
          <w:p w:rsidR="00872EC3" w:rsidRPr="00872EC3" w:rsidRDefault="00872EC3" w:rsidP="0049653E">
            <w:pPr>
              <w:jc w:val="center"/>
              <w:rPr>
                <w:sz w:val="28"/>
                <w:szCs w:val="28"/>
              </w:rPr>
            </w:pPr>
            <w:r w:rsidRPr="00872EC3">
              <w:rPr>
                <w:sz w:val="28"/>
                <w:szCs w:val="28"/>
              </w:rPr>
              <w:t>2</w:t>
            </w:r>
          </w:p>
        </w:tc>
        <w:tc>
          <w:tcPr>
            <w:tcW w:w="1763" w:type="dxa"/>
            <w:tcBorders>
              <w:top w:val="single" w:sz="4" w:space="0" w:color="auto"/>
            </w:tcBorders>
          </w:tcPr>
          <w:p w:rsidR="00872EC3" w:rsidRPr="00872EC3" w:rsidRDefault="00872EC3" w:rsidP="0049653E">
            <w:pPr>
              <w:jc w:val="center"/>
              <w:rPr>
                <w:sz w:val="28"/>
                <w:szCs w:val="28"/>
              </w:rPr>
            </w:pPr>
            <w:r w:rsidRPr="00872EC3">
              <w:rPr>
                <w:sz w:val="28"/>
                <w:szCs w:val="28"/>
              </w:rPr>
              <w:t>—</w:t>
            </w:r>
          </w:p>
          <w:p w:rsidR="00872EC3" w:rsidRPr="00872EC3" w:rsidRDefault="00872EC3" w:rsidP="0049653E">
            <w:pPr>
              <w:jc w:val="center"/>
              <w:rPr>
                <w:sz w:val="28"/>
                <w:szCs w:val="28"/>
              </w:rPr>
            </w:pPr>
            <w:r w:rsidRPr="00872EC3">
              <w:rPr>
                <w:sz w:val="28"/>
                <w:szCs w:val="28"/>
              </w:rPr>
              <w:t>—</w:t>
            </w:r>
          </w:p>
        </w:tc>
        <w:tc>
          <w:tcPr>
            <w:tcW w:w="4664" w:type="dxa"/>
            <w:gridSpan w:val="3"/>
            <w:tcBorders>
              <w:top w:val="single" w:sz="4" w:space="0" w:color="auto"/>
            </w:tcBorders>
          </w:tcPr>
          <w:p w:rsidR="00872EC3" w:rsidRPr="00872EC3" w:rsidRDefault="00872EC3" w:rsidP="0049653E">
            <w:pPr>
              <w:jc w:val="center"/>
              <w:rPr>
                <w:sz w:val="28"/>
                <w:szCs w:val="28"/>
              </w:rPr>
            </w:pPr>
            <w:r w:rsidRPr="00872EC3">
              <w:rPr>
                <w:sz w:val="28"/>
                <w:szCs w:val="28"/>
              </w:rPr>
              <w:t>2</w:t>
            </w:r>
          </w:p>
          <w:p w:rsidR="00872EC3" w:rsidRPr="00872EC3" w:rsidRDefault="00872EC3" w:rsidP="0049653E">
            <w:pPr>
              <w:jc w:val="center"/>
              <w:rPr>
                <w:sz w:val="28"/>
                <w:szCs w:val="28"/>
              </w:rPr>
            </w:pPr>
            <w:r w:rsidRPr="00872EC3">
              <w:rPr>
                <w:sz w:val="28"/>
                <w:szCs w:val="28"/>
              </w:rPr>
              <w:t>—</w:t>
            </w:r>
          </w:p>
        </w:tc>
      </w:tr>
      <w:tr w:rsidR="00872EC3" w:rsidRPr="00872EC3" w:rsidTr="0049653E">
        <w:tc>
          <w:tcPr>
            <w:tcW w:w="4531" w:type="dxa"/>
          </w:tcPr>
          <w:p w:rsidR="00872EC3" w:rsidRPr="00872EC3" w:rsidRDefault="00872EC3" w:rsidP="0049653E">
            <w:pPr>
              <w:rPr>
                <w:sz w:val="28"/>
                <w:szCs w:val="28"/>
              </w:rPr>
            </w:pPr>
            <w:r w:rsidRPr="00872EC3">
              <w:rPr>
                <w:b/>
                <w:bCs/>
                <w:sz w:val="28"/>
                <w:szCs w:val="28"/>
              </w:rPr>
              <w:t>Итого</w:t>
            </w:r>
          </w:p>
        </w:tc>
        <w:tc>
          <w:tcPr>
            <w:tcW w:w="993" w:type="dxa"/>
          </w:tcPr>
          <w:p w:rsidR="00872EC3" w:rsidRPr="00872EC3" w:rsidRDefault="00872EC3" w:rsidP="0049653E">
            <w:pPr>
              <w:jc w:val="center"/>
              <w:rPr>
                <w:i/>
                <w:iCs/>
                <w:sz w:val="28"/>
                <w:szCs w:val="28"/>
                <w:highlight w:val="lightGray"/>
              </w:rPr>
            </w:pPr>
            <w:r w:rsidRPr="00872EC3">
              <w:rPr>
                <w:sz w:val="28"/>
                <w:szCs w:val="28"/>
              </w:rPr>
              <w:t>36</w:t>
            </w:r>
          </w:p>
        </w:tc>
        <w:tc>
          <w:tcPr>
            <w:tcW w:w="2115" w:type="dxa"/>
          </w:tcPr>
          <w:p w:rsidR="00872EC3" w:rsidRPr="00872EC3" w:rsidRDefault="00872EC3" w:rsidP="0049653E">
            <w:pPr>
              <w:jc w:val="center"/>
              <w:rPr>
                <w:sz w:val="28"/>
                <w:szCs w:val="28"/>
                <w:highlight w:val="lightGray"/>
              </w:rPr>
            </w:pPr>
            <w:r w:rsidRPr="00872EC3">
              <w:rPr>
                <w:sz w:val="28"/>
                <w:szCs w:val="28"/>
              </w:rPr>
              <w:t>24</w:t>
            </w:r>
          </w:p>
        </w:tc>
        <w:tc>
          <w:tcPr>
            <w:tcW w:w="1763" w:type="dxa"/>
          </w:tcPr>
          <w:p w:rsidR="00872EC3" w:rsidRPr="00872EC3" w:rsidRDefault="00872EC3" w:rsidP="0049653E">
            <w:pPr>
              <w:jc w:val="center"/>
              <w:rPr>
                <w:sz w:val="28"/>
                <w:szCs w:val="28"/>
                <w:highlight w:val="lightGray"/>
              </w:rPr>
            </w:pPr>
            <w:r w:rsidRPr="00872EC3">
              <w:rPr>
                <w:sz w:val="28"/>
                <w:szCs w:val="28"/>
              </w:rPr>
              <w:t>—</w:t>
            </w:r>
          </w:p>
        </w:tc>
        <w:tc>
          <w:tcPr>
            <w:tcW w:w="4664" w:type="dxa"/>
            <w:gridSpan w:val="3"/>
            <w:tcBorders>
              <w:right w:val="single" w:sz="18" w:space="0" w:color="000000"/>
            </w:tcBorders>
          </w:tcPr>
          <w:p w:rsidR="00872EC3" w:rsidRPr="00872EC3" w:rsidRDefault="00872EC3" w:rsidP="0049653E">
            <w:pPr>
              <w:jc w:val="center"/>
              <w:rPr>
                <w:sz w:val="28"/>
                <w:szCs w:val="28"/>
                <w:highlight w:val="lightGray"/>
              </w:rPr>
            </w:pPr>
            <w:r w:rsidRPr="00872EC3">
              <w:rPr>
                <w:sz w:val="28"/>
                <w:szCs w:val="28"/>
              </w:rPr>
              <w:t>12</w:t>
            </w:r>
          </w:p>
        </w:tc>
      </w:tr>
    </w:tbl>
    <w:p w:rsidR="00872EC3" w:rsidRPr="00872EC3" w:rsidRDefault="00872EC3" w:rsidP="00872EC3">
      <w:pPr>
        <w:rPr>
          <w:i/>
          <w:i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bCs/>
          <w:sz w:val="28"/>
          <w:szCs w:val="28"/>
        </w:rPr>
      </w:pPr>
    </w:p>
    <w:p w:rsidR="00872EC3" w:rsidRPr="00872EC3" w:rsidRDefault="00872EC3" w:rsidP="00872EC3">
      <w:pPr>
        <w:rPr>
          <w:sz w:val="28"/>
          <w:szCs w:val="28"/>
        </w:rPr>
      </w:pPr>
      <w:r w:rsidRPr="00872EC3">
        <w:rPr>
          <w:bCs/>
          <w:sz w:val="28"/>
          <w:szCs w:val="28"/>
        </w:rPr>
        <w:t>5.2.</w:t>
      </w:r>
      <w:r w:rsidRPr="00872EC3">
        <w:rPr>
          <w:sz w:val="28"/>
          <w:szCs w:val="28"/>
        </w:rPr>
        <w:t> Содержание разделов (тем)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1"/>
        <w:gridCol w:w="5773"/>
        <w:gridCol w:w="5066"/>
      </w:tblGrid>
      <w:tr w:rsidR="00872EC3" w:rsidRPr="00872EC3" w:rsidTr="0049653E">
        <w:tc>
          <w:tcPr>
            <w:tcW w:w="3792" w:type="dxa"/>
          </w:tcPr>
          <w:p w:rsidR="00872EC3" w:rsidRPr="00872EC3" w:rsidRDefault="00872EC3" w:rsidP="0049653E">
            <w:pPr>
              <w:rPr>
                <w:b/>
                <w:sz w:val="28"/>
                <w:szCs w:val="28"/>
              </w:rPr>
            </w:pPr>
            <w:r w:rsidRPr="00872EC3">
              <w:rPr>
                <w:b/>
                <w:sz w:val="28"/>
                <w:szCs w:val="28"/>
              </w:rPr>
              <w:t>Наименование разделов дисциплины</w:t>
            </w:r>
          </w:p>
        </w:tc>
        <w:tc>
          <w:tcPr>
            <w:tcW w:w="5904" w:type="dxa"/>
          </w:tcPr>
          <w:p w:rsidR="00872EC3" w:rsidRPr="00872EC3" w:rsidRDefault="00872EC3" w:rsidP="0049653E">
            <w:pPr>
              <w:rPr>
                <w:b/>
                <w:sz w:val="28"/>
                <w:szCs w:val="28"/>
              </w:rPr>
            </w:pPr>
            <w:r w:rsidRPr="00872EC3">
              <w:rPr>
                <w:b/>
                <w:sz w:val="28"/>
                <w:szCs w:val="28"/>
              </w:rPr>
              <w:t>Содержание разделов дисциплин</w:t>
            </w:r>
          </w:p>
        </w:tc>
        <w:tc>
          <w:tcPr>
            <w:tcW w:w="5182" w:type="dxa"/>
          </w:tcPr>
          <w:p w:rsidR="00872EC3" w:rsidRPr="00872EC3" w:rsidRDefault="00872EC3" w:rsidP="0049653E">
            <w:pPr>
              <w:rPr>
                <w:b/>
                <w:sz w:val="28"/>
                <w:szCs w:val="28"/>
              </w:rPr>
            </w:pPr>
            <w:r w:rsidRPr="00872EC3">
              <w:rPr>
                <w:b/>
                <w:sz w:val="28"/>
                <w:szCs w:val="28"/>
              </w:rPr>
              <w:t>Самостоятельная работа студента</w:t>
            </w:r>
          </w:p>
          <w:p w:rsidR="00872EC3" w:rsidRPr="00872EC3" w:rsidRDefault="00872EC3" w:rsidP="0049653E">
            <w:pPr>
              <w:rPr>
                <w:b/>
                <w:sz w:val="28"/>
                <w:szCs w:val="28"/>
              </w:rPr>
            </w:pPr>
          </w:p>
        </w:tc>
      </w:tr>
      <w:tr w:rsidR="00872EC3" w:rsidRPr="00872EC3" w:rsidTr="0049653E">
        <w:tc>
          <w:tcPr>
            <w:tcW w:w="3792" w:type="dxa"/>
          </w:tcPr>
          <w:p w:rsidR="00872EC3" w:rsidRPr="00872EC3" w:rsidRDefault="00872EC3" w:rsidP="0049653E">
            <w:pPr>
              <w:rPr>
                <w:sz w:val="28"/>
                <w:szCs w:val="28"/>
              </w:rPr>
            </w:pPr>
            <w:r w:rsidRPr="00872EC3">
              <w:rPr>
                <w:sz w:val="28"/>
                <w:szCs w:val="28"/>
              </w:rPr>
              <w:t>Тема 1: Искусство в современном мире</w:t>
            </w:r>
          </w:p>
        </w:tc>
        <w:tc>
          <w:tcPr>
            <w:tcW w:w="5904" w:type="dxa"/>
          </w:tcPr>
          <w:p w:rsidR="00872EC3" w:rsidRPr="00872EC3" w:rsidRDefault="00872EC3" w:rsidP="00872EC3">
            <w:pPr>
              <w:pStyle w:val="a6"/>
              <w:numPr>
                <w:ilvl w:val="0"/>
                <w:numId w:val="3"/>
              </w:numPr>
              <w:shd w:val="clear" w:color="auto" w:fill="FFFFFF"/>
              <w:rPr>
                <w:sz w:val="28"/>
                <w:szCs w:val="28"/>
              </w:rPr>
            </w:pPr>
            <w:r w:rsidRPr="00872EC3">
              <w:rPr>
                <w:sz w:val="28"/>
                <w:szCs w:val="28"/>
              </w:rPr>
              <w:t>Восприятие произведений искусства</w:t>
            </w:r>
          </w:p>
          <w:p w:rsidR="00872EC3" w:rsidRPr="00872EC3" w:rsidRDefault="00872EC3" w:rsidP="00872EC3">
            <w:pPr>
              <w:pStyle w:val="a6"/>
              <w:numPr>
                <w:ilvl w:val="0"/>
                <w:numId w:val="3"/>
              </w:numPr>
              <w:shd w:val="clear" w:color="auto" w:fill="FFFFFF"/>
              <w:rPr>
                <w:sz w:val="28"/>
                <w:szCs w:val="28"/>
              </w:rPr>
            </w:pPr>
            <w:proofErr w:type="spellStart"/>
            <w:r w:rsidRPr="00872EC3">
              <w:rPr>
                <w:sz w:val="28"/>
                <w:szCs w:val="28"/>
              </w:rPr>
              <w:t>Искусственныи</w:t>
            </w:r>
            <w:proofErr w:type="spellEnd"/>
            <w:r w:rsidRPr="00872EC3">
              <w:rPr>
                <w:sz w:val="28"/>
                <w:szCs w:val="28"/>
              </w:rPr>
              <w:t xml:space="preserve">̆ интеллект и искусство </w:t>
            </w:r>
          </w:p>
          <w:p w:rsidR="00872EC3" w:rsidRPr="00872EC3" w:rsidRDefault="00872EC3" w:rsidP="00872EC3">
            <w:pPr>
              <w:pStyle w:val="a6"/>
              <w:numPr>
                <w:ilvl w:val="0"/>
                <w:numId w:val="3"/>
              </w:numPr>
              <w:shd w:val="clear" w:color="auto" w:fill="FFFFFF"/>
              <w:rPr>
                <w:sz w:val="28"/>
                <w:szCs w:val="28"/>
              </w:rPr>
            </w:pPr>
            <w:r w:rsidRPr="00872EC3">
              <w:rPr>
                <w:sz w:val="28"/>
                <w:szCs w:val="28"/>
              </w:rPr>
              <w:t xml:space="preserve">Развитие креативных индустрий: арт- и креативные кластеры </w:t>
            </w:r>
          </w:p>
        </w:tc>
        <w:tc>
          <w:tcPr>
            <w:tcW w:w="5182" w:type="dxa"/>
          </w:tcPr>
          <w:p w:rsidR="00872EC3" w:rsidRPr="00872EC3" w:rsidRDefault="00872EC3" w:rsidP="0049653E">
            <w:pPr>
              <w:pStyle w:val="a8"/>
              <w:suppressAutoHyphens/>
              <w:spacing w:line="240" w:lineRule="auto"/>
              <w:ind w:left="28"/>
              <w:jc w:val="left"/>
              <w:rPr>
                <w:rFonts w:ascii="Times New Roman" w:hAnsi="Times New Roman" w:cs="Times New Roman"/>
                <w:sz w:val="28"/>
                <w:szCs w:val="28"/>
              </w:rPr>
            </w:pPr>
            <w:r w:rsidRPr="00872EC3">
              <w:rPr>
                <w:rFonts w:ascii="Times New Roman" w:hAnsi="Times New Roman" w:cs="Times New Roman"/>
                <w:sz w:val="28"/>
                <w:szCs w:val="28"/>
              </w:rPr>
              <w:t>- Работа с научными/научно-публицистическими статьями;</w:t>
            </w:r>
          </w:p>
          <w:p w:rsidR="00872EC3" w:rsidRPr="00872EC3" w:rsidRDefault="00872EC3" w:rsidP="0049653E">
            <w:pPr>
              <w:jc w:val="both"/>
              <w:rPr>
                <w:sz w:val="28"/>
                <w:szCs w:val="28"/>
              </w:rPr>
            </w:pPr>
            <w:r w:rsidRPr="00872EC3">
              <w:rPr>
                <w:sz w:val="28"/>
                <w:szCs w:val="28"/>
              </w:rPr>
              <w:t>- Подготовка к проектной работе по курсу;</w:t>
            </w:r>
          </w:p>
          <w:p w:rsidR="00872EC3" w:rsidRPr="00872EC3" w:rsidRDefault="00872EC3" w:rsidP="0049653E">
            <w:pPr>
              <w:jc w:val="both"/>
              <w:rPr>
                <w:sz w:val="28"/>
                <w:szCs w:val="28"/>
              </w:rPr>
            </w:pPr>
            <w:r w:rsidRPr="00872EC3">
              <w:rPr>
                <w:sz w:val="28"/>
                <w:szCs w:val="28"/>
              </w:rPr>
              <w:t xml:space="preserve">- Проектная работа, Этап </w:t>
            </w:r>
            <w:r w:rsidRPr="00872EC3">
              <w:rPr>
                <w:sz w:val="28"/>
                <w:szCs w:val="28"/>
                <w:lang w:val="en-US"/>
              </w:rPr>
              <w:t>I</w:t>
            </w:r>
            <w:r w:rsidRPr="00872EC3">
              <w:rPr>
                <w:sz w:val="28"/>
                <w:szCs w:val="28"/>
              </w:rPr>
              <w:t xml:space="preserve"> (часть 1.1).</w:t>
            </w:r>
          </w:p>
        </w:tc>
      </w:tr>
      <w:tr w:rsidR="00872EC3" w:rsidRPr="00872EC3" w:rsidTr="0049653E">
        <w:tc>
          <w:tcPr>
            <w:tcW w:w="3792" w:type="dxa"/>
          </w:tcPr>
          <w:p w:rsidR="00872EC3" w:rsidRPr="00872EC3" w:rsidRDefault="00872EC3" w:rsidP="0049653E">
            <w:pPr>
              <w:pStyle w:val="a9"/>
              <w:ind w:right="97"/>
              <w:jc w:val="both"/>
              <w:rPr>
                <w:rFonts w:ascii="Times New Roman" w:hAnsi="Times New Roman"/>
                <w:b w:val="0"/>
                <w:sz w:val="28"/>
                <w:szCs w:val="28"/>
                <w:lang w:val="ru-RU"/>
              </w:rPr>
            </w:pPr>
            <w:r w:rsidRPr="00872EC3">
              <w:rPr>
                <w:rFonts w:ascii="Times New Roman" w:hAnsi="Times New Roman"/>
                <w:b w:val="0"/>
                <w:sz w:val="28"/>
                <w:szCs w:val="28"/>
                <w:lang w:val="ru-RU"/>
              </w:rPr>
              <w:t>Тема 2: Искусство креативного мышления</w:t>
            </w:r>
          </w:p>
        </w:tc>
        <w:tc>
          <w:tcPr>
            <w:tcW w:w="5904" w:type="dxa"/>
          </w:tcPr>
          <w:p w:rsidR="00872EC3" w:rsidRPr="00872EC3" w:rsidRDefault="00872EC3" w:rsidP="00872EC3">
            <w:pPr>
              <w:pStyle w:val="a6"/>
              <w:numPr>
                <w:ilvl w:val="0"/>
                <w:numId w:val="4"/>
              </w:numPr>
              <w:shd w:val="clear" w:color="auto" w:fill="FFFFFF"/>
              <w:rPr>
                <w:sz w:val="28"/>
                <w:szCs w:val="28"/>
              </w:rPr>
            </w:pPr>
            <w:r w:rsidRPr="00872EC3">
              <w:rPr>
                <w:sz w:val="28"/>
                <w:szCs w:val="28"/>
              </w:rPr>
              <w:t>Креативность и креативное мышление</w:t>
            </w:r>
          </w:p>
          <w:p w:rsidR="00872EC3" w:rsidRPr="00872EC3" w:rsidRDefault="00872EC3" w:rsidP="00872EC3">
            <w:pPr>
              <w:pStyle w:val="a6"/>
              <w:numPr>
                <w:ilvl w:val="0"/>
                <w:numId w:val="4"/>
              </w:numPr>
              <w:shd w:val="clear" w:color="auto" w:fill="FFFFFF"/>
              <w:rPr>
                <w:sz w:val="28"/>
                <w:szCs w:val="28"/>
              </w:rPr>
            </w:pPr>
            <w:r w:rsidRPr="00872EC3">
              <w:rPr>
                <w:sz w:val="28"/>
                <w:szCs w:val="28"/>
              </w:rPr>
              <w:t>Особенности креативного мышления и работы головного мозга</w:t>
            </w:r>
          </w:p>
          <w:p w:rsidR="00872EC3" w:rsidRPr="00872EC3" w:rsidRDefault="00872EC3" w:rsidP="00872EC3">
            <w:pPr>
              <w:pStyle w:val="a6"/>
              <w:numPr>
                <w:ilvl w:val="0"/>
                <w:numId w:val="4"/>
              </w:numPr>
              <w:shd w:val="clear" w:color="auto" w:fill="FFFFFF"/>
              <w:rPr>
                <w:sz w:val="28"/>
                <w:szCs w:val="28"/>
              </w:rPr>
            </w:pPr>
            <w:r w:rsidRPr="00872EC3">
              <w:rPr>
                <w:sz w:val="28"/>
                <w:szCs w:val="28"/>
              </w:rPr>
              <w:t xml:space="preserve">Искусство как фактор креативности </w:t>
            </w:r>
          </w:p>
        </w:tc>
        <w:tc>
          <w:tcPr>
            <w:tcW w:w="5182" w:type="dxa"/>
          </w:tcPr>
          <w:p w:rsidR="00872EC3" w:rsidRPr="00872EC3" w:rsidRDefault="00872EC3" w:rsidP="0049653E">
            <w:pPr>
              <w:pStyle w:val="a8"/>
              <w:suppressAutoHyphens/>
              <w:spacing w:line="240" w:lineRule="auto"/>
              <w:ind w:left="28"/>
              <w:jc w:val="left"/>
              <w:rPr>
                <w:rFonts w:ascii="Times New Roman" w:hAnsi="Times New Roman" w:cs="Times New Roman"/>
                <w:sz w:val="28"/>
                <w:szCs w:val="28"/>
              </w:rPr>
            </w:pPr>
            <w:r w:rsidRPr="00872EC3">
              <w:rPr>
                <w:rFonts w:ascii="Times New Roman" w:hAnsi="Times New Roman" w:cs="Times New Roman"/>
                <w:sz w:val="28"/>
                <w:szCs w:val="28"/>
              </w:rPr>
              <w:t>- Работа с научными/научно-публицистическими статьями;</w:t>
            </w:r>
          </w:p>
          <w:p w:rsidR="00872EC3" w:rsidRPr="00872EC3" w:rsidRDefault="00872EC3" w:rsidP="0049653E">
            <w:pPr>
              <w:jc w:val="both"/>
              <w:rPr>
                <w:sz w:val="28"/>
                <w:szCs w:val="28"/>
              </w:rPr>
            </w:pPr>
            <w:r w:rsidRPr="00872EC3">
              <w:rPr>
                <w:sz w:val="28"/>
                <w:szCs w:val="28"/>
              </w:rPr>
              <w:t xml:space="preserve">- Проектная работа, Этап </w:t>
            </w:r>
            <w:r w:rsidRPr="00872EC3">
              <w:rPr>
                <w:sz w:val="28"/>
                <w:szCs w:val="28"/>
                <w:lang w:val="en-US"/>
              </w:rPr>
              <w:t>I</w:t>
            </w:r>
            <w:r w:rsidRPr="00872EC3">
              <w:rPr>
                <w:sz w:val="28"/>
                <w:szCs w:val="28"/>
              </w:rPr>
              <w:t xml:space="preserve"> (часть 1.2).</w:t>
            </w:r>
          </w:p>
        </w:tc>
      </w:tr>
      <w:tr w:rsidR="00872EC3" w:rsidRPr="00872EC3" w:rsidTr="0049653E">
        <w:tc>
          <w:tcPr>
            <w:tcW w:w="3792" w:type="dxa"/>
          </w:tcPr>
          <w:p w:rsidR="00872EC3" w:rsidRPr="00872EC3" w:rsidRDefault="00872EC3" w:rsidP="0049653E">
            <w:pPr>
              <w:rPr>
                <w:sz w:val="28"/>
                <w:szCs w:val="28"/>
              </w:rPr>
            </w:pPr>
            <w:r w:rsidRPr="00872EC3">
              <w:rPr>
                <w:sz w:val="28"/>
                <w:szCs w:val="28"/>
              </w:rPr>
              <w:t>Тема 3: Импрессионизм и развитие креативности</w:t>
            </w:r>
          </w:p>
        </w:tc>
        <w:tc>
          <w:tcPr>
            <w:tcW w:w="5904" w:type="dxa"/>
          </w:tcPr>
          <w:p w:rsidR="00872EC3" w:rsidRPr="00872EC3" w:rsidRDefault="00872EC3" w:rsidP="00872EC3">
            <w:pPr>
              <w:pStyle w:val="a6"/>
              <w:numPr>
                <w:ilvl w:val="0"/>
                <w:numId w:val="2"/>
              </w:numPr>
              <w:shd w:val="clear" w:color="auto" w:fill="FFFFFF"/>
              <w:rPr>
                <w:sz w:val="28"/>
                <w:szCs w:val="28"/>
              </w:rPr>
            </w:pPr>
            <w:r w:rsidRPr="00872EC3">
              <w:rPr>
                <w:sz w:val="28"/>
                <w:szCs w:val="28"/>
              </w:rPr>
              <w:t xml:space="preserve">Зрительное восприятие изобразительного искусства </w:t>
            </w:r>
          </w:p>
          <w:p w:rsidR="00872EC3" w:rsidRPr="00872EC3" w:rsidRDefault="00872EC3" w:rsidP="00872EC3">
            <w:pPr>
              <w:pStyle w:val="a6"/>
              <w:numPr>
                <w:ilvl w:val="0"/>
                <w:numId w:val="2"/>
              </w:numPr>
              <w:shd w:val="clear" w:color="auto" w:fill="FFFFFF"/>
              <w:rPr>
                <w:sz w:val="28"/>
                <w:szCs w:val="28"/>
              </w:rPr>
            </w:pPr>
            <w:r w:rsidRPr="00872EC3">
              <w:rPr>
                <w:sz w:val="28"/>
                <w:szCs w:val="28"/>
              </w:rPr>
              <w:t xml:space="preserve">Особенности импрессионизма как стиля в живописи </w:t>
            </w:r>
          </w:p>
          <w:p w:rsidR="00872EC3" w:rsidRPr="00872EC3" w:rsidRDefault="00872EC3" w:rsidP="00872EC3">
            <w:pPr>
              <w:pStyle w:val="a6"/>
              <w:numPr>
                <w:ilvl w:val="0"/>
                <w:numId w:val="2"/>
              </w:numPr>
              <w:shd w:val="clear" w:color="auto" w:fill="FFFFFF"/>
              <w:rPr>
                <w:sz w:val="28"/>
                <w:szCs w:val="28"/>
              </w:rPr>
            </w:pPr>
            <w:r w:rsidRPr="00872EC3">
              <w:rPr>
                <w:sz w:val="28"/>
                <w:szCs w:val="28"/>
              </w:rPr>
              <w:t xml:space="preserve">Импрессионизм и развитие креативности: </w:t>
            </w:r>
            <w:proofErr w:type="spellStart"/>
            <w:r w:rsidRPr="00872EC3">
              <w:rPr>
                <w:sz w:val="28"/>
                <w:szCs w:val="28"/>
              </w:rPr>
              <w:t>цветовои</w:t>
            </w:r>
            <w:proofErr w:type="spellEnd"/>
            <w:r w:rsidRPr="00872EC3">
              <w:rPr>
                <w:sz w:val="28"/>
                <w:szCs w:val="28"/>
              </w:rPr>
              <w:t xml:space="preserve">̆ фактор и композиционные решения </w:t>
            </w:r>
          </w:p>
          <w:p w:rsidR="00872EC3" w:rsidRPr="00872EC3" w:rsidRDefault="00872EC3" w:rsidP="0049653E">
            <w:pPr>
              <w:jc w:val="both"/>
              <w:rPr>
                <w:sz w:val="28"/>
                <w:szCs w:val="28"/>
              </w:rPr>
            </w:pPr>
          </w:p>
        </w:tc>
        <w:tc>
          <w:tcPr>
            <w:tcW w:w="5182" w:type="dxa"/>
          </w:tcPr>
          <w:p w:rsidR="00872EC3" w:rsidRPr="00872EC3" w:rsidRDefault="00872EC3" w:rsidP="0049653E">
            <w:pPr>
              <w:pStyle w:val="a8"/>
              <w:suppressAutoHyphens/>
              <w:spacing w:line="240" w:lineRule="auto"/>
              <w:ind w:left="28"/>
              <w:jc w:val="left"/>
              <w:rPr>
                <w:rFonts w:ascii="Times New Roman" w:hAnsi="Times New Roman" w:cs="Times New Roman"/>
                <w:sz w:val="28"/>
                <w:szCs w:val="28"/>
              </w:rPr>
            </w:pPr>
            <w:r w:rsidRPr="00872EC3">
              <w:rPr>
                <w:rFonts w:ascii="Times New Roman" w:hAnsi="Times New Roman" w:cs="Times New Roman"/>
                <w:sz w:val="28"/>
                <w:szCs w:val="28"/>
              </w:rPr>
              <w:t>- Работа с научными/научно-публицистическими статьями;</w:t>
            </w:r>
          </w:p>
          <w:p w:rsidR="00872EC3" w:rsidRPr="00872EC3" w:rsidRDefault="00872EC3" w:rsidP="0049653E">
            <w:pPr>
              <w:jc w:val="both"/>
              <w:rPr>
                <w:sz w:val="28"/>
                <w:szCs w:val="28"/>
              </w:rPr>
            </w:pPr>
            <w:r w:rsidRPr="00872EC3">
              <w:rPr>
                <w:sz w:val="28"/>
                <w:szCs w:val="28"/>
              </w:rPr>
              <w:t xml:space="preserve">- Проектная работа, Этап </w:t>
            </w:r>
            <w:r w:rsidRPr="00872EC3">
              <w:rPr>
                <w:sz w:val="28"/>
                <w:szCs w:val="28"/>
                <w:lang w:val="en-US"/>
              </w:rPr>
              <w:t>II</w:t>
            </w:r>
            <w:r w:rsidRPr="00872EC3">
              <w:rPr>
                <w:sz w:val="28"/>
                <w:szCs w:val="28"/>
              </w:rPr>
              <w:t xml:space="preserve"> (части 2.1, 2.2).</w:t>
            </w:r>
          </w:p>
        </w:tc>
      </w:tr>
      <w:tr w:rsidR="00872EC3" w:rsidRPr="00872EC3" w:rsidTr="0049653E">
        <w:trPr>
          <w:trHeight w:val="213"/>
        </w:trPr>
        <w:tc>
          <w:tcPr>
            <w:tcW w:w="3792" w:type="dxa"/>
          </w:tcPr>
          <w:p w:rsidR="00872EC3" w:rsidRPr="00872EC3" w:rsidRDefault="00872EC3" w:rsidP="0049653E">
            <w:pPr>
              <w:pStyle w:val="a9"/>
              <w:ind w:right="97"/>
              <w:jc w:val="both"/>
              <w:rPr>
                <w:rFonts w:ascii="Times New Roman" w:hAnsi="Times New Roman"/>
                <w:b w:val="0"/>
                <w:sz w:val="28"/>
                <w:szCs w:val="28"/>
                <w:lang w:val="ru-RU"/>
              </w:rPr>
            </w:pPr>
            <w:r w:rsidRPr="00872EC3">
              <w:rPr>
                <w:rFonts w:ascii="Times New Roman" w:hAnsi="Times New Roman"/>
                <w:b w:val="0"/>
                <w:sz w:val="28"/>
                <w:szCs w:val="28"/>
                <w:lang w:val="ru-RU"/>
              </w:rPr>
              <w:lastRenderedPageBreak/>
              <w:t xml:space="preserve">Тема 4: Искусственный интеллект </w:t>
            </w:r>
            <w:r w:rsidRPr="00872EC3">
              <w:rPr>
                <w:rFonts w:ascii="Times New Roman" w:hAnsi="Times New Roman"/>
                <w:b w:val="0"/>
                <w:sz w:val="28"/>
                <w:szCs w:val="28"/>
              </w:rPr>
              <w:t>vs</w:t>
            </w:r>
            <w:r w:rsidRPr="00872EC3">
              <w:rPr>
                <w:rFonts w:ascii="Times New Roman" w:hAnsi="Times New Roman"/>
                <w:b w:val="0"/>
                <w:sz w:val="28"/>
                <w:szCs w:val="28"/>
                <w:lang w:val="ru-RU"/>
              </w:rPr>
              <w:t xml:space="preserve"> креативность. Нейросети в решении креативных задач</w:t>
            </w:r>
          </w:p>
        </w:tc>
        <w:tc>
          <w:tcPr>
            <w:tcW w:w="5904" w:type="dxa"/>
          </w:tcPr>
          <w:p w:rsidR="00872EC3" w:rsidRPr="00872EC3" w:rsidRDefault="00872EC3" w:rsidP="00872EC3">
            <w:pPr>
              <w:pStyle w:val="a8"/>
              <w:numPr>
                <w:ilvl w:val="0"/>
                <w:numId w:val="5"/>
              </w:numPr>
              <w:suppressAutoHyphens/>
              <w:rPr>
                <w:rFonts w:ascii="Times New Roman" w:hAnsi="Times New Roman" w:cs="Times New Roman"/>
                <w:sz w:val="28"/>
                <w:szCs w:val="28"/>
              </w:rPr>
            </w:pPr>
            <w:r w:rsidRPr="00872EC3">
              <w:rPr>
                <w:rFonts w:ascii="Times New Roman" w:hAnsi="Times New Roman" w:cs="Times New Roman"/>
                <w:sz w:val="28"/>
                <w:szCs w:val="28"/>
              </w:rPr>
              <w:t>Запрос бизнеса на креативность. Кого не заменит искусственный интеллект?</w:t>
            </w:r>
          </w:p>
          <w:p w:rsidR="00872EC3" w:rsidRPr="00872EC3" w:rsidRDefault="00872EC3" w:rsidP="00872EC3">
            <w:pPr>
              <w:pStyle w:val="a8"/>
              <w:numPr>
                <w:ilvl w:val="0"/>
                <w:numId w:val="5"/>
              </w:numPr>
              <w:suppressAutoHyphens/>
              <w:rPr>
                <w:rFonts w:ascii="Times New Roman" w:hAnsi="Times New Roman" w:cs="Times New Roman"/>
                <w:sz w:val="28"/>
                <w:szCs w:val="28"/>
              </w:rPr>
            </w:pPr>
            <w:r w:rsidRPr="00872EC3">
              <w:rPr>
                <w:rFonts w:ascii="Times New Roman" w:hAnsi="Times New Roman" w:cs="Times New Roman"/>
                <w:sz w:val="28"/>
                <w:szCs w:val="28"/>
              </w:rPr>
              <w:t>Креативность и интеллект</w:t>
            </w:r>
          </w:p>
          <w:p w:rsidR="00872EC3" w:rsidRPr="00872EC3" w:rsidRDefault="00872EC3" w:rsidP="00872EC3">
            <w:pPr>
              <w:pStyle w:val="a8"/>
              <w:numPr>
                <w:ilvl w:val="0"/>
                <w:numId w:val="5"/>
              </w:numPr>
              <w:suppressAutoHyphens/>
              <w:rPr>
                <w:rFonts w:ascii="Times New Roman" w:hAnsi="Times New Roman" w:cs="Times New Roman"/>
                <w:sz w:val="28"/>
                <w:szCs w:val="28"/>
              </w:rPr>
            </w:pPr>
            <w:r w:rsidRPr="00872EC3">
              <w:rPr>
                <w:rFonts w:ascii="Times New Roman" w:hAnsi="Times New Roman" w:cs="Times New Roman"/>
                <w:sz w:val="28"/>
                <w:szCs w:val="28"/>
              </w:rPr>
              <w:t>Нейросети в решении креативных задач (</w:t>
            </w:r>
            <w:proofErr w:type="spellStart"/>
            <w:r w:rsidRPr="00872EC3">
              <w:rPr>
                <w:rFonts w:ascii="Times New Roman" w:hAnsi="Times New Roman" w:cs="Times New Roman"/>
                <w:sz w:val="28"/>
                <w:szCs w:val="28"/>
                <w:lang w:val="en-US"/>
              </w:rPr>
              <w:t>ChatGPT</w:t>
            </w:r>
            <w:proofErr w:type="spellEnd"/>
            <w:r w:rsidRPr="00872EC3">
              <w:rPr>
                <w:rFonts w:ascii="Times New Roman" w:hAnsi="Times New Roman" w:cs="Times New Roman"/>
                <w:sz w:val="28"/>
                <w:szCs w:val="28"/>
              </w:rPr>
              <w:t xml:space="preserve">, </w:t>
            </w:r>
            <w:proofErr w:type="spellStart"/>
            <w:r w:rsidRPr="00872EC3">
              <w:rPr>
                <w:rFonts w:ascii="Times New Roman" w:hAnsi="Times New Roman" w:cs="Times New Roman"/>
                <w:sz w:val="28"/>
                <w:szCs w:val="28"/>
                <w:lang w:val="en-US"/>
              </w:rPr>
              <w:t>GigaChat</w:t>
            </w:r>
            <w:proofErr w:type="spellEnd"/>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Kandinsky</w:t>
            </w:r>
            <w:r w:rsidRPr="00872EC3">
              <w:rPr>
                <w:rFonts w:ascii="Times New Roman" w:hAnsi="Times New Roman" w:cs="Times New Roman"/>
                <w:sz w:val="28"/>
                <w:szCs w:val="28"/>
              </w:rPr>
              <w:t xml:space="preserve"> 2.0)</w:t>
            </w:r>
          </w:p>
        </w:tc>
        <w:tc>
          <w:tcPr>
            <w:tcW w:w="5182" w:type="dxa"/>
          </w:tcPr>
          <w:p w:rsidR="00872EC3" w:rsidRPr="00872EC3" w:rsidRDefault="00872EC3" w:rsidP="0049653E">
            <w:pPr>
              <w:pStyle w:val="a8"/>
              <w:suppressAutoHyphens/>
              <w:spacing w:line="240" w:lineRule="auto"/>
              <w:ind w:left="28"/>
              <w:jc w:val="left"/>
              <w:rPr>
                <w:rFonts w:ascii="Times New Roman" w:hAnsi="Times New Roman" w:cs="Times New Roman"/>
                <w:sz w:val="28"/>
                <w:szCs w:val="28"/>
              </w:rPr>
            </w:pPr>
            <w:r w:rsidRPr="00872EC3">
              <w:rPr>
                <w:rFonts w:ascii="Times New Roman" w:hAnsi="Times New Roman" w:cs="Times New Roman"/>
                <w:sz w:val="28"/>
                <w:szCs w:val="28"/>
              </w:rPr>
              <w:t>- Работа с научными/научно-публицистическими статьями;</w:t>
            </w:r>
          </w:p>
          <w:p w:rsidR="00872EC3" w:rsidRPr="00872EC3" w:rsidRDefault="00872EC3" w:rsidP="0049653E">
            <w:pPr>
              <w:suppressAutoHyphens/>
              <w:jc w:val="both"/>
              <w:rPr>
                <w:sz w:val="28"/>
                <w:szCs w:val="28"/>
              </w:rPr>
            </w:pPr>
            <w:r w:rsidRPr="00872EC3">
              <w:rPr>
                <w:sz w:val="28"/>
                <w:szCs w:val="28"/>
              </w:rPr>
              <w:t xml:space="preserve">- Проектная работа, Этап </w:t>
            </w:r>
            <w:r w:rsidRPr="00872EC3">
              <w:rPr>
                <w:sz w:val="28"/>
                <w:szCs w:val="28"/>
                <w:lang w:val="en-US"/>
              </w:rPr>
              <w:t>III</w:t>
            </w:r>
            <w:r w:rsidRPr="00872EC3">
              <w:rPr>
                <w:sz w:val="28"/>
                <w:szCs w:val="28"/>
              </w:rPr>
              <w:t xml:space="preserve"> (часть 3.1).</w:t>
            </w:r>
          </w:p>
        </w:tc>
      </w:tr>
      <w:tr w:rsidR="00872EC3" w:rsidRPr="00872EC3" w:rsidTr="0049653E">
        <w:tc>
          <w:tcPr>
            <w:tcW w:w="3792" w:type="dxa"/>
          </w:tcPr>
          <w:p w:rsidR="00872EC3" w:rsidRPr="00872EC3" w:rsidRDefault="00872EC3" w:rsidP="0049653E">
            <w:pPr>
              <w:rPr>
                <w:sz w:val="28"/>
                <w:szCs w:val="28"/>
              </w:rPr>
            </w:pPr>
            <w:r w:rsidRPr="00872EC3">
              <w:rPr>
                <w:sz w:val="28"/>
                <w:szCs w:val="28"/>
              </w:rPr>
              <w:t>Тема 5: Изобразительное искусство как бизнес</w:t>
            </w:r>
          </w:p>
        </w:tc>
        <w:tc>
          <w:tcPr>
            <w:tcW w:w="5904" w:type="dxa"/>
          </w:tcPr>
          <w:p w:rsidR="00872EC3" w:rsidRPr="00872EC3" w:rsidRDefault="00872EC3" w:rsidP="00872EC3">
            <w:pPr>
              <w:pStyle w:val="a6"/>
              <w:numPr>
                <w:ilvl w:val="0"/>
                <w:numId w:val="6"/>
              </w:numPr>
              <w:shd w:val="clear" w:color="auto" w:fill="FFFFFF"/>
              <w:rPr>
                <w:sz w:val="28"/>
                <w:szCs w:val="28"/>
              </w:rPr>
            </w:pPr>
            <w:r w:rsidRPr="00872EC3">
              <w:rPr>
                <w:sz w:val="28"/>
                <w:szCs w:val="28"/>
              </w:rPr>
              <w:t xml:space="preserve">Изобразительное искусство как бизнес: истории успеха и неудач </w:t>
            </w:r>
          </w:p>
          <w:p w:rsidR="00872EC3" w:rsidRPr="00872EC3" w:rsidRDefault="00872EC3" w:rsidP="00872EC3">
            <w:pPr>
              <w:pStyle w:val="a6"/>
              <w:numPr>
                <w:ilvl w:val="0"/>
                <w:numId w:val="6"/>
              </w:numPr>
              <w:shd w:val="clear" w:color="auto" w:fill="FFFFFF"/>
              <w:rPr>
                <w:sz w:val="28"/>
                <w:szCs w:val="28"/>
              </w:rPr>
            </w:pPr>
            <w:r w:rsidRPr="00872EC3">
              <w:rPr>
                <w:sz w:val="28"/>
                <w:szCs w:val="28"/>
              </w:rPr>
              <w:t xml:space="preserve">Арт-аукционы, частные галереи, выставки </w:t>
            </w:r>
          </w:p>
          <w:p w:rsidR="00872EC3" w:rsidRPr="00872EC3" w:rsidRDefault="00872EC3" w:rsidP="00872EC3">
            <w:pPr>
              <w:pStyle w:val="a6"/>
              <w:numPr>
                <w:ilvl w:val="0"/>
                <w:numId w:val="6"/>
              </w:numPr>
              <w:shd w:val="clear" w:color="auto" w:fill="FFFFFF"/>
              <w:rPr>
                <w:sz w:val="28"/>
                <w:szCs w:val="28"/>
              </w:rPr>
            </w:pPr>
            <w:r w:rsidRPr="00872EC3">
              <w:rPr>
                <w:sz w:val="28"/>
                <w:szCs w:val="28"/>
              </w:rPr>
              <w:t>Арт-пространства в разных организациях</w:t>
            </w:r>
          </w:p>
        </w:tc>
        <w:tc>
          <w:tcPr>
            <w:tcW w:w="5182" w:type="dxa"/>
          </w:tcPr>
          <w:p w:rsidR="00872EC3" w:rsidRPr="00872EC3" w:rsidRDefault="00872EC3" w:rsidP="0049653E">
            <w:pPr>
              <w:pStyle w:val="a8"/>
              <w:suppressAutoHyphens/>
              <w:spacing w:line="240" w:lineRule="auto"/>
              <w:ind w:left="28"/>
              <w:jc w:val="left"/>
              <w:rPr>
                <w:rFonts w:ascii="Times New Roman" w:hAnsi="Times New Roman" w:cs="Times New Roman"/>
                <w:sz w:val="28"/>
                <w:szCs w:val="28"/>
              </w:rPr>
            </w:pPr>
            <w:r w:rsidRPr="00872EC3">
              <w:rPr>
                <w:rFonts w:ascii="Times New Roman" w:hAnsi="Times New Roman" w:cs="Times New Roman"/>
                <w:sz w:val="28"/>
                <w:szCs w:val="28"/>
              </w:rPr>
              <w:t>- Работа с научными/научно-публицистическими статьями;</w:t>
            </w:r>
          </w:p>
          <w:p w:rsidR="00872EC3" w:rsidRPr="00872EC3" w:rsidRDefault="00872EC3" w:rsidP="0049653E">
            <w:pPr>
              <w:jc w:val="both"/>
              <w:rPr>
                <w:sz w:val="28"/>
                <w:szCs w:val="28"/>
              </w:rPr>
            </w:pPr>
            <w:r w:rsidRPr="00872EC3">
              <w:rPr>
                <w:sz w:val="28"/>
                <w:szCs w:val="28"/>
              </w:rPr>
              <w:t xml:space="preserve">- Проектная работа, Этап </w:t>
            </w:r>
            <w:r w:rsidRPr="00872EC3">
              <w:rPr>
                <w:sz w:val="28"/>
                <w:szCs w:val="28"/>
                <w:lang w:val="en-US"/>
              </w:rPr>
              <w:t>III</w:t>
            </w:r>
            <w:r w:rsidRPr="00872EC3">
              <w:rPr>
                <w:sz w:val="28"/>
                <w:szCs w:val="28"/>
              </w:rPr>
              <w:t xml:space="preserve"> (часть 3.2).</w:t>
            </w:r>
          </w:p>
        </w:tc>
      </w:tr>
      <w:tr w:rsidR="00872EC3" w:rsidRPr="00872EC3" w:rsidTr="0049653E">
        <w:trPr>
          <w:trHeight w:val="257"/>
        </w:trPr>
        <w:tc>
          <w:tcPr>
            <w:tcW w:w="3792" w:type="dxa"/>
          </w:tcPr>
          <w:p w:rsidR="00872EC3" w:rsidRPr="00872EC3" w:rsidRDefault="00872EC3" w:rsidP="0049653E">
            <w:pPr>
              <w:pStyle w:val="a9"/>
              <w:ind w:right="97"/>
              <w:jc w:val="both"/>
              <w:rPr>
                <w:rFonts w:ascii="Times New Roman" w:hAnsi="Times New Roman"/>
                <w:b w:val="0"/>
                <w:sz w:val="28"/>
                <w:szCs w:val="28"/>
                <w:lang w:val="ru-RU"/>
              </w:rPr>
            </w:pPr>
            <w:r w:rsidRPr="00872EC3">
              <w:rPr>
                <w:rFonts w:ascii="Times New Roman" w:hAnsi="Times New Roman"/>
                <w:b w:val="0"/>
                <w:sz w:val="28"/>
                <w:szCs w:val="28"/>
                <w:lang w:val="ru-RU"/>
              </w:rPr>
              <w:t>Тема 6: Уникальные бизнес-проекты в искусстве</w:t>
            </w:r>
          </w:p>
        </w:tc>
        <w:tc>
          <w:tcPr>
            <w:tcW w:w="5904" w:type="dxa"/>
          </w:tcPr>
          <w:p w:rsidR="00872EC3" w:rsidRPr="00872EC3" w:rsidRDefault="00872EC3" w:rsidP="00872EC3">
            <w:pPr>
              <w:pStyle w:val="a6"/>
              <w:numPr>
                <w:ilvl w:val="0"/>
                <w:numId w:val="7"/>
              </w:numPr>
              <w:shd w:val="clear" w:color="auto" w:fill="FFFFFF"/>
              <w:rPr>
                <w:sz w:val="28"/>
                <w:szCs w:val="28"/>
              </w:rPr>
            </w:pPr>
            <w:r w:rsidRPr="00872EC3">
              <w:rPr>
                <w:sz w:val="28"/>
                <w:szCs w:val="28"/>
              </w:rPr>
              <w:t xml:space="preserve">Уникальные бизнес-проекты в театральном и музыкальном искусстве </w:t>
            </w:r>
          </w:p>
          <w:p w:rsidR="00872EC3" w:rsidRPr="00872EC3" w:rsidRDefault="00872EC3" w:rsidP="00872EC3">
            <w:pPr>
              <w:pStyle w:val="a6"/>
              <w:numPr>
                <w:ilvl w:val="0"/>
                <w:numId w:val="7"/>
              </w:numPr>
              <w:shd w:val="clear" w:color="auto" w:fill="FFFFFF"/>
              <w:rPr>
                <w:sz w:val="28"/>
                <w:szCs w:val="28"/>
              </w:rPr>
            </w:pPr>
            <w:r w:rsidRPr="00872EC3">
              <w:rPr>
                <w:sz w:val="28"/>
                <w:szCs w:val="28"/>
              </w:rPr>
              <w:t xml:space="preserve">Креативность бизнеса </w:t>
            </w:r>
            <w:proofErr w:type="spellStart"/>
            <w:r w:rsidRPr="00872EC3">
              <w:rPr>
                <w:color w:val="333333"/>
                <w:sz w:val="28"/>
                <w:szCs w:val="28"/>
              </w:rPr>
              <w:t>Cirque</w:t>
            </w:r>
            <w:proofErr w:type="spellEnd"/>
            <w:r w:rsidRPr="00872EC3">
              <w:rPr>
                <w:color w:val="333333"/>
                <w:sz w:val="28"/>
                <w:szCs w:val="28"/>
              </w:rPr>
              <w:t xml:space="preserve"> </w:t>
            </w:r>
            <w:proofErr w:type="spellStart"/>
            <w:r w:rsidRPr="00872EC3">
              <w:rPr>
                <w:color w:val="333333"/>
                <w:sz w:val="28"/>
                <w:szCs w:val="28"/>
              </w:rPr>
              <w:t>du</w:t>
            </w:r>
            <w:proofErr w:type="spellEnd"/>
            <w:r w:rsidRPr="00872EC3">
              <w:rPr>
                <w:color w:val="333333"/>
                <w:sz w:val="28"/>
                <w:szCs w:val="28"/>
              </w:rPr>
              <w:t xml:space="preserve"> </w:t>
            </w:r>
            <w:proofErr w:type="spellStart"/>
            <w:r w:rsidRPr="00872EC3">
              <w:rPr>
                <w:color w:val="333333"/>
                <w:sz w:val="28"/>
                <w:szCs w:val="28"/>
              </w:rPr>
              <w:t>Soleil</w:t>
            </w:r>
            <w:proofErr w:type="spellEnd"/>
            <w:r w:rsidRPr="00872EC3">
              <w:rPr>
                <w:color w:val="333333"/>
                <w:sz w:val="28"/>
                <w:szCs w:val="28"/>
              </w:rPr>
              <w:t xml:space="preserve"> </w:t>
            </w:r>
          </w:p>
          <w:p w:rsidR="00872EC3" w:rsidRPr="00872EC3" w:rsidRDefault="00872EC3" w:rsidP="00872EC3">
            <w:pPr>
              <w:pStyle w:val="a6"/>
              <w:numPr>
                <w:ilvl w:val="0"/>
                <w:numId w:val="7"/>
              </w:numPr>
              <w:shd w:val="clear" w:color="auto" w:fill="FFFFFF"/>
              <w:rPr>
                <w:sz w:val="28"/>
                <w:szCs w:val="28"/>
                <w:lang w:val="en-US"/>
              </w:rPr>
            </w:pPr>
            <w:proofErr w:type="spellStart"/>
            <w:r w:rsidRPr="00872EC3">
              <w:rPr>
                <w:sz w:val="28"/>
                <w:szCs w:val="28"/>
              </w:rPr>
              <w:t>Масштабныи</w:t>
            </w:r>
            <w:proofErr w:type="spellEnd"/>
            <w:r w:rsidRPr="00872EC3">
              <w:rPr>
                <w:sz w:val="28"/>
                <w:szCs w:val="28"/>
                <w:lang w:val="en-US"/>
              </w:rPr>
              <w:t xml:space="preserve">̆ </w:t>
            </w:r>
            <w:r w:rsidRPr="00872EC3">
              <w:rPr>
                <w:sz w:val="28"/>
                <w:szCs w:val="28"/>
              </w:rPr>
              <w:t>проект</w:t>
            </w:r>
            <w:r w:rsidRPr="00872EC3">
              <w:rPr>
                <w:sz w:val="28"/>
                <w:szCs w:val="28"/>
                <w:lang w:val="en-US"/>
              </w:rPr>
              <w:t xml:space="preserve"> Verona Opera (Arena Di Verona) </w:t>
            </w:r>
          </w:p>
          <w:p w:rsidR="00872EC3" w:rsidRPr="00872EC3" w:rsidRDefault="00872EC3" w:rsidP="00872EC3">
            <w:pPr>
              <w:pStyle w:val="a6"/>
              <w:numPr>
                <w:ilvl w:val="0"/>
                <w:numId w:val="7"/>
              </w:numPr>
              <w:shd w:val="clear" w:color="auto" w:fill="FFFFFF"/>
              <w:rPr>
                <w:sz w:val="28"/>
                <w:szCs w:val="28"/>
              </w:rPr>
            </w:pPr>
            <w:proofErr w:type="spellStart"/>
            <w:r w:rsidRPr="00872EC3">
              <w:rPr>
                <w:sz w:val="28"/>
                <w:szCs w:val="28"/>
              </w:rPr>
              <w:t>Кибернетическии</w:t>
            </w:r>
            <w:proofErr w:type="spellEnd"/>
            <w:r w:rsidRPr="00872EC3">
              <w:rPr>
                <w:sz w:val="28"/>
                <w:szCs w:val="28"/>
              </w:rPr>
              <w:t xml:space="preserve">̆ театр – цифровые гастроли (голографическое шоу АВВА с «аватарами») </w:t>
            </w:r>
          </w:p>
        </w:tc>
        <w:tc>
          <w:tcPr>
            <w:tcW w:w="5182" w:type="dxa"/>
          </w:tcPr>
          <w:p w:rsidR="00872EC3" w:rsidRPr="00872EC3" w:rsidRDefault="00872EC3" w:rsidP="0049653E">
            <w:pPr>
              <w:pStyle w:val="a8"/>
              <w:suppressAutoHyphens/>
              <w:spacing w:line="240" w:lineRule="auto"/>
              <w:ind w:left="28"/>
              <w:jc w:val="left"/>
              <w:rPr>
                <w:rFonts w:ascii="Times New Roman" w:hAnsi="Times New Roman" w:cs="Times New Roman"/>
                <w:sz w:val="28"/>
                <w:szCs w:val="28"/>
              </w:rPr>
            </w:pPr>
            <w:r w:rsidRPr="00872EC3">
              <w:rPr>
                <w:rFonts w:ascii="Times New Roman" w:hAnsi="Times New Roman" w:cs="Times New Roman"/>
                <w:sz w:val="28"/>
                <w:szCs w:val="28"/>
              </w:rPr>
              <w:t>- Работа с научными/научно-публицистическими статьями;</w:t>
            </w:r>
          </w:p>
          <w:p w:rsidR="00872EC3" w:rsidRPr="00872EC3" w:rsidRDefault="00872EC3" w:rsidP="0049653E">
            <w:pPr>
              <w:jc w:val="both"/>
              <w:rPr>
                <w:sz w:val="28"/>
                <w:szCs w:val="28"/>
              </w:rPr>
            </w:pPr>
            <w:r w:rsidRPr="00872EC3">
              <w:rPr>
                <w:sz w:val="28"/>
                <w:szCs w:val="28"/>
              </w:rPr>
              <w:t xml:space="preserve">- Проектная работа, Этап </w:t>
            </w:r>
            <w:r w:rsidRPr="00872EC3">
              <w:rPr>
                <w:sz w:val="28"/>
                <w:szCs w:val="28"/>
                <w:lang w:val="en-US"/>
              </w:rPr>
              <w:t>III</w:t>
            </w:r>
            <w:r w:rsidRPr="00872EC3">
              <w:rPr>
                <w:sz w:val="28"/>
                <w:szCs w:val="28"/>
              </w:rPr>
              <w:t xml:space="preserve"> (часть 3.2) – продолжение.</w:t>
            </w:r>
          </w:p>
        </w:tc>
      </w:tr>
      <w:tr w:rsidR="00872EC3" w:rsidRPr="00872EC3" w:rsidTr="0049653E">
        <w:trPr>
          <w:trHeight w:val="267"/>
        </w:trPr>
        <w:tc>
          <w:tcPr>
            <w:tcW w:w="3792" w:type="dxa"/>
          </w:tcPr>
          <w:p w:rsidR="00872EC3" w:rsidRPr="00872EC3" w:rsidRDefault="00872EC3" w:rsidP="0049653E">
            <w:pPr>
              <w:pStyle w:val="a9"/>
              <w:ind w:right="97"/>
              <w:jc w:val="both"/>
              <w:rPr>
                <w:rFonts w:ascii="Times New Roman" w:hAnsi="Times New Roman"/>
                <w:b w:val="0"/>
                <w:sz w:val="28"/>
                <w:szCs w:val="28"/>
                <w:lang w:val="ru-RU"/>
              </w:rPr>
            </w:pPr>
            <w:r w:rsidRPr="00872EC3">
              <w:rPr>
                <w:rFonts w:ascii="Times New Roman" w:hAnsi="Times New Roman"/>
                <w:b w:val="0"/>
                <w:sz w:val="28"/>
                <w:szCs w:val="28"/>
                <w:lang w:val="ru-RU"/>
              </w:rPr>
              <w:t>Тема 7: Бизнес за гранью рационального мышления</w:t>
            </w:r>
          </w:p>
        </w:tc>
        <w:tc>
          <w:tcPr>
            <w:tcW w:w="5904" w:type="dxa"/>
          </w:tcPr>
          <w:p w:rsidR="00872EC3" w:rsidRPr="00872EC3" w:rsidRDefault="00872EC3" w:rsidP="00872EC3">
            <w:pPr>
              <w:pStyle w:val="a6"/>
              <w:numPr>
                <w:ilvl w:val="0"/>
                <w:numId w:val="8"/>
              </w:numPr>
              <w:shd w:val="clear" w:color="auto" w:fill="FFFFFF"/>
              <w:rPr>
                <w:sz w:val="28"/>
                <w:szCs w:val="28"/>
              </w:rPr>
            </w:pPr>
            <w:r w:rsidRPr="00872EC3">
              <w:rPr>
                <w:sz w:val="28"/>
                <w:szCs w:val="28"/>
              </w:rPr>
              <w:t xml:space="preserve">Креативные бизнес-проекты за гранью рационального мышления </w:t>
            </w:r>
          </w:p>
          <w:p w:rsidR="00872EC3" w:rsidRPr="00872EC3" w:rsidRDefault="00872EC3" w:rsidP="00872EC3">
            <w:pPr>
              <w:pStyle w:val="a6"/>
              <w:numPr>
                <w:ilvl w:val="0"/>
                <w:numId w:val="8"/>
              </w:numPr>
              <w:shd w:val="clear" w:color="auto" w:fill="FFFFFF"/>
              <w:rPr>
                <w:sz w:val="28"/>
                <w:szCs w:val="28"/>
              </w:rPr>
            </w:pPr>
            <w:r w:rsidRPr="00872EC3">
              <w:rPr>
                <w:sz w:val="28"/>
                <w:szCs w:val="28"/>
              </w:rPr>
              <w:t xml:space="preserve">Безумные идеи и </w:t>
            </w:r>
            <w:proofErr w:type="spellStart"/>
            <w:r w:rsidRPr="00872EC3">
              <w:rPr>
                <w:sz w:val="28"/>
                <w:szCs w:val="28"/>
              </w:rPr>
              <w:t>успешныи</w:t>
            </w:r>
            <w:proofErr w:type="spellEnd"/>
            <w:r w:rsidRPr="00872EC3">
              <w:rPr>
                <w:sz w:val="28"/>
                <w:szCs w:val="28"/>
              </w:rPr>
              <w:t>̆ бизнес</w:t>
            </w:r>
          </w:p>
          <w:p w:rsidR="00872EC3" w:rsidRPr="00872EC3" w:rsidRDefault="00872EC3" w:rsidP="00872EC3">
            <w:pPr>
              <w:pStyle w:val="a6"/>
              <w:numPr>
                <w:ilvl w:val="0"/>
                <w:numId w:val="8"/>
              </w:numPr>
              <w:shd w:val="clear" w:color="auto" w:fill="FFFFFF"/>
              <w:rPr>
                <w:sz w:val="28"/>
                <w:szCs w:val="28"/>
              </w:rPr>
            </w:pPr>
            <w:r w:rsidRPr="00872EC3">
              <w:rPr>
                <w:sz w:val="28"/>
                <w:szCs w:val="28"/>
              </w:rPr>
              <w:t xml:space="preserve">Креативная команда </w:t>
            </w:r>
          </w:p>
        </w:tc>
        <w:tc>
          <w:tcPr>
            <w:tcW w:w="5182" w:type="dxa"/>
          </w:tcPr>
          <w:p w:rsidR="00872EC3" w:rsidRPr="00872EC3" w:rsidRDefault="00872EC3" w:rsidP="0049653E">
            <w:pPr>
              <w:pStyle w:val="a8"/>
              <w:suppressAutoHyphens/>
              <w:spacing w:line="240" w:lineRule="auto"/>
              <w:ind w:left="28"/>
              <w:jc w:val="left"/>
              <w:rPr>
                <w:rFonts w:ascii="Times New Roman" w:hAnsi="Times New Roman" w:cs="Times New Roman"/>
                <w:sz w:val="28"/>
                <w:szCs w:val="28"/>
              </w:rPr>
            </w:pPr>
            <w:r w:rsidRPr="00872EC3">
              <w:rPr>
                <w:rFonts w:ascii="Times New Roman" w:hAnsi="Times New Roman" w:cs="Times New Roman"/>
                <w:sz w:val="28"/>
                <w:szCs w:val="28"/>
              </w:rPr>
              <w:t>- Работа с научными/научно-публицистическими статьями;</w:t>
            </w:r>
          </w:p>
          <w:p w:rsidR="00872EC3" w:rsidRPr="00872EC3" w:rsidRDefault="00872EC3" w:rsidP="0049653E">
            <w:pPr>
              <w:suppressAutoHyphens/>
              <w:jc w:val="both"/>
              <w:rPr>
                <w:spacing w:val="-2"/>
                <w:sz w:val="28"/>
                <w:szCs w:val="28"/>
              </w:rPr>
            </w:pPr>
            <w:r w:rsidRPr="00872EC3">
              <w:rPr>
                <w:sz w:val="28"/>
                <w:szCs w:val="28"/>
              </w:rPr>
              <w:t xml:space="preserve">- Проектная работа, Этап </w:t>
            </w:r>
            <w:r w:rsidRPr="00872EC3">
              <w:rPr>
                <w:sz w:val="28"/>
                <w:szCs w:val="28"/>
                <w:lang w:val="en-US"/>
              </w:rPr>
              <w:t>IV</w:t>
            </w:r>
            <w:r w:rsidRPr="00872EC3">
              <w:rPr>
                <w:sz w:val="28"/>
                <w:szCs w:val="28"/>
              </w:rPr>
              <w:t xml:space="preserve"> (часть 4.1).</w:t>
            </w:r>
          </w:p>
        </w:tc>
      </w:tr>
      <w:tr w:rsidR="00872EC3" w:rsidRPr="00872EC3" w:rsidTr="0049653E">
        <w:trPr>
          <w:trHeight w:val="257"/>
        </w:trPr>
        <w:tc>
          <w:tcPr>
            <w:tcW w:w="3792" w:type="dxa"/>
          </w:tcPr>
          <w:p w:rsidR="00872EC3" w:rsidRPr="00872EC3" w:rsidRDefault="00872EC3" w:rsidP="0049653E">
            <w:pPr>
              <w:pStyle w:val="a9"/>
              <w:ind w:right="97"/>
              <w:jc w:val="both"/>
              <w:rPr>
                <w:rFonts w:ascii="Times New Roman" w:hAnsi="Times New Roman"/>
                <w:b w:val="0"/>
                <w:sz w:val="28"/>
                <w:szCs w:val="28"/>
                <w:lang w:val="ru-RU"/>
              </w:rPr>
            </w:pPr>
            <w:r w:rsidRPr="00872EC3">
              <w:rPr>
                <w:rFonts w:ascii="Times New Roman" w:hAnsi="Times New Roman"/>
                <w:b w:val="0"/>
                <w:sz w:val="28"/>
                <w:szCs w:val="28"/>
                <w:lang w:val="ru-RU"/>
              </w:rPr>
              <w:lastRenderedPageBreak/>
              <w:t>Тема 8: Креативность как компетенция руководителя и развития бизнеса</w:t>
            </w:r>
          </w:p>
        </w:tc>
        <w:tc>
          <w:tcPr>
            <w:tcW w:w="5904" w:type="dxa"/>
          </w:tcPr>
          <w:p w:rsidR="00872EC3" w:rsidRPr="00872EC3" w:rsidRDefault="00872EC3" w:rsidP="00872EC3">
            <w:pPr>
              <w:pStyle w:val="a6"/>
              <w:numPr>
                <w:ilvl w:val="0"/>
                <w:numId w:val="9"/>
              </w:numPr>
              <w:shd w:val="clear" w:color="auto" w:fill="FFFFFF"/>
              <w:rPr>
                <w:sz w:val="28"/>
                <w:szCs w:val="28"/>
              </w:rPr>
            </w:pPr>
            <w:r w:rsidRPr="00872EC3">
              <w:rPr>
                <w:sz w:val="28"/>
                <w:szCs w:val="28"/>
              </w:rPr>
              <w:t xml:space="preserve">Креативность как компетенция руководителя </w:t>
            </w:r>
          </w:p>
          <w:p w:rsidR="00872EC3" w:rsidRPr="00872EC3" w:rsidRDefault="00872EC3" w:rsidP="00872EC3">
            <w:pPr>
              <w:pStyle w:val="a6"/>
              <w:numPr>
                <w:ilvl w:val="0"/>
                <w:numId w:val="9"/>
              </w:numPr>
              <w:shd w:val="clear" w:color="auto" w:fill="FFFFFF"/>
              <w:rPr>
                <w:sz w:val="28"/>
                <w:szCs w:val="28"/>
              </w:rPr>
            </w:pPr>
            <w:r w:rsidRPr="00872EC3">
              <w:rPr>
                <w:sz w:val="28"/>
                <w:szCs w:val="28"/>
              </w:rPr>
              <w:t xml:space="preserve">Креативная среда, </w:t>
            </w:r>
            <w:proofErr w:type="spellStart"/>
            <w:r w:rsidRPr="00872EC3">
              <w:rPr>
                <w:sz w:val="28"/>
                <w:szCs w:val="28"/>
              </w:rPr>
              <w:t>креативныи</w:t>
            </w:r>
            <w:proofErr w:type="spellEnd"/>
            <w:r w:rsidRPr="00872EC3">
              <w:rPr>
                <w:sz w:val="28"/>
                <w:szCs w:val="28"/>
              </w:rPr>
              <w:t xml:space="preserve">̆ подход в бизнесе </w:t>
            </w:r>
          </w:p>
          <w:p w:rsidR="00872EC3" w:rsidRPr="00872EC3" w:rsidRDefault="00872EC3" w:rsidP="00872EC3">
            <w:pPr>
              <w:pStyle w:val="a6"/>
              <w:numPr>
                <w:ilvl w:val="0"/>
                <w:numId w:val="9"/>
              </w:numPr>
              <w:shd w:val="clear" w:color="auto" w:fill="FFFFFF"/>
              <w:rPr>
                <w:sz w:val="28"/>
                <w:szCs w:val="28"/>
              </w:rPr>
            </w:pPr>
            <w:r w:rsidRPr="00872EC3">
              <w:rPr>
                <w:sz w:val="28"/>
                <w:szCs w:val="28"/>
              </w:rPr>
              <w:t xml:space="preserve">Подходы бизнеса к развитию креативности у сотрудников </w:t>
            </w:r>
          </w:p>
        </w:tc>
        <w:tc>
          <w:tcPr>
            <w:tcW w:w="5182" w:type="dxa"/>
          </w:tcPr>
          <w:p w:rsidR="00872EC3" w:rsidRPr="00872EC3" w:rsidRDefault="00872EC3" w:rsidP="0049653E">
            <w:pPr>
              <w:pStyle w:val="a8"/>
              <w:suppressAutoHyphens/>
              <w:spacing w:line="240" w:lineRule="auto"/>
              <w:ind w:left="28"/>
              <w:jc w:val="left"/>
              <w:rPr>
                <w:rFonts w:ascii="Times New Roman" w:hAnsi="Times New Roman" w:cs="Times New Roman"/>
                <w:sz w:val="28"/>
                <w:szCs w:val="28"/>
              </w:rPr>
            </w:pPr>
            <w:r w:rsidRPr="00872EC3">
              <w:rPr>
                <w:rFonts w:ascii="Times New Roman" w:hAnsi="Times New Roman" w:cs="Times New Roman"/>
                <w:sz w:val="28"/>
                <w:szCs w:val="28"/>
              </w:rPr>
              <w:t>- Работа с научными/научно-публицистическими статьями;</w:t>
            </w:r>
          </w:p>
          <w:p w:rsidR="00872EC3" w:rsidRPr="00872EC3" w:rsidRDefault="00872EC3" w:rsidP="0049653E">
            <w:pPr>
              <w:pStyle w:val="a8"/>
              <w:suppressAutoHyphens/>
              <w:spacing w:line="240" w:lineRule="auto"/>
              <w:ind w:left="28"/>
              <w:jc w:val="left"/>
              <w:rPr>
                <w:rFonts w:ascii="Times New Roman" w:hAnsi="Times New Roman" w:cs="Times New Roman"/>
                <w:sz w:val="28"/>
                <w:szCs w:val="28"/>
              </w:rPr>
            </w:pPr>
            <w:r w:rsidRPr="00872EC3">
              <w:rPr>
                <w:rFonts w:ascii="Times New Roman" w:hAnsi="Times New Roman" w:cs="Times New Roman"/>
                <w:sz w:val="28"/>
                <w:szCs w:val="28"/>
              </w:rPr>
              <w:t>- Работа с кейсами;</w:t>
            </w:r>
          </w:p>
          <w:p w:rsidR="00872EC3" w:rsidRPr="00872EC3" w:rsidRDefault="00872EC3" w:rsidP="0049653E">
            <w:pPr>
              <w:suppressAutoHyphens/>
              <w:jc w:val="both"/>
              <w:rPr>
                <w:spacing w:val="-2"/>
                <w:sz w:val="28"/>
                <w:szCs w:val="28"/>
              </w:rPr>
            </w:pPr>
            <w:r w:rsidRPr="00872EC3">
              <w:rPr>
                <w:sz w:val="28"/>
                <w:szCs w:val="28"/>
              </w:rPr>
              <w:t xml:space="preserve">- Проектная работа, Этап </w:t>
            </w:r>
            <w:r w:rsidRPr="00872EC3">
              <w:rPr>
                <w:sz w:val="28"/>
                <w:szCs w:val="28"/>
                <w:lang w:val="en-US"/>
              </w:rPr>
              <w:t>IV</w:t>
            </w:r>
            <w:r w:rsidRPr="00872EC3">
              <w:rPr>
                <w:sz w:val="28"/>
                <w:szCs w:val="28"/>
              </w:rPr>
              <w:t xml:space="preserve"> (части 4.2, 4.3, кейсы).</w:t>
            </w:r>
          </w:p>
        </w:tc>
      </w:tr>
      <w:tr w:rsidR="00872EC3" w:rsidRPr="00872EC3" w:rsidTr="0049653E">
        <w:trPr>
          <w:trHeight w:val="257"/>
        </w:trPr>
        <w:tc>
          <w:tcPr>
            <w:tcW w:w="3792" w:type="dxa"/>
          </w:tcPr>
          <w:p w:rsidR="00872EC3" w:rsidRPr="00872EC3" w:rsidRDefault="00872EC3" w:rsidP="0049653E">
            <w:pPr>
              <w:pStyle w:val="a9"/>
              <w:ind w:right="97"/>
              <w:jc w:val="both"/>
              <w:rPr>
                <w:rFonts w:ascii="Times New Roman" w:hAnsi="Times New Roman"/>
                <w:b w:val="0"/>
                <w:sz w:val="28"/>
                <w:szCs w:val="28"/>
                <w:lang w:val="ru-RU"/>
              </w:rPr>
            </w:pPr>
            <w:r w:rsidRPr="00872EC3">
              <w:rPr>
                <w:rFonts w:ascii="Times New Roman" w:hAnsi="Times New Roman"/>
                <w:b w:val="0"/>
                <w:sz w:val="28"/>
                <w:szCs w:val="28"/>
                <w:lang w:val="ru-RU"/>
              </w:rPr>
              <w:t>Тема 9: Руководитель как художник</w:t>
            </w:r>
          </w:p>
        </w:tc>
        <w:tc>
          <w:tcPr>
            <w:tcW w:w="5904" w:type="dxa"/>
          </w:tcPr>
          <w:p w:rsidR="00872EC3" w:rsidRPr="00872EC3" w:rsidRDefault="00872EC3" w:rsidP="00872EC3">
            <w:pPr>
              <w:pStyle w:val="a8"/>
              <w:numPr>
                <w:ilvl w:val="0"/>
                <w:numId w:val="10"/>
              </w:numPr>
              <w:suppressAutoHyphens/>
              <w:rPr>
                <w:rFonts w:ascii="Times New Roman" w:hAnsi="Times New Roman" w:cs="Times New Roman"/>
                <w:spacing w:val="-2"/>
                <w:sz w:val="28"/>
                <w:szCs w:val="28"/>
              </w:rPr>
            </w:pPr>
            <w:r w:rsidRPr="00872EC3">
              <w:rPr>
                <w:rFonts w:ascii="Times New Roman" w:hAnsi="Times New Roman" w:cs="Times New Roman"/>
                <w:spacing w:val="-2"/>
                <w:sz w:val="28"/>
                <w:szCs w:val="28"/>
              </w:rPr>
              <w:t>Восприятие бизнеса как искусства: основные признаки</w:t>
            </w:r>
          </w:p>
          <w:p w:rsidR="00872EC3" w:rsidRPr="00872EC3" w:rsidRDefault="00872EC3" w:rsidP="00872EC3">
            <w:pPr>
              <w:pStyle w:val="a8"/>
              <w:numPr>
                <w:ilvl w:val="0"/>
                <w:numId w:val="10"/>
              </w:numPr>
              <w:suppressAutoHyphens/>
              <w:rPr>
                <w:rFonts w:ascii="Times New Roman" w:hAnsi="Times New Roman" w:cs="Times New Roman"/>
                <w:spacing w:val="-2"/>
                <w:sz w:val="28"/>
                <w:szCs w:val="28"/>
              </w:rPr>
            </w:pPr>
            <w:r w:rsidRPr="00872EC3">
              <w:rPr>
                <w:rFonts w:ascii="Times New Roman" w:hAnsi="Times New Roman" w:cs="Times New Roman"/>
                <w:spacing w:val="-2"/>
                <w:sz w:val="28"/>
                <w:szCs w:val="28"/>
              </w:rPr>
              <w:t>Отношение руководителя к бизнесу как к искусству</w:t>
            </w:r>
          </w:p>
          <w:p w:rsidR="00872EC3" w:rsidRPr="00872EC3" w:rsidRDefault="00872EC3" w:rsidP="00872EC3">
            <w:pPr>
              <w:pStyle w:val="a8"/>
              <w:numPr>
                <w:ilvl w:val="0"/>
                <w:numId w:val="10"/>
              </w:numPr>
              <w:suppressAutoHyphens/>
              <w:rPr>
                <w:rFonts w:ascii="Times New Roman" w:hAnsi="Times New Roman" w:cs="Times New Roman"/>
                <w:spacing w:val="-2"/>
                <w:sz w:val="28"/>
                <w:szCs w:val="28"/>
              </w:rPr>
            </w:pPr>
            <w:r w:rsidRPr="00872EC3">
              <w:rPr>
                <w:rFonts w:ascii="Times New Roman" w:hAnsi="Times New Roman" w:cs="Times New Roman"/>
                <w:spacing w:val="-2"/>
                <w:sz w:val="28"/>
                <w:szCs w:val="28"/>
              </w:rPr>
              <w:t>Арт-пространства и повышение продуктивности сотрудников</w:t>
            </w:r>
          </w:p>
          <w:p w:rsidR="00872EC3" w:rsidRPr="00872EC3" w:rsidRDefault="00872EC3" w:rsidP="00872EC3">
            <w:pPr>
              <w:pStyle w:val="a8"/>
              <w:numPr>
                <w:ilvl w:val="0"/>
                <w:numId w:val="10"/>
              </w:numPr>
              <w:suppressAutoHyphens/>
              <w:rPr>
                <w:rFonts w:ascii="Times New Roman" w:hAnsi="Times New Roman" w:cs="Times New Roman"/>
                <w:spacing w:val="-2"/>
                <w:sz w:val="28"/>
                <w:szCs w:val="28"/>
              </w:rPr>
            </w:pPr>
            <w:r w:rsidRPr="00872EC3">
              <w:rPr>
                <w:rFonts w:ascii="Times New Roman" w:hAnsi="Times New Roman" w:cs="Times New Roman"/>
                <w:spacing w:val="-2"/>
                <w:sz w:val="28"/>
                <w:szCs w:val="28"/>
              </w:rPr>
              <w:t xml:space="preserve">Подходы бизнеса к оценке креативного потенциала у сотрудников </w:t>
            </w:r>
          </w:p>
        </w:tc>
        <w:tc>
          <w:tcPr>
            <w:tcW w:w="5182" w:type="dxa"/>
          </w:tcPr>
          <w:p w:rsidR="00872EC3" w:rsidRPr="00872EC3" w:rsidRDefault="00872EC3" w:rsidP="0049653E">
            <w:pPr>
              <w:pStyle w:val="a8"/>
              <w:suppressAutoHyphens/>
              <w:spacing w:line="240" w:lineRule="auto"/>
              <w:ind w:left="28"/>
              <w:jc w:val="left"/>
              <w:rPr>
                <w:rFonts w:ascii="Times New Roman" w:hAnsi="Times New Roman" w:cs="Times New Roman"/>
                <w:sz w:val="28"/>
                <w:szCs w:val="28"/>
              </w:rPr>
            </w:pPr>
            <w:r w:rsidRPr="00872EC3">
              <w:rPr>
                <w:rFonts w:ascii="Times New Roman" w:hAnsi="Times New Roman" w:cs="Times New Roman"/>
                <w:sz w:val="28"/>
                <w:szCs w:val="28"/>
              </w:rPr>
              <w:t>- Работа с научными/научно-публицистическими статьями;</w:t>
            </w:r>
          </w:p>
          <w:p w:rsidR="00872EC3" w:rsidRPr="00872EC3" w:rsidRDefault="00872EC3" w:rsidP="0049653E">
            <w:pPr>
              <w:pStyle w:val="a8"/>
              <w:suppressAutoHyphens/>
              <w:spacing w:line="240" w:lineRule="auto"/>
              <w:ind w:left="28"/>
              <w:jc w:val="left"/>
              <w:rPr>
                <w:rFonts w:ascii="Times New Roman" w:hAnsi="Times New Roman" w:cs="Times New Roman"/>
                <w:sz w:val="28"/>
                <w:szCs w:val="28"/>
              </w:rPr>
            </w:pPr>
            <w:r w:rsidRPr="00872EC3">
              <w:rPr>
                <w:rFonts w:ascii="Times New Roman" w:hAnsi="Times New Roman" w:cs="Times New Roman"/>
                <w:sz w:val="28"/>
                <w:szCs w:val="28"/>
              </w:rPr>
              <w:t>- Работа с кейсами;</w:t>
            </w:r>
          </w:p>
          <w:p w:rsidR="00872EC3" w:rsidRPr="00872EC3" w:rsidRDefault="00872EC3" w:rsidP="0049653E">
            <w:pPr>
              <w:suppressAutoHyphens/>
              <w:jc w:val="both"/>
              <w:rPr>
                <w:sz w:val="28"/>
                <w:szCs w:val="28"/>
              </w:rPr>
            </w:pPr>
            <w:r w:rsidRPr="00872EC3">
              <w:rPr>
                <w:spacing w:val="-2"/>
                <w:sz w:val="28"/>
                <w:szCs w:val="28"/>
              </w:rPr>
              <w:t xml:space="preserve">- </w:t>
            </w:r>
            <w:r w:rsidRPr="00872EC3">
              <w:rPr>
                <w:sz w:val="28"/>
                <w:szCs w:val="28"/>
              </w:rPr>
              <w:t xml:space="preserve">Проектная работа, Этап </w:t>
            </w:r>
            <w:r w:rsidRPr="00872EC3">
              <w:rPr>
                <w:sz w:val="28"/>
                <w:szCs w:val="28"/>
                <w:lang w:val="en-US"/>
              </w:rPr>
              <w:t>V</w:t>
            </w:r>
            <w:r w:rsidRPr="00872EC3">
              <w:rPr>
                <w:sz w:val="28"/>
                <w:szCs w:val="28"/>
              </w:rPr>
              <w:t xml:space="preserve"> (части 5.1, 5.2);</w:t>
            </w:r>
          </w:p>
          <w:p w:rsidR="00872EC3" w:rsidRPr="00872EC3" w:rsidRDefault="00872EC3" w:rsidP="0049653E">
            <w:pPr>
              <w:suppressAutoHyphens/>
              <w:jc w:val="both"/>
              <w:rPr>
                <w:spacing w:val="-2"/>
                <w:sz w:val="28"/>
                <w:szCs w:val="28"/>
              </w:rPr>
            </w:pPr>
            <w:r w:rsidRPr="00872EC3">
              <w:rPr>
                <w:spacing w:val="-2"/>
                <w:sz w:val="28"/>
                <w:szCs w:val="28"/>
              </w:rPr>
              <w:t>- Подготовка к защите проекта;</w:t>
            </w:r>
          </w:p>
          <w:p w:rsidR="00872EC3" w:rsidRPr="00872EC3" w:rsidRDefault="00872EC3" w:rsidP="0049653E">
            <w:pPr>
              <w:suppressAutoHyphens/>
              <w:jc w:val="both"/>
              <w:rPr>
                <w:spacing w:val="-2"/>
                <w:sz w:val="28"/>
                <w:szCs w:val="28"/>
              </w:rPr>
            </w:pPr>
            <w:r w:rsidRPr="00872EC3">
              <w:rPr>
                <w:spacing w:val="-2"/>
                <w:sz w:val="28"/>
                <w:szCs w:val="28"/>
              </w:rPr>
              <w:t>- Подготовка к экзаменационному тестовому заданию с открытыми вопросами.</w:t>
            </w:r>
          </w:p>
        </w:tc>
      </w:tr>
    </w:tbl>
    <w:p w:rsidR="00872EC3" w:rsidRPr="00872EC3" w:rsidRDefault="00872EC3" w:rsidP="00872EC3">
      <w:pPr>
        <w:rPr>
          <w:sz w:val="28"/>
          <w:szCs w:val="28"/>
        </w:rPr>
      </w:pPr>
    </w:p>
    <w:p w:rsidR="00872EC3" w:rsidRPr="00872EC3" w:rsidRDefault="00872EC3" w:rsidP="00872EC3">
      <w:pPr>
        <w:rPr>
          <w:sz w:val="28"/>
          <w:szCs w:val="28"/>
        </w:rPr>
      </w:pPr>
    </w:p>
    <w:p w:rsidR="00872EC3" w:rsidRPr="00872EC3" w:rsidRDefault="00872EC3" w:rsidP="00872EC3">
      <w:pPr>
        <w:rPr>
          <w:sz w:val="28"/>
          <w:szCs w:val="28"/>
        </w:rPr>
      </w:pPr>
    </w:p>
    <w:p w:rsidR="00872EC3" w:rsidRPr="00872EC3" w:rsidRDefault="00872EC3" w:rsidP="00872EC3">
      <w:pPr>
        <w:rPr>
          <w:sz w:val="28"/>
          <w:szCs w:val="28"/>
        </w:rPr>
      </w:pPr>
    </w:p>
    <w:p w:rsidR="00872EC3" w:rsidRPr="00872EC3" w:rsidRDefault="00872EC3" w:rsidP="00872EC3">
      <w:pPr>
        <w:rPr>
          <w:sz w:val="28"/>
          <w:szCs w:val="28"/>
        </w:rPr>
      </w:pPr>
    </w:p>
    <w:p w:rsidR="00872EC3" w:rsidRPr="00872EC3" w:rsidRDefault="00872EC3" w:rsidP="00872EC3">
      <w:pPr>
        <w:rPr>
          <w:strike/>
          <w:color w:val="FF0000"/>
          <w:sz w:val="28"/>
          <w:szCs w:val="28"/>
        </w:rPr>
      </w:pPr>
      <w:r w:rsidRPr="00872EC3">
        <w:rPr>
          <w:sz w:val="28"/>
          <w:szCs w:val="28"/>
        </w:rPr>
        <w:t>6. Фонд оценочных средств (ФОС, оценочные и методические материалы) для оценивания результатов обучения по дисциплине (модулю).</w:t>
      </w:r>
    </w:p>
    <w:p w:rsidR="00872EC3" w:rsidRPr="00872EC3" w:rsidRDefault="00872EC3" w:rsidP="00872EC3">
      <w:pPr>
        <w:jc w:val="both"/>
        <w:rPr>
          <w:sz w:val="28"/>
          <w:szCs w:val="28"/>
        </w:rPr>
      </w:pPr>
    </w:p>
    <w:p w:rsidR="00872EC3" w:rsidRPr="00872EC3" w:rsidRDefault="00872EC3" w:rsidP="00872EC3">
      <w:pPr>
        <w:jc w:val="both"/>
        <w:rPr>
          <w:sz w:val="28"/>
          <w:szCs w:val="28"/>
        </w:rPr>
      </w:pPr>
      <w:r w:rsidRPr="00872EC3">
        <w:rPr>
          <w:sz w:val="28"/>
          <w:szCs w:val="28"/>
        </w:rPr>
        <w:t>6.1. Типовые контрольные задания или иные материалы для проведения текущего контроля успеваемости, критерии и шкалы оценивания (в отсутствие утвержденных соответствующих локальных нормативных актов на факультете)</w:t>
      </w:r>
    </w:p>
    <w:p w:rsidR="00872EC3" w:rsidRPr="00872EC3" w:rsidRDefault="00872EC3" w:rsidP="00872EC3">
      <w:pPr>
        <w:rPr>
          <w:sz w:val="28"/>
          <w:szCs w:val="28"/>
        </w:rPr>
      </w:pPr>
    </w:p>
    <w:p w:rsidR="00872EC3" w:rsidRPr="00872EC3" w:rsidRDefault="00872EC3" w:rsidP="00872EC3">
      <w:pPr>
        <w:rPr>
          <w:bCs/>
          <w:sz w:val="28"/>
          <w:szCs w:val="28"/>
        </w:rPr>
      </w:pPr>
      <w:r w:rsidRPr="00872EC3">
        <w:rPr>
          <w:bCs/>
          <w:sz w:val="28"/>
          <w:szCs w:val="28"/>
        </w:rPr>
        <w:t>Описание каждой формы контроля:</w:t>
      </w:r>
    </w:p>
    <w:p w:rsidR="00872EC3" w:rsidRPr="00872EC3" w:rsidRDefault="00872EC3" w:rsidP="00872EC3">
      <w:pPr>
        <w:rPr>
          <w:bCs/>
          <w:sz w:val="28"/>
          <w:szCs w:val="28"/>
        </w:rPr>
      </w:pPr>
    </w:p>
    <w:p w:rsidR="00872EC3" w:rsidRPr="00872EC3" w:rsidRDefault="00872EC3" w:rsidP="00872EC3">
      <w:pPr>
        <w:pStyle w:val="a6"/>
        <w:numPr>
          <w:ilvl w:val="0"/>
          <w:numId w:val="11"/>
        </w:numPr>
        <w:spacing w:before="0" w:beforeAutospacing="0" w:after="0" w:afterAutospacing="0"/>
        <w:rPr>
          <w:sz w:val="28"/>
          <w:szCs w:val="28"/>
        </w:rPr>
      </w:pPr>
      <w:r w:rsidRPr="00872EC3">
        <w:rPr>
          <w:sz w:val="28"/>
          <w:szCs w:val="28"/>
        </w:rPr>
        <w:t>Заполнение карточки проекта.</w:t>
      </w:r>
    </w:p>
    <w:p w:rsidR="00872EC3" w:rsidRPr="00872EC3" w:rsidRDefault="00872EC3" w:rsidP="00872EC3">
      <w:pPr>
        <w:pStyle w:val="a6"/>
        <w:numPr>
          <w:ilvl w:val="1"/>
          <w:numId w:val="11"/>
        </w:numPr>
        <w:spacing w:before="0" w:beforeAutospacing="0" w:after="0" w:afterAutospacing="0"/>
        <w:rPr>
          <w:sz w:val="28"/>
          <w:szCs w:val="28"/>
        </w:rPr>
      </w:pPr>
      <w:r w:rsidRPr="00872EC3">
        <w:rPr>
          <w:sz w:val="28"/>
          <w:szCs w:val="28"/>
        </w:rPr>
        <w:t>Описание проекта</w:t>
      </w:r>
    </w:p>
    <w:p w:rsidR="00872EC3" w:rsidRPr="00872EC3" w:rsidRDefault="00872EC3" w:rsidP="00872EC3">
      <w:pPr>
        <w:pStyle w:val="a8"/>
        <w:numPr>
          <w:ilvl w:val="0"/>
          <w:numId w:val="12"/>
        </w:numPr>
        <w:spacing w:line="240" w:lineRule="auto"/>
        <w:ind w:firstLine="414"/>
        <w:contextualSpacing/>
        <w:rPr>
          <w:rFonts w:ascii="Times New Roman" w:hAnsi="Times New Roman" w:cs="Times New Roman"/>
          <w:sz w:val="28"/>
          <w:szCs w:val="28"/>
        </w:rPr>
      </w:pPr>
      <w:r w:rsidRPr="00872EC3">
        <w:rPr>
          <w:rFonts w:ascii="Times New Roman" w:hAnsi="Times New Roman" w:cs="Times New Roman"/>
          <w:sz w:val="28"/>
          <w:szCs w:val="28"/>
        </w:rPr>
        <w:t>Общая характеристика проекта</w:t>
      </w:r>
    </w:p>
    <w:p w:rsidR="00872EC3" w:rsidRPr="00872EC3" w:rsidRDefault="00872EC3" w:rsidP="00872EC3">
      <w:pPr>
        <w:pStyle w:val="a8"/>
        <w:numPr>
          <w:ilvl w:val="0"/>
          <w:numId w:val="12"/>
        </w:numPr>
        <w:spacing w:line="240" w:lineRule="auto"/>
        <w:ind w:firstLine="414"/>
        <w:contextualSpacing/>
        <w:rPr>
          <w:rFonts w:ascii="Times New Roman" w:hAnsi="Times New Roman" w:cs="Times New Roman"/>
          <w:sz w:val="28"/>
          <w:szCs w:val="28"/>
        </w:rPr>
      </w:pPr>
      <w:r w:rsidRPr="00872EC3">
        <w:rPr>
          <w:rFonts w:ascii="Times New Roman" w:hAnsi="Times New Roman" w:cs="Times New Roman"/>
          <w:sz w:val="28"/>
          <w:szCs w:val="28"/>
        </w:rPr>
        <w:t>Отрасль экономики</w:t>
      </w:r>
    </w:p>
    <w:p w:rsidR="00872EC3" w:rsidRPr="00872EC3" w:rsidRDefault="00872EC3" w:rsidP="00872EC3">
      <w:pPr>
        <w:pStyle w:val="a8"/>
        <w:numPr>
          <w:ilvl w:val="0"/>
          <w:numId w:val="12"/>
        </w:numPr>
        <w:spacing w:line="240" w:lineRule="auto"/>
        <w:ind w:firstLine="414"/>
        <w:contextualSpacing/>
        <w:rPr>
          <w:rFonts w:ascii="Times New Roman" w:hAnsi="Times New Roman" w:cs="Times New Roman"/>
          <w:sz w:val="28"/>
          <w:szCs w:val="28"/>
        </w:rPr>
      </w:pPr>
      <w:r w:rsidRPr="00872EC3">
        <w:rPr>
          <w:rFonts w:ascii="Times New Roman" w:hAnsi="Times New Roman" w:cs="Times New Roman"/>
          <w:sz w:val="28"/>
          <w:szCs w:val="28"/>
        </w:rPr>
        <w:t>Сроки реализации проекта</w:t>
      </w:r>
    </w:p>
    <w:p w:rsidR="00872EC3" w:rsidRPr="00872EC3" w:rsidRDefault="00872EC3" w:rsidP="00872EC3">
      <w:pPr>
        <w:pStyle w:val="a8"/>
        <w:numPr>
          <w:ilvl w:val="0"/>
          <w:numId w:val="12"/>
        </w:numPr>
        <w:spacing w:line="240" w:lineRule="auto"/>
        <w:ind w:firstLine="414"/>
        <w:contextualSpacing/>
        <w:rPr>
          <w:rFonts w:ascii="Times New Roman" w:hAnsi="Times New Roman" w:cs="Times New Roman"/>
          <w:sz w:val="28"/>
          <w:szCs w:val="28"/>
        </w:rPr>
      </w:pPr>
      <w:r w:rsidRPr="00872EC3">
        <w:rPr>
          <w:rFonts w:ascii="Times New Roman" w:hAnsi="Times New Roman" w:cs="Times New Roman"/>
          <w:sz w:val="28"/>
          <w:szCs w:val="28"/>
        </w:rPr>
        <w:t>Объемы финансирования</w:t>
      </w:r>
    </w:p>
    <w:p w:rsidR="00872EC3" w:rsidRPr="00872EC3" w:rsidRDefault="00872EC3" w:rsidP="00872EC3">
      <w:pPr>
        <w:pStyle w:val="a8"/>
        <w:numPr>
          <w:ilvl w:val="0"/>
          <w:numId w:val="12"/>
        </w:numPr>
        <w:spacing w:line="240" w:lineRule="auto"/>
        <w:ind w:firstLine="414"/>
        <w:contextualSpacing/>
        <w:rPr>
          <w:rFonts w:ascii="Times New Roman" w:hAnsi="Times New Roman" w:cs="Times New Roman"/>
          <w:sz w:val="28"/>
          <w:szCs w:val="28"/>
        </w:rPr>
      </w:pPr>
      <w:r w:rsidRPr="00872EC3">
        <w:rPr>
          <w:rFonts w:ascii="Times New Roman" w:hAnsi="Times New Roman" w:cs="Times New Roman"/>
          <w:sz w:val="28"/>
          <w:szCs w:val="28"/>
        </w:rPr>
        <w:t xml:space="preserve">Заказчик </w:t>
      </w:r>
    </w:p>
    <w:p w:rsidR="00872EC3" w:rsidRPr="00872EC3" w:rsidRDefault="00872EC3" w:rsidP="00872EC3">
      <w:pPr>
        <w:pStyle w:val="a8"/>
        <w:numPr>
          <w:ilvl w:val="0"/>
          <w:numId w:val="12"/>
        </w:numPr>
        <w:spacing w:line="240" w:lineRule="auto"/>
        <w:ind w:firstLine="414"/>
        <w:contextualSpacing/>
        <w:rPr>
          <w:rFonts w:ascii="Times New Roman" w:hAnsi="Times New Roman" w:cs="Times New Roman"/>
          <w:sz w:val="28"/>
          <w:szCs w:val="28"/>
        </w:rPr>
      </w:pPr>
      <w:r w:rsidRPr="00872EC3">
        <w:rPr>
          <w:rFonts w:ascii="Times New Roman" w:hAnsi="Times New Roman" w:cs="Times New Roman"/>
          <w:sz w:val="28"/>
          <w:szCs w:val="28"/>
        </w:rPr>
        <w:t>Разработчик</w:t>
      </w:r>
    </w:p>
    <w:p w:rsidR="00872EC3" w:rsidRPr="00872EC3" w:rsidRDefault="00872EC3" w:rsidP="00872EC3">
      <w:pPr>
        <w:pStyle w:val="a6"/>
        <w:numPr>
          <w:ilvl w:val="1"/>
          <w:numId w:val="11"/>
        </w:numPr>
        <w:spacing w:before="0" w:beforeAutospacing="0" w:after="0" w:afterAutospacing="0"/>
        <w:rPr>
          <w:sz w:val="28"/>
          <w:szCs w:val="28"/>
        </w:rPr>
      </w:pPr>
      <w:r w:rsidRPr="00872EC3">
        <w:rPr>
          <w:sz w:val="28"/>
          <w:szCs w:val="28"/>
        </w:rPr>
        <w:t>Цель проекта</w:t>
      </w:r>
    </w:p>
    <w:p w:rsidR="00872EC3" w:rsidRPr="00872EC3" w:rsidRDefault="00872EC3" w:rsidP="00872EC3">
      <w:pPr>
        <w:pStyle w:val="a6"/>
        <w:numPr>
          <w:ilvl w:val="1"/>
          <w:numId w:val="11"/>
        </w:numPr>
        <w:spacing w:before="0" w:beforeAutospacing="0" w:after="0" w:afterAutospacing="0"/>
        <w:rPr>
          <w:sz w:val="28"/>
          <w:szCs w:val="28"/>
        </w:rPr>
      </w:pPr>
      <w:r w:rsidRPr="00872EC3">
        <w:rPr>
          <w:sz w:val="28"/>
          <w:szCs w:val="28"/>
        </w:rPr>
        <w:t>Задачи проекта</w:t>
      </w:r>
    </w:p>
    <w:p w:rsidR="00872EC3" w:rsidRPr="00872EC3" w:rsidRDefault="00872EC3" w:rsidP="00872EC3">
      <w:pPr>
        <w:pStyle w:val="a6"/>
        <w:numPr>
          <w:ilvl w:val="1"/>
          <w:numId w:val="11"/>
        </w:numPr>
        <w:spacing w:before="0" w:beforeAutospacing="0" w:after="0" w:afterAutospacing="0"/>
        <w:rPr>
          <w:sz w:val="28"/>
          <w:szCs w:val="28"/>
        </w:rPr>
      </w:pPr>
      <w:r w:rsidRPr="00872EC3">
        <w:rPr>
          <w:sz w:val="28"/>
          <w:szCs w:val="28"/>
        </w:rPr>
        <w:t>Ожидаемые/достигнутые результаты</w:t>
      </w:r>
    </w:p>
    <w:p w:rsidR="00872EC3" w:rsidRPr="00872EC3" w:rsidRDefault="00872EC3" w:rsidP="00872EC3">
      <w:pPr>
        <w:pStyle w:val="a6"/>
        <w:numPr>
          <w:ilvl w:val="1"/>
          <w:numId w:val="11"/>
        </w:numPr>
        <w:spacing w:before="0" w:beforeAutospacing="0" w:after="0" w:afterAutospacing="0"/>
        <w:rPr>
          <w:sz w:val="28"/>
          <w:szCs w:val="28"/>
        </w:rPr>
      </w:pPr>
      <w:r w:rsidRPr="00872EC3">
        <w:rPr>
          <w:sz w:val="28"/>
          <w:szCs w:val="28"/>
        </w:rPr>
        <w:t>Суть технологии</w:t>
      </w:r>
    </w:p>
    <w:p w:rsidR="00872EC3" w:rsidRPr="00872EC3" w:rsidRDefault="00872EC3" w:rsidP="00872EC3">
      <w:pPr>
        <w:pStyle w:val="a6"/>
        <w:numPr>
          <w:ilvl w:val="1"/>
          <w:numId w:val="11"/>
        </w:numPr>
        <w:spacing w:before="0" w:beforeAutospacing="0" w:after="0" w:afterAutospacing="0"/>
        <w:rPr>
          <w:sz w:val="28"/>
          <w:szCs w:val="28"/>
        </w:rPr>
      </w:pPr>
      <w:r w:rsidRPr="00872EC3">
        <w:rPr>
          <w:sz w:val="28"/>
          <w:szCs w:val="28"/>
        </w:rPr>
        <w:t>Ожидаемые эффекты</w:t>
      </w:r>
    </w:p>
    <w:p w:rsidR="00872EC3" w:rsidRPr="00872EC3" w:rsidRDefault="00872EC3" w:rsidP="00872EC3">
      <w:pPr>
        <w:pStyle w:val="a6"/>
        <w:numPr>
          <w:ilvl w:val="1"/>
          <w:numId w:val="11"/>
        </w:numPr>
        <w:spacing w:before="0" w:beforeAutospacing="0" w:after="0" w:afterAutospacing="0"/>
        <w:rPr>
          <w:sz w:val="28"/>
          <w:szCs w:val="28"/>
        </w:rPr>
      </w:pPr>
      <w:r w:rsidRPr="00872EC3">
        <w:rPr>
          <w:sz w:val="28"/>
          <w:szCs w:val="28"/>
        </w:rPr>
        <w:t>Выводы</w:t>
      </w:r>
    </w:p>
    <w:p w:rsidR="00872EC3" w:rsidRPr="00872EC3" w:rsidRDefault="00872EC3" w:rsidP="00872EC3">
      <w:pPr>
        <w:rPr>
          <w:sz w:val="28"/>
          <w:szCs w:val="28"/>
        </w:rPr>
      </w:pPr>
    </w:p>
    <w:p w:rsidR="00872EC3" w:rsidRPr="00872EC3" w:rsidRDefault="00872EC3" w:rsidP="00872EC3">
      <w:pPr>
        <w:pStyle w:val="a8"/>
        <w:numPr>
          <w:ilvl w:val="0"/>
          <w:numId w:val="11"/>
        </w:numPr>
        <w:jc w:val="left"/>
        <w:rPr>
          <w:rFonts w:ascii="Times New Roman" w:hAnsi="Times New Roman" w:cs="Times New Roman"/>
          <w:bCs/>
          <w:sz w:val="28"/>
          <w:szCs w:val="28"/>
        </w:rPr>
      </w:pPr>
      <w:r w:rsidRPr="00872EC3">
        <w:rPr>
          <w:rFonts w:ascii="Times New Roman" w:hAnsi="Times New Roman" w:cs="Times New Roman"/>
          <w:sz w:val="28"/>
          <w:szCs w:val="28"/>
        </w:rPr>
        <w:t>Разработка проекта.</w:t>
      </w:r>
      <w:r w:rsidRPr="00872EC3">
        <w:rPr>
          <w:rFonts w:ascii="Times New Roman" w:hAnsi="Times New Roman" w:cs="Times New Roman"/>
          <w:sz w:val="28"/>
          <w:szCs w:val="28"/>
        </w:rPr>
        <w:br/>
      </w:r>
      <w:r w:rsidRPr="00872EC3">
        <w:rPr>
          <w:rFonts w:ascii="Times New Roman" w:hAnsi="Times New Roman" w:cs="Times New Roman"/>
          <w:bCs/>
          <w:sz w:val="28"/>
          <w:szCs w:val="28"/>
        </w:rPr>
        <w:t>Этапы проекта:</w:t>
      </w:r>
    </w:p>
    <w:p w:rsidR="00872EC3" w:rsidRPr="00872EC3" w:rsidRDefault="00872EC3" w:rsidP="00872EC3">
      <w:pPr>
        <w:numPr>
          <w:ilvl w:val="0"/>
          <w:numId w:val="13"/>
        </w:numPr>
        <w:ind w:left="993" w:firstLine="141"/>
        <w:rPr>
          <w:bCs/>
          <w:sz w:val="28"/>
          <w:szCs w:val="28"/>
        </w:rPr>
      </w:pPr>
      <w:r w:rsidRPr="00872EC3">
        <w:rPr>
          <w:bCs/>
          <w:sz w:val="28"/>
          <w:szCs w:val="28"/>
        </w:rPr>
        <w:t>Общая характеристика компании</w:t>
      </w:r>
    </w:p>
    <w:p w:rsidR="00872EC3" w:rsidRPr="00872EC3" w:rsidRDefault="00872EC3" w:rsidP="00872EC3">
      <w:pPr>
        <w:ind w:left="993"/>
        <w:rPr>
          <w:bCs/>
          <w:sz w:val="28"/>
          <w:szCs w:val="28"/>
        </w:rPr>
      </w:pPr>
      <w:r w:rsidRPr="00872EC3">
        <w:rPr>
          <w:bCs/>
          <w:sz w:val="28"/>
          <w:szCs w:val="28"/>
          <w:lang w:val="en-US"/>
        </w:rPr>
        <w:t>II</w:t>
      </w:r>
      <w:r w:rsidRPr="00872EC3">
        <w:rPr>
          <w:bCs/>
          <w:sz w:val="28"/>
          <w:szCs w:val="28"/>
        </w:rPr>
        <w:t>.    Креативные идеи и бизнес-проекты компании</w:t>
      </w:r>
    </w:p>
    <w:p w:rsidR="00872EC3" w:rsidRPr="00872EC3" w:rsidRDefault="00872EC3" w:rsidP="00872EC3">
      <w:pPr>
        <w:ind w:left="993"/>
        <w:rPr>
          <w:bCs/>
          <w:sz w:val="28"/>
          <w:szCs w:val="28"/>
        </w:rPr>
      </w:pPr>
      <w:r w:rsidRPr="00872EC3">
        <w:rPr>
          <w:bCs/>
          <w:sz w:val="28"/>
          <w:szCs w:val="28"/>
          <w:lang w:val="en-US"/>
        </w:rPr>
        <w:t>III</w:t>
      </w:r>
      <w:r w:rsidRPr="00872EC3">
        <w:rPr>
          <w:bCs/>
          <w:sz w:val="28"/>
          <w:szCs w:val="28"/>
        </w:rPr>
        <w:t xml:space="preserve">.  Искусственный интеллект </w:t>
      </w:r>
      <w:r w:rsidRPr="00872EC3">
        <w:rPr>
          <w:bCs/>
          <w:sz w:val="28"/>
          <w:szCs w:val="28"/>
          <w:lang w:val="en-US"/>
        </w:rPr>
        <w:t>Vs</w:t>
      </w:r>
      <w:r w:rsidRPr="00872EC3">
        <w:rPr>
          <w:bCs/>
          <w:sz w:val="28"/>
          <w:szCs w:val="28"/>
        </w:rPr>
        <w:t xml:space="preserve"> Креативность на примере выбранной компании</w:t>
      </w:r>
    </w:p>
    <w:p w:rsidR="00872EC3" w:rsidRPr="00872EC3" w:rsidRDefault="00872EC3" w:rsidP="00872EC3">
      <w:pPr>
        <w:ind w:left="1418" w:hanging="425"/>
        <w:rPr>
          <w:bCs/>
          <w:sz w:val="28"/>
          <w:szCs w:val="28"/>
        </w:rPr>
      </w:pPr>
      <w:r w:rsidRPr="00872EC3">
        <w:rPr>
          <w:bCs/>
          <w:sz w:val="28"/>
          <w:szCs w:val="28"/>
          <w:lang w:val="en-US"/>
        </w:rPr>
        <w:t>IV</w:t>
      </w:r>
      <w:r w:rsidRPr="00872EC3">
        <w:rPr>
          <w:bCs/>
          <w:sz w:val="28"/>
          <w:szCs w:val="28"/>
        </w:rPr>
        <w:t>.  Креативное мышление у руководителей и креативных команд компании</w:t>
      </w:r>
    </w:p>
    <w:p w:rsidR="00872EC3" w:rsidRPr="00872EC3" w:rsidRDefault="00872EC3" w:rsidP="00872EC3">
      <w:pPr>
        <w:ind w:left="1276" w:hanging="283"/>
        <w:rPr>
          <w:bCs/>
          <w:sz w:val="28"/>
          <w:szCs w:val="28"/>
        </w:rPr>
      </w:pPr>
      <w:r w:rsidRPr="00872EC3">
        <w:rPr>
          <w:bCs/>
          <w:sz w:val="28"/>
          <w:szCs w:val="28"/>
          <w:lang w:val="en-US"/>
        </w:rPr>
        <w:t>V</w:t>
      </w:r>
      <w:r w:rsidRPr="00872EC3">
        <w:rPr>
          <w:bCs/>
          <w:sz w:val="28"/>
          <w:szCs w:val="28"/>
        </w:rPr>
        <w:t xml:space="preserve">.    Развитие креативности и разработка идей в области искусства и создания арт-пространств в компании </w:t>
      </w:r>
    </w:p>
    <w:p w:rsidR="00872EC3" w:rsidRPr="00872EC3" w:rsidRDefault="00872EC3" w:rsidP="00872EC3">
      <w:pPr>
        <w:rPr>
          <w:sz w:val="28"/>
          <w:szCs w:val="28"/>
        </w:rPr>
      </w:pPr>
      <w:r w:rsidRPr="00872EC3">
        <w:rPr>
          <w:sz w:val="28"/>
          <w:szCs w:val="28"/>
        </w:rPr>
        <w:t xml:space="preserve">      </w:t>
      </w:r>
    </w:p>
    <w:p w:rsidR="00872EC3" w:rsidRPr="00872EC3" w:rsidRDefault="00872EC3" w:rsidP="00872EC3">
      <w:pPr>
        <w:pStyle w:val="a8"/>
        <w:numPr>
          <w:ilvl w:val="0"/>
          <w:numId w:val="11"/>
        </w:numPr>
        <w:rPr>
          <w:rFonts w:ascii="Times New Roman" w:hAnsi="Times New Roman" w:cs="Times New Roman"/>
          <w:sz w:val="28"/>
          <w:szCs w:val="28"/>
        </w:rPr>
      </w:pPr>
      <w:r w:rsidRPr="00872EC3">
        <w:rPr>
          <w:rFonts w:ascii="Times New Roman" w:hAnsi="Times New Roman" w:cs="Times New Roman"/>
          <w:sz w:val="28"/>
          <w:szCs w:val="28"/>
        </w:rPr>
        <w:t>Вопросы к зачету:</w:t>
      </w:r>
      <w:r w:rsidRPr="00872EC3">
        <w:rPr>
          <w:rFonts w:ascii="Times New Roman" w:hAnsi="Times New Roman" w:cs="Times New Roman"/>
          <w:sz w:val="28"/>
          <w:szCs w:val="28"/>
        </w:rPr>
        <w:br/>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Что такое креативность?</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lastRenderedPageBreak/>
        <w:t>Что является средством коммуникации между человеком и нейросетью?</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Назовите крупнейшие арт-кластеры России.</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 xml:space="preserve">Какие профессии не заменит искусственный интеллект? </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Какие крупнейшие арт-дома вы знаете?</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Что входит в арт-индустрии?</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Что относят к признакам креативной среды?</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Кто является основными игроками арт-рынка?</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 xml:space="preserve">Какие стратегии маркетинга использует </w:t>
      </w:r>
      <w:r w:rsidRPr="00872EC3">
        <w:rPr>
          <w:rFonts w:ascii="Times New Roman" w:hAnsi="Times New Roman" w:cs="Times New Roman"/>
          <w:sz w:val="28"/>
          <w:szCs w:val="28"/>
          <w:lang w:val="en-US"/>
        </w:rPr>
        <w:t>Cirque</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du</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Soleil</w:t>
      </w:r>
      <w:r w:rsidRPr="00872EC3">
        <w:rPr>
          <w:rFonts w:ascii="Times New Roman" w:hAnsi="Times New Roman" w:cs="Times New Roman"/>
          <w:sz w:val="28"/>
          <w:szCs w:val="28"/>
        </w:rPr>
        <w:t xml:space="preserve"> для привлечения зрителей?</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 xml:space="preserve">Какова основная бизнес-модель </w:t>
      </w:r>
      <w:r w:rsidRPr="00872EC3">
        <w:rPr>
          <w:rFonts w:ascii="Times New Roman" w:hAnsi="Times New Roman" w:cs="Times New Roman"/>
          <w:sz w:val="28"/>
          <w:szCs w:val="28"/>
          <w:lang w:val="en-US"/>
        </w:rPr>
        <w:t>Cirque</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du</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Soleil</w:t>
      </w:r>
      <w:r w:rsidRPr="00872EC3">
        <w:rPr>
          <w:rFonts w:ascii="Times New Roman" w:hAnsi="Times New Roman" w:cs="Times New Roman"/>
          <w:sz w:val="28"/>
          <w:szCs w:val="28"/>
        </w:rPr>
        <w:t>?</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 xml:space="preserve">Как </w:t>
      </w:r>
      <w:r w:rsidRPr="00872EC3">
        <w:rPr>
          <w:rFonts w:ascii="Times New Roman" w:hAnsi="Times New Roman" w:cs="Times New Roman"/>
          <w:sz w:val="28"/>
          <w:szCs w:val="28"/>
          <w:lang w:val="en-US"/>
        </w:rPr>
        <w:t>Cirque</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du</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Soleil</w:t>
      </w:r>
      <w:r w:rsidRPr="00872EC3">
        <w:rPr>
          <w:rFonts w:ascii="Times New Roman" w:hAnsi="Times New Roman" w:cs="Times New Roman"/>
          <w:sz w:val="28"/>
          <w:szCs w:val="28"/>
        </w:rPr>
        <w:t xml:space="preserve"> распределяет свои расходы?</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 xml:space="preserve">Какие инновации в бизнес-модели </w:t>
      </w:r>
      <w:r w:rsidRPr="00872EC3">
        <w:rPr>
          <w:rFonts w:ascii="Times New Roman" w:hAnsi="Times New Roman" w:cs="Times New Roman"/>
          <w:sz w:val="28"/>
          <w:szCs w:val="28"/>
          <w:lang w:val="en-US"/>
        </w:rPr>
        <w:t>Cirque</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du</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Soleil</w:t>
      </w:r>
      <w:r w:rsidRPr="00872EC3">
        <w:rPr>
          <w:rFonts w:ascii="Times New Roman" w:hAnsi="Times New Roman" w:cs="Times New Roman"/>
          <w:sz w:val="28"/>
          <w:szCs w:val="28"/>
        </w:rPr>
        <w:t xml:space="preserve"> сделали его популярным по всему миру?</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 xml:space="preserve">Какова целевая аудитория </w:t>
      </w:r>
      <w:r w:rsidRPr="00872EC3">
        <w:rPr>
          <w:rFonts w:ascii="Times New Roman" w:hAnsi="Times New Roman" w:cs="Times New Roman"/>
          <w:sz w:val="28"/>
          <w:szCs w:val="28"/>
          <w:lang w:val="en-US"/>
        </w:rPr>
        <w:t>Cirque</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du</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Soleil</w:t>
      </w:r>
      <w:r w:rsidRPr="00872EC3">
        <w:rPr>
          <w:rFonts w:ascii="Times New Roman" w:hAnsi="Times New Roman" w:cs="Times New Roman"/>
          <w:sz w:val="28"/>
          <w:szCs w:val="28"/>
        </w:rPr>
        <w:t>, и как они привлекают эту аудиторию?</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 xml:space="preserve">Какие компетенции и навыки необходимы для успешного управления бизнесом </w:t>
      </w:r>
      <w:r w:rsidRPr="00872EC3">
        <w:rPr>
          <w:rFonts w:ascii="Times New Roman" w:hAnsi="Times New Roman" w:cs="Times New Roman"/>
          <w:sz w:val="28"/>
          <w:szCs w:val="28"/>
          <w:lang w:val="en-US"/>
        </w:rPr>
        <w:t>Cirque</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du</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Soleil</w:t>
      </w:r>
      <w:r w:rsidRPr="00872EC3">
        <w:rPr>
          <w:rFonts w:ascii="Times New Roman" w:hAnsi="Times New Roman" w:cs="Times New Roman"/>
          <w:sz w:val="28"/>
          <w:szCs w:val="28"/>
        </w:rPr>
        <w:t>?</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 xml:space="preserve">Какие факторы влияют на финансовую устойчивость </w:t>
      </w:r>
      <w:r w:rsidRPr="00872EC3">
        <w:rPr>
          <w:rFonts w:ascii="Times New Roman" w:hAnsi="Times New Roman" w:cs="Times New Roman"/>
          <w:sz w:val="28"/>
          <w:szCs w:val="28"/>
          <w:lang w:val="en-US"/>
        </w:rPr>
        <w:t>Cirque</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du</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Soleil</w:t>
      </w:r>
      <w:r w:rsidRPr="00872EC3">
        <w:rPr>
          <w:rFonts w:ascii="Times New Roman" w:hAnsi="Times New Roman" w:cs="Times New Roman"/>
          <w:sz w:val="28"/>
          <w:szCs w:val="28"/>
        </w:rPr>
        <w:t>?</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 xml:space="preserve">Каковы ключевые показатели успеха </w:t>
      </w:r>
      <w:r w:rsidRPr="00872EC3">
        <w:rPr>
          <w:rFonts w:ascii="Times New Roman" w:hAnsi="Times New Roman" w:cs="Times New Roman"/>
          <w:sz w:val="28"/>
          <w:szCs w:val="28"/>
          <w:lang w:val="en-US"/>
        </w:rPr>
        <w:t>Cirque</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du</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Soleil</w:t>
      </w:r>
      <w:r w:rsidRPr="00872EC3">
        <w:rPr>
          <w:rFonts w:ascii="Times New Roman" w:hAnsi="Times New Roman" w:cs="Times New Roman"/>
          <w:sz w:val="28"/>
          <w:szCs w:val="28"/>
        </w:rPr>
        <w:t>?</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 xml:space="preserve">Какие вызовы и возможности стоят перед бизнес-моделью </w:t>
      </w:r>
      <w:r w:rsidRPr="00872EC3">
        <w:rPr>
          <w:rFonts w:ascii="Times New Roman" w:hAnsi="Times New Roman" w:cs="Times New Roman"/>
          <w:sz w:val="28"/>
          <w:szCs w:val="28"/>
          <w:lang w:val="en-US"/>
        </w:rPr>
        <w:t>Cirque</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du</w:t>
      </w:r>
      <w:r w:rsidRPr="00872EC3">
        <w:rPr>
          <w:rFonts w:ascii="Times New Roman" w:hAnsi="Times New Roman" w:cs="Times New Roman"/>
          <w:sz w:val="28"/>
          <w:szCs w:val="28"/>
        </w:rPr>
        <w:t xml:space="preserve"> </w:t>
      </w:r>
      <w:r w:rsidRPr="00872EC3">
        <w:rPr>
          <w:rFonts w:ascii="Times New Roman" w:hAnsi="Times New Roman" w:cs="Times New Roman"/>
          <w:sz w:val="28"/>
          <w:szCs w:val="28"/>
          <w:lang w:val="en-US"/>
        </w:rPr>
        <w:t>Soleil</w:t>
      </w:r>
      <w:r w:rsidRPr="00872EC3">
        <w:rPr>
          <w:rFonts w:ascii="Times New Roman" w:hAnsi="Times New Roman" w:cs="Times New Roman"/>
          <w:sz w:val="28"/>
          <w:szCs w:val="28"/>
        </w:rPr>
        <w:t xml:space="preserve"> в современном мире?</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Какие технологии используются для создания масштабных декораций в оперных постановках?</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Какие преимущества технологических декораций перед традиционными?</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Какие оперные постановки с технологичными декорациями считаются самыми успешными?</w:t>
      </w:r>
    </w:p>
    <w:p w:rsidR="00872EC3" w:rsidRPr="00872EC3" w:rsidRDefault="00872EC3" w:rsidP="00872EC3">
      <w:pPr>
        <w:pStyle w:val="a8"/>
        <w:numPr>
          <w:ilvl w:val="0"/>
          <w:numId w:val="16"/>
        </w:numPr>
        <w:jc w:val="left"/>
        <w:rPr>
          <w:rFonts w:ascii="Times New Roman" w:hAnsi="Times New Roman" w:cs="Times New Roman"/>
          <w:sz w:val="28"/>
          <w:szCs w:val="28"/>
        </w:rPr>
      </w:pPr>
      <w:r w:rsidRPr="00872EC3">
        <w:rPr>
          <w:rFonts w:ascii="Times New Roman" w:hAnsi="Times New Roman" w:cs="Times New Roman"/>
          <w:sz w:val="28"/>
          <w:szCs w:val="28"/>
        </w:rPr>
        <w:t>Какие инновации в области декораций применяются в современных оперных постановках?</w:t>
      </w:r>
    </w:p>
    <w:p w:rsidR="00872EC3" w:rsidRPr="00872EC3" w:rsidRDefault="00872EC3" w:rsidP="00872EC3">
      <w:pPr>
        <w:pStyle w:val="a8"/>
        <w:numPr>
          <w:ilvl w:val="0"/>
          <w:numId w:val="16"/>
        </w:numPr>
        <w:jc w:val="left"/>
        <w:rPr>
          <w:rFonts w:ascii="Times New Roman" w:hAnsi="Times New Roman" w:cs="Times New Roman"/>
          <w:sz w:val="28"/>
          <w:szCs w:val="28"/>
        </w:rPr>
      </w:pPr>
      <w:r w:rsidRPr="00872EC3">
        <w:rPr>
          <w:rFonts w:ascii="Times New Roman" w:hAnsi="Times New Roman" w:cs="Times New Roman"/>
          <w:sz w:val="28"/>
          <w:szCs w:val="28"/>
        </w:rPr>
        <w:t>Как технологии помогают создавать атмосферу и аудиовизуальный эффект на сцене?</w:t>
      </w:r>
    </w:p>
    <w:p w:rsidR="00872EC3" w:rsidRPr="00872EC3" w:rsidRDefault="00872EC3" w:rsidP="00872EC3">
      <w:pPr>
        <w:pStyle w:val="a8"/>
        <w:numPr>
          <w:ilvl w:val="0"/>
          <w:numId w:val="16"/>
        </w:numPr>
        <w:jc w:val="left"/>
        <w:rPr>
          <w:rFonts w:ascii="Times New Roman" w:hAnsi="Times New Roman" w:cs="Times New Roman"/>
          <w:sz w:val="28"/>
          <w:szCs w:val="28"/>
        </w:rPr>
      </w:pPr>
      <w:r w:rsidRPr="00872EC3">
        <w:rPr>
          <w:rFonts w:ascii="Times New Roman" w:hAnsi="Times New Roman" w:cs="Times New Roman"/>
          <w:sz w:val="28"/>
          <w:szCs w:val="28"/>
        </w:rPr>
        <w:t>Какие компании специализируются на создании технологичных декораций для опер?</w:t>
      </w:r>
    </w:p>
    <w:p w:rsidR="00872EC3" w:rsidRPr="00872EC3" w:rsidRDefault="00872EC3" w:rsidP="00872EC3">
      <w:pPr>
        <w:pStyle w:val="a8"/>
        <w:numPr>
          <w:ilvl w:val="0"/>
          <w:numId w:val="16"/>
        </w:numPr>
        <w:jc w:val="left"/>
        <w:rPr>
          <w:rFonts w:ascii="Times New Roman" w:hAnsi="Times New Roman" w:cs="Times New Roman"/>
          <w:sz w:val="28"/>
          <w:szCs w:val="28"/>
        </w:rPr>
      </w:pPr>
      <w:r w:rsidRPr="00872EC3">
        <w:rPr>
          <w:rFonts w:ascii="Times New Roman" w:hAnsi="Times New Roman" w:cs="Times New Roman"/>
          <w:sz w:val="28"/>
          <w:szCs w:val="28"/>
        </w:rPr>
        <w:t>Какие технические вызовы могут возникнуть при создании масштабных декораций для оперы?</w:t>
      </w:r>
    </w:p>
    <w:p w:rsidR="00872EC3" w:rsidRPr="00872EC3" w:rsidRDefault="00872EC3" w:rsidP="00872EC3">
      <w:pPr>
        <w:pStyle w:val="a8"/>
        <w:numPr>
          <w:ilvl w:val="0"/>
          <w:numId w:val="16"/>
        </w:numPr>
        <w:jc w:val="left"/>
        <w:rPr>
          <w:rFonts w:ascii="Times New Roman" w:hAnsi="Times New Roman" w:cs="Times New Roman"/>
          <w:sz w:val="28"/>
          <w:szCs w:val="28"/>
        </w:rPr>
      </w:pPr>
      <w:r w:rsidRPr="00872EC3">
        <w:rPr>
          <w:rFonts w:ascii="Times New Roman" w:hAnsi="Times New Roman" w:cs="Times New Roman"/>
          <w:sz w:val="28"/>
          <w:szCs w:val="28"/>
        </w:rPr>
        <w:t>Какие новые технологии позволяют улучшить качество и реализм декораций на оперных сценах?</w:t>
      </w:r>
    </w:p>
    <w:p w:rsidR="00872EC3" w:rsidRPr="00872EC3" w:rsidRDefault="00872EC3" w:rsidP="00872EC3">
      <w:pPr>
        <w:pStyle w:val="a8"/>
        <w:numPr>
          <w:ilvl w:val="0"/>
          <w:numId w:val="16"/>
        </w:numPr>
        <w:jc w:val="left"/>
        <w:rPr>
          <w:rFonts w:ascii="Times New Roman" w:hAnsi="Times New Roman" w:cs="Times New Roman"/>
          <w:sz w:val="28"/>
          <w:szCs w:val="28"/>
        </w:rPr>
      </w:pPr>
      <w:r w:rsidRPr="00872EC3">
        <w:rPr>
          <w:rFonts w:ascii="Times New Roman" w:hAnsi="Times New Roman" w:cs="Times New Roman"/>
          <w:sz w:val="28"/>
          <w:szCs w:val="28"/>
        </w:rPr>
        <w:lastRenderedPageBreak/>
        <w:t xml:space="preserve">Какие факторы необходимо учитывать при выборе технологических </w:t>
      </w:r>
      <w:proofErr w:type="gramStart"/>
      <w:r w:rsidRPr="00872EC3">
        <w:rPr>
          <w:rFonts w:ascii="Times New Roman" w:hAnsi="Times New Roman" w:cs="Times New Roman"/>
          <w:sz w:val="28"/>
          <w:szCs w:val="28"/>
        </w:rPr>
        <w:t>декораций  для</w:t>
      </w:r>
      <w:proofErr w:type="gramEnd"/>
      <w:r w:rsidRPr="00872EC3">
        <w:rPr>
          <w:rFonts w:ascii="Times New Roman" w:hAnsi="Times New Roman" w:cs="Times New Roman"/>
          <w:sz w:val="28"/>
          <w:szCs w:val="28"/>
        </w:rPr>
        <w:t xml:space="preserve"> конкретной оперной постановки?</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Какие преимущества могут получить зрители благодаря использованию технологичных декораций в опере?</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Какие технологии используются в бизнес-модели Кибернетического театра?</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Какие преимущества предлагает использование аватаров и других технологий в шоу и концертах?</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Какие задачи решает бизнес-модель Кибернетического театра?</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Каковы основные цели и стратегии развития таких проектов?</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 взаимодействует публика с аватарами на концертах и шоу?</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Каким образом монетизируется бизнес-модель Кибернетического театра с аватарами?</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Какие технологические инновации используются для создания аватаров в шоу и концертах?</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Каковы основные вызовы и проблемы, с которыми сталкиваются компании, реализующие бизнес-модель Кибернетического театра с аватарами?</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В чем отличие между бизнес-моделью Кибернетического театра с аватарами и традиционными шоу и концертами?</w:t>
      </w:r>
    </w:p>
    <w:p w:rsidR="00872EC3" w:rsidRPr="00872EC3" w:rsidRDefault="00872EC3" w:rsidP="00872EC3">
      <w:pPr>
        <w:pStyle w:val="a8"/>
        <w:numPr>
          <w:ilvl w:val="0"/>
          <w:numId w:val="16"/>
        </w:numPr>
        <w:rPr>
          <w:rFonts w:ascii="Times New Roman" w:hAnsi="Times New Roman" w:cs="Times New Roman"/>
          <w:sz w:val="28"/>
          <w:szCs w:val="28"/>
        </w:rPr>
      </w:pPr>
      <w:r w:rsidRPr="00872EC3">
        <w:rPr>
          <w:rFonts w:ascii="Times New Roman" w:hAnsi="Times New Roman" w:cs="Times New Roman"/>
          <w:sz w:val="28"/>
          <w:szCs w:val="28"/>
        </w:rPr>
        <w:t>Каким образом такие проекты влияют на развитие индустрии развлечений и медиа?</w:t>
      </w:r>
    </w:p>
    <w:p w:rsidR="00872EC3" w:rsidRPr="00872EC3" w:rsidRDefault="00872EC3" w:rsidP="00872EC3">
      <w:pPr>
        <w:rPr>
          <w:sz w:val="28"/>
          <w:szCs w:val="28"/>
        </w:rPr>
      </w:pPr>
    </w:p>
    <w:p w:rsidR="00872EC3" w:rsidRPr="00872EC3" w:rsidRDefault="00872EC3" w:rsidP="00872EC3">
      <w:pPr>
        <w:pStyle w:val="a6"/>
        <w:spacing w:before="0" w:beforeAutospacing="0" w:after="0" w:afterAutospacing="0"/>
        <w:rPr>
          <w:sz w:val="28"/>
          <w:szCs w:val="28"/>
        </w:rPr>
      </w:pPr>
    </w:p>
    <w:p w:rsidR="00872EC3" w:rsidRPr="00872EC3" w:rsidRDefault="00872EC3" w:rsidP="00872EC3">
      <w:pPr>
        <w:pStyle w:val="a6"/>
        <w:spacing w:before="0" w:beforeAutospacing="0" w:after="0" w:afterAutospacing="0"/>
        <w:rPr>
          <w:sz w:val="28"/>
          <w:szCs w:val="28"/>
        </w:rPr>
      </w:pPr>
    </w:p>
    <w:p w:rsidR="00872EC3" w:rsidRPr="00872EC3" w:rsidRDefault="00872EC3" w:rsidP="00872EC3">
      <w:pPr>
        <w:pStyle w:val="a6"/>
        <w:spacing w:before="0" w:beforeAutospacing="0" w:after="0" w:afterAutospacing="0"/>
        <w:rPr>
          <w:sz w:val="28"/>
          <w:szCs w:val="28"/>
        </w:rPr>
      </w:pPr>
    </w:p>
    <w:p w:rsidR="00872EC3" w:rsidRPr="00872EC3" w:rsidRDefault="00872EC3" w:rsidP="00872EC3">
      <w:pPr>
        <w:rPr>
          <w:sz w:val="28"/>
          <w:szCs w:val="28"/>
        </w:rPr>
      </w:pPr>
    </w:p>
    <w:p w:rsidR="00872EC3" w:rsidRPr="00872EC3" w:rsidRDefault="00872EC3" w:rsidP="00872EC3">
      <w:pPr>
        <w:rPr>
          <w:sz w:val="28"/>
          <w:szCs w:val="28"/>
        </w:rPr>
      </w:pPr>
    </w:p>
    <w:p w:rsidR="00872EC3" w:rsidRPr="00872EC3" w:rsidRDefault="00872EC3" w:rsidP="00872EC3">
      <w:pPr>
        <w:rPr>
          <w:sz w:val="28"/>
          <w:szCs w:val="28"/>
        </w:rPr>
      </w:pPr>
    </w:p>
    <w:p w:rsidR="00872EC3" w:rsidRPr="00872EC3" w:rsidRDefault="00872EC3" w:rsidP="00872EC3">
      <w:pPr>
        <w:rPr>
          <w:sz w:val="28"/>
          <w:szCs w:val="28"/>
        </w:rPr>
      </w:pPr>
      <w:r w:rsidRPr="00872EC3">
        <w:rPr>
          <w:sz w:val="28"/>
          <w:szCs w:val="28"/>
        </w:rPr>
        <w:t>6.2. Типовые контрольные задания или иные материалы для проведения промежуточной аттестации по дисциплине (модулю), критерии и шкалы оценивания (в отсутствие утвержденных соответствующих локальных нормативных актов на факультете)</w:t>
      </w:r>
    </w:p>
    <w:p w:rsidR="00872EC3" w:rsidRPr="00872EC3" w:rsidRDefault="00872EC3" w:rsidP="00872EC3">
      <w:pPr>
        <w:pStyle w:val="aa"/>
        <w:spacing w:before="120" w:line="276" w:lineRule="auto"/>
        <w:ind w:right="97"/>
        <w:rPr>
          <w:sz w:val="28"/>
          <w:szCs w:val="28"/>
        </w:rPr>
      </w:pPr>
      <w:r w:rsidRPr="00872EC3">
        <w:rPr>
          <w:b/>
          <w:sz w:val="28"/>
          <w:szCs w:val="28"/>
        </w:rPr>
        <w:t xml:space="preserve">Промежуточная аттестация (зачет) </w:t>
      </w:r>
      <w:r w:rsidRPr="00872EC3">
        <w:rPr>
          <w:sz w:val="28"/>
          <w:szCs w:val="28"/>
        </w:rPr>
        <w:t>проводится в виде сдачи группового проекта и карточки проекта.</w:t>
      </w:r>
      <w:r w:rsidRPr="00872EC3">
        <w:rPr>
          <w:sz w:val="28"/>
          <w:szCs w:val="28"/>
        </w:rPr>
        <w:br/>
      </w:r>
    </w:p>
    <w:tbl>
      <w:tblPr>
        <w:tblW w:w="142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0A0" w:firstRow="1" w:lastRow="0" w:firstColumn="1" w:lastColumn="0" w:noHBand="0" w:noVBand="0"/>
      </w:tblPr>
      <w:tblGrid>
        <w:gridCol w:w="7650"/>
        <w:gridCol w:w="3118"/>
        <w:gridCol w:w="3494"/>
      </w:tblGrid>
      <w:tr w:rsidR="00872EC3" w:rsidRPr="00872EC3" w:rsidTr="0049653E">
        <w:trPr>
          <w:jc w:val="center"/>
        </w:trPr>
        <w:tc>
          <w:tcPr>
            <w:tcW w:w="7650" w:type="dxa"/>
            <w:vMerge w:val="restart"/>
            <w:hideMark/>
          </w:tcPr>
          <w:p w:rsidR="00872EC3" w:rsidRPr="00872EC3" w:rsidRDefault="00872EC3" w:rsidP="0049653E">
            <w:pPr>
              <w:rPr>
                <w:sz w:val="28"/>
                <w:szCs w:val="28"/>
              </w:rPr>
            </w:pPr>
            <w:r w:rsidRPr="00872EC3">
              <w:rPr>
                <w:sz w:val="28"/>
                <w:szCs w:val="28"/>
              </w:rPr>
              <w:lastRenderedPageBreak/>
              <w:t>Результат</w:t>
            </w:r>
          </w:p>
        </w:tc>
        <w:tc>
          <w:tcPr>
            <w:tcW w:w="6612" w:type="dxa"/>
            <w:gridSpan w:val="2"/>
            <w:hideMark/>
          </w:tcPr>
          <w:p w:rsidR="00872EC3" w:rsidRPr="00872EC3" w:rsidRDefault="00872EC3" w:rsidP="0049653E">
            <w:pPr>
              <w:jc w:val="center"/>
              <w:rPr>
                <w:sz w:val="28"/>
                <w:szCs w:val="28"/>
              </w:rPr>
            </w:pPr>
            <w:r w:rsidRPr="00872EC3">
              <w:rPr>
                <w:sz w:val="28"/>
                <w:szCs w:val="28"/>
              </w:rPr>
              <w:t>Оценка уровня усвоения</w:t>
            </w:r>
          </w:p>
        </w:tc>
      </w:tr>
      <w:tr w:rsidR="00872EC3" w:rsidRPr="00872EC3" w:rsidTr="0049653E">
        <w:trPr>
          <w:trHeight w:val="838"/>
          <w:jc w:val="center"/>
        </w:trPr>
        <w:tc>
          <w:tcPr>
            <w:tcW w:w="7650" w:type="dxa"/>
            <w:vMerge/>
            <w:vAlign w:val="center"/>
            <w:hideMark/>
          </w:tcPr>
          <w:p w:rsidR="00872EC3" w:rsidRPr="00872EC3" w:rsidRDefault="00872EC3" w:rsidP="0049653E">
            <w:pPr>
              <w:rPr>
                <w:sz w:val="28"/>
                <w:szCs w:val="28"/>
              </w:rPr>
            </w:pPr>
          </w:p>
        </w:tc>
        <w:tc>
          <w:tcPr>
            <w:tcW w:w="3118" w:type="dxa"/>
          </w:tcPr>
          <w:p w:rsidR="00872EC3" w:rsidRPr="00872EC3" w:rsidRDefault="00872EC3" w:rsidP="0049653E">
            <w:pPr>
              <w:autoSpaceDE w:val="0"/>
              <w:autoSpaceDN w:val="0"/>
              <w:adjustRightInd w:val="0"/>
              <w:spacing w:line="254" w:lineRule="auto"/>
              <w:jc w:val="center"/>
              <w:rPr>
                <w:color w:val="000000"/>
                <w:sz w:val="28"/>
                <w:szCs w:val="28"/>
                <w:lang w:eastAsia="en-US"/>
              </w:rPr>
            </w:pPr>
            <w:r w:rsidRPr="00872EC3">
              <w:rPr>
                <w:color w:val="000000"/>
                <w:sz w:val="28"/>
                <w:szCs w:val="28"/>
                <w:lang w:eastAsia="en-US"/>
              </w:rPr>
              <w:t xml:space="preserve">Не зачтено </w:t>
            </w:r>
          </w:p>
          <w:p w:rsidR="00872EC3" w:rsidRPr="00872EC3" w:rsidRDefault="00872EC3" w:rsidP="0049653E">
            <w:pPr>
              <w:autoSpaceDE w:val="0"/>
              <w:autoSpaceDN w:val="0"/>
              <w:adjustRightInd w:val="0"/>
              <w:spacing w:line="254" w:lineRule="auto"/>
              <w:jc w:val="center"/>
              <w:rPr>
                <w:color w:val="000000"/>
                <w:sz w:val="28"/>
                <w:szCs w:val="28"/>
              </w:rPr>
            </w:pPr>
            <w:r w:rsidRPr="00872EC3">
              <w:rPr>
                <w:color w:val="000000"/>
                <w:sz w:val="28"/>
                <w:szCs w:val="28"/>
                <w:lang w:eastAsia="en-US"/>
              </w:rPr>
              <w:t>70 и менее баллов</w:t>
            </w:r>
          </w:p>
        </w:tc>
        <w:tc>
          <w:tcPr>
            <w:tcW w:w="3494" w:type="dxa"/>
          </w:tcPr>
          <w:p w:rsidR="00872EC3" w:rsidRPr="00872EC3" w:rsidRDefault="00872EC3" w:rsidP="0049653E">
            <w:pPr>
              <w:jc w:val="center"/>
              <w:rPr>
                <w:sz w:val="28"/>
                <w:szCs w:val="28"/>
              </w:rPr>
            </w:pPr>
            <w:r w:rsidRPr="00872EC3">
              <w:rPr>
                <w:sz w:val="28"/>
                <w:szCs w:val="28"/>
              </w:rPr>
              <w:t>Зачтено</w:t>
            </w:r>
          </w:p>
          <w:p w:rsidR="00872EC3" w:rsidRPr="00872EC3" w:rsidRDefault="00872EC3" w:rsidP="0049653E">
            <w:pPr>
              <w:jc w:val="center"/>
              <w:rPr>
                <w:sz w:val="28"/>
                <w:szCs w:val="28"/>
              </w:rPr>
            </w:pPr>
            <w:r w:rsidRPr="00872EC3">
              <w:rPr>
                <w:sz w:val="28"/>
                <w:szCs w:val="28"/>
              </w:rPr>
              <w:t>70 и более баллов</w:t>
            </w:r>
          </w:p>
        </w:tc>
      </w:tr>
      <w:tr w:rsidR="00872EC3" w:rsidRPr="00872EC3" w:rsidTr="0049653E">
        <w:trPr>
          <w:jc w:val="center"/>
        </w:trPr>
        <w:tc>
          <w:tcPr>
            <w:tcW w:w="7650" w:type="dxa"/>
            <w:hideMark/>
          </w:tcPr>
          <w:p w:rsidR="00872EC3" w:rsidRPr="00872EC3" w:rsidRDefault="00872EC3" w:rsidP="0049653E">
            <w:pPr>
              <w:jc w:val="both"/>
              <w:rPr>
                <w:bCs/>
                <w:sz w:val="28"/>
                <w:szCs w:val="28"/>
              </w:rPr>
            </w:pPr>
            <w:r w:rsidRPr="00872EC3">
              <w:rPr>
                <w:bCs/>
                <w:i/>
                <w:sz w:val="28"/>
                <w:szCs w:val="28"/>
              </w:rPr>
              <w:t>Знать:</w:t>
            </w:r>
            <w:r w:rsidRPr="00872EC3">
              <w:rPr>
                <w:bCs/>
                <w:sz w:val="28"/>
                <w:szCs w:val="28"/>
              </w:rPr>
              <w:t xml:space="preserve"> основные теории и концепции организационного развития и организационных изменений, современные методы управления проектом, методы управления ресурсами проекта. </w:t>
            </w:r>
          </w:p>
          <w:p w:rsidR="00872EC3" w:rsidRPr="00872EC3" w:rsidRDefault="00872EC3" w:rsidP="0049653E">
            <w:pPr>
              <w:ind w:right="6"/>
              <w:jc w:val="both"/>
              <w:rPr>
                <w:sz w:val="28"/>
                <w:szCs w:val="28"/>
              </w:rPr>
            </w:pPr>
            <w:r w:rsidRPr="00872EC3">
              <w:rPr>
                <w:bCs/>
                <w:i/>
                <w:sz w:val="28"/>
                <w:szCs w:val="28"/>
              </w:rPr>
              <w:t xml:space="preserve">Знать: </w:t>
            </w:r>
            <w:r w:rsidRPr="00872EC3">
              <w:rPr>
                <w:sz w:val="28"/>
                <w:szCs w:val="28"/>
              </w:rPr>
              <w:t>методы сбора необходимой информации для расширения внешних связей и обмена опытом при реализации проектов.</w:t>
            </w:r>
          </w:p>
          <w:p w:rsidR="00872EC3" w:rsidRPr="00872EC3" w:rsidRDefault="00872EC3" w:rsidP="0049653E">
            <w:pPr>
              <w:jc w:val="both"/>
              <w:rPr>
                <w:bCs/>
                <w:sz w:val="28"/>
                <w:szCs w:val="28"/>
              </w:rPr>
            </w:pPr>
            <w:r w:rsidRPr="00872EC3">
              <w:rPr>
                <w:bCs/>
                <w:sz w:val="28"/>
                <w:szCs w:val="28"/>
              </w:rPr>
              <w:t>Знать: методы сбора информации, способы и вид её представления, применяя современное программное обеспечение</w:t>
            </w:r>
          </w:p>
          <w:p w:rsidR="00872EC3" w:rsidRPr="00872EC3" w:rsidRDefault="00872EC3" w:rsidP="0049653E">
            <w:pPr>
              <w:rPr>
                <w:sz w:val="28"/>
                <w:szCs w:val="28"/>
                <w:highlight w:val="yellow"/>
              </w:rPr>
            </w:pPr>
          </w:p>
        </w:tc>
        <w:tc>
          <w:tcPr>
            <w:tcW w:w="3118" w:type="dxa"/>
            <w:hideMark/>
          </w:tcPr>
          <w:p w:rsidR="00872EC3" w:rsidRPr="00872EC3" w:rsidRDefault="00872EC3" w:rsidP="0049653E">
            <w:pPr>
              <w:jc w:val="center"/>
              <w:rPr>
                <w:bCs/>
                <w:sz w:val="28"/>
                <w:szCs w:val="28"/>
              </w:rPr>
            </w:pPr>
            <w:r w:rsidRPr="00872EC3">
              <w:rPr>
                <w:sz w:val="28"/>
                <w:szCs w:val="28"/>
              </w:rPr>
              <w:t>Отсутствие знаний</w:t>
            </w:r>
            <w:r w:rsidRPr="00872EC3">
              <w:rPr>
                <w:bCs/>
                <w:sz w:val="28"/>
                <w:szCs w:val="28"/>
              </w:rPr>
              <w:t xml:space="preserve"> основные теории и концепции организационного развития и организационных изменений, современные методы управления проектом, методы определения рисков, методы управления ресурсами проекта.</w:t>
            </w:r>
          </w:p>
          <w:p w:rsidR="00872EC3" w:rsidRPr="00872EC3" w:rsidRDefault="00872EC3" w:rsidP="0049653E">
            <w:pPr>
              <w:jc w:val="center"/>
              <w:rPr>
                <w:sz w:val="28"/>
                <w:szCs w:val="28"/>
                <w:highlight w:val="yellow"/>
              </w:rPr>
            </w:pPr>
          </w:p>
        </w:tc>
        <w:tc>
          <w:tcPr>
            <w:tcW w:w="3494" w:type="dxa"/>
            <w:hideMark/>
          </w:tcPr>
          <w:p w:rsidR="00872EC3" w:rsidRPr="00872EC3" w:rsidRDefault="00872EC3" w:rsidP="0049653E">
            <w:pPr>
              <w:jc w:val="center"/>
              <w:rPr>
                <w:bCs/>
                <w:sz w:val="28"/>
                <w:szCs w:val="28"/>
              </w:rPr>
            </w:pPr>
            <w:r w:rsidRPr="00872EC3">
              <w:rPr>
                <w:sz w:val="28"/>
                <w:szCs w:val="28"/>
              </w:rPr>
              <w:t>Фрагментарные знания</w:t>
            </w:r>
            <w:r w:rsidRPr="00872EC3">
              <w:rPr>
                <w:bCs/>
                <w:sz w:val="28"/>
                <w:szCs w:val="28"/>
              </w:rPr>
              <w:t xml:space="preserve"> основных теорий и концепций организационного развития и организационных изменений, современных методов управления проектом, методов управления ресурсами проекта.</w:t>
            </w:r>
          </w:p>
          <w:p w:rsidR="00872EC3" w:rsidRPr="00872EC3" w:rsidRDefault="00872EC3" w:rsidP="0049653E">
            <w:pPr>
              <w:jc w:val="center"/>
              <w:rPr>
                <w:sz w:val="28"/>
                <w:szCs w:val="28"/>
                <w:highlight w:val="yellow"/>
              </w:rPr>
            </w:pPr>
          </w:p>
        </w:tc>
      </w:tr>
      <w:tr w:rsidR="00872EC3" w:rsidRPr="00872EC3" w:rsidTr="0049653E">
        <w:trPr>
          <w:jc w:val="center"/>
        </w:trPr>
        <w:tc>
          <w:tcPr>
            <w:tcW w:w="7650" w:type="dxa"/>
            <w:hideMark/>
          </w:tcPr>
          <w:p w:rsidR="00872EC3" w:rsidRPr="00872EC3" w:rsidRDefault="00872EC3" w:rsidP="0049653E">
            <w:pPr>
              <w:ind w:right="6"/>
              <w:jc w:val="both"/>
              <w:rPr>
                <w:sz w:val="28"/>
                <w:szCs w:val="28"/>
              </w:rPr>
            </w:pPr>
            <w:r w:rsidRPr="00872EC3">
              <w:rPr>
                <w:bCs/>
                <w:i/>
                <w:sz w:val="28"/>
                <w:szCs w:val="28"/>
              </w:rPr>
              <w:t>Уметь:</w:t>
            </w:r>
            <w:r w:rsidRPr="00872EC3">
              <w:rPr>
                <w:bCs/>
                <w:sz w:val="28"/>
                <w:szCs w:val="28"/>
              </w:rPr>
              <w:t xml:space="preserve"> </w:t>
            </w:r>
            <w:r w:rsidRPr="00872EC3">
              <w:rPr>
                <w:sz w:val="28"/>
                <w:szCs w:val="28"/>
              </w:rPr>
              <w:t>использовать системы сбора необходимой информации.</w:t>
            </w:r>
          </w:p>
          <w:p w:rsidR="00872EC3" w:rsidRPr="00872EC3" w:rsidRDefault="00872EC3" w:rsidP="0049653E">
            <w:pPr>
              <w:ind w:right="6"/>
              <w:jc w:val="both"/>
              <w:rPr>
                <w:sz w:val="28"/>
                <w:szCs w:val="28"/>
              </w:rPr>
            </w:pPr>
            <w:r w:rsidRPr="00872EC3">
              <w:rPr>
                <w:bCs/>
                <w:i/>
                <w:sz w:val="28"/>
                <w:szCs w:val="28"/>
              </w:rPr>
              <w:t>Уметь:</w:t>
            </w:r>
            <w:r w:rsidRPr="00872EC3">
              <w:rPr>
                <w:bCs/>
                <w:sz w:val="28"/>
                <w:szCs w:val="28"/>
              </w:rPr>
              <w:t xml:space="preserve"> </w:t>
            </w:r>
            <w:r w:rsidRPr="00872EC3">
              <w:rPr>
                <w:sz w:val="28"/>
                <w:szCs w:val="28"/>
              </w:rPr>
              <w:t>обрабатывать большой объём данных с помощью современных аппаратных средств и информационных технологий</w:t>
            </w:r>
          </w:p>
          <w:p w:rsidR="00872EC3" w:rsidRPr="00872EC3" w:rsidRDefault="00872EC3" w:rsidP="0049653E">
            <w:pPr>
              <w:ind w:right="6"/>
              <w:jc w:val="both"/>
              <w:rPr>
                <w:bCs/>
                <w:sz w:val="28"/>
                <w:szCs w:val="28"/>
              </w:rPr>
            </w:pPr>
            <w:r w:rsidRPr="00872EC3">
              <w:rPr>
                <w:bCs/>
                <w:i/>
                <w:iCs/>
                <w:sz w:val="28"/>
                <w:szCs w:val="28"/>
              </w:rPr>
              <w:t>Уметь:</w:t>
            </w:r>
            <w:r w:rsidRPr="00872EC3">
              <w:rPr>
                <w:b/>
                <w:sz w:val="28"/>
                <w:szCs w:val="28"/>
              </w:rPr>
              <w:t xml:space="preserve"> </w:t>
            </w:r>
            <w:r w:rsidRPr="00872EC3">
              <w:rPr>
                <w:bCs/>
                <w:sz w:val="28"/>
                <w:szCs w:val="28"/>
              </w:rPr>
              <w:t>использовать современный инструментарий и интеллектуальные информационно-аналитические системы</w:t>
            </w:r>
          </w:p>
          <w:p w:rsidR="00872EC3" w:rsidRPr="00872EC3" w:rsidRDefault="00872EC3" w:rsidP="0049653E">
            <w:pPr>
              <w:jc w:val="both"/>
              <w:rPr>
                <w:bCs/>
                <w:sz w:val="28"/>
                <w:szCs w:val="28"/>
              </w:rPr>
            </w:pPr>
            <w:r w:rsidRPr="00872EC3">
              <w:rPr>
                <w:bCs/>
                <w:i/>
                <w:sz w:val="28"/>
                <w:szCs w:val="28"/>
              </w:rPr>
              <w:t>Уметь</w:t>
            </w:r>
            <w:r w:rsidRPr="00872EC3">
              <w:rPr>
                <w:bCs/>
                <w:sz w:val="28"/>
                <w:szCs w:val="28"/>
              </w:rPr>
              <w:t>: определять условия проведения организационных изменений; проводить анализ и оценку проектов</w:t>
            </w:r>
          </w:p>
          <w:p w:rsidR="00872EC3" w:rsidRPr="00872EC3" w:rsidRDefault="00872EC3" w:rsidP="0049653E">
            <w:pPr>
              <w:rPr>
                <w:bCs/>
                <w:sz w:val="28"/>
                <w:szCs w:val="28"/>
              </w:rPr>
            </w:pPr>
            <w:r w:rsidRPr="00872EC3">
              <w:rPr>
                <w:bCs/>
                <w:i/>
                <w:sz w:val="28"/>
                <w:szCs w:val="28"/>
              </w:rPr>
              <w:t>Владеть:</w:t>
            </w:r>
            <w:r w:rsidRPr="00872EC3">
              <w:rPr>
                <w:bCs/>
                <w:sz w:val="28"/>
                <w:szCs w:val="28"/>
              </w:rPr>
              <w:t xml:space="preserve"> современными методами управления проектами внедрения технологических и продуктовых инноваций или программ организационных изменений, навыками </w:t>
            </w:r>
            <w:r w:rsidRPr="00872EC3">
              <w:rPr>
                <w:bCs/>
                <w:sz w:val="28"/>
                <w:szCs w:val="28"/>
              </w:rPr>
              <w:lastRenderedPageBreak/>
              <w:t>определения рисков проекта, современными инновационными технологиями управления проектами.</w:t>
            </w:r>
          </w:p>
          <w:p w:rsidR="00872EC3" w:rsidRPr="00872EC3" w:rsidRDefault="00872EC3" w:rsidP="0049653E">
            <w:pPr>
              <w:ind w:right="6"/>
              <w:jc w:val="both"/>
              <w:rPr>
                <w:sz w:val="28"/>
                <w:szCs w:val="28"/>
              </w:rPr>
            </w:pPr>
          </w:p>
          <w:p w:rsidR="00872EC3" w:rsidRPr="00872EC3" w:rsidRDefault="00872EC3" w:rsidP="0049653E">
            <w:pPr>
              <w:rPr>
                <w:b/>
                <w:sz w:val="28"/>
                <w:szCs w:val="28"/>
                <w:highlight w:val="yellow"/>
              </w:rPr>
            </w:pPr>
          </w:p>
        </w:tc>
        <w:tc>
          <w:tcPr>
            <w:tcW w:w="3118" w:type="dxa"/>
            <w:hideMark/>
          </w:tcPr>
          <w:p w:rsidR="00872EC3" w:rsidRPr="00872EC3" w:rsidRDefault="00872EC3" w:rsidP="0049653E">
            <w:pPr>
              <w:jc w:val="center"/>
              <w:rPr>
                <w:sz w:val="28"/>
                <w:szCs w:val="28"/>
                <w:highlight w:val="yellow"/>
              </w:rPr>
            </w:pPr>
            <w:r w:rsidRPr="00872EC3">
              <w:rPr>
                <w:sz w:val="28"/>
                <w:szCs w:val="28"/>
              </w:rPr>
              <w:lastRenderedPageBreak/>
              <w:t xml:space="preserve">Отсутствие умений </w:t>
            </w:r>
            <w:r w:rsidRPr="00872EC3">
              <w:rPr>
                <w:bCs/>
                <w:sz w:val="28"/>
                <w:szCs w:val="28"/>
              </w:rPr>
              <w:t xml:space="preserve">современными методами управления проектами внедрения технологических и продуктовых инноваций или программ организационных изменений, навыками определения рисков проекта, современными инновационными </w:t>
            </w:r>
            <w:r w:rsidRPr="00872EC3">
              <w:rPr>
                <w:bCs/>
                <w:sz w:val="28"/>
                <w:szCs w:val="28"/>
              </w:rPr>
              <w:lastRenderedPageBreak/>
              <w:t>технологиями управления проектами</w:t>
            </w:r>
          </w:p>
        </w:tc>
        <w:tc>
          <w:tcPr>
            <w:tcW w:w="3494" w:type="dxa"/>
            <w:hideMark/>
          </w:tcPr>
          <w:p w:rsidR="00872EC3" w:rsidRPr="00872EC3" w:rsidRDefault="00872EC3" w:rsidP="0049653E">
            <w:pPr>
              <w:jc w:val="center"/>
              <w:rPr>
                <w:sz w:val="28"/>
                <w:szCs w:val="28"/>
                <w:highlight w:val="yellow"/>
              </w:rPr>
            </w:pPr>
            <w:r w:rsidRPr="00872EC3">
              <w:rPr>
                <w:sz w:val="28"/>
                <w:szCs w:val="28"/>
              </w:rPr>
              <w:lastRenderedPageBreak/>
              <w:t xml:space="preserve">В целом успешное, но не систематическое умение </w:t>
            </w:r>
            <w:r w:rsidRPr="00872EC3">
              <w:rPr>
                <w:bCs/>
                <w:sz w:val="28"/>
                <w:szCs w:val="28"/>
              </w:rPr>
              <w:t xml:space="preserve">современными методами управления проектами внедрения технологических и продуктовых инноваций или программ организационных изменений, навыками определения рисков проекта, современными </w:t>
            </w:r>
            <w:r w:rsidRPr="00872EC3">
              <w:rPr>
                <w:bCs/>
                <w:sz w:val="28"/>
                <w:szCs w:val="28"/>
              </w:rPr>
              <w:lastRenderedPageBreak/>
              <w:t>инновационными технологиями управления проектами</w:t>
            </w:r>
          </w:p>
        </w:tc>
      </w:tr>
      <w:tr w:rsidR="00872EC3" w:rsidRPr="00872EC3" w:rsidTr="0049653E">
        <w:trPr>
          <w:jc w:val="center"/>
        </w:trPr>
        <w:tc>
          <w:tcPr>
            <w:tcW w:w="7650" w:type="dxa"/>
          </w:tcPr>
          <w:p w:rsidR="00872EC3" w:rsidRPr="00872EC3" w:rsidRDefault="00872EC3" w:rsidP="0049653E">
            <w:pPr>
              <w:ind w:right="6"/>
              <w:jc w:val="both"/>
              <w:rPr>
                <w:bCs/>
                <w:i/>
                <w:sz w:val="28"/>
                <w:szCs w:val="28"/>
              </w:rPr>
            </w:pPr>
          </w:p>
        </w:tc>
        <w:tc>
          <w:tcPr>
            <w:tcW w:w="3118" w:type="dxa"/>
          </w:tcPr>
          <w:p w:rsidR="00872EC3" w:rsidRPr="00872EC3" w:rsidRDefault="00872EC3" w:rsidP="0049653E">
            <w:pPr>
              <w:jc w:val="center"/>
              <w:rPr>
                <w:sz w:val="28"/>
                <w:szCs w:val="28"/>
              </w:rPr>
            </w:pPr>
          </w:p>
        </w:tc>
        <w:tc>
          <w:tcPr>
            <w:tcW w:w="3494" w:type="dxa"/>
          </w:tcPr>
          <w:p w:rsidR="00872EC3" w:rsidRPr="00872EC3" w:rsidRDefault="00872EC3" w:rsidP="0049653E">
            <w:pPr>
              <w:jc w:val="center"/>
              <w:rPr>
                <w:sz w:val="28"/>
                <w:szCs w:val="28"/>
              </w:rPr>
            </w:pPr>
          </w:p>
        </w:tc>
      </w:tr>
    </w:tbl>
    <w:p w:rsidR="00872EC3" w:rsidRPr="00872EC3" w:rsidRDefault="00872EC3" w:rsidP="00872EC3">
      <w:pPr>
        <w:keepNext/>
        <w:shd w:val="clear" w:color="auto" w:fill="FFFFFF"/>
        <w:jc w:val="center"/>
        <w:rPr>
          <w:b/>
          <w:color w:val="000000"/>
          <w:sz w:val="28"/>
          <w:szCs w:val="28"/>
        </w:rPr>
      </w:pPr>
      <w:r w:rsidRPr="00872EC3">
        <w:rPr>
          <w:b/>
          <w:color w:val="000000"/>
          <w:sz w:val="28"/>
          <w:szCs w:val="28"/>
        </w:rPr>
        <w:t xml:space="preserve">Шкала и критерии оценивания </w:t>
      </w:r>
    </w:p>
    <w:tbl>
      <w:tblPr>
        <w:tblW w:w="13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2405"/>
        <w:gridCol w:w="2410"/>
        <w:gridCol w:w="8980"/>
      </w:tblGrid>
      <w:tr w:rsidR="00872EC3" w:rsidRPr="00872EC3" w:rsidTr="0049653E">
        <w:trPr>
          <w:jc w:val="center"/>
        </w:trPr>
        <w:tc>
          <w:tcPr>
            <w:tcW w:w="2405" w:type="dxa"/>
            <w:hideMark/>
          </w:tcPr>
          <w:p w:rsidR="00872EC3" w:rsidRPr="00872EC3" w:rsidRDefault="00872EC3" w:rsidP="0049653E">
            <w:pPr>
              <w:keepNext/>
              <w:autoSpaceDE w:val="0"/>
              <w:autoSpaceDN w:val="0"/>
              <w:adjustRightInd w:val="0"/>
              <w:jc w:val="center"/>
              <w:rPr>
                <w:color w:val="000000"/>
                <w:sz w:val="28"/>
                <w:szCs w:val="28"/>
                <w:lang w:eastAsia="en-US"/>
              </w:rPr>
            </w:pPr>
            <w:r w:rsidRPr="00872EC3">
              <w:rPr>
                <w:color w:val="000000"/>
                <w:sz w:val="28"/>
                <w:szCs w:val="28"/>
              </w:rPr>
              <w:br w:type="page"/>
            </w:r>
            <w:r w:rsidRPr="00872EC3">
              <w:rPr>
                <w:color w:val="000000"/>
                <w:sz w:val="28"/>
                <w:szCs w:val="28"/>
                <w:lang w:eastAsia="en-US"/>
              </w:rPr>
              <w:t>Уровень освоения</w:t>
            </w:r>
          </w:p>
        </w:tc>
        <w:tc>
          <w:tcPr>
            <w:tcW w:w="2410" w:type="dxa"/>
            <w:hideMark/>
          </w:tcPr>
          <w:p w:rsidR="00872EC3" w:rsidRPr="00872EC3" w:rsidRDefault="00872EC3" w:rsidP="0049653E">
            <w:pPr>
              <w:keepNext/>
              <w:autoSpaceDE w:val="0"/>
              <w:autoSpaceDN w:val="0"/>
              <w:adjustRightInd w:val="0"/>
              <w:jc w:val="center"/>
              <w:rPr>
                <w:color w:val="000000"/>
                <w:sz w:val="28"/>
                <w:szCs w:val="28"/>
                <w:lang w:eastAsia="en-US"/>
              </w:rPr>
            </w:pPr>
            <w:r w:rsidRPr="00872EC3">
              <w:rPr>
                <w:color w:val="000000"/>
                <w:sz w:val="28"/>
                <w:szCs w:val="28"/>
                <w:lang w:eastAsia="en-US"/>
              </w:rPr>
              <w:t>Показатели</w:t>
            </w:r>
          </w:p>
        </w:tc>
        <w:tc>
          <w:tcPr>
            <w:tcW w:w="8980" w:type="dxa"/>
            <w:hideMark/>
          </w:tcPr>
          <w:p w:rsidR="00872EC3" w:rsidRPr="00872EC3" w:rsidRDefault="00872EC3" w:rsidP="0049653E">
            <w:pPr>
              <w:keepNext/>
              <w:autoSpaceDE w:val="0"/>
              <w:autoSpaceDN w:val="0"/>
              <w:adjustRightInd w:val="0"/>
              <w:jc w:val="center"/>
              <w:rPr>
                <w:color w:val="000000"/>
                <w:sz w:val="28"/>
                <w:szCs w:val="28"/>
                <w:lang w:eastAsia="en-US"/>
              </w:rPr>
            </w:pPr>
            <w:r w:rsidRPr="00872EC3">
              <w:rPr>
                <w:color w:val="000000"/>
                <w:sz w:val="28"/>
                <w:szCs w:val="28"/>
                <w:lang w:eastAsia="en-US"/>
              </w:rPr>
              <w:t>Критерии</w:t>
            </w:r>
          </w:p>
        </w:tc>
      </w:tr>
      <w:tr w:rsidR="00872EC3" w:rsidRPr="00872EC3" w:rsidTr="0049653E">
        <w:trPr>
          <w:trHeight w:val="1656"/>
          <w:jc w:val="center"/>
        </w:trPr>
        <w:tc>
          <w:tcPr>
            <w:tcW w:w="2405" w:type="dxa"/>
          </w:tcPr>
          <w:p w:rsidR="00872EC3" w:rsidRPr="00872EC3" w:rsidRDefault="00872EC3" w:rsidP="0049653E">
            <w:pPr>
              <w:keepNext/>
              <w:autoSpaceDE w:val="0"/>
              <w:autoSpaceDN w:val="0"/>
              <w:adjustRightInd w:val="0"/>
              <w:jc w:val="center"/>
              <w:rPr>
                <w:color w:val="000000"/>
                <w:sz w:val="28"/>
                <w:szCs w:val="28"/>
                <w:lang w:eastAsia="en-US"/>
              </w:rPr>
            </w:pPr>
            <w:r w:rsidRPr="00872EC3">
              <w:rPr>
                <w:color w:val="000000"/>
                <w:sz w:val="28"/>
                <w:szCs w:val="28"/>
                <w:lang w:eastAsia="en-US"/>
              </w:rPr>
              <w:t xml:space="preserve">Зачтено </w:t>
            </w:r>
          </w:p>
          <w:p w:rsidR="00872EC3" w:rsidRPr="00872EC3" w:rsidRDefault="00872EC3" w:rsidP="0049653E">
            <w:pPr>
              <w:keepNext/>
              <w:autoSpaceDE w:val="0"/>
              <w:autoSpaceDN w:val="0"/>
              <w:adjustRightInd w:val="0"/>
              <w:jc w:val="center"/>
              <w:rPr>
                <w:color w:val="000000"/>
                <w:sz w:val="28"/>
                <w:szCs w:val="28"/>
                <w:highlight w:val="green"/>
                <w:lang w:eastAsia="en-US"/>
              </w:rPr>
            </w:pPr>
            <w:r w:rsidRPr="00872EC3">
              <w:rPr>
                <w:color w:val="000000"/>
                <w:sz w:val="28"/>
                <w:szCs w:val="28"/>
                <w:lang w:eastAsia="en-US"/>
              </w:rPr>
              <w:t>70 и более баллов</w:t>
            </w:r>
          </w:p>
        </w:tc>
        <w:tc>
          <w:tcPr>
            <w:tcW w:w="2410" w:type="dxa"/>
            <w:vMerge w:val="restart"/>
          </w:tcPr>
          <w:p w:rsidR="00872EC3" w:rsidRPr="00872EC3" w:rsidRDefault="00872EC3" w:rsidP="0049653E">
            <w:pPr>
              <w:keepNext/>
              <w:autoSpaceDE w:val="0"/>
              <w:autoSpaceDN w:val="0"/>
              <w:adjustRightInd w:val="0"/>
              <w:rPr>
                <w:color w:val="000000"/>
                <w:sz w:val="28"/>
                <w:szCs w:val="28"/>
                <w:lang w:eastAsia="en-US"/>
              </w:rPr>
            </w:pPr>
            <w:r w:rsidRPr="00872EC3">
              <w:rPr>
                <w:color w:val="000000"/>
                <w:sz w:val="28"/>
                <w:szCs w:val="28"/>
                <w:lang w:eastAsia="en-US"/>
              </w:rPr>
              <w:t xml:space="preserve">1. Правильность выполнения заданий текущего контроля. </w:t>
            </w:r>
          </w:p>
          <w:p w:rsidR="00872EC3" w:rsidRPr="00872EC3" w:rsidRDefault="00872EC3" w:rsidP="0049653E">
            <w:pPr>
              <w:keepNext/>
              <w:autoSpaceDE w:val="0"/>
              <w:autoSpaceDN w:val="0"/>
              <w:adjustRightInd w:val="0"/>
              <w:rPr>
                <w:color w:val="000000"/>
                <w:sz w:val="28"/>
                <w:szCs w:val="28"/>
                <w:lang w:eastAsia="en-US"/>
              </w:rPr>
            </w:pPr>
            <w:r w:rsidRPr="00872EC3">
              <w:rPr>
                <w:color w:val="000000"/>
                <w:sz w:val="28"/>
                <w:szCs w:val="28"/>
                <w:lang w:eastAsia="en-US"/>
              </w:rPr>
              <w:t xml:space="preserve">2. Правильность ответов на вопросы зачета. </w:t>
            </w:r>
          </w:p>
        </w:tc>
        <w:tc>
          <w:tcPr>
            <w:tcW w:w="8980" w:type="dxa"/>
          </w:tcPr>
          <w:p w:rsidR="00872EC3" w:rsidRPr="00872EC3" w:rsidRDefault="00872EC3" w:rsidP="0049653E">
            <w:pPr>
              <w:rPr>
                <w:sz w:val="28"/>
                <w:szCs w:val="28"/>
              </w:rPr>
            </w:pPr>
            <w:r w:rsidRPr="00872EC3">
              <w:rPr>
                <w:sz w:val="28"/>
                <w:szCs w:val="28"/>
              </w:rPr>
              <w:t>Студент продемонстрировал фрагментарные и/или общие и/или систематизированные знания предмета (в том числе демонстрирует знание базовых понятий, моделей, инструментов), хорошо аргументирует свои ответы, приводит собственные примеры по проблематике поставленного вопроса. Демонстрирует в целом хорошее знание предмета.</w:t>
            </w:r>
          </w:p>
        </w:tc>
      </w:tr>
      <w:tr w:rsidR="00872EC3" w:rsidRPr="00872EC3" w:rsidTr="0049653E">
        <w:trPr>
          <w:jc w:val="center"/>
        </w:trPr>
        <w:tc>
          <w:tcPr>
            <w:tcW w:w="2405" w:type="dxa"/>
          </w:tcPr>
          <w:p w:rsidR="00872EC3" w:rsidRPr="00872EC3" w:rsidRDefault="00872EC3" w:rsidP="0049653E">
            <w:pPr>
              <w:keepNext/>
              <w:autoSpaceDE w:val="0"/>
              <w:autoSpaceDN w:val="0"/>
              <w:adjustRightInd w:val="0"/>
              <w:jc w:val="center"/>
              <w:rPr>
                <w:color w:val="000000"/>
                <w:sz w:val="28"/>
                <w:szCs w:val="28"/>
                <w:lang w:eastAsia="en-US"/>
              </w:rPr>
            </w:pPr>
            <w:r w:rsidRPr="00872EC3">
              <w:rPr>
                <w:color w:val="000000"/>
                <w:sz w:val="28"/>
                <w:szCs w:val="28"/>
                <w:lang w:eastAsia="en-US"/>
              </w:rPr>
              <w:t xml:space="preserve">Не зачтено </w:t>
            </w:r>
          </w:p>
          <w:p w:rsidR="00872EC3" w:rsidRPr="00872EC3" w:rsidRDefault="00872EC3" w:rsidP="0049653E">
            <w:pPr>
              <w:keepNext/>
              <w:autoSpaceDE w:val="0"/>
              <w:autoSpaceDN w:val="0"/>
              <w:adjustRightInd w:val="0"/>
              <w:jc w:val="center"/>
              <w:rPr>
                <w:color w:val="000000"/>
                <w:sz w:val="28"/>
                <w:szCs w:val="28"/>
                <w:highlight w:val="green"/>
                <w:lang w:eastAsia="en-US"/>
              </w:rPr>
            </w:pPr>
            <w:r w:rsidRPr="00872EC3">
              <w:rPr>
                <w:color w:val="000000"/>
                <w:sz w:val="28"/>
                <w:szCs w:val="28"/>
                <w:lang w:eastAsia="en-US"/>
              </w:rPr>
              <w:t xml:space="preserve">69 и менее баллов </w:t>
            </w:r>
          </w:p>
        </w:tc>
        <w:tc>
          <w:tcPr>
            <w:tcW w:w="2410" w:type="dxa"/>
            <w:vMerge/>
          </w:tcPr>
          <w:p w:rsidR="00872EC3" w:rsidRPr="00872EC3" w:rsidRDefault="00872EC3" w:rsidP="0049653E">
            <w:pPr>
              <w:keepNext/>
              <w:autoSpaceDE w:val="0"/>
              <w:autoSpaceDN w:val="0"/>
              <w:adjustRightInd w:val="0"/>
              <w:jc w:val="center"/>
              <w:rPr>
                <w:color w:val="000000"/>
                <w:sz w:val="28"/>
                <w:szCs w:val="28"/>
                <w:lang w:eastAsia="en-US"/>
              </w:rPr>
            </w:pPr>
          </w:p>
        </w:tc>
        <w:tc>
          <w:tcPr>
            <w:tcW w:w="8980" w:type="dxa"/>
          </w:tcPr>
          <w:p w:rsidR="00872EC3" w:rsidRPr="00872EC3" w:rsidRDefault="00872EC3" w:rsidP="0049653E">
            <w:pPr>
              <w:rPr>
                <w:sz w:val="28"/>
                <w:szCs w:val="28"/>
              </w:rPr>
            </w:pPr>
            <w:r w:rsidRPr="00872EC3">
              <w:rPr>
                <w:sz w:val="28"/>
                <w:szCs w:val="28"/>
              </w:rPr>
              <w:t>Студентом даны ответы, который содержат ряд серьезных неточностей, обнаруживающих незнание процессов изучаемой предметной области, отличающийся неглубоким раскрытием темы, незнанием основных вопросов теории, несформированными навыками анализа явлений, процессов, неумением давать аргументированные ответы, слабым владением письменной речью, отсутствием логичности и последовательности. Выводы поверхностны. (Уровень не сформирован.)</w:t>
            </w:r>
          </w:p>
        </w:tc>
      </w:tr>
    </w:tbl>
    <w:p w:rsidR="00872EC3" w:rsidRPr="00872EC3" w:rsidRDefault="00872EC3" w:rsidP="00872EC3">
      <w:pPr>
        <w:pStyle w:val="aa"/>
        <w:spacing w:before="120" w:line="276" w:lineRule="auto"/>
        <w:ind w:right="97"/>
        <w:jc w:val="both"/>
        <w:rPr>
          <w:sz w:val="28"/>
          <w:szCs w:val="28"/>
        </w:rPr>
      </w:pPr>
    </w:p>
    <w:p w:rsidR="00872EC3" w:rsidRPr="00872EC3" w:rsidRDefault="00872EC3" w:rsidP="00872EC3">
      <w:pPr>
        <w:rPr>
          <w:sz w:val="28"/>
          <w:szCs w:val="28"/>
        </w:rPr>
      </w:pPr>
    </w:p>
    <w:p w:rsidR="00872EC3" w:rsidRPr="00872EC3" w:rsidRDefault="00872EC3" w:rsidP="00872EC3">
      <w:pPr>
        <w:rPr>
          <w:sz w:val="28"/>
          <w:szCs w:val="28"/>
        </w:rPr>
      </w:pPr>
      <w:r w:rsidRPr="00872EC3">
        <w:rPr>
          <w:sz w:val="28"/>
          <w:szCs w:val="28"/>
        </w:rPr>
        <w:t>7. Ресурсное обеспечение:</w:t>
      </w:r>
    </w:p>
    <w:p w:rsidR="00872EC3" w:rsidRPr="00872EC3" w:rsidRDefault="00872EC3" w:rsidP="00872EC3">
      <w:pPr>
        <w:rPr>
          <w:sz w:val="28"/>
          <w:szCs w:val="28"/>
        </w:rPr>
      </w:pPr>
      <w:r w:rsidRPr="00872EC3">
        <w:rPr>
          <w:sz w:val="28"/>
          <w:szCs w:val="28"/>
        </w:rPr>
        <w:t>7.1. Перечень основной и дополнительной литературы</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r w:rsidRPr="00872EC3">
        <w:rPr>
          <w:rFonts w:ascii="Times New Roman" w:hAnsi="Times New Roman" w:cs="Times New Roman"/>
          <w:sz w:val="28"/>
          <w:szCs w:val="28"/>
        </w:rPr>
        <w:t xml:space="preserve">Аксенова А.С. История искусств. Просто о важном. Стили, направления и течения. - М.: </w:t>
      </w:r>
      <w:proofErr w:type="spellStart"/>
      <w:r w:rsidRPr="00872EC3">
        <w:rPr>
          <w:rFonts w:ascii="Times New Roman" w:hAnsi="Times New Roman" w:cs="Times New Roman"/>
          <w:sz w:val="28"/>
          <w:szCs w:val="28"/>
        </w:rPr>
        <w:t>Бомбора</w:t>
      </w:r>
      <w:proofErr w:type="spellEnd"/>
      <w:r w:rsidRPr="00872EC3">
        <w:rPr>
          <w:rFonts w:ascii="Times New Roman" w:hAnsi="Times New Roman" w:cs="Times New Roman"/>
          <w:sz w:val="28"/>
          <w:szCs w:val="28"/>
        </w:rPr>
        <w:t>, 2023.</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proofErr w:type="spellStart"/>
      <w:r w:rsidRPr="00872EC3">
        <w:rPr>
          <w:rFonts w:ascii="Times New Roman" w:hAnsi="Times New Roman" w:cs="Times New Roman"/>
          <w:sz w:val="28"/>
          <w:szCs w:val="28"/>
        </w:rPr>
        <w:t>Атавар</w:t>
      </w:r>
      <w:proofErr w:type="spellEnd"/>
      <w:r w:rsidRPr="00872EC3">
        <w:rPr>
          <w:rFonts w:ascii="Times New Roman" w:hAnsi="Times New Roman" w:cs="Times New Roman"/>
          <w:sz w:val="28"/>
          <w:szCs w:val="28"/>
        </w:rPr>
        <w:t xml:space="preserve"> М. Креативность. Используй нестандартные решения каждый день. – М.: МИФ, 2019.</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r w:rsidRPr="00872EC3">
        <w:rPr>
          <w:rFonts w:ascii="Times New Roman" w:hAnsi="Times New Roman" w:cs="Times New Roman"/>
          <w:sz w:val="28"/>
          <w:szCs w:val="28"/>
        </w:rPr>
        <w:t xml:space="preserve">Аткинсон М. Четыре типа мышления: Принципы трансформации личности. - М.: Альпина </w:t>
      </w:r>
      <w:proofErr w:type="spellStart"/>
      <w:r w:rsidRPr="00872EC3">
        <w:rPr>
          <w:rFonts w:ascii="Times New Roman" w:hAnsi="Times New Roman" w:cs="Times New Roman"/>
          <w:sz w:val="28"/>
          <w:szCs w:val="28"/>
        </w:rPr>
        <w:t>Паблишер</w:t>
      </w:r>
      <w:proofErr w:type="spellEnd"/>
      <w:r w:rsidRPr="00872EC3">
        <w:rPr>
          <w:rFonts w:ascii="Times New Roman" w:hAnsi="Times New Roman" w:cs="Times New Roman"/>
          <w:sz w:val="28"/>
          <w:szCs w:val="28"/>
        </w:rPr>
        <w:t>, 2022.</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r w:rsidRPr="00872EC3">
        <w:rPr>
          <w:rFonts w:ascii="Times New Roman" w:hAnsi="Times New Roman" w:cs="Times New Roman"/>
          <w:sz w:val="28"/>
          <w:szCs w:val="28"/>
        </w:rPr>
        <w:t>Бехтерева Н.П. Магия мозга лабиринты жизни. – Москва: Издательство АСТ,2019. – 384 с.</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r w:rsidRPr="00872EC3">
        <w:rPr>
          <w:rFonts w:ascii="Times New Roman" w:hAnsi="Times New Roman" w:cs="Times New Roman"/>
          <w:sz w:val="28"/>
          <w:szCs w:val="28"/>
        </w:rPr>
        <w:lastRenderedPageBreak/>
        <w:t xml:space="preserve">Боно де Э. Искусство думать. Литеральное мышление как способ решение сложных задач. / Э. Де Боно, В. </w:t>
      </w:r>
      <w:proofErr w:type="spellStart"/>
      <w:r w:rsidRPr="00872EC3">
        <w:rPr>
          <w:rFonts w:ascii="Times New Roman" w:hAnsi="Times New Roman" w:cs="Times New Roman"/>
          <w:sz w:val="28"/>
          <w:szCs w:val="28"/>
        </w:rPr>
        <w:t>Подрбед</w:t>
      </w:r>
      <w:proofErr w:type="spellEnd"/>
      <w:r w:rsidRPr="00872EC3">
        <w:rPr>
          <w:rFonts w:ascii="Times New Roman" w:hAnsi="Times New Roman" w:cs="Times New Roman"/>
          <w:sz w:val="28"/>
          <w:szCs w:val="28"/>
        </w:rPr>
        <w:t xml:space="preserve"> – М.: Альпина </w:t>
      </w:r>
      <w:proofErr w:type="spellStart"/>
      <w:r w:rsidRPr="00872EC3">
        <w:rPr>
          <w:rFonts w:ascii="Times New Roman" w:hAnsi="Times New Roman" w:cs="Times New Roman"/>
          <w:sz w:val="28"/>
          <w:szCs w:val="28"/>
        </w:rPr>
        <w:t>Паблишер</w:t>
      </w:r>
      <w:proofErr w:type="spellEnd"/>
      <w:r w:rsidRPr="00872EC3">
        <w:rPr>
          <w:rFonts w:ascii="Times New Roman" w:hAnsi="Times New Roman" w:cs="Times New Roman"/>
          <w:sz w:val="28"/>
          <w:szCs w:val="28"/>
        </w:rPr>
        <w:t>, 2015. – 176 с.</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r w:rsidRPr="00872EC3">
        <w:rPr>
          <w:rFonts w:ascii="Times New Roman" w:hAnsi="Times New Roman" w:cs="Times New Roman"/>
          <w:sz w:val="28"/>
          <w:szCs w:val="28"/>
        </w:rPr>
        <w:t>Волков Н.Н. Цвет в живописи. – М.: Издательство В. Шевчук, 2014. – 360 с.</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r w:rsidRPr="00872EC3">
        <w:rPr>
          <w:rFonts w:ascii="Times New Roman" w:hAnsi="Times New Roman" w:cs="Times New Roman"/>
          <w:sz w:val="28"/>
          <w:szCs w:val="28"/>
        </w:rPr>
        <w:t>Волкова П.Д. импрессионизм. Самая человечная живопись. – М.: АСТ, 2018.</w:t>
      </w:r>
    </w:p>
    <w:p w:rsidR="00872EC3" w:rsidRPr="00872EC3" w:rsidRDefault="00872EC3" w:rsidP="00872EC3">
      <w:pPr>
        <w:numPr>
          <w:ilvl w:val="0"/>
          <w:numId w:val="14"/>
        </w:numPr>
        <w:contextualSpacing/>
        <w:jc w:val="both"/>
        <w:rPr>
          <w:sz w:val="28"/>
          <w:szCs w:val="28"/>
        </w:rPr>
      </w:pPr>
      <w:r w:rsidRPr="00872EC3">
        <w:rPr>
          <w:sz w:val="28"/>
          <w:szCs w:val="28"/>
        </w:rPr>
        <w:t>Выготский Л.С. Психология искусства. – СПб.: Питер, 2017. – 320 с.: ил. – (Серия «Мастера психологии»).</w:t>
      </w:r>
    </w:p>
    <w:p w:rsidR="00872EC3" w:rsidRPr="00872EC3" w:rsidRDefault="00872EC3" w:rsidP="00872EC3">
      <w:pPr>
        <w:numPr>
          <w:ilvl w:val="0"/>
          <w:numId w:val="14"/>
        </w:numPr>
        <w:contextualSpacing/>
        <w:jc w:val="both"/>
        <w:rPr>
          <w:sz w:val="28"/>
          <w:szCs w:val="28"/>
        </w:rPr>
      </w:pPr>
      <w:proofErr w:type="spellStart"/>
      <w:r w:rsidRPr="00872EC3">
        <w:rPr>
          <w:sz w:val="28"/>
          <w:szCs w:val="28"/>
        </w:rPr>
        <w:t>Гровьер</w:t>
      </w:r>
      <w:proofErr w:type="spellEnd"/>
      <w:r w:rsidRPr="00872EC3">
        <w:rPr>
          <w:sz w:val="28"/>
          <w:szCs w:val="28"/>
        </w:rPr>
        <w:t xml:space="preserve"> К. Что скрывают шедевры. Искусство в деталях. – М.: МИФ, 2019.</w:t>
      </w:r>
    </w:p>
    <w:p w:rsidR="00872EC3" w:rsidRPr="00872EC3" w:rsidRDefault="00872EC3" w:rsidP="00872EC3">
      <w:pPr>
        <w:numPr>
          <w:ilvl w:val="0"/>
          <w:numId w:val="14"/>
        </w:numPr>
        <w:contextualSpacing/>
        <w:jc w:val="both"/>
        <w:rPr>
          <w:sz w:val="28"/>
          <w:szCs w:val="28"/>
        </w:rPr>
      </w:pPr>
      <w:proofErr w:type="spellStart"/>
      <w:r w:rsidRPr="00872EC3">
        <w:rPr>
          <w:sz w:val="28"/>
          <w:szCs w:val="28"/>
        </w:rPr>
        <w:t>Дазал</w:t>
      </w:r>
      <w:proofErr w:type="spellEnd"/>
      <w:r w:rsidRPr="00872EC3">
        <w:rPr>
          <w:sz w:val="28"/>
          <w:szCs w:val="28"/>
        </w:rPr>
        <w:t xml:space="preserve"> Д. Любопытное искусство. Самые странные, смешные и увлекательные истории, скрытые за великими художниками и их шедеврами. - М.: </w:t>
      </w:r>
      <w:proofErr w:type="spellStart"/>
      <w:r w:rsidRPr="00872EC3">
        <w:rPr>
          <w:sz w:val="28"/>
          <w:szCs w:val="28"/>
        </w:rPr>
        <w:t>Бомбора</w:t>
      </w:r>
      <w:proofErr w:type="spellEnd"/>
      <w:r w:rsidRPr="00872EC3">
        <w:rPr>
          <w:sz w:val="28"/>
          <w:szCs w:val="28"/>
        </w:rPr>
        <w:t>, 2023</w:t>
      </w:r>
    </w:p>
    <w:p w:rsidR="00872EC3" w:rsidRPr="00872EC3" w:rsidRDefault="00872EC3" w:rsidP="00872EC3">
      <w:pPr>
        <w:numPr>
          <w:ilvl w:val="0"/>
          <w:numId w:val="14"/>
        </w:numPr>
        <w:contextualSpacing/>
        <w:jc w:val="both"/>
        <w:rPr>
          <w:sz w:val="28"/>
          <w:szCs w:val="28"/>
        </w:rPr>
      </w:pPr>
      <w:proofErr w:type="spellStart"/>
      <w:r w:rsidRPr="00872EC3">
        <w:rPr>
          <w:sz w:val="28"/>
          <w:szCs w:val="28"/>
        </w:rPr>
        <w:t>Дю</w:t>
      </w:r>
      <w:proofErr w:type="spellEnd"/>
      <w:r w:rsidRPr="00872EC3">
        <w:rPr>
          <w:sz w:val="28"/>
          <w:szCs w:val="28"/>
        </w:rPr>
        <w:t xml:space="preserve"> Сотой Маркус. Код креативности. Как искусственный интеллект учится писать, рисовать и думать. – М.: Азбука-Аттикус, 2020.</w:t>
      </w:r>
    </w:p>
    <w:p w:rsidR="00872EC3" w:rsidRPr="00872EC3" w:rsidRDefault="00872EC3" w:rsidP="00872EC3">
      <w:pPr>
        <w:numPr>
          <w:ilvl w:val="0"/>
          <w:numId w:val="14"/>
        </w:numPr>
        <w:contextualSpacing/>
        <w:jc w:val="both"/>
        <w:rPr>
          <w:sz w:val="28"/>
          <w:szCs w:val="28"/>
        </w:rPr>
      </w:pPr>
      <w:r w:rsidRPr="00872EC3">
        <w:rPr>
          <w:sz w:val="28"/>
          <w:szCs w:val="28"/>
        </w:rPr>
        <w:t>Иванова М.В., Печенкина А.С. Искусство и современные технологии. – М.: Просвещение-Союз, 2023.</w:t>
      </w:r>
    </w:p>
    <w:p w:rsidR="00872EC3" w:rsidRPr="00872EC3" w:rsidRDefault="00872EC3" w:rsidP="00872EC3">
      <w:pPr>
        <w:numPr>
          <w:ilvl w:val="0"/>
          <w:numId w:val="14"/>
        </w:numPr>
        <w:contextualSpacing/>
        <w:jc w:val="both"/>
        <w:rPr>
          <w:sz w:val="28"/>
          <w:szCs w:val="28"/>
        </w:rPr>
      </w:pPr>
      <w:proofErr w:type="spellStart"/>
      <w:r w:rsidRPr="00872EC3">
        <w:rPr>
          <w:sz w:val="28"/>
          <w:szCs w:val="28"/>
        </w:rPr>
        <w:t>Иглмен</w:t>
      </w:r>
      <w:proofErr w:type="spellEnd"/>
      <w:r w:rsidRPr="00872EC3">
        <w:rPr>
          <w:sz w:val="28"/>
          <w:szCs w:val="28"/>
        </w:rPr>
        <w:t xml:space="preserve"> Д., Брандт Э. Открытый интеллект. Мысли нестандартно для устойчивого успеха. М.: МИФ, 2023.</w:t>
      </w:r>
    </w:p>
    <w:p w:rsidR="00872EC3" w:rsidRPr="00872EC3" w:rsidRDefault="00872EC3" w:rsidP="00872EC3">
      <w:pPr>
        <w:numPr>
          <w:ilvl w:val="0"/>
          <w:numId w:val="14"/>
        </w:numPr>
        <w:contextualSpacing/>
        <w:jc w:val="both"/>
        <w:rPr>
          <w:sz w:val="28"/>
          <w:szCs w:val="28"/>
        </w:rPr>
      </w:pPr>
      <w:r w:rsidRPr="00872EC3">
        <w:rPr>
          <w:sz w:val="28"/>
          <w:szCs w:val="28"/>
        </w:rPr>
        <w:t>Клеон О. Просто продолжай. 10 способов оставаться креативным в любые времена. – М.: МИФ, 2019.</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proofErr w:type="spellStart"/>
      <w:r w:rsidRPr="00872EC3">
        <w:rPr>
          <w:rFonts w:ascii="Times New Roman" w:hAnsi="Times New Roman" w:cs="Times New Roman"/>
          <w:sz w:val="28"/>
          <w:szCs w:val="28"/>
        </w:rPr>
        <w:t>Лапидус</w:t>
      </w:r>
      <w:proofErr w:type="spellEnd"/>
      <w:r w:rsidRPr="00872EC3">
        <w:rPr>
          <w:rFonts w:ascii="Times New Roman" w:hAnsi="Times New Roman" w:cs="Times New Roman"/>
          <w:sz w:val="28"/>
          <w:szCs w:val="28"/>
        </w:rPr>
        <w:t xml:space="preserve"> Е.И. </w:t>
      </w:r>
      <w:bookmarkStart w:id="0" w:name="_Hlk63727928"/>
      <w:r w:rsidRPr="00872EC3">
        <w:rPr>
          <w:rFonts w:ascii="Times New Roman" w:hAnsi="Times New Roman" w:cs="Times New Roman"/>
          <w:sz w:val="28"/>
          <w:szCs w:val="28"/>
        </w:rPr>
        <w:t xml:space="preserve">(Самохвалова Е.И.) </w:t>
      </w:r>
      <w:bookmarkEnd w:id="0"/>
      <w:r w:rsidRPr="00872EC3">
        <w:rPr>
          <w:rFonts w:ascii="Times New Roman" w:hAnsi="Times New Roman" w:cs="Times New Roman"/>
          <w:sz w:val="28"/>
          <w:szCs w:val="28"/>
        </w:rPr>
        <w:t xml:space="preserve">Цвет на полотнах живописцев импрессионизма </w:t>
      </w:r>
      <w:r w:rsidRPr="00872EC3">
        <w:rPr>
          <w:rFonts w:ascii="Times New Roman" w:hAnsi="Times New Roman" w:cs="Times New Roman"/>
          <w:sz w:val="28"/>
          <w:szCs w:val="28"/>
          <w:lang w:val="en-US"/>
        </w:rPr>
        <w:t>XIX</w:t>
      </w:r>
      <w:r w:rsidRPr="00872EC3">
        <w:rPr>
          <w:rFonts w:ascii="Times New Roman" w:hAnsi="Times New Roman" w:cs="Times New Roman"/>
          <w:sz w:val="28"/>
          <w:szCs w:val="28"/>
        </w:rPr>
        <w:t xml:space="preserve"> – начала </w:t>
      </w:r>
      <w:r w:rsidRPr="00872EC3">
        <w:rPr>
          <w:rFonts w:ascii="Times New Roman" w:hAnsi="Times New Roman" w:cs="Times New Roman"/>
          <w:sz w:val="28"/>
          <w:szCs w:val="28"/>
          <w:lang w:val="en-US"/>
        </w:rPr>
        <w:t>XX</w:t>
      </w:r>
      <w:r w:rsidRPr="00872EC3">
        <w:rPr>
          <w:rFonts w:ascii="Times New Roman" w:hAnsi="Times New Roman" w:cs="Times New Roman"/>
          <w:sz w:val="28"/>
          <w:szCs w:val="28"/>
        </w:rPr>
        <w:t xml:space="preserve"> века и его восприятие реципиентом // Университетский научный журнал. Филологические и исторические науки. - №58 (2020). - Санкт–Петербург, 2020. - с. 131–138. </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proofErr w:type="spellStart"/>
      <w:r w:rsidRPr="00872EC3">
        <w:rPr>
          <w:rFonts w:ascii="Times New Roman" w:hAnsi="Times New Roman" w:cs="Times New Roman"/>
          <w:sz w:val="28"/>
          <w:szCs w:val="28"/>
        </w:rPr>
        <w:t>Лапидус</w:t>
      </w:r>
      <w:proofErr w:type="spellEnd"/>
      <w:r w:rsidRPr="00872EC3">
        <w:rPr>
          <w:rFonts w:ascii="Times New Roman" w:hAnsi="Times New Roman" w:cs="Times New Roman"/>
          <w:sz w:val="28"/>
          <w:szCs w:val="28"/>
        </w:rPr>
        <w:t xml:space="preserve"> Е.И. (Самохвалова Е.И.) Оценка и развитие креативности и инновационности как компетенции управленческих кадров // Научное мнение. - №9 (2020). Санкт-Петербург, 2020. - с. 30-39. </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proofErr w:type="spellStart"/>
      <w:r w:rsidRPr="00872EC3">
        <w:rPr>
          <w:rFonts w:ascii="Times New Roman" w:hAnsi="Times New Roman" w:cs="Times New Roman"/>
          <w:sz w:val="28"/>
          <w:szCs w:val="28"/>
        </w:rPr>
        <w:t>Лапидус</w:t>
      </w:r>
      <w:proofErr w:type="spellEnd"/>
      <w:r w:rsidRPr="00872EC3">
        <w:rPr>
          <w:rFonts w:ascii="Times New Roman" w:hAnsi="Times New Roman" w:cs="Times New Roman"/>
          <w:sz w:val="28"/>
          <w:szCs w:val="28"/>
        </w:rPr>
        <w:t xml:space="preserve"> Е.И. (Самохвалова Е.И.) Цифровизация в сфере изобразительного искусства. Цифровая экономика: тренды и перспективы трансформации бизнеса // Сборник: Материалы </w:t>
      </w:r>
      <w:r w:rsidRPr="00872EC3">
        <w:rPr>
          <w:rFonts w:ascii="Times New Roman" w:hAnsi="Times New Roman" w:cs="Times New Roman"/>
          <w:sz w:val="28"/>
          <w:szCs w:val="28"/>
          <w:lang w:val="en-US"/>
        </w:rPr>
        <w:t>V</w:t>
      </w:r>
      <w:r w:rsidRPr="00872EC3">
        <w:rPr>
          <w:rFonts w:ascii="Times New Roman" w:hAnsi="Times New Roman" w:cs="Times New Roman"/>
          <w:sz w:val="28"/>
          <w:szCs w:val="28"/>
        </w:rPr>
        <w:t xml:space="preserve"> </w:t>
      </w:r>
      <w:proofErr w:type="spellStart"/>
      <w:r w:rsidRPr="00872EC3">
        <w:rPr>
          <w:rFonts w:ascii="Times New Roman" w:hAnsi="Times New Roman" w:cs="Times New Roman"/>
          <w:sz w:val="28"/>
          <w:szCs w:val="28"/>
        </w:rPr>
        <w:t>Межфак</w:t>
      </w:r>
      <w:proofErr w:type="spellEnd"/>
      <w:r w:rsidRPr="00872EC3">
        <w:rPr>
          <w:rFonts w:ascii="Times New Roman" w:hAnsi="Times New Roman" w:cs="Times New Roman"/>
          <w:sz w:val="28"/>
          <w:szCs w:val="28"/>
        </w:rPr>
        <w:t>. науч.-</w:t>
      </w:r>
      <w:proofErr w:type="spellStart"/>
      <w:r w:rsidRPr="00872EC3">
        <w:rPr>
          <w:rFonts w:ascii="Times New Roman" w:hAnsi="Times New Roman" w:cs="Times New Roman"/>
          <w:sz w:val="28"/>
          <w:szCs w:val="28"/>
        </w:rPr>
        <w:t>практич</w:t>
      </w:r>
      <w:proofErr w:type="spellEnd"/>
      <w:r w:rsidRPr="00872EC3">
        <w:rPr>
          <w:rFonts w:ascii="Times New Roman" w:hAnsi="Times New Roman" w:cs="Times New Roman"/>
          <w:sz w:val="28"/>
          <w:szCs w:val="28"/>
        </w:rPr>
        <w:t xml:space="preserve">. </w:t>
      </w:r>
      <w:proofErr w:type="spellStart"/>
      <w:r w:rsidRPr="00872EC3">
        <w:rPr>
          <w:rFonts w:ascii="Times New Roman" w:hAnsi="Times New Roman" w:cs="Times New Roman"/>
          <w:sz w:val="28"/>
          <w:szCs w:val="28"/>
        </w:rPr>
        <w:t>конф</w:t>
      </w:r>
      <w:proofErr w:type="spellEnd"/>
      <w:r w:rsidRPr="00872EC3">
        <w:rPr>
          <w:rFonts w:ascii="Times New Roman" w:hAnsi="Times New Roman" w:cs="Times New Roman"/>
          <w:sz w:val="28"/>
          <w:szCs w:val="28"/>
        </w:rPr>
        <w:t xml:space="preserve">. молодых ученых: доклады и выступления / под ред. д.э.н. Л.В. </w:t>
      </w:r>
      <w:proofErr w:type="spellStart"/>
      <w:r w:rsidRPr="00872EC3">
        <w:rPr>
          <w:rFonts w:ascii="Times New Roman" w:hAnsi="Times New Roman" w:cs="Times New Roman"/>
          <w:sz w:val="28"/>
          <w:szCs w:val="28"/>
        </w:rPr>
        <w:t>Лапидус</w:t>
      </w:r>
      <w:proofErr w:type="spellEnd"/>
      <w:r w:rsidRPr="00872EC3">
        <w:rPr>
          <w:rFonts w:ascii="Times New Roman" w:hAnsi="Times New Roman" w:cs="Times New Roman"/>
          <w:sz w:val="28"/>
          <w:szCs w:val="28"/>
        </w:rPr>
        <w:t xml:space="preserve"> – Экономический факультет МГУ имени М.В. Ломоносова, Москва, 2019. С. 110 – 115. </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r w:rsidRPr="00872EC3">
        <w:rPr>
          <w:rFonts w:ascii="Times New Roman" w:hAnsi="Times New Roman" w:cs="Times New Roman"/>
          <w:sz w:val="28"/>
          <w:szCs w:val="28"/>
        </w:rPr>
        <w:t xml:space="preserve">Леви М.Э. Гений внутри. </w:t>
      </w:r>
      <w:proofErr w:type="spellStart"/>
      <w:r w:rsidRPr="00872EC3">
        <w:rPr>
          <w:rFonts w:ascii="Times New Roman" w:hAnsi="Times New Roman" w:cs="Times New Roman"/>
          <w:sz w:val="28"/>
          <w:szCs w:val="28"/>
        </w:rPr>
        <w:t>Фрирайтинг</w:t>
      </w:r>
      <w:proofErr w:type="spellEnd"/>
      <w:r w:rsidRPr="00872EC3">
        <w:rPr>
          <w:rFonts w:ascii="Times New Roman" w:hAnsi="Times New Roman" w:cs="Times New Roman"/>
          <w:sz w:val="28"/>
          <w:szCs w:val="28"/>
        </w:rPr>
        <w:t xml:space="preserve"> для поиска идей и решений задач. – М.: МИФ, 2020.</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proofErr w:type="spellStart"/>
      <w:r w:rsidRPr="00872EC3">
        <w:rPr>
          <w:rFonts w:ascii="Times New Roman" w:hAnsi="Times New Roman" w:cs="Times New Roman"/>
          <w:sz w:val="28"/>
          <w:szCs w:val="28"/>
        </w:rPr>
        <w:t>Макгиннесс</w:t>
      </w:r>
      <w:proofErr w:type="spellEnd"/>
      <w:r w:rsidRPr="00872EC3">
        <w:rPr>
          <w:rFonts w:ascii="Times New Roman" w:hAnsi="Times New Roman" w:cs="Times New Roman"/>
          <w:sz w:val="28"/>
          <w:szCs w:val="28"/>
        </w:rPr>
        <w:t xml:space="preserve"> М. Мотивация для творческих людей. 4 элемента, из которых складывается успех. – М.: МИФ, 2020.</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proofErr w:type="spellStart"/>
      <w:r w:rsidRPr="00872EC3">
        <w:rPr>
          <w:rFonts w:ascii="Times New Roman" w:hAnsi="Times New Roman" w:cs="Times New Roman"/>
          <w:sz w:val="28"/>
          <w:szCs w:val="28"/>
        </w:rPr>
        <w:t>Намаконов</w:t>
      </w:r>
      <w:proofErr w:type="spellEnd"/>
      <w:r w:rsidRPr="00872EC3">
        <w:rPr>
          <w:rFonts w:ascii="Times New Roman" w:hAnsi="Times New Roman" w:cs="Times New Roman"/>
          <w:sz w:val="28"/>
          <w:szCs w:val="28"/>
        </w:rPr>
        <w:t xml:space="preserve"> И.М. Креативность: 31 способ заставить мозг работать. – М. Альпина-Дети, 2023. – 216 с.</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r w:rsidRPr="00872EC3">
        <w:rPr>
          <w:rFonts w:ascii="Times New Roman" w:hAnsi="Times New Roman" w:cs="Times New Roman"/>
          <w:sz w:val="28"/>
          <w:szCs w:val="28"/>
        </w:rPr>
        <w:lastRenderedPageBreak/>
        <w:t xml:space="preserve">Разносторонний В. Есть идея! Как развить в себе способность мыслить гибко и оригинально. - М.: </w:t>
      </w:r>
      <w:proofErr w:type="spellStart"/>
      <w:r w:rsidRPr="00872EC3">
        <w:rPr>
          <w:rFonts w:ascii="Times New Roman" w:hAnsi="Times New Roman" w:cs="Times New Roman"/>
          <w:sz w:val="28"/>
          <w:szCs w:val="28"/>
        </w:rPr>
        <w:t>Бомбора</w:t>
      </w:r>
      <w:proofErr w:type="spellEnd"/>
      <w:r w:rsidRPr="00872EC3">
        <w:rPr>
          <w:rFonts w:ascii="Times New Roman" w:hAnsi="Times New Roman" w:cs="Times New Roman"/>
          <w:sz w:val="28"/>
          <w:szCs w:val="28"/>
        </w:rPr>
        <w:t>, 2021</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r w:rsidRPr="00872EC3">
        <w:rPr>
          <w:rFonts w:ascii="Times New Roman" w:hAnsi="Times New Roman" w:cs="Times New Roman"/>
          <w:sz w:val="28"/>
          <w:szCs w:val="28"/>
        </w:rPr>
        <w:t xml:space="preserve">Самохвалова Е.И. Методы развития креативности в условиях дистанционного обучения // Теория и практика проектного образования. - № 4 (16), 2020. – </w:t>
      </w:r>
      <w:r w:rsidRPr="00872EC3">
        <w:rPr>
          <w:rFonts w:ascii="Times New Roman" w:hAnsi="Times New Roman" w:cs="Times New Roman"/>
          <w:sz w:val="28"/>
          <w:szCs w:val="28"/>
          <w:lang w:val="en-US"/>
        </w:rPr>
        <w:t>c</w:t>
      </w:r>
      <w:r w:rsidRPr="00872EC3">
        <w:rPr>
          <w:rFonts w:ascii="Times New Roman" w:hAnsi="Times New Roman" w:cs="Times New Roman"/>
          <w:sz w:val="28"/>
          <w:szCs w:val="28"/>
        </w:rPr>
        <w:t>. 7</w:t>
      </w:r>
    </w:p>
    <w:p w:rsidR="00872EC3" w:rsidRPr="00872EC3" w:rsidRDefault="00872EC3" w:rsidP="00872EC3">
      <w:pPr>
        <w:numPr>
          <w:ilvl w:val="0"/>
          <w:numId w:val="14"/>
        </w:numPr>
        <w:spacing w:line="312" w:lineRule="auto"/>
        <w:jc w:val="both"/>
        <w:rPr>
          <w:sz w:val="28"/>
          <w:szCs w:val="28"/>
          <w:shd w:val="clear" w:color="auto" w:fill="F4CCCC"/>
        </w:rPr>
      </w:pPr>
      <w:r w:rsidRPr="00872EC3">
        <w:rPr>
          <w:sz w:val="28"/>
          <w:szCs w:val="28"/>
        </w:rPr>
        <w:t>Сен-Клер К. Тайная жизнь цвета. М.: Эксмо, 2023.</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r w:rsidRPr="00872EC3">
        <w:rPr>
          <w:rFonts w:ascii="Times New Roman" w:hAnsi="Times New Roman" w:cs="Times New Roman"/>
          <w:sz w:val="28"/>
          <w:szCs w:val="28"/>
        </w:rPr>
        <w:t>Сойер, К. Зигзаг. Самый короткий путь к креативности / к. Сойер; пер. с англ. А. Г. Третьяк. – Минск: Попурри, 2014. – 288 с. ил.</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proofErr w:type="spellStart"/>
      <w:r w:rsidRPr="00872EC3">
        <w:rPr>
          <w:rFonts w:ascii="Times New Roman" w:hAnsi="Times New Roman" w:cs="Times New Roman"/>
          <w:sz w:val="28"/>
          <w:szCs w:val="28"/>
        </w:rPr>
        <w:t>Сташкевич</w:t>
      </w:r>
      <w:proofErr w:type="spellEnd"/>
      <w:r w:rsidRPr="00872EC3">
        <w:rPr>
          <w:rFonts w:ascii="Times New Roman" w:hAnsi="Times New Roman" w:cs="Times New Roman"/>
          <w:sz w:val="28"/>
          <w:szCs w:val="28"/>
        </w:rPr>
        <w:t xml:space="preserve"> Я. Ген креативности. Как придумывать идеи и развивать в себе творческие способности. – М.: АСТ, 2022.</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r w:rsidRPr="00872EC3">
        <w:rPr>
          <w:rFonts w:ascii="Times New Roman" w:hAnsi="Times New Roman" w:cs="Times New Roman"/>
          <w:sz w:val="28"/>
          <w:szCs w:val="28"/>
        </w:rPr>
        <w:t xml:space="preserve">Супрун А. П., Янова Н. Г., Носов К. А. </w:t>
      </w:r>
      <w:proofErr w:type="spellStart"/>
      <w:r w:rsidRPr="00872EC3">
        <w:rPr>
          <w:rFonts w:ascii="Times New Roman" w:hAnsi="Times New Roman" w:cs="Times New Roman"/>
          <w:sz w:val="28"/>
          <w:szCs w:val="28"/>
        </w:rPr>
        <w:t>Метапсихология</w:t>
      </w:r>
      <w:proofErr w:type="spellEnd"/>
      <w:r w:rsidRPr="00872EC3">
        <w:rPr>
          <w:rFonts w:ascii="Times New Roman" w:hAnsi="Times New Roman" w:cs="Times New Roman"/>
          <w:sz w:val="28"/>
          <w:szCs w:val="28"/>
        </w:rPr>
        <w:t>: Релятивистская психология. Квантовая психология. Психология креативности. Изд. стереотип. – М.: Книжный дом «ЛИБРОКОМ», 2019. – 510 с</w:t>
      </w:r>
    </w:p>
    <w:p w:rsidR="00872EC3" w:rsidRPr="00872EC3" w:rsidRDefault="00872EC3" w:rsidP="00872EC3">
      <w:pPr>
        <w:numPr>
          <w:ilvl w:val="0"/>
          <w:numId w:val="14"/>
        </w:numPr>
        <w:spacing w:line="276" w:lineRule="auto"/>
        <w:jc w:val="both"/>
        <w:rPr>
          <w:sz w:val="28"/>
          <w:szCs w:val="28"/>
          <w:shd w:val="clear" w:color="auto" w:fill="F4CCCC"/>
        </w:rPr>
      </w:pPr>
      <w:proofErr w:type="spellStart"/>
      <w:r w:rsidRPr="00872EC3">
        <w:rPr>
          <w:sz w:val="28"/>
          <w:szCs w:val="28"/>
        </w:rPr>
        <w:t>Фитцпатрик</w:t>
      </w:r>
      <w:proofErr w:type="spellEnd"/>
      <w:r w:rsidRPr="00872EC3">
        <w:rPr>
          <w:sz w:val="28"/>
          <w:szCs w:val="28"/>
        </w:rPr>
        <w:t>, Р. Спроси маму</w:t>
      </w:r>
      <w:proofErr w:type="gramStart"/>
      <w:r w:rsidRPr="00872EC3">
        <w:rPr>
          <w:sz w:val="28"/>
          <w:szCs w:val="28"/>
        </w:rPr>
        <w:t>: Как</w:t>
      </w:r>
      <w:proofErr w:type="gramEnd"/>
      <w:r w:rsidRPr="00872EC3">
        <w:rPr>
          <w:sz w:val="28"/>
          <w:szCs w:val="28"/>
        </w:rPr>
        <w:t xml:space="preserve"> общаться с клиентами и подтвердить правоту своей бизнес-идеи, если все кругом врут? М.: Альпина </w:t>
      </w:r>
      <w:proofErr w:type="spellStart"/>
      <w:r w:rsidRPr="00872EC3">
        <w:rPr>
          <w:sz w:val="28"/>
          <w:szCs w:val="28"/>
        </w:rPr>
        <w:t>Паблишер</w:t>
      </w:r>
      <w:proofErr w:type="spellEnd"/>
      <w:r w:rsidRPr="00872EC3">
        <w:rPr>
          <w:sz w:val="28"/>
          <w:szCs w:val="28"/>
        </w:rPr>
        <w:t>, 2017.</w:t>
      </w:r>
    </w:p>
    <w:p w:rsidR="00872EC3" w:rsidRPr="00872EC3" w:rsidRDefault="00872EC3" w:rsidP="00872EC3">
      <w:pPr>
        <w:numPr>
          <w:ilvl w:val="0"/>
          <w:numId w:val="14"/>
        </w:numPr>
        <w:spacing w:line="276" w:lineRule="auto"/>
        <w:jc w:val="both"/>
        <w:rPr>
          <w:sz w:val="28"/>
          <w:szCs w:val="28"/>
          <w:shd w:val="clear" w:color="auto" w:fill="F4CCCC"/>
        </w:rPr>
      </w:pPr>
      <w:proofErr w:type="spellStart"/>
      <w:r w:rsidRPr="00872EC3">
        <w:rPr>
          <w:sz w:val="28"/>
          <w:szCs w:val="28"/>
        </w:rPr>
        <w:t>Чиксентмихайи</w:t>
      </w:r>
      <w:proofErr w:type="spellEnd"/>
      <w:r w:rsidRPr="00872EC3">
        <w:rPr>
          <w:sz w:val="28"/>
          <w:szCs w:val="28"/>
        </w:rPr>
        <w:t xml:space="preserve"> М. Поток. Психология оптимального переживания. М.: - Альпина, 2021.</w:t>
      </w:r>
    </w:p>
    <w:p w:rsidR="00872EC3" w:rsidRPr="00872EC3" w:rsidRDefault="00872EC3" w:rsidP="00872EC3">
      <w:pPr>
        <w:numPr>
          <w:ilvl w:val="0"/>
          <w:numId w:val="14"/>
        </w:numPr>
        <w:spacing w:line="276" w:lineRule="auto"/>
        <w:jc w:val="both"/>
        <w:rPr>
          <w:sz w:val="28"/>
          <w:szCs w:val="28"/>
          <w:shd w:val="clear" w:color="auto" w:fill="F4CCCC"/>
        </w:rPr>
      </w:pPr>
      <w:r w:rsidRPr="00872EC3">
        <w:rPr>
          <w:sz w:val="28"/>
          <w:szCs w:val="28"/>
        </w:rPr>
        <w:t>Эштон К. Как научить лошадь летать? Тайная история творчества, изобретений и открытий. – М.: МИФ, 2020.</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rPr>
      </w:pPr>
      <w:r w:rsidRPr="00872EC3">
        <w:rPr>
          <w:rFonts w:ascii="Times New Roman" w:hAnsi="Times New Roman" w:cs="Times New Roman"/>
          <w:sz w:val="28"/>
          <w:szCs w:val="28"/>
          <w:lang w:val="en-US"/>
        </w:rPr>
        <w:t xml:space="preserve">Michael </w:t>
      </w:r>
      <w:proofErr w:type="spellStart"/>
      <w:r w:rsidRPr="00872EC3">
        <w:rPr>
          <w:rFonts w:ascii="Times New Roman" w:hAnsi="Times New Roman" w:cs="Times New Roman"/>
          <w:sz w:val="28"/>
          <w:szCs w:val="28"/>
          <w:lang w:val="en-US"/>
        </w:rPr>
        <w:t>Atavar</w:t>
      </w:r>
      <w:proofErr w:type="spellEnd"/>
      <w:r w:rsidRPr="00872EC3">
        <w:rPr>
          <w:rFonts w:ascii="Times New Roman" w:hAnsi="Times New Roman" w:cs="Times New Roman"/>
          <w:sz w:val="28"/>
          <w:szCs w:val="28"/>
          <w:lang w:val="en-US"/>
        </w:rPr>
        <w:t>. Being creative. Be inspired. Unlock your originality. // Quarto Publishing plc. Text. 2018</w:t>
      </w:r>
    </w:p>
    <w:p w:rsidR="00872EC3" w:rsidRPr="00872EC3" w:rsidRDefault="00872EC3" w:rsidP="00872EC3">
      <w:pPr>
        <w:pStyle w:val="a8"/>
        <w:numPr>
          <w:ilvl w:val="0"/>
          <w:numId w:val="14"/>
        </w:numPr>
        <w:spacing w:line="240" w:lineRule="auto"/>
        <w:contextualSpacing/>
        <w:rPr>
          <w:rFonts w:ascii="Times New Roman" w:hAnsi="Times New Roman" w:cs="Times New Roman"/>
          <w:sz w:val="28"/>
          <w:szCs w:val="28"/>
          <w:lang w:val="en-US"/>
        </w:rPr>
      </w:pPr>
      <w:proofErr w:type="spellStart"/>
      <w:r w:rsidRPr="00872EC3">
        <w:rPr>
          <w:rFonts w:ascii="Times New Roman" w:hAnsi="Times New Roman" w:cs="Times New Roman"/>
          <w:sz w:val="28"/>
          <w:szCs w:val="28"/>
          <w:lang w:val="en-US"/>
        </w:rPr>
        <w:t>Samokhvalova</w:t>
      </w:r>
      <w:proofErr w:type="spellEnd"/>
      <w:r w:rsidRPr="00872EC3">
        <w:rPr>
          <w:rFonts w:ascii="Times New Roman" w:hAnsi="Times New Roman" w:cs="Times New Roman"/>
          <w:sz w:val="28"/>
          <w:szCs w:val="28"/>
          <w:lang w:val="en-US"/>
        </w:rPr>
        <w:t xml:space="preserve"> E.I. Grouping online resources by the level of their impact on the development of creativity in students, taking into account the cycle of    D. Kolb. / Proceedings of the International conference “Process Management and scientific developments”. Birmingham, United Kingdom, may 1, 2021, part 2, p. 125 – 129. DOI 10.34660/INF.2021.42.31.017 </w:t>
      </w:r>
    </w:p>
    <w:p w:rsidR="00872EC3" w:rsidRPr="00872EC3" w:rsidRDefault="00872EC3" w:rsidP="00872EC3">
      <w:pPr>
        <w:rPr>
          <w:sz w:val="28"/>
          <w:szCs w:val="28"/>
        </w:rPr>
      </w:pPr>
    </w:p>
    <w:p w:rsidR="00872EC3" w:rsidRPr="00872EC3" w:rsidRDefault="00872EC3" w:rsidP="00872EC3">
      <w:pPr>
        <w:pStyle w:val="a8"/>
        <w:numPr>
          <w:ilvl w:val="1"/>
          <w:numId w:val="1"/>
        </w:numPr>
        <w:rPr>
          <w:rFonts w:ascii="Times New Roman" w:hAnsi="Times New Roman" w:cs="Times New Roman"/>
          <w:sz w:val="28"/>
          <w:szCs w:val="28"/>
        </w:rPr>
      </w:pPr>
      <w:r w:rsidRPr="00872EC3">
        <w:rPr>
          <w:rFonts w:ascii="Times New Roman" w:hAnsi="Times New Roman" w:cs="Times New Roman"/>
          <w:sz w:val="28"/>
          <w:szCs w:val="28"/>
        </w:rPr>
        <w:t xml:space="preserve"> Перечень лицензионного программного обеспечения, в том числе отечественного производства (подлежит обновлению при необходимости)</w:t>
      </w:r>
    </w:p>
    <w:p w:rsidR="00872EC3" w:rsidRPr="00872EC3" w:rsidRDefault="00872EC3" w:rsidP="00872EC3">
      <w:pPr>
        <w:pStyle w:val="a8"/>
        <w:ind w:left="360"/>
        <w:rPr>
          <w:rFonts w:ascii="Times New Roman" w:hAnsi="Times New Roman" w:cs="Times New Roman"/>
          <w:sz w:val="28"/>
          <w:szCs w:val="28"/>
          <w:lang w:val="en-US"/>
        </w:rPr>
      </w:pPr>
      <w:r w:rsidRPr="00872EC3">
        <w:rPr>
          <w:rFonts w:ascii="Times New Roman" w:hAnsi="Times New Roman" w:cs="Times New Roman"/>
          <w:sz w:val="28"/>
          <w:szCs w:val="28"/>
        </w:rPr>
        <w:t>Пакет</w:t>
      </w:r>
      <w:r w:rsidRPr="00872EC3">
        <w:rPr>
          <w:rFonts w:ascii="Times New Roman" w:hAnsi="Times New Roman" w:cs="Times New Roman"/>
          <w:sz w:val="28"/>
          <w:szCs w:val="28"/>
          <w:lang w:val="en-US"/>
        </w:rPr>
        <w:t xml:space="preserve"> </w:t>
      </w:r>
      <w:r w:rsidRPr="00872EC3">
        <w:rPr>
          <w:rFonts w:ascii="Times New Roman" w:hAnsi="Times New Roman" w:cs="Times New Roman"/>
          <w:sz w:val="28"/>
          <w:szCs w:val="28"/>
        </w:rPr>
        <w:t>программ</w:t>
      </w:r>
      <w:r w:rsidRPr="00872EC3">
        <w:rPr>
          <w:rFonts w:ascii="Times New Roman" w:hAnsi="Times New Roman" w:cs="Times New Roman"/>
          <w:sz w:val="28"/>
          <w:szCs w:val="28"/>
          <w:lang w:val="en-US"/>
        </w:rPr>
        <w:t xml:space="preserve"> Microsoft Office, Acrobat Reader.</w:t>
      </w:r>
    </w:p>
    <w:p w:rsidR="00872EC3" w:rsidRPr="00872EC3" w:rsidRDefault="00872EC3" w:rsidP="00872EC3">
      <w:pPr>
        <w:pStyle w:val="a8"/>
        <w:ind w:left="360"/>
        <w:rPr>
          <w:rFonts w:ascii="Times New Roman" w:hAnsi="Times New Roman" w:cs="Times New Roman"/>
          <w:sz w:val="28"/>
          <w:szCs w:val="28"/>
          <w:lang w:val="en-US"/>
        </w:rPr>
      </w:pPr>
    </w:p>
    <w:p w:rsidR="00872EC3" w:rsidRPr="00872EC3" w:rsidRDefault="00872EC3" w:rsidP="00872EC3">
      <w:pPr>
        <w:numPr>
          <w:ilvl w:val="1"/>
          <w:numId w:val="1"/>
        </w:numPr>
        <w:rPr>
          <w:sz w:val="28"/>
          <w:szCs w:val="28"/>
          <w:lang w:eastAsia="en-US"/>
        </w:rPr>
      </w:pPr>
      <w:r w:rsidRPr="00872EC3">
        <w:rPr>
          <w:sz w:val="28"/>
          <w:szCs w:val="28"/>
          <w:lang w:val="en-US"/>
        </w:rPr>
        <w:lastRenderedPageBreak/>
        <w:t xml:space="preserve"> </w:t>
      </w:r>
      <w:r w:rsidRPr="00872EC3">
        <w:rPr>
          <w:sz w:val="28"/>
          <w:szCs w:val="28"/>
        </w:rPr>
        <w:t>Перечень профессиональных баз данных и информационных справочных систем (подлежит обновлению при необходимости)</w:t>
      </w:r>
    </w:p>
    <w:p w:rsidR="00872EC3" w:rsidRPr="00872EC3" w:rsidRDefault="00872EC3" w:rsidP="00872EC3">
      <w:pPr>
        <w:pStyle w:val="a8"/>
        <w:ind w:left="360"/>
        <w:rPr>
          <w:rFonts w:ascii="Times New Roman" w:hAnsi="Times New Roman" w:cs="Times New Roman"/>
          <w:sz w:val="28"/>
          <w:szCs w:val="28"/>
        </w:rPr>
      </w:pPr>
      <w:r w:rsidRPr="00872EC3">
        <w:rPr>
          <w:rFonts w:ascii="Times New Roman" w:hAnsi="Times New Roman" w:cs="Times New Roman"/>
          <w:sz w:val="28"/>
          <w:szCs w:val="28"/>
        </w:rPr>
        <w:t>Электронная библиотека МГУ имени М.В. Ломоносова (</w:t>
      </w:r>
      <w:hyperlink r:id="rId5" w:history="1">
        <w:r w:rsidRPr="00872EC3">
          <w:rPr>
            <w:rStyle w:val="a5"/>
            <w:rFonts w:ascii="Times New Roman" w:hAnsi="Times New Roman"/>
            <w:sz w:val="28"/>
            <w:szCs w:val="28"/>
          </w:rPr>
          <w:t>http://www.nbmgu.ru/publicdb/</w:t>
        </w:r>
      </w:hyperlink>
      <w:r w:rsidRPr="00872EC3">
        <w:rPr>
          <w:rFonts w:ascii="Times New Roman" w:hAnsi="Times New Roman" w:cs="Times New Roman"/>
          <w:sz w:val="28"/>
          <w:szCs w:val="28"/>
        </w:rPr>
        <w:t>).</w:t>
      </w:r>
    </w:p>
    <w:p w:rsidR="00872EC3" w:rsidRPr="00872EC3" w:rsidRDefault="00872EC3" w:rsidP="00872EC3">
      <w:pPr>
        <w:pStyle w:val="a8"/>
        <w:ind w:left="360"/>
        <w:rPr>
          <w:rFonts w:ascii="Times New Roman" w:hAnsi="Times New Roman" w:cs="Times New Roman"/>
          <w:sz w:val="28"/>
          <w:szCs w:val="28"/>
        </w:rPr>
      </w:pPr>
      <w:r w:rsidRPr="00872EC3">
        <w:rPr>
          <w:rFonts w:ascii="Times New Roman" w:hAnsi="Times New Roman" w:cs="Times New Roman"/>
          <w:sz w:val="28"/>
          <w:szCs w:val="28"/>
        </w:rPr>
        <w:t xml:space="preserve">Научная электронная библиотека </w:t>
      </w:r>
      <w:proofErr w:type="spellStart"/>
      <w:r w:rsidRPr="00872EC3">
        <w:rPr>
          <w:rFonts w:ascii="Times New Roman" w:hAnsi="Times New Roman" w:cs="Times New Roman"/>
          <w:sz w:val="28"/>
          <w:szCs w:val="28"/>
        </w:rPr>
        <w:t>elibrary</w:t>
      </w:r>
      <w:proofErr w:type="spellEnd"/>
      <w:r w:rsidRPr="00872EC3">
        <w:rPr>
          <w:rFonts w:ascii="Times New Roman" w:hAnsi="Times New Roman" w:cs="Times New Roman"/>
          <w:sz w:val="28"/>
          <w:szCs w:val="28"/>
        </w:rPr>
        <w:t xml:space="preserve"> (</w:t>
      </w:r>
      <w:hyperlink r:id="rId6" w:history="1">
        <w:r w:rsidRPr="00872EC3">
          <w:rPr>
            <w:rStyle w:val="a5"/>
            <w:rFonts w:ascii="Times New Roman" w:hAnsi="Times New Roman"/>
            <w:sz w:val="28"/>
            <w:szCs w:val="28"/>
          </w:rPr>
          <w:t>http://elibrary.ru</w:t>
        </w:r>
      </w:hyperlink>
      <w:r w:rsidRPr="00872EC3">
        <w:rPr>
          <w:rFonts w:ascii="Times New Roman" w:hAnsi="Times New Roman" w:cs="Times New Roman"/>
          <w:sz w:val="28"/>
          <w:szCs w:val="28"/>
        </w:rPr>
        <w:t>).</w:t>
      </w:r>
    </w:p>
    <w:p w:rsidR="00872EC3" w:rsidRPr="00872EC3" w:rsidRDefault="00872EC3" w:rsidP="00872EC3">
      <w:pPr>
        <w:ind w:left="360"/>
        <w:rPr>
          <w:sz w:val="28"/>
          <w:szCs w:val="28"/>
          <w:lang w:eastAsia="en-US"/>
        </w:rPr>
      </w:pPr>
    </w:p>
    <w:p w:rsidR="00872EC3" w:rsidRPr="00872EC3" w:rsidRDefault="00872EC3" w:rsidP="00872EC3">
      <w:pPr>
        <w:pStyle w:val="a8"/>
        <w:numPr>
          <w:ilvl w:val="1"/>
          <w:numId w:val="1"/>
        </w:numPr>
        <w:rPr>
          <w:rFonts w:ascii="Times New Roman" w:hAnsi="Times New Roman" w:cs="Times New Roman"/>
          <w:sz w:val="28"/>
          <w:szCs w:val="28"/>
        </w:rPr>
      </w:pPr>
      <w:r w:rsidRPr="00872EC3">
        <w:rPr>
          <w:rFonts w:ascii="Times New Roman" w:hAnsi="Times New Roman" w:cs="Times New Roman"/>
          <w:sz w:val="28"/>
          <w:szCs w:val="28"/>
        </w:rPr>
        <w:t xml:space="preserve"> Перечень ресурсов информационно-телекоммуникационной сети «Интернет» </w:t>
      </w:r>
    </w:p>
    <w:p w:rsidR="00872EC3" w:rsidRPr="00872EC3" w:rsidRDefault="00872EC3" w:rsidP="00872EC3">
      <w:pPr>
        <w:pStyle w:val="a8"/>
        <w:numPr>
          <w:ilvl w:val="0"/>
          <w:numId w:val="15"/>
        </w:numPr>
        <w:rPr>
          <w:rFonts w:ascii="Times New Roman" w:hAnsi="Times New Roman" w:cs="Times New Roman"/>
          <w:bCs/>
          <w:sz w:val="28"/>
          <w:szCs w:val="28"/>
        </w:rPr>
      </w:pPr>
      <w:hyperlink r:id="rId7" w:history="1">
        <w:r w:rsidRPr="00872EC3">
          <w:rPr>
            <w:rStyle w:val="a5"/>
            <w:rFonts w:ascii="Times New Roman" w:hAnsi="Times New Roman"/>
            <w:sz w:val="28"/>
            <w:szCs w:val="28"/>
          </w:rPr>
          <w:t>https://culture.gov.ru</w:t>
        </w:r>
      </w:hyperlink>
      <w:r w:rsidRPr="00872EC3">
        <w:rPr>
          <w:rFonts w:ascii="Times New Roman" w:hAnsi="Times New Roman" w:cs="Times New Roman"/>
          <w:bCs/>
          <w:sz w:val="28"/>
          <w:szCs w:val="28"/>
        </w:rPr>
        <w:t xml:space="preserve"> – официальный сайт министерства культуры РФ</w:t>
      </w:r>
    </w:p>
    <w:p w:rsidR="00872EC3" w:rsidRPr="00872EC3" w:rsidRDefault="00872EC3" w:rsidP="00872EC3">
      <w:pPr>
        <w:pStyle w:val="a8"/>
        <w:numPr>
          <w:ilvl w:val="0"/>
          <w:numId w:val="15"/>
        </w:numPr>
        <w:rPr>
          <w:rFonts w:ascii="Times New Roman" w:hAnsi="Times New Roman" w:cs="Times New Roman"/>
          <w:bCs/>
          <w:sz w:val="28"/>
          <w:szCs w:val="28"/>
        </w:rPr>
      </w:pPr>
      <w:hyperlink r:id="rId8" w:history="1">
        <w:r w:rsidRPr="00872EC3">
          <w:rPr>
            <w:rStyle w:val="a5"/>
            <w:rFonts w:ascii="Times New Roman" w:hAnsi="Times New Roman"/>
            <w:sz w:val="28"/>
            <w:szCs w:val="28"/>
          </w:rPr>
          <w:t>https://creativity.vetas.ru</w:t>
        </w:r>
      </w:hyperlink>
      <w:r w:rsidRPr="00872EC3">
        <w:rPr>
          <w:rFonts w:ascii="Times New Roman" w:hAnsi="Times New Roman" w:cs="Times New Roman"/>
          <w:bCs/>
          <w:sz w:val="28"/>
          <w:szCs w:val="28"/>
        </w:rPr>
        <w:t xml:space="preserve"> – методы развития креативности</w:t>
      </w:r>
    </w:p>
    <w:p w:rsidR="00872EC3" w:rsidRPr="00872EC3" w:rsidRDefault="00872EC3" w:rsidP="00872EC3">
      <w:pPr>
        <w:pStyle w:val="a8"/>
        <w:numPr>
          <w:ilvl w:val="0"/>
          <w:numId w:val="15"/>
        </w:numPr>
        <w:rPr>
          <w:rFonts w:ascii="Times New Roman" w:hAnsi="Times New Roman" w:cs="Times New Roman"/>
          <w:bCs/>
          <w:sz w:val="28"/>
          <w:szCs w:val="28"/>
        </w:rPr>
      </w:pPr>
      <w:hyperlink r:id="rId9" w:history="1">
        <w:r w:rsidRPr="00872EC3">
          <w:rPr>
            <w:rStyle w:val="a5"/>
            <w:rFonts w:ascii="Times New Roman" w:hAnsi="Times New Roman"/>
            <w:sz w:val="28"/>
            <w:szCs w:val="28"/>
          </w:rPr>
          <w:t>https://www.theartnewspaper.ru/?ysclid=lsm9wd6oxj791857319</w:t>
        </w:r>
      </w:hyperlink>
      <w:r w:rsidRPr="00872EC3">
        <w:rPr>
          <w:rFonts w:ascii="Times New Roman" w:hAnsi="Times New Roman" w:cs="Times New Roman"/>
          <w:bCs/>
          <w:sz w:val="28"/>
          <w:szCs w:val="28"/>
        </w:rPr>
        <w:t xml:space="preserve"> – официальный сайт газеты «</w:t>
      </w:r>
      <w:r w:rsidRPr="00872EC3">
        <w:rPr>
          <w:rFonts w:ascii="Times New Roman" w:hAnsi="Times New Roman" w:cs="Times New Roman"/>
          <w:bCs/>
          <w:sz w:val="28"/>
          <w:szCs w:val="28"/>
          <w:lang w:val="en-US"/>
        </w:rPr>
        <w:t>The</w:t>
      </w:r>
      <w:r w:rsidRPr="00872EC3">
        <w:rPr>
          <w:rFonts w:ascii="Times New Roman" w:hAnsi="Times New Roman" w:cs="Times New Roman"/>
          <w:bCs/>
          <w:sz w:val="28"/>
          <w:szCs w:val="28"/>
        </w:rPr>
        <w:t xml:space="preserve"> </w:t>
      </w:r>
      <w:r w:rsidRPr="00872EC3">
        <w:rPr>
          <w:rFonts w:ascii="Times New Roman" w:hAnsi="Times New Roman" w:cs="Times New Roman"/>
          <w:bCs/>
          <w:sz w:val="28"/>
          <w:szCs w:val="28"/>
          <w:lang w:val="en-US"/>
        </w:rPr>
        <w:t>art</w:t>
      </w:r>
      <w:r w:rsidRPr="00872EC3">
        <w:rPr>
          <w:rFonts w:ascii="Times New Roman" w:hAnsi="Times New Roman" w:cs="Times New Roman"/>
          <w:bCs/>
          <w:sz w:val="28"/>
          <w:szCs w:val="28"/>
        </w:rPr>
        <w:t xml:space="preserve"> </w:t>
      </w:r>
      <w:r w:rsidRPr="00872EC3">
        <w:rPr>
          <w:rFonts w:ascii="Times New Roman" w:hAnsi="Times New Roman" w:cs="Times New Roman"/>
          <w:bCs/>
          <w:sz w:val="28"/>
          <w:szCs w:val="28"/>
          <w:lang w:val="en-US"/>
        </w:rPr>
        <w:t>newspaper</w:t>
      </w:r>
      <w:r w:rsidRPr="00872EC3">
        <w:rPr>
          <w:rFonts w:ascii="Times New Roman" w:hAnsi="Times New Roman" w:cs="Times New Roman"/>
          <w:bCs/>
          <w:sz w:val="28"/>
          <w:szCs w:val="28"/>
        </w:rPr>
        <w:t>»</w:t>
      </w:r>
    </w:p>
    <w:p w:rsidR="00872EC3" w:rsidRPr="00872EC3" w:rsidRDefault="00872EC3" w:rsidP="00872EC3">
      <w:pPr>
        <w:pStyle w:val="a8"/>
        <w:numPr>
          <w:ilvl w:val="0"/>
          <w:numId w:val="15"/>
        </w:numPr>
        <w:rPr>
          <w:rFonts w:ascii="Times New Roman" w:hAnsi="Times New Roman" w:cs="Times New Roman"/>
          <w:bCs/>
          <w:sz w:val="28"/>
          <w:szCs w:val="28"/>
        </w:rPr>
      </w:pPr>
      <w:hyperlink r:id="rId10" w:history="1">
        <w:r w:rsidRPr="00872EC3">
          <w:rPr>
            <w:rStyle w:val="a5"/>
            <w:rFonts w:ascii="Times New Roman" w:hAnsi="Times New Roman"/>
            <w:sz w:val="28"/>
            <w:szCs w:val="28"/>
          </w:rPr>
          <w:t>https://artguide.com</w:t>
        </w:r>
      </w:hyperlink>
      <w:r w:rsidRPr="00872EC3">
        <w:rPr>
          <w:rFonts w:ascii="Times New Roman" w:hAnsi="Times New Roman" w:cs="Times New Roman"/>
          <w:bCs/>
          <w:sz w:val="28"/>
          <w:szCs w:val="28"/>
        </w:rPr>
        <w:t xml:space="preserve"> – </w:t>
      </w:r>
      <w:proofErr w:type="spellStart"/>
      <w:r w:rsidRPr="00872EC3">
        <w:rPr>
          <w:rFonts w:ascii="Times New Roman" w:hAnsi="Times New Roman" w:cs="Times New Roman"/>
          <w:bCs/>
          <w:sz w:val="28"/>
          <w:szCs w:val="28"/>
        </w:rPr>
        <w:t>артгид</w:t>
      </w:r>
      <w:proofErr w:type="spellEnd"/>
    </w:p>
    <w:p w:rsidR="00872EC3" w:rsidRPr="00872EC3" w:rsidRDefault="00872EC3" w:rsidP="00872EC3">
      <w:pPr>
        <w:pStyle w:val="a8"/>
        <w:numPr>
          <w:ilvl w:val="0"/>
          <w:numId w:val="15"/>
        </w:numPr>
        <w:rPr>
          <w:rFonts w:ascii="Times New Roman" w:hAnsi="Times New Roman" w:cs="Times New Roman"/>
          <w:bCs/>
          <w:sz w:val="28"/>
          <w:szCs w:val="28"/>
        </w:rPr>
      </w:pPr>
      <w:hyperlink r:id="rId11" w:history="1">
        <w:r w:rsidRPr="00872EC3">
          <w:rPr>
            <w:rStyle w:val="a5"/>
            <w:rFonts w:ascii="Times New Roman" w:hAnsi="Times New Roman"/>
            <w:sz w:val="28"/>
            <w:szCs w:val="28"/>
          </w:rPr>
          <w:t>https://magazineart.art/?ysclid=lsm9z5u2js431755205</w:t>
        </w:r>
      </w:hyperlink>
      <w:r w:rsidRPr="00872EC3">
        <w:rPr>
          <w:rFonts w:ascii="Times New Roman" w:hAnsi="Times New Roman" w:cs="Times New Roman"/>
          <w:bCs/>
          <w:sz w:val="28"/>
          <w:szCs w:val="28"/>
        </w:rPr>
        <w:t xml:space="preserve"> – интернет-журнал об искусстве и культуре «Точка Арт»</w:t>
      </w:r>
    </w:p>
    <w:p w:rsidR="00872EC3" w:rsidRPr="00872EC3" w:rsidRDefault="00872EC3" w:rsidP="00872EC3">
      <w:pPr>
        <w:pStyle w:val="a8"/>
        <w:ind w:left="360"/>
        <w:rPr>
          <w:rFonts w:ascii="Times New Roman" w:hAnsi="Times New Roman" w:cs="Times New Roman"/>
          <w:sz w:val="28"/>
          <w:szCs w:val="28"/>
        </w:rPr>
      </w:pPr>
    </w:p>
    <w:p w:rsidR="00872EC3" w:rsidRPr="00872EC3" w:rsidRDefault="00872EC3" w:rsidP="00872EC3">
      <w:pPr>
        <w:pStyle w:val="a8"/>
        <w:numPr>
          <w:ilvl w:val="1"/>
          <w:numId w:val="1"/>
        </w:numPr>
        <w:rPr>
          <w:rFonts w:ascii="Times New Roman" w:hAnsi="Times New Roman" w:cs="Times New Roman"/>
          <w:sz w:val="28"/>
          <w:szCs w:val="28"/>
        </w:rPr>
      </w:pPr>
      <w:r w:rsidRPr="00872EC3">
        <w:rPr>
          <w:rFonts w:ascii="Times New Roman" w:hAnsi="Times New Roman" w:cs="Times New Roman"/>
          <w:sz w:val="28"/>
          <w:szCs w:val="28"/>
        </w:rPr>
        <w:t xml:space="preserve"> Описание материально-технического обеспечения.</w:t>
      </w:r>
    </w:p>
    <w:p w:rsidR="00872EC3" w:rsidRPr="00872EC3" w:rsidRDefault="00872EC3" w:rsidP="00872EC3">
      <w:pPr>
        <w:pStyle w:val="a8"/>
        <w:ind w:left="360"/>
        <w:rPr>
          <w:rFonts w:ascii="Times New Roman" w:hAnsi="Times New Roman" w:cs="Times New Roman"/>
          <w:sz w:val="28"/>
          <w:szCs w:val="28"/>
        </w:rPr>
      </w:pPr>
      <w:r w:rsidRPr="00872EC3">
        <w:rPr>
          <w:rFonts w:ascii="Times New Roman" w:hAnsi="Times New Roman" w:cs="Times New Roman"/>
          <w:sz w:val="28"/>
          <w:szCs w:val="28"/>
        </w:rPr>
        <w:t>Учебная аудитория для проведения занятий, групповых и индивидуальных консультаций, текущего контроля и промежуточной аттестации.</w:t>
      </w:r>
    </w:p>
    <w:p w:rsidR="00872EC3" w:rsidRPr="00872EC3" w:rsidRDefault="00872EC3" w:rsidP="00872EC3">
      <w:pPr>
        <w:pStyle w:val="a8"/>
        <w:ind w:left="360"/>
        <w:rPr>
          <w:rFonts w:ascii="Times New Roman" w:hAnsi="Times New Roman" w:cs="Times New Roman"/>
          <w:sz w:val="28"/>
          <w:szCs w:val="28"/>
        </w:rPr>
      </w:pPr>
      <w:r w:rsidRPr="00872EC3">
        <w:rPr>
          <w:rFonts w:ascii="Times New Roman" w:hAnsi="Times New Roman" w:cs="Times New Roman"/>
          <w:sz w:val="28"/>
          <w:szCs w:val="28"/>
        </w:rPr>
        <w:t>Стандартное оборудование (учебная мебель для обучающихся, рабочее место преподавателя, доска).</w:t>
      </w:r>
    </w:p>
    <w:p w:rsidR="00872EC3" w:rsidRPr="00872EC3" w:rsidRDefault="00872EC3" w:rsidP="00872EC3">
      <w:pPr>
        <w:pStyle w:val="a8"/>
        <w:ind w:left="360"/>
        <w:rPr>
          <w:rFonts w:ascii="Times New Roman" w:hAnsi="Times New Roman" w:cs="Times New Roman"/>
          <w:sz w:val="28"/>
          <w:szCs w:val="28"/>
        </w:rPr>
      </w:pPr>
      <w:r w:rsidRPr="00872EC3">
        <w:rPr>
          <w:rFonts w:ascii="Times New Roman" w:hAnsi="Times New Roman" w:cs="Times New Roman"/>
          <w:sz w:val="28"/>
          <w:szCs w:val="28"/>
        </w:rPr>
        <w:t>Компьютеры, ноутбуки с подключением к сети Интернет, проектор, экран, интерактивная доска.</w:t>
      </w:r>
    </w:p>
    <w:p w:rsidR="00872EC3" w:rsidRPr="00872EC3" w:rsidRDefault="00872EC3" w:rsidP="00872EC3">
      <w:pPr>
        <w:rPr>
          <w:sz w:val="28"/>
          <w:szCs w:val="28"/>
        </w:rPr>
      </w:pPr>
    </w:p>
    <w:p w:rsidR="00872EC3" w:rsidRPr="00872EC3" w:rsidRDefault="00872EC3" w:rsidP="00872EC3">
      <w:pPr>
        <w:numPr>
          <w:ilvl w:val="0"/>
          <w:numId w:val="1"/>
        </w:numPr>
        <w:rPr>
          <w:sz w:val="28"/>
          <w:szCs w:val="28"/>
        </w:rPr>
      </w:pPr>
      <w:r w:rsidRPr="00872EC3">
        <w:rPr>
          <w:sz w:val="28"/>
          <w:szCs w:val="28"/>
        </w:rPr>
        <w:t>Соответствие результатов обучения по данному элементу ОПОП результатам освоения ОПОП указано в Общей характеристике ОПОП.</w:t>
      </w:r>
    </w:p>
    <w:p w:rsidR="00872EC3" w:rsidRPr="00872EC3" w:rsidRDefault="00872EC3" w:rsidP="00872EC3">
      <w:pPr>
        <w:rPr>
          <w:b/>
          <w:sz w:val="28"/>
          <w:szCs w:val="28"/>
        </w:rPr>
      </w:pPr>
    </w:p>
    <w:p w:rsidR="00872EC3" w:rsidRPr="00872EC3" w:rsidRDefault="00872EC3" w:rsidP="00872EC3">
      <w:pPr>
        <w:numPr>
          <w:ilvl w:val="0"/>
          <w:numId w:val="1"/>
        </w:numPr>
        <w:rPr>
          <w:sz w:val="28"/>
          <w:szCs w:val="28"/>
        </w:rPr>
      </w:pPr>
      <w:r w:rsidRPr="00872EC3">
        <w:rPr>
          <w:sz w:val="28"/>
          <w:szCs w:val="28"/>
        </w:rPr>
        <w:t>Разработчик (разработчики) программы: Самохвалова Екатерина Игоревна</w:t>
      </w:r>
    </w:p>
    <w:p w:rsidR="00872EC3" w:rsidRPr="00872EC3" w:rsidRDefault="00872EC3">
      <w:pPr>
        <w:rPr>
          <w:sz w:val="28"/>
          <w:szCs w:val="28"/>
        </w:rPr>
      </w:pPr>
    </w:p>
    <w:sectPr w:rsidR="00872EC3" w:rsidRPr="00872EC3" w:rsidSect="00872EC3">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20B0604020202020204"/>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Pragmatica">
    <w:altName w:val="Arial"/>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45042"/>
    <w:multiLevelType w:val="hybridMultilevel"/>
    <w:tmpl w:val="66D434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5D67B5"/>
    <w:multiLevelType w:val="hybridMultilevel"/>
    <w:tmpl w:val="9C7A59E6"/>
    <w:lvl w:ilvl="0" w:tplc="50B234A4">
      <w:start w:val="1"/>
      <w:numFmt w:val="upperRoman"/>
      <w:lvlText w:val="%1."/>
      <w:lvlJc w:val="right"/>
      <w:pPr>
        <w:tabs>
          <w:tab w:val="num" w:pos="720"/>
        </w:tabs>
        <w:ind w:left="720" w:hanging="360"/>
      </w:pPr>
    </w:lvl>
    <w:lvl w:ilvl="1" w:tplc="06F4259E" w:tentative="1">
      <w:start w:val="1"/>
      <w:numFmt w:val="upperRoman"/>
      <w:lvlText w:val="%2."/>
      <w:lvlJc w:val="right"/>
      <w:pPr>
        <w:tabs>
          <w:tab w:val="num" w:pos="1440"/>
        </w:tabs>
        <w:ind w:left="1440" w:hanging="360"/>
      </w:pPr>
    </w:lvl>
    <w:lvl w:ilvl="2" w:tplc="6CA8CE84" w:tentative="1">
      <w:start w:val="1"/>
      <w:numFmt w:val="upperRoman"/>
      <w:lvlText w:val="%3."/>
      <w:lvlJc w:val="right"/>
      <w:pPr>
        <w:tabs>
          <w:tab w:val="num" w:pos="2160"/>
        </w:tabs>
        <w:ind w:left="2160" w:hanging="360"/>
      </w:pPr>
    </w:lvl>
    <w:lvl w:ilvl="3" w:tplc="35705D5E" w:tentative="1">
      <w:start w:val="1"/>
      <w:numFmt w:val="upperRoman"/>
      <w:lvlText w:val="%4."/>
      <w:lvlJc w:val="right"/>
      <w:pPr>
        <w:tabs>
          <w:tab w:val="num" w:pos="2880"/>
        </w:tabs>
        <w:ind w:left="2880" w:hanging="360"/>
      </w:pPr>
    </w:lvl>
    <w:lvl w:ilvl="4" w:tplc="48542BE4" w:tentative="1">
      <w:start w:val="1"/>
      <w:numFmt w:val="upperRoman"/>
      <w:lvlText w:val="%5."/>
      <w:lvlJc w:val="right"/>
      <w:pPr>
        <w:tabs>
          <w:tab w:val="num" w:pos="3600"/>
        </w:tabs>
        <w:ind w:left="3600" w:hanging="360"/>
      </w:pPr>
    </w:lvl>
    <w:lvl w:ilvl="5" w:tplc="3E3A8D5A" w:tentative="1">
      <w:start w:val="1"/>
      <w:numFmt w:val="upperRoman"/>
      <w:lvlText w:val="%6."/>
      <w:lvlJc w:val="right"/>
      <w:pPr>
        <w:tabs>
          <w:tab w:val="num" w:pos="4320"/>
        </w:tabs>
        <w:ind w:left="4320" w:hanging="360"/>
      </w:pPr>
    </w:lvl>
    <w:lvl w:ilvl="6" w:tplc="62E0A928" w:tentative="1">
      <w:start w:val="1"/>
      <w:numFmt w:val="upperRoman"/>
      <w:lvlText w:val="%7."/>
      <w:lvlJc w:val="right"/>
      <w:pPr>
        <w:tabs>
          <w:tab w:val="num" w:pos="5040"/>
        </w:tabs>
        <w:ind w:left="5040" w:hanging="360"/>
      </w:pPr>
    </w:lvl>
    <w:lvl w:ilvl="7" w:tplc="DD1E5B08" w:tentative="1">
      <w:start w:val="1"/>
      <w:numFmt w:val="upperRoman"/>
      <w:lvlText w:val="%8."/>
      <w:lvlJc w:val="right"/>
      <w:pPr>
        <w:tabs>
          <w:tab w:val="num" w:pos="5760"/>
        </w:tabs>
        <w:ind w:left="5760" w:hanging="360"/>
      </w:pPr>
    </w:lvl>
    <w:lvl w:ilvl="8" w:tplc="A7C25458" w:tentative="1">
      <w:start w:val="1"/>
      <w:numFmt w:val="upperRoman"/>
      <w:lvlText w:val="%9."/>
      <w:lvlJc w:val="right"/>
      <w:pPr>
        <w:tabs>
          <w:tab w:val="num" w:pos="6480"/>
        </w:tabs>
        <w:ind w:left="6480" w:hanging="360"/>
      </w:pPr>
    </w:lvl>
  </w:abstractNum>
  <w:abstractNum w:abstractNumId="2" w15:restartNumberingAfterBreak="0">
    <w:nsid w:val="102B02A9"/>
    <w:multiLevelType w:val="hybridMultilevel"/>
    <w:tmpl w:val="A38CA9FC"/>
    <w:lvl w:ilvl="0" w:tplc="04190001">
      <w:start w:val="1"/>
      <w:numFmt w:val="bullet"/>
      <w:lvlText w:val=""/>
      <w:lvlJc w:val="left"/>
      <w:pPr>
        <w:ind w:left="1429"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48444A"/>
    <w:multiLevelType w:val="multilevel"/>
    <w:tmpl w:val="FF724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D32EE7"/>
    <w:multiLevelType w:val="multilevel"/>
    <w:tmpl w:val="FFFFFFFF"/>
    <w:lvl w:ilvl="0">
      <w:start w:val="7"/>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3CCC1458"/>
    <w:multiLevelType w:val="multilevel"/>
    <w:tmpl w:val="6C300034"/>
    <w:lvl w:ilvl="0">
      <w:start w:val="1"/>
      <w:numFmt w:val="bullet"/>
      <w:lvlText w:val=""/>
      <w:lvlJc w:val="left"/>
      <w:pPr>
        <w:ind w:left="720" w:hanging="360"/>
      </w:pPr>
      <w:rPr>
        <w:rFonts w:ascii="Symbol" w:hAnsi="Symbol" w:hint="default"/>
        <w:b w:val="0"/>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D78286D"/>
    <w:multiLevelType w:val="hybridMultilevel"/>
    <w:tmpl w:val="4F248100"/>
    <w:lvl w:ilvl="0" w:tplc="75362B06">
      <w:start w:val="1"/>
      <w:numFmt w:val="decimal"/>
      <w:lvlText w:val="%1."/>
      <w:lvlJc w:val="left"/>
      <w:pPr>
        <w:ind w:left="720" w:hanging="360"/>
      </w:pPr>
      <w:rPr>
        <w:rFonts w:ascii="TimesNewRomanPSMT" w:hAnsi="TimesNewRomanPSMT"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0354B81"/>
    <w:multiLevelType w:val="multilevel"/>
    <w:tmpl w:val="B896C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FA0B4C"/>
    <w:multiLevelType w:val="multilevel"/>
    <w:tmpl w:val="29A86940"/>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CD77A17"/>
    <w:multiLevelType w:val="multilevel"/>
    <w:tmpl w:val="214A6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6724AF"/>
    <w:multiLevelType w:val="hybridMultilevel"/>
    <w:tmpl w:val="FB405E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C815736"/>
    <w:multiLevelType w:val="hybridMultilevel"/>
    <w:tmpl w:val="D7DC9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3A60180"/>
    <w:multiLevelType w:val="multilevel"/>
    <w:tmpl w:val="ED2EB754"/>
    <w:lvl w:ilvl="0">
      <w:start w:val="1"/>
      <w:numFmt w:val="bullet"/>
      <w:lvlText w:val=""/>
      <w:lvlJc w:val="left"/>
      <w:pPr>
        <w:ind w:left="360" w:hanging="360"/>
      </w:pPr>
      <w:rPr>
        <w:rFonts w:ascii="Symbol" w:hAnsi="Symbol"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7DE21197"/>
    <w:multiLevelType w:val="multilevel"/>
    <w:tmpl w:val="E604B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246C23"/>
    <w:multiLevelType w:val="hybridMultilevel"/>
    <w:tmpl w:val="860288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FF93EE5"/>
    <w:multiLevelType w:val="hybridMultilevel"/>
    <w:tmpl w:val="013256B8"/>
    <w:lvl w:ilvl="0" w:tplc="75362B06">
      <w:start w:val="1"/>
      <w:numFmt w:val="decimal"/>
      <w:lvlText w:val="%1."/>
      <w:lvlJc w:val="left"/>
      <w:pPr>
        <w:ind w:left="720" w:hanging="360"/>
      </w:pPr>
      <w:rPr>
        <w:rFonts w:ascii="TimesNewRomanPSMT" w:hAnsi="TimesNewRomanPSMT"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37051629">
    <w:abstractNumId w:val="4"/>
  </w:num>
  <w:num w:numId="2" w16cid:durableId="90901551">
    <w:abstractNumId w:val="13"/>
  </w:num>
  <w:num w:numId="3" w16cid:durableId="1242525037">
    <w:abstractNumId w:val="10"/>
  </w:num>
  <w:num w:numId="4" w16cid:durableId="669255130">
    <w:abstractNumId w:val="14"/>
  </w:num>
  <w:num w:numId="5" w16cid:durableId="1468015493">
    <w:abstractNumId w:val="0"/>
  </w:num>
  <w:num w:numId="6" w16cid:durableId="1225216508">
    <w:abstractNumId w:val="9"/>
  </w:num>
  <w:num w:numId="7" w16cid:durableId="720250921">
    <w:abstractNumId w:val="3"/>
  </w:num>
  <w:num w:numId="8" w16cid:durableId="1355964841">
    <w:abstractNumId w:val="15"/>
  </w:num>
  <w:num w:numId="9" w16cid:durableId="327246820">
    <w:abstractNumId w:val="7"/>
  </w:num>
  <w:num w:numId="10" w16cid:durableId="1360355974">
    <w:abstractNumId w:val="6"/>
  </w:num>
  <w:num w:numId="11" w16cid:durableId="1517960348">
    <w:abstractNumId w:val="8"/>
  </w:num>
  <w:num w:numId="12" w16cid:durableId="1817066611">
    <w:abstractNumId w:val="5"/>
  </w:num>
  <w:num w:numId="13" w16cid:durableId="886841448">
    <w:abstractNumId w:val="1"/>
  </w:num>
  <w:num w:numId="14" w16cid:durableId="576473565">
    <w:abstractNumId w:val="2"/>
  </w:num>
  <w:num w:numId="15" w16cid:durableId="1829979979">
    <w:abstractNumId w:val="12"/>
  </w:num>
  <w:num w:numId="16" w16cid:durableId="15643651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EC3"/>
    <w:rsid w:val="00872E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1B46910"/>
  <w15:chartTrackingRefBased/>
  <w15:docId w15:val="{8C4F6835-95FA-0C42-893C-C8AF334F4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EC3"/>
    <w:rPr>
      <w:rFonts w:ascii="Times New Roman" w:eastAsia="Times New Roman" w:hAnsi="Times New Roman" w:cs="Times New Roman"/>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872EC3"/>
    <w:pPr>
      <w:jc w:val="center"/>
    </w:pPr>
    <w:rPr>
      <w:b/>
      <w:bCs/>
      <w:sz w:val="26"/>
      <w:szCs w:val="26"/>
    </w:rPr>
  </w:style>
  <w:style w:type="character" w:customStyle="1" w:styleId="a4">
    <w:name w:val="Основной текст Знак"/>
    <w:basedOn w:val="a0"/>
    <w:link w:val="a3"/>
    <w:uiPriority w:val="99"/>
    <w:semiHidden/>
    <w:rsid w:val="00872EC3"/>
    <w:rPr>
      <w:rFonts w:ascii="Times New Roman" w:eastAsia="Times New Roman" w:hAnsi="Times New Roman" w:cs="Times New Roman"/>
      <w:b/>
      <w:bCs/>
      <w:kern w:val="0"/>
      <w:sz w:val="26"/>
      <w:szCs w:val="26"/>
      <w:lang w:eastAsia="ru-RU"/>
      <w14:ligatures w14:val="none"/>
    </w:rPr>
  </w:style>
  <w:style w:type="character" w:styleId="a5">
    <w:name w:val="Hyperlink"/>
    <w:basedOn w:val="a0"/>
    <w:uiPriority w:val="99"/>
    <w:semiHidden/>
    <w:rsid w:val="00872EC3"/>
    <w:rPr>
      <w:rFonts w:cs="Times New Roman"/>
      <w:color w:val="0000FF"/>
      <w:u w:val="single"/>
    </w:rPr>
  </w:style>
  <w:style w:type="paragraph" w:styleId="a6">
    <w:name w:val="Normal (Web)"/>
    <w:aliases w:val="Обычный (веб) Знак,Обычный (Web) Знак,Обычный (Web)"/>
    <w:basedOn w:val="a"/>
    <w:link w:val="a7"/>
    <w:uiPriority w:val="99"/>
    <w:rsid w:val="00872EC3"/>
    <w:pPr>
      <w:spacing w:before="100" w:beforeAutospacing="1" w:after="100" w:afterAutospacing="1"/>
    </w:pPr>
  </w:style>
  <w:style w:type="paragraph" w:styleId="a8">
    <w:name w:val="List Paragraph"/>
    <w:basedOn w:val="a"/>
    <w:uiPriority w:val="34"/>
    <w:qFormat/>
    <w:rsid w:val="00872EC3"/>
    <w:pPr>
      <w:spacing w:line="276" w:lineRule="auto"/>
      <w:ind w:left="720"/>
      <w:jc w:val="both"/>
    </w:pPr>
    <w:rPr>
      <w:rFonts w:ascii="Calibri" w:hAnsi="Calibri" w:cs="Calibri"/>
      <w:sz w:val="22"/>
      <w:szCs w:val="22"/>
      <w:lang w:eastAsia="en-US"/>
    </w:rPr>
  </w:style>
  <w:style w:type="paragraph" w:customStyle="1" w:styleId="a9">
    <w:name w:val="øàïêà"/>
    <w:basedOn w:val="a"/>
    <w:rsid w:val="00872EC3"/>
    <w:rPr>
      <w:rFonts w:ascii="Pragmatica" w:hAnsi="Pragmatica"/>
      <w:b/>
      <w:sz w:val="22"/>
      <w:szCs w:val="20"/>
      <w:lang w:val="en-US"/>
    </w:rPr>
  </w:style>
  <w:style w:type="character" w:customStyle="1" w:styleId="a7">
    <w:name w:val="Обычный (Интернет) Знак"/>
    <w:aliases w:val="Обычный (веб) Знак Знак,Обычный (Web) Знак Знак,Обычный (Web) Знак1"/>
    <w:link w:val="a6"/>
    <w:uiPriority w:val="99"/>
    <w:locked/>
    <w:rsid w:val="00872EC3"/>
    <w:rPr>
      <w:rFonts w:ascii="Times New Roman" w:eastAsia="Times New Roman" w:hAnsi="Times New Roman" w:cs="Times New Roman"/>
      <w:kern w:val="0"/>
      <w:lang w:eastAsia="ru-RU"/>
      <w14:ligatures w14:val="none"/>
    </w:rPr>
  </w:style>
  <w:style w:type="paragraph" w:customStyle="1" w:styleId="aa">
    <w:name w:val="òåêñò"/>
    <w:basedOn w:val="a"/>
    <w:rsid w:val="00872EC3"/>
    <w:pPr>
      <w:spacing w:before="60"/>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ity.vetas.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ulture.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library.ru" TargetMode="External"/><Relationship Id="rId11" Type="http://schemas.openxmlformats.org/officeDocument/2006/relationships/hyperlink" Target="https://magazineart.art/?ysclid=lsm9z5u2js431755205" TargetMode="External"/><Relationship Id="rId5" Type="http://schemas.openxmlformats.org/officeDocument/2006/relationships/hyperlink" Target="http://www.nbmgu.ru/publicdb/" TargetMode="External"/><Relationship Id="rId10" Type="http://schemas.openxmlformats.org/officeDocument/2006/relationships/hyperlink" Target="https://artguide.com" TargetMode="External"/><Relationship Id="rId4" Type="http://schemas.openxmlformats.org/officeDocument/2006/relationships/webSettings" Target="webSettings.xml"/><Relationship Id="rId9" Type="http://schemas.openxmlformats.org/officeDocument/2006/relationships/hyperlink" Target="https://www.theartnewspaper.ru/?ysclid=lsm9wd6oxj7918573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3076</Words>
  <Characters>17537</Characters>
  <Application>Microsoft Office Word</Application>
  <DocSecurity>0</DocSecurity>
  <Lines>146</Lines>
  <Paragraphs>41</Paragraphs>
  <ScaleCrop>false</ScaleCrop>
  <Company/>
  <LinksUpToDate>false</LinksUpToDate>
  <CharactersWithSpaces>20572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Даша Даша</dc:creator>
  <cp:keywords/>
  <dc:description/>
  <cp:lastModifiedBy>Даша Даша</cp:lastModifiedBy>
  <cp:revision>1</cp:revision>
  <dcterms:created xsi:type="dcterms:W3CDTF">2026-10-23T11:33:00Z</dcterms:created>
  <dcterms:modified xsi:type="dcterms:W3CDTF">2026-10-23T11:35:00Z</dcterms:modified>
</cp:coreProperties>
</file>