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4D6" w:rsidRDefault="000E44D6" w:rsidP="000E44D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0E44D6" w:rsidRDefault="000E44D6" w:rsidP="000E44D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Московский государственный университет имени М.В. Ломоносова</w:t>
      </w:r>
    </w:p>
    <w:p w:rsidR="000E44D6" w:rsidRPr="00584EBD" w:rsidRDefault="000E44D6" w:rsidP="000E44D6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584EBD">
        <w:rPr>
          <w:rFonts w:ascii="Times New Roman" w:hAnsi="Times New Roman"/>
          <w:i/>
          <w:sz w:val="24"/>
        </w:rPr>
        <w:t>Факультет</w:t>
      </w:r>
      <w:r w:rsidRPr="000E44D6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глобальных процессов</w:t>
      </w:r>
    </w:p>
    <w:p w:rsidR="000E44D6" w:rsidRDefault="000E44D6" w:rsidP="000E44D6">
      <w:pPr>
        <w:rPr>
          <w:rFonts w:ascii="Times New Roman" w:hAnsi="Times New Roman"/>
          <w:i/>
          <w:sz w:val="24"/>
        </w:rPr>
      </w:pPr>
    </w:p>
    <w:p w:rsidR="000E44D6" w:rsidRDefault="000E44D6" w:rsidP="000E44D6">
      <w:pPr>
        <w:pStyle w:val="ae"/>
        <w:spacing w:after="0"/>
        <w:ind w:firstLine="5940"/>
        <w:jc w:val="right"/>
        <w:outlineLvl w:val="0"/>
      </w:pPr>
      <w:r>
        <w:t>УТВЕРЖДАЮ</w:t>
      </w:r>
    </w:p>
    <w:p w:rsidR="000E44D6" w:rsidRDefault="000E44D6" w:rsidP="000E44D6">
      <w:pPr>
        <w:pStyle w:val="ae"/>
        <w:ind w:firstLine="5940"/>
        <w:jc w:val="right"/>
      </w:pPr>
      <w:r>
        <w:t>Декан факультета глобальных процессов МГУ</w:t>
      </w:r>
    </w:p>
    <w:p w:rsidR="000E44D6" w:rsidRDefault="000E44D6" w:rsidP="000E44D6">
      <w:pPr>
        <w:pStyle w:val="ae"/>
        <w:spacing w:after="0"/>
        <w:ind w:firstLine="0"/>
        <w:jc w:val="right"/>
      </w:pPr>
      <w:r>
        <w:t>______________/И.В. Ильин/</w:t>
      </w:r>
    </w:p>
    <w:p w:rsidR="000E44D6" w:rsidRDefault="000E44D6" w:rsidP="000E44D6">
      <w:pPr>
        <w:pStyle w:val="ae"/>
        <w:spacing w:after="0"/>
        <w:ind w:firstLine="5940"/>
        <w:jc w:val="right"/>
      </w:pPr>
      <w:r>
        <w:t>______________/____________ /</w:t>
      </w:r>
    </w:p>
    <w:p w:rsidR="000E44D6" w:rsidRDefault="000E44D6" w:rsidP="000E44D6">
      <w:pPr>
        <w:pStyle w:val="ae"/>
        <w:spacing w:after="0"/>
        <w:ind w:firstLine="5940"/>
        <w:jc w:val="right"/>
      </w:pPr>
      <w:r>
        <w:t>«___» ________________20   г.</w:t>
      </w:r>
    </w:p>
    <w:p w:rsidR="000E44D6" w:rsidRDefault="000E44D6" w:rsidP="000E44D6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0E44D6" w:rsidRDefault="000E44D6" w:rsidP="000E44D6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МЕЖФАКУЛЬТЕТСКОГО КУРСА</w:t>
      </w:r>
    </w:p>
    <w:p w:rsidR="000E44D6" w:rsidRDefault="000E44D6" w:rsidP="000E44D6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Наименование курса:</w:t>
      </w:r>
    </w:p>
    <w:p w:rsidR="000E44D6" w:rsidRDefault="000E44D6" w:rsidP="000E44D6">
      <w:pPr>
        <w:jc w:val="center"/>
        <w:rPr>
          <w:rFonts w:ascii="Times New Roman" w:hAnsi="Times New Roman"/>
          <w:i/>
          <w:sz w:val="24"/>
        </w:rPr>
      </w:pPr>
      <w:r w:rsidRPr="000E44D6">
        <w:rPr>
          <w:rFonts w:ascii="Times New Roman" w:hAnsi="Times New Roman"/>
          <w:b/>
          <w:sz w:val="24"/>
        </w:rPr>
        <w:t>Искусственный интеллект в сфере деловых коммуникаций</w:t>
      </w:r>
    </w:p>
    <w:p w:rsidR="000E44D6" w:rsidRDefault="000E44D6" w:rsidP="000E44D6">
      <w:pPr>
        <w:jc w:val="center"/>
        <w:rPr>
          <w:rFonts w:ascii="Times New Roman" w:hAnsi="Times New Roman"/>
          <w:i/>
          <w:sz w:val="24"/>
        </w:rPr>
      </w:pPr>
    </w:p>
    <w:p w:rsidR="000E44D6" w:rsidRDefault="000E44D6" w:rsidP="000E44D6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Уровень высшего образования: </w:t>
      </w:r>
    </w:p>
    <w:p w:rsidR="000E44D6" w:rsidRDefault="000E44D6" w:rsidP="000E44D6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бакалавриат, магистратура, специалитет</w:t>
      </w:r>
    </w:p>
    <w:p w:rsidR="000E44D6" w:rsidRDefault="000E44D6" w:rsidP="000E44D6">
      <w:pPr>
        <w:jc w:val="center"/>
        <w:rPr>
          <w:rFonts w:ascii="Times New Roman" w:hAnsi="Times New Roman"/>
          <w:b/>
          <w:i/>
        </w:rPr>
      </w:pPr>
    </w:p>
    <w:p w:rsidR="000E44D6" w:rsidRDefault="000E44D6" w:rsidP="000E44D6">
      <w:pPr>
        <w:ind w:firstLine="403"/>
        <w:jc w:val="center"/>
        <w:rPr>
          <w:rFonts w:ascii="Times New Roman" w:hAnsi="Times New Roman"/>
          <w:sz w:val="24"/>
        </w:rPr>
      </w:pPr>
    </w:p>
    <w:p w:rsidR="000E44D6" w:rsidRDefault="000E44D6" w:rsidP="000E44D6">
      <w:pPr>
        <w:pStyle w:val="ae"/>
        <w:jc w:val="center"/>
        <w:rPr>
          <w:b/>
        </w:rPr>
      </w:pPr>
      <w:r>
        <w:rPr>
          <w:b/>
        </w:rPr>
        <w:t>Форма обучения:</w:t>
      </w:r>
    </w:p>
    <w:p w:rsidR="000E44D6" w:rsidRDefault="000E44D6" w:rsidP="000E44D6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Очная</w:t>
      </w:r>
    </w:p>
    <w:p w:rsidR="000E44D6" w:rsidRDefault="000E44D6" w:rsidP="000E44D6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0E44D6" w:rsidRDefault="000E44D6" w:rsidP="000E44D6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0E44D6" w:rsidRDefault="000E44D6" w:rsidP="000E44D6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0E44D6" w:rsidRDefault="000E44D6" w:rsidP="000E44D6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рассмотрена и одобрена </w:t>
      </w:r>
    </w:p>
    <w:p w:rsidR="000E44D6" w:rsidRDefault="000E44D6" w:rsidP="000E44D6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0E44D6" w:rsidRDefault="000E44D6" w:rsidP="000E44D6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0E44D6" w:rsidRDefault="000E44D6" w:rsidP="000E44D6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0E44D6" w:rsidRDefault="000E44D6" w:rsidP="000E44D6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0E44D6" w:rsidRDefault="000E44D6" w:rsidP="000E44D6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0E44D6" w:rsidRDefault="000E44D6" w:rsidP="000E44D6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0E44D6" w:rsidRDefault="000E44D6" w:rsidP="000E44D6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0E44D6" w:rsidRDefault="000E44D6" w:rsidP="000E44D6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0E44D6" w:rsidRDefault="000E44D6" w:rsidP="000E44D6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0E44D6" w:rsidRDefault="000E44D6" w:rsidP="000E44D6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0E44D6" w:rsidRDefault="000E44D6" w:rsidP="000E44D6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Москва 2026</w:t>
      </w:r>
      <w:r>
        <w:rPr>
          <w:rFonts w:ascii="Times New Roman" w:hAnsi="Times New Roman"/>
          <w:sz w:val="24"/>
        </w:rPr>
        <w:br w:type="page"/>
      </w:r>
    </w:p>
    <w:p w:rsidR="000E44D6" w:rsidRDefault="000E44D6" w:rsidP="000E44D6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На обратной стороне титула:</w:t>
      </w:r>
    </w:p>
    <w:p w:rsidR="000E44D6" w:rsidRDefault="000E44D6" w:rsidP="000E44D6">
      <w:pPr>
        <w:spacing w:line="360" w:lineRule="auto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Рабочая программа дисциплины разработана в соответствии с самостоятельно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установленным МГУ образовательным стандартом (ОС МГУ) для реализуемых основных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профессиональных образовательных программ высшего образования по направлению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подготовки/ специальности для студентов всех факультетов МГУ в соответствии с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приказом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№ 43 от _13 февраля 2013 г.</w:t>
      </w:r>
    </w:p>
    <w:p w:rsidR="000E44D6" w:rsidRDefault="000E44D6" w:rsidP="000E44D6">
      <w:pPr>
        <w:spacing w:line="360" w:lineRule="auto"/>
        <w:rPr>
          <w:rFonts w:ascii="Times New Roman" w:hAnsi="Times New Roman"/>
          <w:sz w:val="24"/>
        </w:rPr>
      </w:pPr>
    </w:p>
    <w:p w:rsidR="000E44D6" w:rsidRDefault="000E44D6" w:rsidP="000E44D6">
      <w:pPr>
        <w:sectPr w:rsidR="000E44D6" w:rsidSect="000E44D6">
          <w:pgSz w:w="11906" w:h="16838"/>
          <w:pgMar w:top="1134" w:right="850" w:bottom="1134" w:left="1701" w:header="708" w:footer="708" w:gutter="0"/>
          <w:cols w:space="720"/>
        </w:sectPr>
      </w:pPr>
    </w:p>
    <w:p w:rsidR="000E44D6" w:rsidRDefault="000E44D6" w:rsidP="000E44D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Место курса в структуре ОПОП: относится к вариативной части ОПОП, является обязательным для освоения.</w:t>
      </w:r>
    </w:p>
    <w:p w:rsidR="000E44D6" w:rsidRDefault="000E44D6" w:rsidP="000E44D6">
      <w:pPr>
        <w:rPr>
          <w:rFonts w:ascii="Times New Roman" w:hAnsi="Times New Roman"/>
          <w:i/>
          <w:sz w:val="24"/>
        </w:rPr>
      </w:pPr>
    </w:p>
    <w:p w:rsidR="000E44D6" w:rsidRDefault="000E44D6" w:rsidP="000E44D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Входные требования для освоения курса, предварительные условия </w:t>
      </w:r>
    </w:p>
    <w:p w:rsidR="000E44D6" w:rsidRPr="00022670" w:rsidRDefault="000E44D6" w:rsidP="000E44D6">
      <w:pPr>
        <w:rPr>
          <w:rFonts w:ascii="Times New Roman" w:hAnsi="Times New Roman"/>
          <w:color w:val="000000" w:themeColor="text1"/>
          <w:sz w:val="24"/>
          <w:u w:val="single"/>
        </w:rPr>
      </w:pPr>
      <w:r w:rsidRPr="00022670">
        <w:rPr>
          <w:rFonts w:ascii="Times New Roman" w:hAnsi="Times New Roman"/>
          <w:color w:val="000000" w:themeColor="text1"/>
          <w:sz w:val="24"/>
          <w:u w:val="single"/>
        </w:rPr>
        <w:t>Предварительные условия отсутствуют</w:t>
      </w:r>
    </w:p>
    <w:p w:rsidR="000E44D6" w:rsidRDefault="000E44D6" w:rsidP="000E44D6">
      <w:pPr>
        <w:rPr>
          <w:rFonts w:ascii="Times New Roman" w:hAnsi="Times New Roman"/>
          <w:color w:val="FF0000"/>
          <w:sz w:val="24"/>
        </w:rPr>
      </w:pPr>
    </w:p>
    <w:p w:rsidR="000E44D6" w:rsidRDefault="000E44D6" w:rsidP="000E44D6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3. Планируемые результаты обучения по курсу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6"/>
      </w:tblGrid>
      <w:tr w:rsidR="000E44D6" w:rsidTr="00BB4B4A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обучения по курсу</w:t>
            </w:r>
          </w:p>
        </w:tc>
      </w:tr>
      <w:tr w:rsidR="000E44D6" w:rsidTr="00BB4B4A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BB4B4A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0E44D6">
              <w:rPr>
                <w:rFonts w:ascii="Times New Roman" w:hAnsi="Times New Roman"/>
                <w:b/>
                <w:sz w:val="24"/>
              </w:rPr>
              <w:t>Знать:</w:t>
            </w:r>
          </w:p>
          <w:p w:rsidR="000E44D6" w:rsidRPr="000E44D6" w:rsidRDefault="000E44D6" w:rsidP="000E44D6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0E44D6">
              <w:rPr>
                <w:rFonts w:ascii="Times New Roman" w:hAnsi="Times New Roman"/>
                <w:sz w:val="24"/>
              </w:rPr>
              <w:t xml:space="preserve">Знает методы </w:t>
            </w:r>
            <w:r w:rsidRPr="000E44D6">
              <w:rPr>
                <w:rFonts w:ascii="Times New Roman" w:hAnsi="Times New Roman"/>
                <w:sz w:val="24"/>
              </w:rPr>
              <w:t>использования современных программных средств и работы</w:t>
            </w:r>
            <w:r w:rsidRPr="000E44D6">
              <w:rPr>
                <w:rFonts w:ascii="Times New Roman" w:hAnsi="Times New Roman"/>
                <w:sz w:val="24"/>
              </w:rPr>
              <w:t xml:space="preserve"> </w:t>
            </w:r>
            <w:r w:rsidRPr="000E44D6">
              <w:rPr>
                <w:rFonts w:ascii="Times New Roman" w:hAnsi="Times New Roman"/>
                <w:sz w:val="24"/>
              </w:rPr>
              <w:t>в глобальных</w:t>
            </w:r>
            <w:r w:rsidRPr="000E44D6">
              <w:rPr>
                <w:rFonts w:ascii="Times New Roman" w:hAnsi="Times New Roman"/>
                <w:sz w:val="24"/>
              </w:rPr>
              <w:t xml:space="preserve"> </w:t>
            </w:r>
            <w:r w:rsidRPr="000E44D6">
              <w:rPr>
                <w:rFonts w:ascii="Times New Roman" w:hAnsi="Times New Roman"/>
                <w:sz w:val="24"/>
              </w:rPr>
              <w:t>компьютерных сетях, использования ресурсов Интернет для</w:t>
            </w:r>
            <w:r w:rsidRPr="000E44D6">
              <w:rPr>
                <w:rFonts w:ascii="Times New Roman" w:hAnsi="Times New Roman"/>
                <w:sz w:val="24"/>
              </w:rPr>
              <w:t xml:space="preserve"> </w:t>
            </w:r>
            <w:r w:rsidRPr="000E44D6">
              <w:rPr>
                <w:rFonts w:ascii="Times New Roman" w:hAnsi="Times New Roman"/>
                <w:sz w:val="24"/>
              </w:rPr>
              <w:t>эффективного поиска и анализа</w:t>
            </w:r>
            <w:r w:rsidRPr="000E44D6">
              <w:rPr>
                <w:rFonts w:ascii="Times New Roman" w:hAnsi="Times New Roman"/>
                <w:sz w:val="24"/>
              </w:rPr>
              <w:t xml:space="preserve"> </w:t>
            </w:r>
            <w:r w:rsidRPr="000E44D6">
              <w:rPr>
                <w:rFonts w:ascii="Times New Roman" w:hAnsi="Times New Roman"/>
                <w:sz w:val="24"/>
              </w:rPr>
              <w:t>актуальной социально-политической и иной</w:t>
            </w:r>
            <w:r w:rsidRPr="000E44D6">
              <w:rPr>
                <w:rFonts w:ascii="Times New Roman" w:hAnsi="Times New Roman"/>
                <w:sz w:val="24"/>
              </w:rPr>
              <w:t xml:space="preserve"> </w:t>
            </w:r>
            <w:r w:rsidRPr="000E44D6">
              <w:rPr>
                <w:rFonts w:ascii="Times New Roman" w:hAnsi="Times New Roman"/>
                <w:sz w:val="24"/>
              </w:rPr>
              <w:t>информации, профессиональной</w:t>
            </w:r>
            <w:r w:rsidRPr="000E44D6">
              <w:rPr>
                <w:rFonts w:ascii="Times New Roman" w:hAnsi="Times New Roman"/>
                <w:sz w:val="24"/>
              </w:rPr>
              <w:t xml:space="preserve"> </w:t>
            </w:r>
            <w:r w:rsidRPr="000E44D6">
              <w:rPr>
                <w:rFonts w:ascii="Times New Roman" w:hAnsi="Times New Roman"/>
                <w:sz w:val="24"/>
              </w:rPr>
              <w:t>коммуникации, владение основными методами,</w:t>
            </w:r>
            <w:r w:rsidRPr="000E44D6">
              <w:rPr>
                <w:rFonts w:ascii="Times New Roman" w:hAnsi="Times New Roman"/>
                <w:sz w:val="24"/>
              </w:rPr>
              <w:t xml:space="preserve"> </w:t>
            </w:r>
            <w:r w:rsidRPr="000E44D6">
              <w:rPr>
                <w:rFonts w:ascii="Times New Roman" w:hAnsi="Times New Roman"/>
                <w:sz w:val="24"/>
              </w:rPr>
              <w:t>способами и средствами получения, хранения, переработки информации</w:t>
            </w:r>
            <w:r w:rsidRPr="000E44D6"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  <w:tr w:rsidR="000E44D6" w:rsidTr="00BB4B4A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BB4B4A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0E44D6">
              <w:rPr>
                <w:rFonts w:ascii="Times New Roman" w:hAnsi="Times New Roman"/>
                <w:b/>
                <w:sz w:val="24"/>
              </w:rPr>
              <w:t>Уметь:</w:t>
            </w:r>
          </w:p>
          <w:p w:rsidR="000E44D6" w:rsidRPr="000E44D6" w:rsidRDefault="000E44D6" w:rsidP="00BB4B4A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</w:rPr>
            </w:pPr>
            <w:r w:rsidRPr="000E44D6">
              <w:rPr>
                <w:rFonts w:ascii="Times New Roman" w:hAnsi="Times New Roman"/>
                <w:bCs/>
                <w:sz w:val="24"/>
              </w:rPr>
              <w:t>Уме</w:t>
            </w:r>
            <w:r w:rsidRPr="000E44D6">
              <w:rPr>
                <w:rFonts w:ascii="Times New Roman" w:hAnsi="Times New Roman"/>
                <w:bCs/>
                <w:sz w:val="24"/>
              </w:rPr>
              <w:t>ние</w:t>
            </w:r>
            <w:r w:rsidRPr="000E44D6">
              <w:rPr>
                <w:rFonts w:ascii="Times New Roman" w:hAnsi="Times New Roman"/>
                <w:bCs/>
                <w:sz w:val="24"/>
              </w:rPr>
              <w:t xml:space="preserve"> применять технологии искусственного интеллекта в сфере деловых коммуникаций</w:t>
            </w:r>
            <w:r w:rsidRPr="000E44D6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</w:tc>
      </w:tr>
      <w:tr w:rsidR="000E44D6" w:rsidTr="00BB4B4A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0E44D6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0E44D6">
              <w:rPr>
                <w:rFonts w:ascii="Times New Roman" w:hAnsi="Times New Roman"/>
                <w:b/>
                <w:sz w:val="24"/>
              </w:rPr>
              <w:t>Владеть:_</w:t>
            </w:r>
            <w:proofErr w:type="gramEnd"/>
          </w:p>
          <w:p w:rsidR="000E44D6" w:rsidRPr="000E44D6" w:rsidRDefault="000E44D6" w:rsidP="000E44D6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0E44D6">
              <w:rPr>
                <w:rFonts w:ascii="Times New Roman" w:hAnsi="Times New Roman"/>
                <w:sz w:val="24"/>
              </w:rPr>
              <w:t>Демонстрация применения технологий искусственного интеллекта в решении инфраструктурных, логистических, коммуникативных задач в бизнес-среде.</w:t>
            </w:r>
          </w:p>
        </w:tc>
      </w:tr>
    </w:tbl>
    <w:p w:rsidR="000E44D6" w:rsidRDefault="000E44D6" w:rsidP="000E44D6">
      <w:pPr>
        <w:rPr>
          <w:rFonts w:ascii="Times New Roman" w:hAnsi="Times New Roman"/>
          <w:sz w:val="24"/>
        </w:rPr>
      </w:pPr>
    </w:p>
    <w:p w:rsidR="000E44D6" w:rsidRDefault="000E44D6" w:rsidP="000E44D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Pr="00022670">
        <w:rPr>
          <w:rFonts w:ascii="Times New Roman" w:hAnsi="Times New Roman"/>
          <w:sz w:val="24"/>
        </w:rPr>
        <w:t xml:space="preserve">Объем дисциплины (модуля) составляет 1 </w:t>
      </w:r>
      <w:proofErr w:type="spellStart"/>
      <w:r w:rsidRPr="00022670">
        <w:rPr>
          <w:rFonts w:ascii="Times New Roman" w:hAnsi="Times New Roman"/>
          <w:sz w:val="24"/>
        </w:rPr>
        <w:t>з.е</w:t>
      </w:r>
      <w:proofErr w:type="spellEnd"/>
      <w:r w:rsidRPr="00022670">
        <w:rPr>
          <w:rFonts w:ascii="Times New Roman" w:hAnsi="Times New Roman"/>
          <w:sz w:val="24"/>
        </w:rPr>
        <w:t>., 36 академических часов, в том числе 24 академических часа, отведенных на контактную работу обучающихся с преподавателем и 12 академических часов на самостоятельную работу обучающихся.</w:t>
      </w:r>
    </w:p>
    <w:p w:rsidR="000E44D6" w:rsidRDefault="000E44D6" w:rsidP="000E44D6">
      <w:pPr>
        <w:rPr>
          <w:rFonts w:ascii="Times New Roman" w:hAnsi="Times New Roman"/>
          <w:i/>
          <w:sz w:val="24"/>
        </w:rPr>
      </w:pPr>
    </w:p>
    <w:p w:rsidR="000E44D6" w:rsidRDefault="000E44D6" w:rsidP="000E44D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Содержание курса,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0E44D6" w:rsidRDefault="000E44D6" w:rsidP="000E44D6">
      <w:pPr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="-125" w:tblpY="238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7"/>
        <w:gridCol w:w="1134"/>
        <w:gridCol w:w="1502"/>
        <w:gridCol w:w="1276"/>
        <w:gridCol w:w="1684"/>
        <w:gridCol w:w="17"/>
        <w:gridCol w:w="1606"/>
        <w:gridCol w:w="4634"/>
      </w:tblGrid>
      <w:tr w:rsidR="000E44D6" w:rsidTr="00BB4B4A">
        <w:trPr>
          <w:trHeight w:val="135"/>
        </w:trPr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0E44D6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E44D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и краткое содержание </w:t>
            </w:r>
            <w:r w:rsidRPr="000E44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разделов и тем дисциплины (модуля), </w:t>
            </w:r>
          </w:p>
          <w:p w:rsidR="000E44D6" w:rsidRPr="000E44D6" w:rsidRDefault="000E44D6" w:rsidP="000E44D6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44D6" w:rsidRPr="000E44D6" w:rsidRDefault="000E44D6" w:rsidP="000E44D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44D6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Всего</w:t>
            </w:r>
          </w:p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(часы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</w:t>
            </w:r>
          </w:p>
        </w:tc>
      </w:tr>
      <w:tr w:rsidR="000E44D6" w:rsidTr="00BB4B4A">
        <w:trPr>
          <w:trHeight w:val="598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0E44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/>
        </w:tc>
        <w:tc>
          <w:tcPr>
            <w:tcW w:w="27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Контактная работа 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(работа во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взаимодействии с преподавателем) </w:t>
            </w:r>
          </w:p>
          <w:p w:rsidR="000E44D6" w:rsidRDefault="000E44D6" w:rsidP="00BB4B4A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Виды контактной работы, часы</w:t>
            </w:r>
          </w:p>
          <w:p w:rsidR="000E44D6" w:rsidRDefault="000E44D6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4D6" w:rsidRPr="00EE43CE" w:rsidRDefault="000E44D6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Самостоятельная работа обучающегося </w:t>
            </w:r>
          </w:p>
        </w:tc>
      </w:tr>
      <w:tr w:rsidR="000E44D6" w:rsidTr="00BB4B4A">
        <w:trPr>
          <w:trHeight w:val="1330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0E44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/>
        </w:tc>
        <w:tc>
          <w:tcPr>
            <w:tcW w:w="27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44D6" w:rsidRDefault="000E44D6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работ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44D6" w:rsidRDefault="000E44D6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Часы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E44D6" w:rsidTr="00BB4B4A">
        <w:trPr>
          <w:trHeight w:val="1835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0E44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E44D6" w:rsidRDefault="000E44D6" w:rsidP="00BB4B4A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Занятия </w:t>
            </w:r>
            <w:proofErr w:type="gramStart"/>
            <w:r>
              <w:rPr>
                <w:rFonts w:ascii="Times New Roman" w:hAnsi="Times New Roman"/>
                <w:sz w:val="24"/>
              </w:rPr>
              <w:t>лекционного  типа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BB4B4A">
            <w:pPr>
              <w:spacing w:line="240" w:lineRule="auto"/>
              <w:rPr>
                <w:rFonts w:ascii="Times New Roman" w:hAnsi="Times New Roman"/>
                <w:b/>
                <w:color w:val="FF6600"/>
                <w:sz w:val="24"/>
              </w:rPr>
            </w:pPr>
            <w:r w:rsidRPr="000E44D6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44D6" w:rsidRPr="000E44D6" w:rsidRDefault="000E44D6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44D6" w:rsidRPr="000E44D6" w:rsidRDefault="000E44D6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0E44D6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</w:tr>
      <w:tr w:rsidR="000E44D6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0E44D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44D6">
              <w:rPr>
                <w:rFonts w:ascii="Times New Roman" w:hAnsi="Times New Roman"/>
                <w:sz w:val="24"/>
                <w:szCs w:val="24"/>
              </w:rPr>
              <w:t>Тема 1. Введение в курс</w:t>
            </w:r>
            <w:r w:rsidRPr="000E4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0E44D6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E44D6" w:rsidTr="00BB4B4A">
        <w:trPr>
          <w:trHeight w:val="58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0E44D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44D6">
              <w:rPr>
                <w:rFonts w:ascii="Times New Roman" w:hAnsi="Times New Roman"/>
                <w:sz w:val="24"/>
                <w:szCs w:val="24"/>
              </w:rPr>
              <w:t>Тема 2. Анализ понятия «искусственный интеллект». Различные подходы и трактовки.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E44D6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0E44D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44D6">
              <w:rPr>
                <w:rFonts w:ascii="Times New Roman" w:hAnsi="Times New Roman"/>
                <w:sz w:val="24"/>
                <w:szCs w:val="24"/>
              </w:rPr>
              <w:t>Тема 3. История развития информационных технологий. Формы применения в гуманитарной сфере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E44D6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0E44D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44D6">
              <w:rPr>
                <w:rFonts w:ascii="Times New Roman" w:hAnsi="Times New Roman"/>
                <w:sz w:val="24"/>
                <w:szCs w:val="24"/>
              </w:rPr>
              <w:t>Тема 4. Язык как средство межкультурного общения.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E44D6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0E44D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44D6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</w:t>
            </w:r>
            <w:r w:rsidRPr="000E44D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0E4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E44D6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0E44D6">
            <w:pPr>
              <w:pStyle w:val="af1"/>
              <w:rPr>
                <w:sz w:val="24"/>
                <w:szCs w:val="24"/>
              </w:rPr>
            </w:pPr>
            <w:r w:rsidRPr="000E44D6">
              <w:rPr>
                <w:sz w:val="24"/>
                <w:szCs w:val="24"/>
              </w:rPr>
              <w:lastRenderedPageBreak/>
              <w:t xml:space="preserve">Тема 5. Компьютерные программы для изучения иностранных языков. </w:t>
            </w:r>
          </w:p>
          <w:p w:rsidR="000E44D6" w:rsidRPr="000E44D6" w:rsidRDefault="000E44D6" w:rsidP="000E44D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44D6">
              <w:rPr>
                <w:rFonts w:ascii="Times New Roman" w:hAnsi="Times New Roman"/>
                <w:sz w:val="24"/>
                <w:szCs w:val="24"/>
              </w:rPr>
              <w:t>5.1. Электронные словари и библиотеки.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E44D6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0E44D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44D6">
              <w:rPr>
                <w:rFonts w:ascii="Times New Roman" w:hAnsi="Times New Roman"/>
                <w:sz w:val="24"/>
                <w:szCs w:val="24"/>
              </w:rPr>
              <w:t>Тема 6. Использование цифровых технологий в образовательном процессе.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E44D6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0E44D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44D6">
              <w:rPr>
                <w:rFonts w:ascii="Times New Roman" w:hAnsi="Times New Roman"/>
                <w:sz w:val="24"/>
                <w:szCs w:val="24"/>
              </w:rPr>
              <w:t>Контрольная работа №</w:t>
            </w:r>
            <w:r w:rsidRPr="000E44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E44D6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0E44D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44D6">
              <w:rPr>
                <w:rFonts w:ascii="Times New Roman" w:hAnsi="Times New Roman"/>
                <w:sz w:val="24"/>
                <w:szCs w:val="24"/>
              </w:rPr>
              <w:t>Тема 7. Технологии обработки текста в системах искусственного интеллекта.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E44D6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0E44D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44D6">
              <w:rPr>
                <w:rFonts w:ascii="Times New Roman" w:hAnsi="Times New Roman"/>
                <w:sz w:val="24"/>
                <w:szCs w:val="24"/>
              </w:rPr>
              <w:t>Тема 8. Работа с текстовыми нейросетями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E44D6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0E44D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44D6">
              <w:rPr>
                <w:rFonts w:ascii="Times New Roman" w:hAnsi="Times New Roman"/>
                <w:sz w:val="24"/>
                <w:szCs w:val="24"/>
              </w:rPr>
              <w:t>Тема 9. Искусственный интеллект и когнитивные системы.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E44D6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0E44D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44D6">
              <w:rPr>
                <w:rFonts w:ascii="Times New Roman" w:hAnsi="Times New Roman"/>
                <w:sz w:val="24"/>
                <w:szCs w:val="24"/>
              </w:rPr>
              <w:t xml:space="preserve">Тема 10.  Технологии искусственного интеллекта в деловой среде: задачи, перспективы, </w:t>
            </w:r>
            <w:r w:rsidRPr="000E44D6">
              <w:rPr>
                <w:rFonts w:ascii="Times New Roman" w:hAnsi="Times New Roman"/>
                <w:sz w:val="24"/>
                <w:szCs w:val="24"/>
              </w:rPr>
              <w:lastRenderedPageBreak/>
              <w:t>сдерживающие факторы.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E44D6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0E44D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44D6">
              <w:rPr>
                <w:rFonts w:ascii="Times New Roman" w:hAnsi="Times New Roman"/>
                <w:sz w:val="24"/>
                <w:szCs w:val="24"/>
              </w:rPr>
              <w:t>Тема 11.  Применение технологий искусственного интеллекта при выстраивании бизнес-архитектур: теория и практика.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E44D6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0E44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44D6">
              <w:rPr>
                <w:rFonts w:ascii="Times New Roman" w:hAnsi="Times New Roman"/>
                <w:sz w:val="24"/>
                <w:szCs w:val="24"/>
              </w:rPr>
              <w:t xml:space="preserve">Тема 12.  Способы решения инфраструктурных, логистических, коммуникативных задач в бизнес-среде при помощи технологий искусственного интеллекта. </w:t>
            </w:r>
          </w:p>
          <w:p w:rsidR="000E44D6" w:rsidRPr="000E44D6" w:rsidRDefault="000E44D6" w:rsidP="000E44D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44D6">
              <w:rPr>
                <w:rFonts w:ascii="Times New Roman" w:hAnsi="Times New Roman"/>
                <w:sz w:val="24"/>
                <w:szCs w:val="24"/>
              </w:rPr>
              <w:t>12.1. Проведение деловой игры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E44D6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Pr="000E44D6" w:rsidRDefault="000E44D6" w:rsidP="000E44D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44D6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аттестация: зачет 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i/>
                <w:sz w:val="24"/>
                <w:highlight w:val="lightGray"/>
              </w:rPr>
            </w:pP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Style w:val="ad"/>
                <w:rFonts w:ascii="Times New Roman" w:hAnsi="Times New Roman"/>
                <w:sz w:val="24"/>
              </w:rPr>
              <w:footnoteReference w:id="1"/>
            </w:r>
          </w:p>
        </w:tc>
      </w:tr>
      <w:tr w:rsidR="000E44D6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D6" w:rsidRDefault="000E44D6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</w:tbl>
    <w:p w:rsidR="000E44D6" w:rsidRDefault="000E44D6" w:rsidP="000E44D6">
      <w:pPr>
        <w:rPr>
          <w:rFonts w:ascii="Times New Roman" w:hAnsi="Times New Roman"/>
          <w:i/>
          <w:sz w:val="20"/>
        </w:rPr>
      </w:pPr>
    </w:p>
    <w:p w:rsidR="000E44D6" w:rsidRDefault="000E44D6" w:rsidP="000E44D6">
      <w:pPr>
        <w:rPr>
          <w:rFonts w:ascii="Times New Roman" w:hAnsi="Times New Roman"/>
          <w:sz w:val="24"/>
        </w:rPr>
      </w:pPr>
    </w:p>
    <w:p w:rsidR="000E44D6" w:rsidRPr="00EE43CE" w:rsidRDefault="000E44D6" w:rsidP="000E44D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Фонд оценочных средств для оценивания результатов обучения по курсу:</w:t>
      </w:r>
    </w:p>
    <w:p w:rsidR="000E44D6" w:rsidRDefault="000E44D6" w:rsidP="000E44D6">
      <w:pPr>
        <w:pStyle w:val="a7"/>
        <w:numPr>
          <w:ilvl w:val="0"/>
          <w:numId w:val="2"/>
        </w:numPr>
        <w:contextualSpacing w:val="0"/>
        <w:rPr>
          <w:rFonts w:ascii="Times New Roman" w:hAnsi="Times New Roman"/>
          <w:sz w:val="24"/>
        </w:rPr>
      </w:pPr>
      <w:r w:rsidRPr="00EE43CE">
        <w:rPr>
          <w:rFonts w:ascii="Times New Roman" w:hAnsi="Times New Roman"/>
          <w:sz w:val="24"/>
        </w:rPr>
        <w:t xml:space="preserve">Типовые задания и иные материалы, необходимые для оценки результатов обучения: </w:t>
      </w:r>
    </w:p>
    <w:p w:rsid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Формы текущего контроля успеваемости: зачет</w:t>
      </w:r>
      <w:r>
        <w:rPr>
          <w:rFonts w:ascii="Times New Roman" w:hAnsi="Times New Roman"/>
          <w:sz w:val="24"/>
        </w:rPr>
        <w:t xml:space="preserve">. 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lastRenderedPageBreak/>
        <w:t>Предполагаемые вопросы зачета</w:t>
      </w:r>
      <w:r>
        <w:rPr>
          <w:rFonts w:ascii="Times New Roman" w:hAnsi="Times New Roman"/>
          <w:sz w:val="24"/>
        </w:rPr>
        <w:t>: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1.</w:t>
      </w:r>
      <w:r w:rsidRPr="000E44D6">
        <w:rPr>
          <w:rFonts w:ascii="Times New Roman" w:hAnsi="Times New Roman"/>
          <w:sz w:val="24"/>
        </w:rPr>
        <w:tab/>
        <w:t xml:space="preserve">Искусственный интеллект: понятие, трактовки, подходы. 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2.</w:t>
      </w:r>
      <w:r w:rsidRPr="000E44D6">
        <w:rPr>
          <w:rFonts w:ascii="Times New Roman" w:hAnsi="Times New Roman"/>
          <w:sz w:val="24"/>
        </w:rPr>
        <w:tab/>
        <w:t xml:space="preserve">История развития информационных технологий. 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3.</w:t>
      </w:r>
      <w:r w:rsidRPr="000E44D6">
        <w:rPr>
          <w:rFonts w:ascii="Times New Roman" w:hAnsi="Times New Roman"/>
          <w:sz w:val="24"/>
        </w:rPr>
        <w:tab/>
        <w:t xml:space="preserve">Формы применения искусственного интеллекта в гуманитарной сфере и в повседневной жизни. 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4.</w:t>
      </w:r>
      <w:r w:rsidRPr="000E44D6">
        <w:rPr>
          <w:rFonts w:ascii="Times New Roman" w:hAnsi="Times New Roman"/>
          <w:sz w:val="24"/>
        </w:rPr>
        <w:tab/>
        <w:t>Особенности ведения деловых переговоров.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5.</w:t>
      </w:r>
      <w:r w:rsidRPr="000E44D6">
        <w:rPr>
          <w:rFonts w:ascii="Times New Roman" w:hAnsi="Times New Roman"/>
          <w:sz w:val="24"/>
        </w:rPr>
        <w:tab/>
        <w:t>Язык как средство межкультурного общения.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6.</w:t>
      </w:r>
      <w:r w:rsidRPr="000E44D6">
        <w:rPr>
          <w:rFonts w:ascii="Times New Roman" w:hAnsi="Times New Roman"/>
          <w:sz w:val="24"/>
        </w:rPr>
        <w:tab/>
        <w:t>Виды компьютерных программ и способы их использования для изучения иностранных языков.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7.</w:t>
      </w:r>
      <w:r w:rsidRPr="000E44D6">
        <w:rPr>
          <w:rFonts w:ascii="Times New Roman" w:hAnsi="Times New Roman"/>
          <w:sz w:val="24"/>
        </w:rPr>
        <w:tab/>
        <w:t>Этика делового общения: теория и практика.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8.</w:t>
      </w:r>
      <w:r w:rsidRPr="000E44D6">
        <w:rPr>
          <w:rFonts w:ascii="Times New Roman" w:hAnsi="Times New Roman"/>
          <w:sz w:val="24"/>
        </w:rPr>
        <w:tab/>
        <w:t>Этические проблемы использования искусственного интеллекта.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9.</w:t>
      </w:r>
      <w:r w:rsidRPr="000E44D6">
        <w:rPr>
          <w:rFonts w:ascii="Times New Roman" w:hAnsi="Times New Roman"/>
          <w:sz w:val="24"/>
        </w:rPr>
        <w:tab/>
        <w:t>Этические нормы коммуникаций в виртуальном пространстве.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10.</w:t>
      </w:r>
      <w:r w:rsidRPr="000E44D6">
        <w:rPr>
          <w:rFonts w:ascii="Times New Roman" w:hAnsi="Times New Roman"/>
          <w:sz w:val="24"/>
        </w:rPr>
        <w:tab/>
        <w:t xml:space="preserve"> Электронные словари и библиотеки: их применение в образовательном процессе.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11.</w:t>
      </w:r>
      <w:r w:rsidRPr="000E44D6">
        <w:rPr>
          <w:rFonts w:ascii="Times New Roman" w:hAnsi="Times New Roman"/>
          <w:sz w:val="24"/>
        </w:rPr>
        <w:tab/>
        <w:t xml:space="preserve"> Искусственный интеллект и человек: способы взаимодействия, перспективы и проблемы.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12.</w:t>
      </w:r>
      <w:r w:rsidRPr="000E44D6">
        <w:rPr>
          <w:rFonts w:ascii="Times New Roman" w:hAnsi="Times New Roman"/>
          <w:sz w:val="24"/>
        </w:rPr>
        <w:tab/>
        <w:t xml:space="preserve"> Виды и способы применения цифровых технологий в педагогическом процессе.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13.</w:t>
      </w:r>
      <w:r w:rsidRPr="000E44D6">
        <w:rPr>
          <w:rFonts w:ascii="Times New Roman" w:hAnsi="Times New Roman"/>
          <w:sz w:val="24"/>
        </w:rPr>
        <w:tab/>
        <w:t xml:space="preserve"> Технологии создания текстов с помощью инструментов искусственного интеллекта. 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14.</w:t>
      </w:r>
      <w:r w:rsidRPr="000E44D6">
        <w:rPr>
          <w:rFonts w:ascii="Times New Roman" w:hAnsi="Times New Roman"/>
          <w:sz w:val="24"/>
        </w:rPr>
        <w:tab/>
        <w:t xml:space="preserve"> Виды текстовых сообщений в Сети. 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15.</w:t>
      </w:r>
      <w:r w:rsidRPr="000E44D6">
        <w:rPr>
          <w:rFonts w:ascii="Times New Roman" w:hAnsi="Times New Roman"/>
          <w:sz w:val="24"/>
        </w:rPr>
        <w:tab/>
        <w:t xml:space="preserve"> Искусственный интеллект и маркетинговые технологии.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16.</w:t>
      </w:r>
      <w:r w:rsidRPr="000E44D6">
        <w:rPr>
          <w:rFonts w:ascii="Times New Roman" w:hAnsi="Times New Roman"/>
          <w:sz w:val="24"/>
        </w:rPr>
        <w:tab/>
        <w:t xml:space="preserve"> Искусственный интеллект и когнитивные системы (нейросети, «умный дом» и др.).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17.</w:t>
      </w:r>
      <w:r w:rsidRPr="000E44D6">
        <w:rPr>
          <w:rFonts w:ascii="Times New Roman" w:hAnsi="Times New Roman"/>
          <w:sz w:val="24"/>
        </w:rPr>
        <w:tab/>
        <w:t xml:space="preserve"> Технологии искусственного интеллекта в деловой среде: формы, методы применения.  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18.</w:t>
      </w:r>
      <w:r w:rsidRPr="000E44D6">
        <w:rPr>
          <w:rFonts w:ascii="Times New Roman" w:hAnsi="Times New Roman"/>
          <w:sz w:val="24"/>
        </w:rPr>
        <w:tab/>
        <w:t xml:space="preserve"> Теория и практика создания бизнес-архитектуры. 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19.</w:t>
      </w:r>
      <w:r w:rsidRPr="000E44D6">
        <w:rPr>
          <w:rFonts w:ascii="Times New Roman" w:hAnsi="Times New Roman"/>
          <w:sz w:val="24"/>
        </w:rPr>
        <w:tab/>
        <w:t xml:space="preserve"> Применение технологий искусственного интеллекта при выстраивании бизнес-архитектур.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20.</w:t>
      </w:r>
      <w:r w:rsidRPr="000E44D6">
        <w:rPr>
          <w:rFonts w:ascii="Times New Roman" w:hAnsi="Times New Roman"/>
          <w:sz w:val="24"/>
        </w:rPr>
        <w:tab/>
        <w:t xml:space="preserve"> Способы решения инфраструктурных, логистических, коммуникативных задач в бизнес-среде.</w:t>
      </w:r>
    </w:p>
    <w:p w:rsidR="000E44D6" w:rsidRPr="00022670" w:rsidRDefault="000E44D6" w:rsidP="000E44D6">
      <w:pPr>
        <w:pStyle w:val="a7"/>
        <w:numPr>
          <w:ilvl w:val="0"/>
          <w:numId w:val="2"/>
        </w:numPr>
        <w:contextualSpacing w:val="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Шкала и критерии оценивания</w:t>
      </w:r>
      <w:r>
        <w:rPr>
          <w:rFonts w:ascii="Times New Roman" w:hAnsi="Times New Roman"/>
          <w:sz w:val="24"/>
        </w:rPr>
        <w:t>:</w:t>
      </w:r>
      <w:r w:rsidRPr="00022670">
        <w:rPr>
          <w:rFonts w:ascii="Times New Roman" w:hAnsi="Times New Roman"/>
          <w:sz w:val="24"/>
        </w:rPr>
        <w:t xml:space="preserve"> Шкала и критерии оценивания: оценивание осуществляется по зачетной шкале («зачтено» / «не зачтено»), критериями оценивания являются полнота и корректность теоретических знаний, умение применять их для анализа практических ситуаций, аргументированность выводов, активность и качество работы в ходе аудиторных занятий.</w:t>
      </w:r>
    </w:p>
    <w:p w:rsidR="000E44D6" w:rsidRPr="00022670" w:rsidRDefault="000E44D6" w:rsidP="000E44D6">
      <w:pPr>
        <w:ind w:left="360"/>
        <w:rPr>
          <w:rFonts w:ascii="Times New Roman" w:hAnsi="Times New Roman"/>
          <w:i/>
          <w:sz w:val="24"/>
        </w:rPr>
      </w:pPr>
    </w:p>
    <w:p w:rsidR="000E44D6" w:rsidRDefault="000E44D6" w:rsidP="000E44D6">
      <w:pPr>
        <w:rPr>
          <w:rFonts w:ascii="Times New Roman" w:hAnsi="Times New Roman"/>
          <w:i/>
          <w:sz w:val="24"/>
        </w:rPr>
      </w:pPr>
    </w:p>
    <w:p w:rsidR="000E44D6" w:rsidRDefault="000E44D6" w:rsidP="000E44D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Ресурсное обеспечение:</w:t>
      </w:r>
    </w:p>
    <w:p w:rsidR="000E44D6" w:rsidRDefault="000E44D6" w:rsidP="000E44D6">
      <w:pPr>
        <w:pStyle w:val="a7"/>
        <w:numPr>
          <w:ilvl w:val="0"/>
          <w:numId w:val="1"/>
        </w:numPr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основной и дополнительной учебной литературы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ab/>
        <w:t>Список основной литературы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lastRenderedPageBreak/>
        <w:t>1.</w:t>
      </w:r>
      <w:r w:rsidRPr="000E44D6">
        <w:rPr>
          <w:rFonts w:ascii="Times New Roman" w:hAnsi="Times New Roman"/>
          <w:sz w:val="24"/>
        </w:rPr>
        <w:tab/>
        <w:t xml:space="preserve">Алексеева И.Ю. Искусственный интеллект и рефлексия над знаниями // Философия науки и техники. 1991. № 9. С. 44-53. 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2.</w:t>
      </w:r>
      <w:r w:rsidRPr="000E44D6">
        <w:rPr>
          <w:rFonts w:ascii="Times New Roman" w:hAnsi="Times New Roman"/>
          <w:sz w:val="24"/>
        </w:rPr>
        <w:tab/>
        <w:t xml:space="preserve">Богуславский, М.В. Развитие цифровых образовательных технологий в конце ХХ - начале XXI вв. / М. В. Богуславский, Е. В. </w:t>
      </w:r>
      <w:proofErr w:type="spellStart"/>
      <w:r w:rsidRPr="000E44D6">
        <w:rPr>
          <w:rFonts w:ascii="Times New Roman" w:hAnsi="Times New Roman"/>
          <w:sz w:val="24"/>
        </w:rPr>
        <w:t>Неборский</w:t>
      </w:r>
      <w:proofErr w:type="spellEnd"/>
      <w:r w:rsidRPr="000E44D6">
        <w:rPr>
          <w:rFonts w:ascii="Times New Roman" w:hAnsi="Times New Roman"/>
          <w:sz w:val="24"/>
        </w:rPr>
        <w:t xml:space="preserve">. – Текст: непосредственный // Педагогика. – 2023. – Т. 87, № 3. – С. 16-27. 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3.</w:t>
      </w:r>
      <w:r w:rsidRPr="000E44D6">
        <w:rPr>
          <w:rFonts w:ascii="Times New Roman" w:hAnsi="Times New Roman"/>
          <w:sz w:val="24"/>
        </w:rPr>
        <w:tab/>
        <w:t xml:space="preserve">Виноградова Е. В., Лобанова А. М.; под редакцией Долгановой О. И. — 2-е изд., </w:t>
      </w:r>
      <w:proofErr w:type="spellStart"/>
      <w:r w:rsidRPr="000E44D6">
        <w:rPr>
          <w:rFonts w:ascii="Times New Roman" w:hAnsi="Times New Roman"/>
          <w:sz w:val="24"/>
        </w:rPr>
        <w:t>перераб</w:t>
      </w:r>
      <w:proofErr w:type="spellEnd"/>
      <w:proofErr w:type="gramStart"/>
      <w:r w:rsidRPr="000E44D6">
        <w:rPr>
          <w:rFonts w:ascii="Times New Roman" w:hAnsi="Times New Roman"/>
          <w:sz w:val="24"/>
        </w:rPr>
        <w:t>.</w:t>
      </w:r>
      <w:proofErr w:type="gramEnd"/>
      <w:r w:rsidRPr="000E44D6">
        <w:rPr>
          <w:rFonts w:ascii="Times New Roman" w:hAnsi="Times New Roman"/>
          <w:sz w:val="24"/>
        </w:rPr>
        <w:t xml:space="preserve"> и доп. – Москва: Издательство </w:t>
      </w:r>
      <w:proofErr w:type="spellStart"/>
      <w:r w:rsidRPr="000E44D6">
        <w:rPr>
          <w:rFonts w:ascii="Times New Roman" w:hAnsi="Times New Roman"/>
          <w:sz w:val="24"/>
        </w:rPr>
        <w:t>Юрайт</w:t>
      </w:r>
      <w:proofErr w:type="spellEnd"/>
      <w:r w:rsidRPr="000E44D6">
        <w:rPr>
          <w:rFonts w:ascii="Times New Roman" w:hAnsi="Times New Roman"/>
          <w:sz w:val="24"/>
        </w:rPr>
        <w:t>, 2024. – 322 с. – (Высшее образование). – ISBN 978-5-534-179149.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4.</w:t>
      </w:r>
      <w:r w:rsidRPr="000E44D6">
        <w:rPr>
          <w:rFonts w:ascii="Times New Roman" w:hAnsi="Times New Roman"/>
          <w:sz w:val="24"/>
        </w:rPr>
        <w:tab/>
        <w:t xml:space="preserve">Соколов, А.В. Философия информации: учебное пособие для вузов / А. В. Соколов. – 3-е изд. – Москва: Издательство </w:t>
      </w:r>
      <w:proofErr w:type="spellStart"/>
      <w:r w:rsidRPr="000E44D6">
        <w:rPr>
          <w:rFonts w:ascii="Times New Roman" w:hAnsi="Times New Roman"/>
          <w:sz w:val="24"/>
        </w:rPr>
        <w:t>Юрайт</w:t>
      </w:r>
      <w:proofErr w:type="spellEnd"/>
      <w:r w:rsidRPr="000E44D6">
        <w:rPr>
          <w:rFonts w:ascii="Times New Roman" w:hAnsi="Times New Roman"/>
          <w:sz w:val="24"/>
        </w:rPr>
        <w:t>, 2024. – 340 с. – (Высшее образование). – ISBN 978-5-534-080094.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  <w:lang w:val="en-US"/>
        </w:rPr>
        <w:t>5.</w:t>
      </w:r>
      <w:r w:rsidRPr="000E44D6">
        <w:rPr>
          <w:rFonts w:ascii="Times New Roman" w:hAnsi="Times New Roman"/>
          <w:sz w:val="24"/>
          <w:lang w:val="en-US"/>
        </w:rPr>
        <w:tab/>
        <w:t xml:space="preserve">Chong L., Zhang G., Goucher-Lambert K., </w:t>
      </w:r>
      <w:proofErr w:type="spellStart"/>
      <w:r w:rsidRPr="000E44D6">
        <w:rPr>
          <w:rFonts w:ascii="Times New Roman" w:hAnsi="Times New Roman"/>
          <w:sz w:val="24"/>
          <w:lang w:val="en-US"/>
        </w:rPr>
        <w:t>Kotovsky</w:t>
      </w:r>
      <w:proofErr w:type="spellEnd"/>
      <w:r w:rsidRPr="000E44D6">
        <w:rPr>
          <w:rFonts w:ascii="Times New Roman" w:hAnsi="Times New Roman"/>
          <w:sz w:val="24"/>
          <w:lang w:val="en-US"/>
        </w:rPr>
        <w:t xml:space="preserve"> K., Cagan J. Human confidence in artificial intelligence and in themselves: The evolution and impact of confidence on adoption of AI advice // Computers in Human Behavior. </w:t>
      </w:r>
      <w:r w:rsidRPr="000E44D6">
        <w:rPr>
          <w:rFonts w:ascii="Times New Roman" w:hAnsi="Times New Roman"/>
          <w:sz w:val="24"/>
        </w:rPr>
        <w:t xml:space="preserve">2022. </w:t>
      </w:r>
      <w:proofErr w:type="spellStart"/>
      <w:r w:rsidRPr="000E44D6">
        <w:rPr>
          <w:rFonts w:ascii="Times New Roman" w:hAnsi="Times New Roman"/>
          <w:sz w:val="24"/>
        </w:rPr>
        <w:t>Vol</w:t>
      </w:r>
      <w:proofErr w:type="spellEnd"/>
      <w:r w:rsidRPr="000E44D6">
        <w:rPr>
          <w:rFonts w:ascii="Times New Roman" w:hAnsi="Times New Roman"/>
          <w:sz w:val="24"/>
        </w:rPr>
        <w:t xml:space="preserve">. 127. 107018. DOI: 10.1016/j.chb.2021.107018. 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6.</w:t>
      </w:r>
      <w:r w:rsidRPr="000E44D6">
        <w:rPr>
          <w:rFonts w:ascii="Times New Roman" w:hAnsi="Times New Roman"/>
          <w:sz w:val="24"/>
        </w:rPr>
        <w:tab/>
        <w:t>Шилина М.Г. Технологии искусственного интеллекта в стратегической коммуникации: актуальные российские реалии // Российская школа связей с общественностью. 2019. №15.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7.</w:t>
      </w:r>
      <w:r w:rsidRPr="000E44D6">
        <w:rPr>
          <w:rFonts w:ascii="Times New Roman" w:hAnsi="Times New Roman"/>
          <w:sz w:val="24"/>
        </w:rPr>
        <w:tab/>
        <w:t xml:space="preserve">Загорулько Ю.А., Загорулько Г.Б. Искусственный интеллект. Инженерия знаний. Учебное пособие. – М.: </w:t>
      </w:r>
      <w:proofErr w:type="spellStart"/>
      <w:r w:rsidRPr="000E44D6">
        <w:rPr>
          <w:rFonts w:ascii="Times New Roman" w:hAnsi="Times New Roman"/>
          <w:sz w:val="24"/>
        </w:rPr>
        <w:t>Юрайт</w:t>
      </w:r>
      <w:proofErr w:type="spellEnd"/>
      <w:r w:rsidRPr="000E44D6">
        <w:rPr>
          <w:rFonts w:ascii="Times New Roman" w:hAnsi="Times New Roman"/>
          <w:sz w:val="24"/>
        </w:rPr>
        <w:t xml:space="preserve">, 2018. – 94 с. 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8.</w:t>
      </w:r>
      <w:r w:rsidRPr="000E44D6">
        <w:rPr>
          <w:rFonts w:ascii="Times New Roman" w:hAnsi="Times New Roman"/>
          <w:sz w:val="24"/>
        </w:rPr>
        <w:tab/>
      </w:r>
      <w:proofErr w:type="spellStart"/>
      <w:r w:rsidRPr="000E44D6">
        <w:rPr>
          <w:rFonts w:ascii="Times New Roman" w:hAnsi="Times New Roman"/>
          <w:sz w:val="24"/>
        </w:rPr>
        <w:t>Дейвенпорт</w:t>
      </w:r>
      <w:proofErr w:type="spellEnd"/>
      <w:r w:rsidRPr="000E44D6">
        <w:rPr>
          <w:rFonts w:ascii="Times New Roman" w:hAnsi="Times New Roman"/>
          <w:sz w:val="24"/>
        </w:rPr>
        <w:t xml:space="preserve"> Т. Внедрение искусственного интеллекта в бизнес-практику: преимущества и сложности: учебник / Т. </w:t>
      </w:r>
      <w:proofErr w:type="spellStart"/>
      <w:r w:rsidRPr="000E44D6">
        <w:rPr>
          <w:rFonts w:ascii="Times New Roman" w:hAnsi="Times New Roman"/>
          <w:sz w:val="24"/>
        </w:rPr>
        <w:t>Дейвенпорт</w:t>
      </w:r>
      <w:proofErr w:type="spellEnd"/>
      <w:r w:rsidRPr="000E44D6">
        <w:rPr>
          <w:rFonts w:ascii="Times New Roman" w:hAnsi="Times New Roman"/>
          <w:sz w:val="24"/>
        </w:rPr>
        <w:t xml:space="preserve">; пер. с англ. З. </w:t>
      </w:r>
      <w:proofErr w:type="spellStart"/>
      <w:r w:rsidRPr="000E44D6">
        <w:rPr>
          <w:rFonts w:ascii="Times New Roman" w:hAnsi="Times New Roman"/>
          <w:sz w:val="24"/>
        </w:rPr>
        <w:t>Мамедьянова</w:t>
      </w:r>
      <w:proofErr w:type="spellEnd"/>
      <w:r w:rsidRPr="000E44D6">
        <w:rPr>
          <w:rFonts w:ascii="Times New Roman" w:hAnsi="Times New Roman"/>
          <w:sz w:val="24"/>
        </w:rPr>
        <w:t>. - Москва: Сбербанк, 2019. - 250 с.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9.</w:t>
      </w:r>
      <w:r w:rsidRPr="000E44D6">
        <w:rPr>
          <w:rFonts w:ascii="Times New Roman" w:hAnsi="Times New Roman"/>
          <w:sz w:val="24"/>
        </w:rPr>
        <w:tab/>
        <w:t xml:space="preserve">Девятков, В.В. Системы искусственного интеллекта: учеб. пособие для вузов В.В. Девятков. – М.: Изд-во МГТУ им. Н.Э. Баумана, 2001. – 352 с. 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10.</w:t>
      </w:r>
      <w:r w:rsidRPr="000E44D6">
        <w:rPr>
          <w:rFonts w:ascii="Times New Roman" w:hAnsi="Times New Roman"/>
          <w:sz w:val="24"/>
        </w:rPr>
        <w:tab/>
      </w:r>
      <w:proofErr w:type="spellStart"/>
      <w:r w:rsidRPr="000E44D6">
        <w:rPr>
          <w:rFonts w:ascii="Times New Roman" w:hAnsi="Times New Roman"/>
          <w:sz w:val="24"/>
        </w:rPr>
        <w:t>Хенкок</w:t>
      </w:r>
      <w:proofErr w:type="spellEnd"/>
      <w:r w:rsidRPr="000E44D6">
        <w:rPr>
          <w:rFonts w:ascii="Times New Roman" w:hAnsi="Times New Roman"/>
          <w:sz w:val="24"/>
        </w:rPr>
        <w:t xml:space="preserve"> Д.Т., </w:t>
      </w:r>
      <w:proofErr w:type="spellStart"/>
      <w:r w:rsidRPr="000E44D6">
        <w:rPr>
          <w:rFonts w:ascii="Times New Roman" w:hAnsi="Times New Roman"/>
          <w:sz w:val="24"/>
        </w:rPr>
        <w:t>Нааман</w:t>
      </w:r>
      <w:proofErr w:type="spellEnd"/>
      <w:r w:rsidRPr="000E44D6">
        <w:rPr>
          <w:rFonts w:ascii="Times New Roman" w:hAnsi="Times New Roman"/>
          <w:sz w:val="24"/>
        </w:rPr>
        <w:t xml:space="preserve"> М., </w:t>
      </w:r>
      <w:proofErr w:type="spellStart"/>
      <w:r w:rsidRPr="000E44D6">
        <w:rPr>
          <w:rFonts w:ascii="Times New Roman" w:hAnsi="Times New Roman"/>
          <w:sz w:val="24"/>
        </w:rPr>
        <w:t>Ливи</w:t>
      </w:r>
      <w:proofErr w:type="spellEnd"/>
      <w:r w:rsidRPr="000E44D6">
        <w:rPr>
          <w:rFonts w:ascii="Times New Roman" w:hAnsi="Times New Roman"/>
          <w:sz w:val="24"/>
        </w:rPr>
        <w:t xml:space="preserve"> К. Опосредованная искусственным интеллектом коммуникация: определение, повестка исследований и этические размышления // Международный форум по информации. 2020. Т. 45. № 4. С. 19–26. DOI: 10.36535/0203-6460-2020-04-3.  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11.</w:t>
      </w:r>
      <w:r w:rsidRPr="000E44D6">
        <w:rPr>
          <w:rFonts w:ascii="Times New Roman" w:hAnsi="Times New Roman"/>
          <w:sz w:val="24"/>
        </w:rPr>
        <w:tab/>
        <w:t xml:space="preserve">Цифровая экономика (2023). Краткий статистический сборник / Г.И. Абдрахманова, С.А. Васильковский, К.О. Вишневский и др.; Нац. </w:t>
      </w:r>
      <w:proofErr w:type="spellStart"/>
      <w:r w:rsidRPr="000E44D6">
        <w:rPr>
          <w:rFonts w:ascii="Times New Roman" w:hAnsi="Times New Roman"/>
          <w:sz w:val="24"/>
        </w:rPr>
        <w:t>исслед</w:t>
      </w:r>
      <w:proofErr w:type="spellEnd"/>
      <w:r w:rsidRPr="000E44D6">
        <w:rPr>
          <w:rFonts w:ascii="Times New Roman" w:hAnsi="Times New Roman"/>
          <w:sz w:val="24"/>
        </w:rPr>
        <w:t>. ун-т «Высшая школа экономики». — М.: НИУ ВШЭ, 2023. — 120 с. — ISBN 978-5-7598-2744-3. DOI: 10.17323/978-5-7598-2744-3.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12.</w:t>
      </w:r>
      <w:r w:rsidRPr="000E44D6">
        <w:rPr>
          <w:rFonts w:ascii="Times New Roman" w:hAnsi="Times New Roman"/>
          <w:sz w:val="24"/>
        </w:rPr>
        <w:tab/>
        <w:t xml:space="preserve"> </w:t>
      </w:r>
      <w:proofErr w:type="spellStart"/>
      <w:r w:rsidRPr="000E44D6">
        <w:rPr>
          <w:rFonts w:ascii="Times New Roman" w:hAnsi="Times New Roman"/>
          <w:sz w:val="24"/>
        </w:rPr>
        <w:t>Дж.Ф</w:t>
      </w:r>
      <w:proofErr w:type="spellEnd"/>
      <w:r w:rsidRPr="000E44D6">
        <w:rPr>
          <w:rFonts w:ascii="Times New Roman" w:hAnsi="Times New Roman"/>
          <w:sz w:val="24"/>
        </w:rPr>
        <w:t>. Люгер. Искусственный интеллект. – М.: Вильямс, 2003.</w:t>
      </w:r>
    </w:p>
    <w:p w:rsidR="000E44D6" w:rsidRPr="000E44D6" w:rsidRDefault="000E44D6" w:rsidP="000E44D6">
      <w:pPr>
        <w:rPr>
          <w:rFonts w:ascii="Times New Roman" w:hAnsi="Times New Roman"/>
          <w:sz w:val="24"/>
          <w:lang w:val="en-US"/>
        </w:rPr>
      </w:pPr>
      <w:r w:rsidRPr="000E44D6">
        <w:rPr>
          <w:rFonts w:ascii="Times New Roman" w:hAnsi="Times New Roman"/>
          <w:sz w:val="24"/>
        </w:rPr>
        <w:t>13.</w:t>
      </w:r>
      <w:r w:rsidRPr="000E44D6">
        <w:rPr>
          <w:rFonts w:ascii="Times New Roman" w:hAnsi="Times New Roman"/>
          <w:sz w:val="24"/>
        </w:rPr>
        <w:tab/>
      </w:r>
      <w:proofErr w:type="spellStart"/>
      <w:r w:rsidRPr="000E44D6">
        <w:rPr>
          <w:rFonts w:ascii="Times New Roman" w:hAnsi="Times New Roman"/>
          <w:sz w:val="24"/>
        </w:rPr>
        <w:t>Artificial</w:t>
      </w:r>
      <w:proofErr w:type="spellEnd"/>
      <w:r w:rsidRPr="000E44D6">
        <w:rPr>
          <w:rFonts w:ascii="Times New Roman" w:hAnsi="Times New Roman"/>
          <w:sz w:val="24"/>
        </w:rPr>
        <w:t xml:space="preserve"> Intelligence Index Report (2023). </w:t>
      </w:r>
      <w:r w:rsidRPr="000E44D6">
        <w:rPr>
          <w:rFonts w:ascii="Times New Roman" w:hAnsi="Times New Roman"/>
          <w:sz w:val="24"/>
          <w:lang w:val="en-US"/>
        </w:rPr>
        <w:t>Stanford Institute for Human-Centered Artificial Intelligence. Stanford University.</w:t>
      </w:r>
    </w:p>
    <w:p w:rsidR="000E44D6" w:rsidRPr="000E44D6" w:rsidRDefault="000E44D6" w:rsidP="000E44D6">
      <w:pPr>
        <w:rPr>
          <w:rFonts w:ascii="Times New Roman" w:hAnsi="Times New Roman"/>
          <w:sz w:val="24"/>
          <w:lang w:val="en-US"/>
        </w:rPr>
      </w:pPr>
      <w:r w:rsidRPr="000E44D6">
        <w:rPr>
          <w:rFonts w:ascii="Times New Roman" w:hAnsi="Times New Roman"/>
          <w:sz w:val="24"/>
          <w:lang w:val="en-US"/>
        </w:rPr>
        <w:t>14.</w:t>
      </w:r>
      <w:r w:rsidRPr="000E44D6">
        <w:rPr>
          <w:rFonts w:ascii="Times New Roman" w:hAnsi="Times New Roman"/>
          <w:sz w:val="24"/>
          <w:lang w:val="en-US"/>
        </w:rPr>
        <w:tab/>
      </w:r>
      <w:proofErr w:type="spellStart"/>
      <w:r w:rsidRPr="000E44D6">
        <w:rPr>
          <w:rFonts w:ascii="Times New Roman" w:hAnsi="Times New Roman"/>
          <w:sz w:val="24"/>
        </w:rPr>
        <w:t>Зараменских</w:t>
      </w:r>
      <w:proofErr w:type="spellEnd"/>
      <w:r w:rsidRPr="000E44D6">
        <w:rPr>
          <w:rFonts w:ascii="Times New Roman" w:hAnsi="Times New Roman"/>
          <w:sz w:val="24"/>
          <w:lang w:val="en-US"/>
        </w:rPr>
        <w:t xml:space="preserve">, </w:t>
      </w:r>
      <w:r w:rsidRPr="000E44D6">
        <w:rPr>
          <w:rFonts w:ascii="Times New Roman" w:hAnsi="Times New Roman"/>
          <w:sz w:val="24"/>
        </w:rPr>
        <w:t>Е</w:t>
      </w:r>
      <w:r w:rsidRPr="000E44D6">
        <w:rPr>
          <w:rFonts w:ascii="Times New Roman" w:hAnsi="Times New Roman"/>
          <w:sz w:val="24"/>
          <w:lang w:val="en-US"/>
        </w:rPr>
        <w:t>.</w:t>
      </w:r>
      <w:r w:rsidRPr="000E44D6">
        <w:rPr>
          <w:rFonts w:ascii="Times New Roman" w:hAnsi="Times New Roman"/>
          <w:sz w:val="24"/>
        </w:rPr>
        <w:t>П</w:t>
      </w:r>
      <w:r w:rsidRPr="000E44D6">
        <w:rPr>
          <w:rFonts w:ascii="Times New Roman" w:hAnsi="Times New Roman"/>
          <w:sz w:val="24"/>
          <w:lang w:val="en-US"/>
        </w:rPr>
        <w:t xml:space="preserve">. </w:t>
      </w:r>
      <w:r w:rsidRPr="000E44D6">
        <w:rPr>
          <w:rFonts w:ascii="Times New Roman" w:hAnsi="Times New Roman"/>
          <w:sz w:val="24"/>
        </w:rPr>
        <w:t>Архитектура</w:t>
      </w:r>
      <w:r w:rsidRPr="000E44D6">
        <w:rPr>
          <w:rFonts w:ascii="Times New Roman" w:hAnsi="Times New Roman"/>
          <w:sz w:val="24"/>
          <w:lang w:val="en-US"/>
        </w:rPr>
        <w:t xml:space="preserve"> </w:t>
      </w:r>
      <w:r w:rsidRPr="000E44D6">
        <w:rPr>
          <w:rFonts w:ascii="Times New Roman" w:hAnsi="Times New Roman"/>
          <w:sz w:val="24"/>
        </w:rPr>
        <w:t>предприятия</w:t>
      </w:r>
      <w:r w:rsidRPr="000E44D6">
        <w:rPr>
          <w:rFonts w:ascii="Times New Roman" w:hAnsi="Times New Roman"/>
          <w:sz w:val="24"/>
          <w:lang w:val="en-US"/>
        </w:rPr>
        <w:t xml:space="preserve">: </w:t>
      </w:r>
      <w:r w:rsidRPr="000E44D6">
        <w:rPr>
          <w:rFonts w:ascii="Times New Roman" w:hAnsi="Times New Roman"/>
          <w:sz w:val="24"/>
        </w:rPr>
        <w:t>учебник</w:t>
      </w:r>
      <w:r w:rsidRPr="000E44D6">
        <w:rPr>
          <w:rFonts w:ascii="Times New Roman" w:hAnsi="Times New Roman"/>
          <w:sz w:val="24"/>
          <w:lang w:val="en-US"/>
        </w:rPr>
        <w:t xml:space="preserve"> </w:t>
      </w:r>
      <w:r w:rsidRPr="000E44D6">
        <w:rPr>
          <w:rFonts w:ascii="Times New Roman" w:hAnsi="Times New Roman"/>
          <w:sz w:val="24"/>
        </w:rPr>
        <w:t>для</w:t>
      </w:r>
      <w:r w:rsidRPr="000E44D6">
        <w:rPr>
          <w:rFonts w:ascii="Times New Roman" w:hAnsi="Times New Roman"/>
          <w:sz w:val="24"/>
          <w:lang w:val="en-US"/>
        </w:rPr>
        <w:t xml:space="preserve"> </w:t>
      </w:r>
      <w:r w:rsidRPr="000E44D6">
        <w:rPr>
          <w:rFonts w:ascii="Times New Roman" w:hAnsi="Times New Roman"/>
          <w:sz w:val="24"/>
        </w:rPr>
        <w:t>вузов</w:t>
      </w:r>
      <w:r w:rsidRPr="000E44D6">
        <w:rPr>
          <w:rFonts w:ascii="Times New Roman" w:hAnsi="Times New Roman"/>
          <w:sz w:val="24"/>
          <w:lang w:val="en-US"/>
        </w:rPr>
        <w:t xml:space="preserve"> / </w:t>
      </w:r>
      <w:r w:rsidRPr="000E44D6">
        <w:rPr>
          <w:rFonts w:ascii="Times New Roman" w:hAnsi="Times New Roman"/>
          <w:sz w:val="24"/>
        </w:rPr>
        <w:t>Е</w:t>
      </w:r>
      <w:r w:rsidRPr="000E44D6">
        <w:rPr>
          <w:rFonts w:ascii="Times New Roman" w:hAnsi="Times New Roman"/>
          <w:sz w:val="24"/>
          <w:lang w:val="en-US"/>
        </w:rPr>
        <w:t>.</w:t>
      </w:r>
      <w:r w:rsidRPr="000E44D6">
        <w:rPr>
          <w:rFonts w:ascii="Times New Roman" w:hAnsi="Times New Roman"/>
          <w:sz w:val="24"/>
        </w:rPr>
        <w:t>П</w:t>
      </w:r>
      <w:r w:rsidRPr="000E44D6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0E44D6">
        <w:rPr>
          <w:rFonts w:ascii="Times New Roman" w:hAnsi="Times New Roman"/>
          <w:sz w:val="24"/>
        </w:rPr>
        <w:t>Зараменских</w:t>
      </w:r>
      <w:proofErr w:type="spellEnd"/>
      <w:r w:rsidRPr="000E44D6">
        <w:rPr>
          <w:rFonts w:ascii="Times New Roman" w:hAnsi="Times New Roman"/>
          <w:sz w:val="24"/>
          <w:lang w:val="en-US"/>
        </w:rPr>
        <w:t xml:space="preserve">, </w:t>
      </w:r>
      <w:r w:rsidRPr="000E44D6">
        <w:rPr>
          <w:rFonts w:ascii="Times New Roman" w:hAnsi="Times New Roman"/>
          <w:sz w:val="24"/>
        </w:rPr>
        <w:t>Д</w:t>
      </w:r>
      <w:r w:rsidRPr="000E44D6">
        <w:rPr>
          <w:rFonts w:ascii="Times New Roman" w:hAnsi="Times New Roman"/>
          <w:sz w:val="24"/>
          <w:lang w:val="en-US"/>
        </w:rPr>
        <w:t>.</w:t>
      </w:r>
      <w:r w:rsidRPr="000E44D6">
        <w:rPr>
          <w:rFonts w:ascii="Times New Roman" w:hAnsi="Times New Roman"/>
          <w:sz w:val="24"/>
        </w:rPr>
        <w:t>В</w:t>
      </w:r>
      <w:r w:rsidRPr="000E44D6">
        <w:rPr>
          <w:rFonts w:ascii="Times New Roman" w:hAnsi="Times New Roman"/>
          <w:sz w:val="24"/>
          <w:lang w:val="en-US"/>
        </w:rPr>
        <w:t xml:space="preserve">. </w:t>
      </w:r>
      <w:r w:rsidRPr="000E44D6">
        <w:rPr>
          <w:rFonts w:ascii="Times New Roman" w:hAnsi="Times New Roman"/>
          <w:sz w:val="24"/>
        </w:rPr>
        <w:t>Кудрявцев</w:t>
      </w:r>
      <w:r w:rsidRPr="000E44D6">
        <w:rPr>
          <w:rFonts w:ascii="Times New Roman" w:hAnsi="Times New Roman"/>
          <w:sz w:val="24"/>
          <w:lang w:val="en-US"/>
        </w:rPr>
        <w:t xml:space="preserve">, </w:t>
      </w:r>
      <w:r w:rsidRPr="000E44D6">
        <w:rPr>
          <w:rFonts w:ascii="Times New Roman" w:hAnsi="Times New Roman"/>
          <w:sz w:val="24"/>
        </w:rPr>
        <w:t>М</w:t>
      </w:r>
      <w:r w:rsidRPr="000E44D6">
        <w:rPr>
          <w:rFonts w:ascii="Times New Roman" w:hAnsi="Times New Roman"/>
          <w:sz w:val="24"/>
          <w:lang w:val="en-US"/>
        </w:rPr>
        <w:t>.</w:t>
      </w:r>
      <w:r w:rsidRPr="000E44D6">
        <w:rPr>
          <w:rFonts w:ascii="Times New Roman" w:hAnsi="Times New Roman"/>
          <w:sz w:val="24"/>
        </w:rPr>
        <w:t>Ю</w:t>
      </w:r>
      <w:r w:rsidRPr="000E44D6">
        <w:rPr>
          <w:rFonts w:ascii="Times New Roman" w:hAnsi="Times New Roman"/>
          <w:sz w:val="24"/>
          <w:lang w:val="en-US"/>
        </w:rPr>
        <w:t xml:space="preserve">. </w:t>
      </w:r>
      <w:r w:rsidRPr="000E44D6">
        <w:rPr>
          <w:rFonts w:ascii="Times New Roman" w:hAnsi="Times New Roman"/>
          <w:sz w:val="24"/>
        </w:rPr>
        <w:t>Арзуманян</w:t>
      </w:r>
      <w:r w:rsidRPr="000E44D6">
        <w:rPr>
          <w:rFonts w:ascii="Times New Roman" w:hAnsi="Times New Roman"/>
          <w:sz w:val="24"/>
          <w:lang w:val="en-US"/>
        </w:rPr>
        <w:t xml:space="preserve">; </w:t>
      </w:r>
      <w:r w:rsidRPr="000E44D6">
        <w:rPr>
          <w:rFonts w:ascii="Times New Roman" w:hAnsi="Times New Roman"/>
          <w:sz w:val="24"/>
        </w:rPr>
        <w:t>под</w:t>
      </w:r>
      <w:r w:rsidRPr="000E44D6">
        <w:rPr>
          <w:rFonts w:ascii="Times New Roman" w:hAnsi="Times New Roman"/>
          <w:sz w:val="24"/>
          <w:lang w:val="en-US"/>
        </w:rPr>
        <w:t xml:space="preserve"> </w:t>
      </w:r>
      <w:r w:rsidRPr="000E44D6">
        <w:rPr>
          <w:rFonts w:ascii="Times New Roman" w:hAnsi="Times New Roman"/>
          <w:sz w:val="24"/>
        </w:rPr>
        <w:t>редакцией</w:t>
      </w:r>
      <w:r w:rsidRPr="000E44D6">
        <w:rPr>
          <w:rFonts w:ascii="Times New Roman" w:hAnsi="Times New Roman"/>
          <w:sz w:val="24"/>
          <w:lang w:val="en-US"/>
        </w:rPr>
        <w:t xml:space="preserve"> </w:t>
      </w:r>
      <w:r w:rsidRPr="000E44D6">
        <w:rPr>
          <w:rFonts w:ascii="Times New Roman" w:hAnsi="Times New Roman"/>
          <w:sz w:val="24"/>
        </w:rPr>
        <w:t>Е</w:t>
      </w:r>
      <w:r w:rsidRPr="000E44D6">
        <w:rPr>
          <w:rFonts w:ascii="Times New Roman" w:hAnsi="Times New Roman"/>
          <w:sz w:val="24"/>
          <w:lang w:val="en-US"/>
        </w:rPr>
        <w:t>.</w:t>
      </w:r>
      <w:r w:rsidRPr="000E44D6">
        <w:rPr>
          <w:rFonts w:ascii="Times New Roman" w:hAnsi="Times New Roman"/>
          <w:sz w:val="24"/>
        </w:rPr>
        <w:t>П</w:t>
      </w:r>
      <w:r w:rsidRPr="000E44D6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0E44D6">
        <w:rPr>
          <w:rFonts w:ascii="Times New Roman" w:hAnsi="Times New Roman"/>
          <w:sz w:val="24"/>
        </w:rPr>
        <w:t>Зараменских</w:t>
      </w:r>
      <w:proofErr w:type="spellEnd"/>
      <w:r w:rsidRPr="000E44D6">
        <w:rPr>
          <w:rFonts w:ascii="Times New Roman" w:hAnsi="Times New Roman"/>
          <w:sz w:val="24"/>
          <w:lang w:val="en-US"/>
        </w:rPr>
        <w:t>. – 2-</w:t>
      </w:r>
      <w:r w:rsidRPr="000E44D6">
        <w:rPr>
          <w:rFonts w:ascii="Times New Roman" w:hAnsi="Times New Roman"/>
          <w:sz w:val="24"/>
        </w:rPr>
        <w:t>е</w:t>
      </w:r>
      <w:r w:rsidRPr="000E44D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E44D6">
        <w:rPr>
          <w:rFonts w:ascii="Times New Roman" w:hAnsi="Times New Roman"/>
          <w:sz w:val="24"/>
        </w:rPr>
        <w:t>изд</w:t>
      </w:r>
      <w:proofErr w:type="spellEnd"/>
      <w:r w:rsidRPr="000E44D6">
        <w:rPr>
          <w:rFonts w:ascii="Times New Roman" w:hAnsi="Times New Roman"/>
          <w:sz w:val="24"/>
          <w:lang w:val="en-US"/>
        </w:rPr>
        <w:t xml:space="preserve">., </w:t>
      </w:r>
      <w:proofErr w:type="spellStart"/>
      <w:r w:rsidRPr="000E44D6">
        <w:rPr>
          <w:rFonts w:ascii="Times New Roman" w:hAnsi="Times New Roman"/>
          <w:sz w:val="24"/>
        </w:rPr>
        <w:t>перераб</w:t>
      </w:r>
      <w:proofErr w:type="spellEnd"/>
      <w:r w:rsidRPr="000E44D6">
        <w:rPr>
          <w:rFonts w:ascii="Times New Roman" w:hAnsi="Times New Roman"/>
          <w:sz w:val="24"/>
          <w:lang w:val="en-US"/>
        </w:rPr>
        <w:t xml:space="preserve">. </w:t>
      </w:r>
      <w:r w:rsidRPr="000E44D6">
        <w:rPr>
          <w:rFonts w:ascii="Times New Roman" w:hAnsi="Times New Roman"/>
          <w:sz w:val="24"/>
        </w:rPr>
        <w:t>и</w:t>
      </w:r>
      <w:r w:rsidRPr="000E44D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E44D6">
        <w:rPr>
          <w:rFonts w:ascii="Times New Roman" w:hAnsi="Times New Roman"/>
          <w:sz w:val="24"/>
        </w:rPr>
        <w:t>доп</w:t>
      </w:r>
      <w:proofErr w:type="spellEnd"/>
      <w:r w:rsidRPr="000E44D6">
        <w:rPr>
          <w:rFonts w:ascii="Times New Roman" w:hAnsi="Times New Roman"/>
          <w:sz w:val="24"/>
          <w:lang w:val="en-US"/>
        </w:rPr>
        <w:t xml:space="preserve">. – </w:t>
      </w:r>
      <w:r w:rsidRPr="000E44D6">
        <w:rPr>
          <w:rFonts w:ascii="Times New Roman" w:hAnsi="Times New Roman"/>
          <w:sz w:val="24"/>
        </w:rPr>
        <w:t>Москва</w:t>
      </w:r>
      <w:r w:rsidRPr="000E44D6">
        <w:rPr>
          <w:rFonts w:ascii="Times New Roman" w:hAnsi="Times New Roman"/>
          <w:sz w:val="24"/>
          <w:lang w:val="en-US"/>
        </w:rPr>
        <w:t xml:space="preserve">: </w:t>
      </w:r>
      <w:r w:rsidRPr="000E44D6">
        <w:rPr>
          <w:rFonts w:ascii="Times New Roman" w:hAnsi="Times New Roman"/>
          <w:sz w:val="24"/>
        </w:rPr>
        <w:t>Издательство</w:t>
      </w:r>
      <w:r w:rsidRPr="000E44D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0E44D6">
        <w:rPr>
          <w:rFonts w:ascii="Times New Roman" w:hAnsi="Times New Roman"/>
          <w:sz w:val="24"/>
        </w:rPr>
        <w:t>Юрайт</w:t>
      </w:r>
      <w:proofErr w:type="spellEnd"/>
      <w:r w:rsidRPr="000E44D6">
        <w:rPr>
          <w:rFonts w:ascii="Times New Roman" w:hAnsi="Times New Roman"/>
          <w:sz w:val="24"/>
          <w:lang w:val="en-US"/>
        </w:rPr>
        <w:t xml:space="preserve">, 2024. – 436 </w:t>
      </w:r>
      <w:r w:rsidRPr="000E44D6">
        <w:rPr>
          <w:rFonts w:ascii="Times New Roman" w:hAnsi="Times New Roman"/>
          <w:sz w:val="24"/>
        </w:rPr>
        <w:t>с</w:t>
      </w:r>
      <w:r w:rsidRPr="000E44D6">
        <w:rPr>
          <w:rFonts w:ascii="Times New Roman" w:hAnsi="Times New Roman"/>
          <w:sz w:val="24"/>
          <w:lang w:val="en-US"/>
        </w:rPr>
        <w:t xml:space="preserve">. 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15.</w:t>
      </w:r>
      <w:r w:rsidRPr="000E44D6">
        <w:rPr>
          <w:rFonts w:ascii="Times New Roman" w:hAnsi="Times New Roman"/>
          <w:sz w:val="24"/>
        </w:rPr>
        <w:tab/>
        <w:t xml:space="preserve">Музыкант, В.Л. Основы интегрированных коммуникаций: теория и современные практики в 2 ч. Часть 1. Стратегии, эффективный брендинг: учебник и практикум для вузов / В.Л. Музыкант. – 2-е изд., </w:t>
      </w:r>
      <w:proofErr w:type="spellStart"/>
      <w:r w:rsidRPr="000E44D6">
        <w:rPr>
          <w:rFonts w:ascii="Times New Roman" w:hAnsi="Times New Roman"/>
          <w:sz w:val="24"/>
        </w:rPr>
        <w:t>испр</w:t>
      </w:r>
      <w:proofErr w:type="spellEnd"/>
      <w:proofErr w:type="gramStart"/>
      <w:r w:rsidRPr="000E44D6">
        <w:rPr>
          <w:rFonts w:ascii="Times New Roman" w:hAnsi="Times New Roman"/>
          <w:sz w:val="24"/>
        </w:rPr>
        <w:t>.</w:t>
      </w:r>
      <w:proofErr w:type="gramEnd"/>
      <w:r w:rsidRPr="000E44D6">
        <w:rPr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 w:rsidRPr="000E44D6">
        <w:rPr>
          <w:rFonts w:ascii="Times New Roman" w:hAnsi="Times New Roman"/>
          <w:sz w:val="24"/>
        </w:rPr>
        <w:t>Юрайт</w:t>
      </w:r>
      <w:proofErr w:type="spellEnd"/>
      <w:r w:rsidRPr="000E44D6">
        <w:rPr>
          <w:rFonts w:ascii="Times New Roman" w:hAnsi="Times New Roman"/>
          <w:sz w:val="24"/>
        </w:rPr>
        <w:t>, 2024. – 475 с.</w:t>
      </w:r>
    </w:p>
    <w:p w:rsidR="000E44D6" w:rsidRPr="000E44D6" w:rsidRDefault="000E44D6" w:rsidP="000E44D6">
      <w:pPr>
        <w:rPr>
          <w:rFonts w:ascii="Times New Roman" w:hAnsi="Times New Roman"/>
          <w:sz w:val="24"/>
        </w:rPr>
      </w:pPr>
    </w:p>
    <w:p w:rsidR="000E44D6" w:rsidRPr="000E44D6" w:rsidRDefault="000E44D6" w:rsidP="000E44D6">
      <w:pPr>
        <w:pStyle w:val="a7"/>
        <w:numPr>
          <w:ilvl w:val="0"/>
          <w:numId w:val="1"/>
        </w:numPr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</w:t>
      </w:r>
      <w:r>
        <w:t xml:space="preserve"> </w:t>
      </w:r>
      <w:r>
        <w:rPr>
          <w:rFonts w:ascii="Times New Roman" w:hAnsi="Times New Roman"/>
          <w:sz w:val="24"/>
        </w:rPr>
        <w:t xml:space="preserve">профессиональных баз данных и информационных справочных систем </w:t>
      </w:r>
    </w:p>
    <w:p w:rsidR="000E44D6" w:rsidRPr="0037178D" w:rsidRDefault="000E44D6" w:rsidP="000E44D6">
      <w:pPr>
        <w:pStyle w:val="a7"/>
        <w:numPr>
          <w:ilvl w:val="0"/>
          <w:numId w:val="3"/>
        </w:numPr>
        <w:ind w:hanging="578"/>
        <w:contextualSpacing w:val="0"/>
        <w:rPr>
          <w:rFonts w:ascii="Times New Roman" w:hAnsi="Times New Roman"/>
          <w:sz w:val="24"/>
          <w:szCs w:val="24"/>
        </w:rPr>
      </w:pPr>
      <w:r w:rsidRPr="0037178D">
        <w:rPr>
          <w:rFonts w:ascii="Times New Roman" w:hAnsi="Times New Roman"/>
          <w:sz w:val="24"/>
          <w:szCs w:val="24"/>
        </w:rPr>
        <w:t>Профессиональная база данных «</w:t>
      </w:r>
      <w:proofErr w:type="spellStart"/>
      <w:r w:rsidRPr="0037178D">
        <w:rPr>
          <w:rFonts w:ascii="Times New Roman" w:hAnsi="Times New Roman"/>
          <w:sz w:val="24"/>
          <w:szCs w:val="24"/>
        </w:rPr>
        <w:t>Техэксперт</w:t>
      </w:r>
      <w:proofErr w:type="spellEnd"/>
      <w:r w:rsidRPr="0037178D">
        <w:rPr>
          <w:rFonts w:ascii="Times New Roman" w:hAnsi="Times New Roman"/>
          <w:sz w:val="24"/>
          <w:szCs w:val="24"/>
        </w:rPr>
        <w:t xml:space="preserve">»; </w:t>
      </w:r>
    </w:p>
    <w:p w:rsidR="000E44D6" w:rsidRPr="0037178D" w:rsidRDefault="000E44D6" w:rsidP="000E44D6">
      <w:pPr>
        <w:pStyle w:val="a7"/>
        <w:numPr>
          <w:ilvl w:val="0"/>
          <w:numId w:val="3"/>
        </w:numPr>
        <w:ind w:hanging="578"/>
        <w:contextualSpacing w:val="0"/>
        <w:rPr>
          <w:rFonts w:ascii="Times New Roman" w:hAnsi="Times New Roman"/>
          <w:sz w:val="24"/>
          <w:szCs w:val="24"/>
        </w:rPr>
      </w:pPr>
      <w:r w:rsidRPr="0037178D">
        <w:rPr>
          <w:rFonts w:ascii="Times New Roman" w:hAnsi="Times New Roman"/>
          <w:sz w:val="24"/>
          <w:szCs w:val="24"/>
        </w:rPr>
        <w:lastRenderedPageBreak/>
        <w:t>ЭБС «</w:t>
      </w:r>
      <w:proofErr w:type="spellStart"/>
      <w:r w:rsidRPr="0037178D">
        <w:rPr>
          <w:rFonts w:ascii="Times New Roman" w:hAnsi="Times New Roman"/>
          <w:sz w:val="24"/>
          <w:szCs w:val="24"/>
        </w:rPr>
        <w:t>Юрайт</w:t>
      </w:r>
      <w:proofErr w:type="spellEnd"/>
      <w:r w:rsidRPr="0037178D">
        <w:rPr>
          <w:rFonts w:ascii="Times New Roman" w:hAnsi="Times New Roman"/>
          <w:sz w:val="24"/>
          <w:szCs w:val="24"/>
        </w:rPr>
        <w:t xml:space="preserve">» </w:t>
      </w:r>
      <w:hyperlink r:id="rId7" w:history="1">
        <w:r w:rsidRPr="0037178D">
          <w:rPr>
            <w:rStyle w:val="af0"/>
            <w:rFonts w:ascii="Times New Roman" w:hAnsi="Times New Roman"/>
            <w:sz w:val="24"/>
            <w:szCs w:val="24"/>
          </w:rPr>
          <w:t>http://www.biblio-online.ru</w:t>
        </w:r>
      </w:hyperlink>
      <w:r w:rsidRPr="0037178D">
        <w:rPr>
          <w:rFonts w:ascii="Times New Roman" w:hAnsi="Times New Roman"/>
          <w:sz w:val="24"/>
          <w:szCs w:val="24"/>
        </w:rPr>
        <w:t xml:space="preserve">.; </w:t>
      </w:r>
    </w:p>
    <w:p w:rsidR="000E44D6" w:rsidRPr="000E44D6" w:rsidRDefault="000E44D6" w:rsidP="000E44D6">
      <w:pPr>
        <w:pStyle w:val="a7"/>
        <w:numPr>
          <w:ilvl w:val="0"/>
          <w:numId w:val="3"/>
        </w:numPr>
        <w:ind w:hanging="578"/>
        <w:contextualSpacing w:val="0"/>
        <w:rPr>
          <w:rFonts w:ascii="Times New Roman" w:hAnsi="Times New Roman"/>
          <w:sz w:val="24"/>
          <w:szCs w:val="24"/>
        </w:rPr>
      </w:pPr>
      <w:r w:rsidRPr="0037178D">
        <w:rPr>
          <w:rFonts w:ascii="Times New Roman" w:hAnsi="Times New Roman"/>
          <w:sz w:val="24"/>
          <w:szCs w:val="24"/>
        </w:rPr>
        <w:t xml:space="preserve">Научная электронная библиотека eLIBRARY.RU. </w:t>
      </w:r>
      <w:hyperlink r:id="rId8" w:history="1">
        <w:r w:rsidRPr="0037178D">
          <w:rPr>
            <w:rStyle w:val="af0"/>
            <w:rFonts w:ascii="Times New Roman" w:hAnsi="Times New Roman"/>
            <w:sz w:val="24"/>
            <w:szCs w:val="24"/>
          </w:rPr>
          <w:t>http://elibrary.ru</w:t>
        </w:r>
      </w:hyperlink>
      <w:r w:rsidRPr="007E3363">
        <w:rPr>
          <w:rFonts w:ascii="Times New Roman" w:hAnsi="Times New Roman"/>
          <w:sz w:val="24"/>
          <w:szCs w:val="24"/>
        </w:rPr>
        <w:t>.</w:t>
      </w:r>
    </w:p>
    <w:p w:rsidR="000E44D6" w:rsidRDefault="000E44D6" w:rsidP="000E44D6">
      <w:pPr>
        <w:pStyle w:val="a7"/>
        <w:numPr>
          <w:ilvl w:val="0"/>
          <w:numId w:val="1"/>
        </w:numPr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ресурсов информационно-телекоммуникационной сети «Интернет»</w:t>
      </w:r>
    </w:p>
    <w:p w:rsidR="000E44D6" w:rsidRPr="000E44D6" w:rsidRDefault="000E44D6" w:rsidP="000E44D6">
      <w:pPr>
        <w:rPr>
          <w:rFonts w:ascii="Times New Roman" w:hAnsi="Times New Roman"/>
          <w:iCs/>
          <w:sz w:val="24"/>
          <w:szCs w:val="21"/>
        </w:rPr>
      </w:pPr>
      <w:r w:rsidRPr="000E44D6">
        <w:rPr>
          <w:rFonts w:ascii="Times New Roman" w:hAnsi="Times New Roman"/>
          <w:iCs/>
          <w:sz w:val="24"/>
          <w:szCs w:val="21"/>
        </w:rPr>
        <w:t>Поисковые интернет-системы Яндекс, Rambler, Google и др.</w:t>
      </w:r>
    </w:p>
    <w:p w:rsidR="000E44D6" w:rsidRPr="000E44D6" w:rsidRDefault="000E44D6" w:rsidP="000E44D6">
      <w:pPr>
        <w:pStyle w:val="a7"/>
        <w:numPr>
          <w:ilvl w:val="0"/>
          <w:numId w:val="1"/>
        </w:numPr>
        <w:contextualSpacing w:val="0"/>
        <w:rPr>
          <w:rFonts w:ascii="Times New Roman" w:hAnsi="Times New Roman"/>
          <w:i/>
          <w:sz w:val="24"/>
        </w:rPr>
      </w:pPr>
      <w:r w:rsidRPr="000E44D6">
        <w:rPr>
          <w:rFonts w:ascii="Times New Roman" w:hAnsi="Times New Roman"/>
          <w:sz w:val="24"/>
        </w:rPr>
        <w:t xml:space="preserve">Описание материально-технической базы </w:t>
      </w:r>
    </w:p>
    <w:p w:rsidR="000E44D6" w:rsidRDefault="000E44D6" w:rsidP="000E44D6">
      <w:pPr>
        <w:pStyle w:val="02"/>
        <w:numPr>
          <w:ilvl w:val="0"/>
          <w:numId w:val="6"/>
        </w:numPr>
        <w:ind w:left="709" w:hanging="567"/>
        <w:jc w:val="both"/>
        <w:rPr>
          <w:b w:val="0"/>
          <w:bCs w:val="0"/>
        </w:rPr>
      </w:pPr>
      <w:bookmarkStart w:id="0" w:name="_Toc218603177"/>
      <w:r w:rsidRPr="00E01A55">
        <w:rPr>
          <w:b w:val="0"/>
          <w:bCs w:val="0"/>
        </w:rPr>
        <w:t>мультимедийные классы (в т.ч. аудитории с видеопроекционной аппаратурой),</w:t>
      </w:r>
      <w:bookmarkEnd w:id="0"/>
      <w:r w:rsidRPr="00E01A55">
        <w:rPr>
          <w:b w:val="0"/>
          <w:bCs w:val="0"/>
        </w:rPr>
        <w:t xml:space="preserve"> </w:t>
      </w:r>
    </w:p>
    <w:p w:rsidR="000E44D6" w:rsidRDefault="000E44D6" w:rsidP="000E44D6">
      <w:pPr>
        <w:pStyle w:val="02"/>
        <w:numPr>
          <w:ilvl w:val="0"/>
          <w:numId w:val="6"/>
        </w:numPr>
        <w:ind w:left="709" w:hanging="567"/>
        <w:jc w:val="both"/>
        <w:rPr>
          <w:b w:val="0"/>
          <w:bCs w:val="0"/>
        </w:rPr>
      </w:pPr>
      <w:bookmarkStart w:id="1" w:name="_Toc218603178"/>
      <w:r w:rsidRPr="00E01A55">
        <w:rPr>
          <w:b w:val="0"/>
          <w:bCs w:val="0"/>
        </w:rPr>
        <w:t>центры Интернет-ресурсов,</w:t>
      </w:r>
      <w:bookmarkEnd w:id="1"/>
      <w:r w:rsidRPr="00E01A55">
        <w:rPr>
          <w:b w:val="0"/>
          <w:bCs w:val="0"/>
        </w:rPr>
        <w:t xml:space="preserve"> </w:t>
      </w:r>
    </w:p>
    <w:p w:rsidR="000E44D6" w:rsidRPr="00E01A55" w:rsidRDefault="000E44D6" w:rsidP="000E44D6">
      <w:pPr>
        <w:pStyle w:val="02"/>
        <w:numPr>
          <w:ilvl w:val="0"/>
          <w:numId w:val="6"/>
        </w:numPr>
        <w:ind w:left="709" w:hanging="567"/>
        <w:jc w:val="both"/>
        <w:rPr>
          <w:b w:val="0"/>
          <w:bCs w:val="0"/>
        </w:rPr>
      </w:pPr>
      <w:bookmarkStart w:id="2" w:name="_Toc218603179"/>
      <w:r w:rsidRPr="00E01A55">
        <w:rPr>
          <w:b w:val="0"/>
          <w:bCs w:val="0"/>
        </w:rPr>
        <w:t>доступ к электронным базам данных и электронным ресурсам.</w:t>
      </w:r>
      <w:bookmarkEnd w:id="2"/>
    </w:p>
    <w:p w:rsidR="000E44D6" w:rsidRDefault="000E44D6" w:rsidP="000E44D6">
      <w:pPr>
        <w:rPr>
          <w:rFonts w:ascii="Times New Roman" w:hAnsi="Times New Roman"/>
          <w:sz w:val="24"/>
        </w:rPr>
      </w:pPr>
    </w:p>
    <w:p w:rsidR="000E44D6" w:rsidRDefault="000E44D6" w:rsidP="000E44D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Язык преподавания </w:t>
      </w:r>
    </w:p>
    <w:p w:rsidR="000E44D6" w:rsidRDefault="000E44D6" w:rsidP="000E44D6">
      <w:pPr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  <w:u w:val="single"/>
        </w:rPr>
        <w:t>Русский</w:t>
      </w:r>
    </w:p>
    <w:p w:rsidR="000E44D6" w:rsidRDefault="000E44D6" w:rsidP="000E44D6">
      <w:pPr>
        <w:rPr>
          <w:rFonts w:ascii="Times New Roman" w:hAnsi="Times New Roman"/>
          <w:sz w:val="24"/>
        </w:rPr>
      </w:pPr>
    </w:p>
    <w:p w:rsidR="000E44D6" w:rsidRDefault="000E44D6" w:rsidP="000E44D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Преподаватель (преподаватели) </w:t>
      </w:r>
    </w:p>
    <w:p w:rsidR="000E44D6" w:rsidRDefault="000E44D6" w:rsidP="000E44D6">
      <w:pPr>
        <w:rPr>
          <w:rFonts w:ascii="Times New Roman" w:hAnsi="Times New Roman"/>
          <w:sz w:val="24"/>
        </w:rPr>
      </w:pPr>
      <w:r w:rsidRPr="000E44D6">
        <w:rPr>
          <w:rFonts w:ascii="Times New Roman" w:hAnsi="Times New Roman"/>
          <w:sz w:val="24"/>
        </w:rPr>
        <w:t>Дисциплину ведёт преподаватель кафедры глобальных социальных процессов и работы с молодёжью факультета глобальных процессов</w:t>
      </w:r>
      <w:r>
        <w:rPr>
          <w:rFonts w:ascii="Times New Roman" w:hAnsi="Times New Roman"/>
          <w:sz w:val="24"/>
        </w:rPr>
        <w:t xml:space="preserve"> </w:t>
      </w:r>
      <w:r w:rsidRPr="000E44D6">
        <w:rPr>
          <w:rFonts w:ascii="Times New Roman" w:hAnsi="Times New Roman"/>
          <w:sz w:val="24"/>
        </w:rPr>
        <w:t>Лукашина Елена Валериевна</w:t>
      </w:r>
    </w:p>
    <w:p w:rsidR="000E44D6" w:rsidRDefault="000E44D6" w:rsidP="000E44D6">
      <w:pPr>
        <w:rPr>
          <w:rFonts w:ascii="Times New Roman" w:hAnsi="Times New Roman"/>
          <w:sz w:val="24"/>
        </w:rPr>
      </w:pPr>
    </w:p>
    <w:p w:rsidR="000E44D6" w:rsidRDefault="000E44D6" w:rsidP="000E44D6">
      <w:pPr>
        <w:rPr>
          <w:rFonts w:ascii="Times New Roman" w:hAnsi="Times New Roman"/>
          <w:sz w:val="24"/>
        </w:rPr>
      </w:pPr>
    </w:p>
    <w:p w:rsidR="000E44D6" w:rsidRDefault="000E44D6"/>
    <w:sectPr w:rsidR="000E44D6" w:rsidSect="000E44D6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17A9" w:rsidRDefault="00CB17A9" w:rsidP="000E44D6">
      <w:pPr>
        <w:spacing w:line="240" w:lineRule="auto"/>
      </w:pPr>
      <w:r>
        <w:separator/>
      </w:r>
    </w:p>
  </w:endnote>
  <w:endnote w:type="continuationSeparator" w:id="0">
    <w:p w:rsidR="00CB17A9" w:rsidRDefault="00CB17A9" w:rsidP="000E44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17A9" w:rsidRDefault="00CB17A9" w:rsidP="000E44D6">
      <w:pPr>
        <w:spacing w:line="240" w:lineRule="auto"/>
      </w:pPr>
      <w:r>
        <w:separator/>
      </w:r>
    </w:p>
  </w:footnote>
  <w:footnote w:type="continuationSeparator" w:id="0">
    <w:p w:rsidR="00CB17A9" w:rsidRDefault="00CB17A9" w:rsidP="000E44D6">
      <w:pPr>
        <w:spacing w:line="240" w:lineRule="auto"/>
      </w:pPr>
      <w:r>
        <w:continuationSeparator/>
      </w:r>
    </w:p>
  </w:footnote>
  <w:footnote w:id="1">
    <w:p w:rsidR="000E44D6" w:rsidRDefault="000E44D6" w:rsidP="000E44D6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0227"/>
    <w:multiLevelType w:val="hybridMultilevel"/>
    <w:tmpl w:val="E11ECB14"/>
    <w:lvl w:ilvl="0" w:tplc="0419000F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2BEB086D"/>
    <w:multiLevelType w:val="hybridMultilevel"/>
    <w:tmpl w:val="63DC8528"/>
    <w:lvl w:ilvl="0" w:tplc="D480CF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84F5C"/>
    <w:multiLevelType w:val="multilevel"/>
    <w:tmpl w:val="82441134"/>
    <w:lvl w:ilvl="0">
      <w:start w:val="1"/>
      <w:numFmt w:val="decimal"/>
      <w:pStyle w:val="01"/>
      <w:lvlText w:val="%1."/>
      <w:lvlJc w:val="left"/>
      <w:pPr>
        <w:ind w:left="360" w:hanging="360"/>
      </w:pPr>
    </w:lvl>
    <w:lvl w:ilvl="1">
      <w:start w:val="1"/>
      <w:numFmt w:val="decimal"/>
      <w:pStyle w:val="0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67800CE"/>
    <w:multiLevelType w:val="hybridMultilevel"/>
    <w:tmpl w:val="24E6F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5832"/>
    <w:multiLevelType w:val="multilevel"/>
    <w:tmpl w:val="A514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BC1006D"/>
    <w:multiLevelType w:val="hybridMultilevel"/>
    <w:tmpl w:val="FAA66A2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294526511">
    <w:abstractNumId w:val="4"/>
  </w:num>
  <w:num w:numId="2" w16cid:durableId="694844669">
    <w:abstractNumId w:val="3"/>
  </w:num>
  <w:num w:numId="3" w16cid:durableId="1418862302">
    <w:abstractNumId w:val="1"/>
  </w:num>
  <w:num w:numId="4" w16cid:durableId="1431663758">
    <w:abstractNumId w:val="2"/>
  </w:num>
  <w:num w:numId="5" w16cid:durableId="1220937658">
    <w:abstractNumId w:val="5"/>
  </w:num>
  <w:num w:numId="6" w16cid:durableId="131603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D6"/>
    <w:rsid w:val="000E44D6"/>
    <w:rsid w:val="006C27C0"/>
    <w:rsid w:val="00C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BD5308"/>
  <w15:chartTrackingRefBased/>
  <w15:docId w15:val="{38A30061-0795-F945-9A8C-586A5CE4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0E44D6"/>
    <w:pPr>
      <w:spacing w:after="0" w:line="276" w:lineRule="auto"/>
      <w:jc w:val="both"/>
    </w:pPr>
    <w:rPr>
      <w:rFonts w:ascii="Calibri" w:eastAsia="Times New Roman" w:hAnsi="Calibri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0E4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4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4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4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4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E4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4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4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4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4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4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4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4D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0E44D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E44D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E4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E44D6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0E44D6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0E44D6"/>
    <w:rPr>
      <w:sz w:val="22"/>
    </w:rPr>
  </w:style>
  <w:style w:type="paragraph" w:customStyle="1" w:styleId="12">
    <w:name w:val="Знак сноски1"/>
    <w:basedOn w:val="a"/>
    <w:link w:val="ad"/>
    <w:rsid w:val="000E44D6"/>
    <w:pPr>
      <w:spacing w:line="240" w:lineRule="auto"/>
      <w:jc w:val="left"/>
    </w:pPr>
    <w:rPr>
      <w:sz w:val="20"/>
      <w:vertAlign w:val="superscript"/>
    </w:rPr>
  </w:style>
  <w:style w:type="character" w:styleId="ad">
    <w:name w:val="footnote reference"/>
    <w:basedOn w:val="a0"/>
    <w:link w:val="12"/>
    <w:rsid w:val="000E44D6"/>
    <w:rPr>
      <w:rFonts w:ascii="Calibri" w:eastAsia="Times New Roman" w:hAnsi="Calibri" w:cs="Times New Roman"/>
      <w:color w:val="000000"/>
      <w:kern w:val="0"/>
      <w:sz w:val="20"/>
      <w:szCs w:val="20"/>
      <w:vertAlign w:val="superscript"/>
      <w:lang w:eastAsia="ru-RU"/>
      <w14:ligatures w14:val="none"/>
    </w:rPr>
  </w:style>
  <w:style w:type="character" w:customStyle="1" w:styleId="a8">
    <w:name w:val="Абзац списка Знак"/>
    <w:basedOn w:val="1"/>
    <w:link w:val="a7"/>
    <w:rsid w:val="000E44D6"/>
    <w:rPr>
      <w:sz w:val="22"/>
    </w:rPr>
  </w:style>
  <w:style w:type="paragraph" w:styleId="ae">
    <w:name w:val="Body Text"/>
    <w:basedOn w:val="a"/>
    <w:link w:val="af"/>
    <w:rsid w:val="000E44D6"/>
    <w:pPr>
      <w:widowControl w:val="0"/>
      <w:spacing w:after="120" w:line="240" w:lineRule="auto"/>
      <w:ind w:firstLine="400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a0"/>
    <w:link w:val="ae"/>
    <w:rsid w:val="000E44D6"/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paragraph" w:customStyle="1" w:styleId="Footnote">
    <w:name w:val="Footnote"/>
    <w:basedOn w:val="a"/>
    <w:rsid w:val="000E44D6"/>
    <w:pPr>
      <w:spacing w:line="240" w:lineRule="auto"/>
    </w:pPr>
    <w:rPr>
      <w:sz w:val="20"/>
    </w:rPr>
  </w:style>
  <w:style w:type="character" w:styleId="af0">
    <w:name w:val="Hyperlink"/>
    <w:basedOn w:val="a0"/>
    <w:uiPriority w:val="99"/>
    <w:rsid w:val="000E44D6"/>
    <w:rPr>
      <w:rFonts w:cs="Times New Roman"/>
      <w:color w:val="0000FF"/>
      <w:u w:val="single"/>
    </w:rPr>
  </w:style>
  <w:style w:type="paragraph" w:customStyle="1" w:styleId="01">
    <w:name w:val="Заголовок 01"/>
    <w:basedOn w:val="10"/>
    <w:qFormat/>
    <w:rsid w:val="000E44D6"/>
    <w:pPr>
      <w:keepLines w:val="0"/>
      <w:numPr>
        <w:numId w:val="4"/>
      </w:numPr>
      <w:spacing w:before="0" w:after="0" w:line="240" w:lineRule="auto"/>
      <w:ind w:right="-2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02">
    <w:name w:val="Заголовок 02"/>
    <w:basedOn w:val="01"/>
    <w:link w:val="020"/>
    <w:qFormat/>
    <w:rsid w:val="000E44D6"/>
    <w:pPr>
      <w:numPr>
        <w:ilvl w:val="1"/>
      </w:numPr>
    </w:pPr>
    <w:rPr>
      <w:sz w:val="24"/>
    </w:rPr>
  </w:style>
  <w:style w:type="character" w:customStyle="1" w:styleId="020">
    <w:name w:val="Заголовок 02 Знак"/>
    <w:basedOn w:val="a0"/>
    <w:link w:val="02"/>
    <w:rsid w:val="000E44D6"/>
    <w:rPr>
      <w:rFonts w:ascii="Times New Roman" w:eastAsia="Times New Roman" w:hAnsi="Times New Roman" w:cs="Times New Roman"/>
      <w:b/>
      <w:bCs/>
      <w:kern w:val="0"/>
      <w:szCs w:val="28"/>
      <w:lang w:eastAsia="ru-RU"/>
      <w14:ligatures w14:val="none"/>
    </w:rPr>
  </w:style>
  <w:style w:type="paragraph" w:styleId="af1">
    <w:name w:val="No Spacing"/>
    <w:uiPriority w:val="1"/>
    <w:qFormat/>
    <w:rsid w:val="000E44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1493</Words>
  <Characters>8515</Characters>
  <Application>Microsoft Office Word</Application>
  <DocSecurity>0</DocSecurity>
  <Lines>70</Lines>
  <Paragraphs>19</Paragraphs>
  <ScaleCrop>false</ScaleCrop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Колесникова</dc:creator>
  <cp:keywords/>
  <dc:description/>
  <cp:lastModifiedBy>Екатерина Колесникова</cp:lastModifiedBy>
  <cp:revision>1</cp:revision>
  <dcterms:created xsi:type="dcterms:W3CDTF">2026-01-29T14:02:00Z</dcterms:created>
  <dcterms:modified xsi:type="dcterms:W3CDTF">2026-01-29T14:19:00Z</dcterms:modified>
</cp:coreProperties>
</file>