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1FA" w:rsidRPr="004B1126" w:rsidRDefault="00E261FA" w:rsidP="00E261FA">
      <w:pPr>
        <w:jc w:val="center"/>
        <w:rPr>
          <w:rFonts w:ascii="Times New Roman" w:hAnsi="Times New Roman"/>
        </w:rPr>
      </w:pPr>
      <w:r w:rsidRPr="004B1126">
        <w:rPr>
          <w:rFonts w:ascii="Times New Roman" w:hAnsi="Times New Roman"/>
        </w:rPr>
        <w:t>Федеральное государственное бюджетное образовательное</w:t>
      </w:r>
    </w:p>
    <w:p w:rsidR="00E261FA" w:rsidRPr="004B1126" w:rsidRDefault="00E261FA" w:rsidP="00E261FA">
      <w:pPr>
        <w:jc w:val="center"/>
        <w:rPr>
          <w:rFonts w:ascii="Times New Roman" w:hAnsi="Times New Roman"/>
        </w:rPr>
      </w:pPr>
      <w:r w:rsidRPr="004B1126">
        <w:rPr>
          <w:rFonts w:ascii="Times New Roman" w:hAnsi="Times New Roman"/>
        </w:rPr>
        <w:t>учреждение высшего образования</w:t>
      </w:r>
    </w:p>
    <w:p w:rsidR="00E261FA" w:rsidRPr="004B1126" w:rsidRDefault="00E261FA" w:rsidP="00E261FA">
      <w:pPr>
        <w:jc w:val="center"/>
        <w:rPr>
          <w:rFonts w:ascii="Times New Roman" w:hAnsi="Times New Roman"/>
        </w:rPr>
      </w:pPr>
      <w:r w:rsidRPr="004B1126">
        <w:rPr>
          <w:rFonts w:ascii="Times New Roman" w:hAnsi="Times New Roman"/>
        </w:rPr>
        <w:t>Московский государственный университет имени М.В. Ломоносова</w:t>
      </w:r>
    </w:p>
    <w:p w:rsidR="00E261FA" w:rsidRPr="004B1126" w:rsidRDefault="00E261FA" w:rsidP="00E261FA">
      <w:pPr>
        <w:jc w:val="center"/>
        <w:rPr>
          <w:rFonts w:ascii="Times New Roman" w:hAnsi="Times New Roman"/>
        </w:rPr>
      </w:pPr>
      <w:r w:rsidRPr="004B1126">
        <w:rPr>
          <w:rFonts w:ascii="Times New Roman" w:hAnsi="Times New Roman"/>
        </w:rPr>
        <w:t>Факультет биоинженерии и биоинформатики</w:t>
      </w:r>
    </w:p>
    <w:p w:rsidR="00E261FA" w:rsidRPr="004B1126" w:rsidRDefault="00E261FA" w:rsidP="00E261FA">
      <w:pPr>
        <w:jc w:val="center"/>
        <w:rPr>
          <w:rFonts w:ascii="Times New Roman" w:hAnsi="Times New Roman"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</w:rPr>
      </w:pPr>
    </w:p>
    <w:p w:rsidR="00E261FA" w:rsidRPr="004B1126" w:rsidRDefault="00E261FA" w:rsidP="00E261FA">
      <w:pPr>
        <w:jc w:val="right"/>
        <w:rPr>
          <w:rFonts w:ascii="Times New Roman" w:hAnsi="Times New Roman"/>
        </w:rPr>
      </w:pPr>
      <w:r w:rsidRPr="004B1126">
        <w:rPr>
          <w:rFonts w:ascii="Times New Roman" w:hAnsi="Times New Roman"/>
        </w:rPr>
        <w:t>УТВЕРЖДАЮ</w:t>
      </w:r>
    </w:p>
    <w:p w:rsidR="00E261FA" w:rsidRPr="004B1126" w:rsidRDefault="00E261FA" w:rsidP="00E261FA">
      <w:pPr>
        <w:jc w:val="right"/>
        <w:rPr>
          <w:rFonts w:ascii="Times New Roman" w:hAnsi="Times New Roman"/>
        </w:rPr>
      </w:pPr>
      <w:r w:rsidRPr="004B1126">
        <w:rPr>
          <w:rFonts w:ascii="Times New Roman" w:hAnsi="Times New Roman"/>
        </w:rPr>
        <w:t>И.О. декана факультета</w:t>
      </w:r>
    </w:p>
    <w:p w:rsidR="00E261FA" w:rsidRPr="004B1126" w:rsidRDefault="00E261FA" w:rsidP="00E261FA">
      <w:pPr>
        <w:jc w:val="right"/>
        <w:rPr>
          <w:rFonts w:ascii="Times New Roman" w:hAnsi="Times New Roman"/>
        </w:rPr>
      </w:pPr>
    </w:p>
    <w:p w:rsidR="00E261FA" w:rsidRPr="004B1126" w:rsidRDefault="00E261FA" w:rsidP="00E261FA">
      <w:pPr>
        <w:jc w:val="right"/>
        <w:rPr>
          <w:rFonts w:ascii="Times New Roman" w:hAnsi="Times New Roman"/>
        </w:rPr>
      </w:pPr>
      <w:r w:rsidRPr="004B1126">
        <w:rPr>
          <w:rFonts w:ascii="Times New Roman" w:hAnsi="Times New Roman"/>
        </w:rPr>
        <w:t>_________________ / А.А. Замятнин /</w:t>
      </w:r>
    </w:p>
    <w:p w:rsidR="00E261FA" w:rsidRPr="004B1126" w:rsidRDefault="00E261FA" w:rsidP="00E261FA">
      <w:pPr>
        <w:jc w:val="right"/>
        <w:rPr>
          <w:rFonts w:ascii="Times New Roman" w:hAnsi="Times New Roman"/>
        </w:rPr>
      </w:pPr>
    </w:p>
    <w:p w:rsidR="00E261FA" w:rsidRPr="004B1126" w:rsidRDefault="00E261FA" w:rsidP="00E261FA">
      <w:pPr>
        <w:jc w:val="right"/>
        <w:rPr>
          <w:rFonts w:ascii="Times New Roman" w:hAnsi="Times New Roman"/>
        </w:rPr>
      </w:pPr>
      <w:r w:rsidRPr="004B1126">
        <w:rPr>
          <w:rFonts w:ascii="Times New Roman" w:hAnsi="Times New Roman"/>
        </w:rPr>
        <w:t>«____» __________ 2026 г.</w:t>
      </w:r>
    </w:p>
    <w:p w:rsidR="00E261FA" w:rsidRPr="004B1126" w:rsidRDefault="00E261FA" w:rsidP="00E261FA">
      <w:pPr>
        <w:jc w:val="center"/>
        <w:rPr>
          <w:rFonts w:ascii="Times New Roman" w:hAnsi="Times New Roman"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  <w:b/>
        </w:rPr>
      </w:pPr>
      <w:r w:rsidRPr="004B1126">
        <w:rPr>
          <w:rFonts w:ascii="Times New Roman" w:hAnsi="Times New Roman"/>
          <w:b/>
        </w:rPr>
        <w:t>РАБОЧАЯ ПРОГРАММА ДИСЦИПЛИНЫ (МОДУЛЯ)</w:t>
      </w:r>
    </w:p>
    <w:p w:rsidR="00E261FA" w:rsidRPr="004B1126" w:rsidRDefault="00E261FA" w:rsidP="00E261FA">
      <w:pPr>
        <w:jc w:val="center"/>
        <w:rPr>
          <w:rFonts w:ascii="Times New Roman" w:hAnsi="Times New Roman"/>
          <w:b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</w:rPr>
      </w:pPr>
      <w:r w:rsidRPr="004B1126">
        <w:rPr>
          <w:rFonts w:ascii="Times New Roman" w:hAnsi="Times New Roman"/>
          <w:b/>
        </w:rPr>
        <w:t>Межфакультетский курс «Происхождение и развитие жизни на Земле».</w:t>
      </w:r>
    </w:p>
    <w:p w:rsidR="00E261FA" w:rsidRPr="004B1126" w:rsidRDefault="00E261FA" w:rsidP="00E261FA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4B1126">
        <w:rPr>
          <w:rFonts w:ascii="Times New Roman" w:hAnsi="Times New Roman"/>
          <w:b/>
          <w:bCs/>
          <w:color w:val="000000" w:themeColor="text1"/>
        </w:rPr>
        <w:t>Уровень высшего образования:</w:t>
      </w:r>
    </w:p>
    <w:p w:rsidR="00E261FA" w:rsidRPr="004B1126" w:rsidRDefault="00E261FA" w:rsidP="00E261FA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4B1126">
        <w:rPr>
          <w:rFonts w:ascii="Times New Roman" w:hAnsi="Times New Roman"/>
          <w:b/>
          <w:bCs/>
          <w:color w:val="000000" w:themeColor="text1"/>
        </w:rPr>
        <w:t>бакалавриат, магистратура, специалитет</w:t>
      </w:r>
    </w:p>
    <w:p w:rsidR="00E261FA" w:rsidRPr="004B1126" w:rsidRDefault="00E261FA" w:rsidP="00E261FA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4B1126">
        <w:rPr>
          <w:rFonts w:ascii="Times New Roman" w:hAnsi="Times New Roman"/>
          <w:b/>
          <w:bCs/>
          <w:color w:val="000000" w:themeColor="text1"/>
        </w:rPr>
        <w:t>Форма обучения:</w:t>
      </w:r>
    </w:p>
    <w:p w:rsidR="00E261FA" w:rsidRPr="004B1126" w:rsidRDefault="00E261FA" w:rsidP="00E261FA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4B1126">
        <w:rPr>
          <w:rFonts w:ascii="Times New Roman" w:hAnsi="Times New Roman"/>
          <w:b/>
          <w:bCs/>
          <w:color w:val="000000" w:themeColor="text1"/>
        </w:rPr>
        <w:t>Очная, очно-заочная</w:t>
      </w:r>
    </w:p>
    <w:p w:rsidR="00E261FA" w:rsidRPr="004B1126" w:rsidRDefault="00E261FA" w:rsidP="00E261FA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  <w:b/>
          <w:bCs/>
          <w:color w:val="FFFFFF" w:themeColor="background1"/>
        </w:rPr>
      </w:pPr>
    </w:p>
    <w:p w:rsidR="00E261FA" w:rsidRPr="004B1126" w:rsidRDefault="00E261FA" w:rsidP="00E261FA">
      <w:pPr>
        <w:spacing w:before="480"/>
        <w:jc w:val="right"/>
        <w:rPr>
          <w:rFonts w:ascii="Times New Roman" w:hAnsi="Times New Roman"/>
          <w:b/>
          <w:bCs/>
          <w:color w:val="000000" w:themeColor="text1"/>
        </w:rPr>
      </w:pPr>
      <w:r w:rsidRPr="004B1126">
        <w:rPr>
          <w:rFonts w:ascii="Times New Roman" w:hAnsi="Times New Roman"/>
          <w:b/>
          <w:bCs/>
          <w:color w:val="000000" w:themeColor="text1"/>
        </w:rPr>
        <w:t>Рабочая программа рассмотрена и одобрена</w:t>
      </w:r>
      <w:r w:rsidRPr="004B1126">
        <w:rPr>
          <w:rFonts w:ascii="Times New Roman" w:hAnsi="Times New Roman"/>
          <w:b/>
          <w:bCs/>
          <w:color w:val="000000" w:themeColor="text1"/>
        </w:rPr>
        <w:br/>
        <w:t>на заседании Ученого совета факультета</w:t>
      </w:r>
    </w:p>
    <w:p w:rsidR="00E261FA" w:rsidRPr="004B1126" w:rsidRDefault="00E261FA" w:rsidP="00E261FA">
      <w:pPr>
        <w:jc w:val="right"/>
        <w:rPr>
          <w:rFonts w:ascii="Times New Roman" w:hAnsi="Times New Roman"/>
          <w:bCs/>
          <w:color w:val="000000" w:themeColor="text1"/>
        </w:rPr>
      </w:pPr>
      <w:r w:rsidRPr="004B1126">
        <w:rPr>
          <w:rFonts w:ascii="Times New Roman" w:hAnsi="Times New Roman"/>
          <w:bCs/>
          <w:color w:val="000000" w:themeColor="text1"/>
        </w:rPr>
        <w:t>(протокол №__________, «___</w:t>
      </w:r>
      <w:proofErr w:type="gramStart"/>
      <w:r w:rsidRPr="004B1126">
        <w:rPr>
          <w:rFonts w:ascii="Times New Roman" w:hAnsi="Times New Roman"/>
          <w:bCs/>
          <w:color w:val="000000" w:themeColor="text1"/>
        </w:rPr>
        <w:t>_»_</w:t>
      </w:r>
      <w:proofErr w:type="gramEnd"/>
      <w:r w:rsidRPr="004B1126">
        <w:rPr>
          <w:rFonts w:ascii="Times New Roman" w:hAnsi="Times New Roman"/>
          <w:bCs/>
          <w:color w:val="000000" w:themeColor="text1"/>
        </w:rPr>
        <w:t>__________ 2026)</w:t>
      </w:r>
    </w:p>
    <w:p w:rsidR="00E261FA" w:rsidRPr="004B1126" w:rsidRDefault="00E261FA" w:rsidP="005E0515">
      <w:pPr>
        <w:jc w:val="center"/>
        <w:rPr>
          <w:rFonts w:ascii="Times New Roman" w:hAnsi="Times New Roman"/>
        </w:rPr>
      </w:pPr>
    </w:p>
    <w:p w:rsidR="00E261FA" w:rsidRPr="004B1126" w:rsidRDefault="00E261FA" w:rsidP="005E0515">
      <w:pPr>
        <w:jc w:val="center"/>
        <w:rPr>
          <w:rFonts w:ascii="Times New Roman" w:hAnsi="Times New Roman"/>
        </w:rPr>
      </w:pPr>
    </w:p>
    <w:p w:rsidR="00E261FA" w:rsidRPr="004B1126" w:rsidRDefault="00E261FA" w:rsidP="005E0515">
      <w:pPr>
        <w:jc w:val="center"/>
        <w:rPr>
          <w:rFonts w:ascii="Times New Roman" w:hAnsi="Times New Roman"/>
        </w:rPr>
      </w:pPr>
    </w:p>
    <w:p w:rsidR="00E261FA" w:rsidRPr="004B1126" w:rsidRDefault="00E261FA" w:rsidP="005E0515">
      <w:pPr>
        <w:jc w:val="center"/>
        <w:rPr>
          <w:rFonts w:ascii="Times New Roman" w:hAnsi="Times New Roman"/>
        </w:rPr>
      </w:pPr>
    </w:p>
    <w:p w:rsidR="00E261FA" w:rsidRPr="004B1126" w:rsidRDefault="00E261FA" w:rsidP="005E0515">
      <w:pPr>
        <w:jc w:val="center"/>
        <w:rPr>
          <w:rFonts w:ascii="Times New Roman" w:hAnsi="Times New Roman"/>
        </w:rPr>
      </w:pPr>
    </w:p>
    <w:p w:rsidR="00E261FA" w:rsidRPr="004B1126" w:rsidRDefault="00E261FA" w:rsidP="005E0515">
      <w:pPr>
        <w:jc w:val="center"/>
        <w:rPr>
          <w:rFonts w:ascii="Times New Roman" w:hAnsi="Times New Roman"/>
        </w:rPr>
      </w:pPr>
    </w:p>
    <w:p w:rsidR="00E261FA" w:rsidRPr="004B1126" w:rsidRDefault="00E261FA" w:rsidP="005E0515">
      <w:pPr>
        <w:jc w:val="center"/>
        <w:rPr>
          <w:rFonts w:ascii="Times New Roman" w:hAnsi="Times New Roman"/>
        </w:rPr>
      </w:pPr>
    </w:p>
    <w:p w:rsidR="00E261FA" w:rsidRPr="004B1126" w:rsidRDefault="00E261FA" w:rsidP="00E261FA">
      <w:pPr>
        <w:jc w:val="center"/>
        <w:rPr>
          <w:rFonts w:ascii="Times New Roman" w:hAnsi="Times New Roman"/>
        </w:rPr>
      </w:pPr>
      <w:r w:rsidRPr="004B1126">
        <w:rPr>
          <w:rFonts w:ascii="Times New Roman" w:hAnsi="Times New Roman"/>
        </w:rPr>
        <w:t>Москва 2026</w:t>
      </w:r>
    </w:p>
    <w:p w:rsidR="005F208E" w:rsidRDefault="00000000" w:rsidP="005E0515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5F208E" w:rsidRPr="00EA540A" w:rsidRDefault="00000000">
      <w:pPr>
        <w:spacing w:line="360" w:lineRule="auto"/>
        <w:rPr>
          <w:rFonts w:ascii="Times New Roman" w:hAnsi="Times New Roman"/>
          <w:i/>
          <w:sz w:val="24"/>
        </w:rPr>
      </w:pPr>
      <w:r w:rsidRPr="00EA540A">
        <w:rPr>
          <w:rFonts w:ascii="Times New Roman" w:hAnsi="Times New Roman"/>
          <w:sz w:val="24"/>
        </w:rPr>
        <w:lastRenderedPageBreak/>
        <w:t xml:space="preserve">Рабочая программа курса разработана в соответствии с реализуемыми в МГУ </w:t>
      </w:r>
      <w:r w:rsidRPr="00EA540A">
        <w:rPr>
          <w:rFonts w:ascii="Times New Roman" w:hAnsi="Times New Roman"/>
          <w:sz w:val="24"/>
        </w:rPr>
        <w:t>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</w:p>
    <w:p w:rsidR="005F208E" w:rsidRDefault="005F208E">
      <w:pPr>
        <w:spacing w:line="360" w:lineRule="auto"/>
        <w:rPr>
          <w:rFonts w:ascii="Times New Roman" w:hAnsi="Times New Roman"/>
          <w:sz w:val="24"/>
        </w:rPr>
      </w:pPr>
    </w:p>
    <w:p w:rsidR="005F208E" w:rsidRDefault="005F208E">
      <w:pPr>
        <w:sectPr w:rsidR="005F208E">
          <w:pgSz w:w="11906" w:h="16838"/>
          <w:pgMar w:top="1134" w:right="850" w:bottom="1134" w:left="1701" w:header="708" w:footer="708" w:gutter="0"/>
          <w:cols w:space="720"/>
        </w:sectPr>
      </w:pPr>
    </w:p>
    <w:p w:rsidR="005F208E" w:rsidRPr="00AD189C" w:rsidRDefault="00000000">
      <w:pPr>
        <w:rPr>
          <w:rFonts w:ascii="Times New Roman" w:hAnsi="Times New Roman"/>
          <w:sz w:val="24"/>
        </w:rPr>
      </w:pPr>
      <w:r w:rsidRPr="00AD189C">
        <w:rPr>
          <w:rFonts w:ascii="Times New Roman" w:hAnsi="Times New Roman"/>
          <w:b/>
          <w:sz w:val="24"/>
        </w:rPr>
        <w:lastRenderedPageBreak/>
        <w:t>1. Место курса в структуре ОПОП</w:t>
      </w:r>
      <w:r w:rsidRPr="00AD189C">
        <w:rPr>
          <w:rFonts w:ascii="Times New Roman" w:hAnsi="Times New Roman"/>
          <w:sz w:val="24"/>
        </w:rPr>
        <w:t>: относится к вариативной части ОПОП, является обязательным для освоения.</w:t>
      </w:r>
    </w:p>
    <w:p w:rsidR="005E0515" w:rsidRPr="00AD189C" w:rsidRDefault="005E0515">
      <w:pPr>
        <w:rPr>
          <w:rFonts w:ascii="Times New Roman" w:hAnsi="Times New Roman"/>
          <w:i/>
          <w:sz w:val="24"/>
        </w:rPr>
      </w:pPr>
    </w:p>
    <w:p w:rsidR="00EA540A" w:rsidRPr="00AD189C" w:rsidRDefault="00000000">
      <w:pPr>
        <w:rPr>
          <w:rFonts w:ascii="Times New Roman" w:hAnsi="Times New Roman"/>
          <w:b/>
          <w:sz w:val="24"/>
        </w:rPr>
      </w:pPr>
      <w:r w:rsidRPr="00AD189C">
        <w:rPr>
          <w:rFonts w:ascii="Times New Roman" w:hAnsi="Times New Roman"/>
          <w:b/>
          <w:sz w:val="24"/>
        </w:rPr>
        <w:t>2. Входные требования для освоения курса, предварительные условия</w:t>
      </w:r>
    </w:p>
    <w:p w:rsidR="00EA540A" w:rsidRPr="00EA540A" w:rsidRDefault="00EA540A" w:rsidP="00EA540A">
      <w:pPr>
        <w:rPr>
          <w:rFonts w:ascii="Times New Roman" w:hAnsi="Times New Roman"/>
          <w:sz w:val="24"/>
        </w:rPr>
      </w:pPr>
      <w:r w:rsidRPr="00EA540A">
        <w:rPr>
          <w:rFonts w:ascii="Times New Roman" w:hAnsi="Times New Roman"/>
          <w:sz w:val="24"/>
        </w:rPr>
        <w:t>Для освоения материала настоящей дисциплины студенты должны обладать знаниями и умениями в объеме курсов биологии, химии и физики средней школы:</w:t>
      </w:r>
    </w:p>
    <w:p w:rsidR="00EA540A" w:rsidRPr="00EA540A" w:rsidRDefault="00EA540A" w:rsidP="00EA540A">
      <w:pPr>
        <w:pStyle w:val="a4"/>
        <w:numPr>
          <w:ilvl w:val="0"/>
          <w:numId w:val="7"/>
        </w:numPr>
        <w:rPr>
          <w:rFonts w:ascii="Times New Roman" w:hAnsi="Times New Roman"/>
          <w:sz w:val="24"/>
        </w:rPr>
      </w:pPr>
      <w:r w:rsidRPr="00EA540A">
        <w:rPr>
          <w:rFonts w:ascii="Times New Roman" w:hAnsi="Times New Roman"/>
          <w:sz w:val="24"/>
        </w:rPr>
        <w:t xml:space="preserve">- иметь представления и понимание основных химических понятий и процессов неорганической химии: атомы, молекулы, ионы, диссоциация веществ, гидролиз; кислоты и основания, рН, растворимость, электролиз; </w:t>
      </w:r>
    </w:p>
    <w:p w:rsidR="00EA540A" w:rsidRPr="00EA540A" w:rsidRDefault="00EA540A" w:rsidP="00EA540A">
      <w:pPr>
        <w:pStyle w:val="a4"/>
        <w:numPr>
          <w:ilvl w:val="0"/>
          <w:numId w:val="7"/>
        </w:numPr>
        <w:rPr>
          <w:rFonts w:ascii="Times New Roman" w:hAnsi="Times New Roman"/>
          <w:sz w:val="24"/>
        </w:rPr>
      </w:pPr>
      <w:r w:rsidRPr="00EA540A">
        <w:rPr>
          <w:rFonts w:ascii="Times New Roman" w:hAnsi="Times New Roman"/>
          <w:sz w:val="24"/>
        </w:rPr>
        <w:t>- иметь представления и понимание основных химических понятий и процессов органической химии: валентность углерода, многообразие соединений углерода, реакции поликонденсации, функциональные группы и знание их реакционной способности;</w:t>
      </w:r>
    </w:p>
    <w:p w:rsidR="00EA540A" w:rsidRPr="00EA540A" w:rsidRDefault="00EA540A" w:rsidP="00EA540A">
      <w:pPr>
        <w:pStyle w:val="a4"/>
        <w:numPr>
          <w:ilvl w:val="0"/>
          <w:numId w:val="7"/>
        </w:numPr>
        <w:rPr>
          <w:rFonts w:ascii="Times New Roman" w:hAnsi="Times New Roman"/>
          <w:sz w:val="24"/>
        </w:rPr>
      </w:pPr>
      <w:r w:rsidRPr="00EA540A">
        <w:rPr>
          <w:rFonts w:ascii="Times New Roman" w:hAnsi="Times New Roman"/>
          <w:sz w:val="24"/>
        </w:rPr>
        <w:t>- иметь представления и понимание основных понятий и процессов общей химии: химическое равновесие, обратимость реакций, химическая кинетика, катализ;</w:t>
      </w:r>
    </w:p>
    <w:p w:rsidR="00EA540A" w:rsidRPr="00EA540A" w:rsidRDefault="00EA540A" w:rsidP="00EA540A">
      <w:pPr>
        <w:pStyle w:val="a4"/>
        <w:numPr>
          <w:ilvl w:val="0"/>
          <w:numId w:val="7"/>
        </w:numPr>
        <w:rPr>
          <w:rFonts w:ascii="Times New Roman" w:hAnsi="Times New Roman"/>
          <w:sz w:val="24"/>
        </w:rPr>
      </w:pPr>
      <w:r w:rsidRPr="00EA540A">
        <w:rPr>
          <w:rFonts w:ascii="Times New Roman" w:hAnsi="Times New Roman"/>
          <w:sz w:val="24"/>
        </w:rPr>
        <w:t>- иметь представления и понимание основных физических понятий и процессов: движение тел под действием гравитации, электромагнитное излучение, молекулярно-кинетическая теория, ядерные реакции;</w:t>
      </w:r>
    </w:p>
    <w:p w:rsidR="00EA540A" w:rsidRPr="00EA540A" w:rsidRDefault="00EA540A" w:rsidP="00EA540A">
      <w:pPr>
        <w:pStyle w:val="a4"/>
        <w:numPr>
          <w:ilvl w:val="0"/>
          <w:numId w:val="7"/>
        </w:numPr>
        <w:rPr>
          <w:rFonts w:ascii="Times New Roman" w:hAnsi="Times New Roman"/>
          <w:sz w:val="24"/>
        </w:rPr>
      </w:pPr>
      <w:r w:rsidRPr="00EA540A">
        <w:rPr>
          <w:rFonts w:ascii="Times New Roman" w:hAnsi="Times New Roman"/>
          <w:sz w:val="24"/>
        </w:rPr>
        <w:t>- иметь представления и понимание основных понятий и процессов биохимии: катаболизм, анаболизм, промежуточный метаболизм, гликолиз, цикл трикарбоновых кислот;</w:t>
      </w:r>
    </w:p>
    <w:p w:rsidR="00EA540A" w:rsidRPr="00EA540A" w:rsidRDefault="00EA540A" w:rsidP="00EA540A">
      <w:pPr>
        <w:pStyle w:val="a4"/>
        <w:numPr>
          <w:ilvl w:val="0"/>
          <w:numId w:val="7"/>
        </w:numPr>
        <w:rPr>
          <w:rFonts w:ascii="Times New Roman" w:hAnsi="Times New Roman"/>
          <w:sz w:val="24"/>
        </w:rPr>
      </w:pPr>
      <w:r w:rsidRPr="00EA540A">
        <w:rPr>
          <w:rFonts w:ascii="Times New Roman" w:hAnsi="Times New Roman"/>
          <w:sz w:val="24"/>
        </w:rPr>
        <w:t>- иметь представления и понимания основных понятий и процессов молекулярной биологии: репликация, транскрипция, трансляция, генетический код, рекомбинация и репарация.</w:t>
      </w:r>
    </w:p>
    <w:p w:rsidR="00EA540A" w:rsidRPr="00EA540A" w:rsidRDefault="00EA540A" w:rsidP="00EA540A">
      <w:pPr>
        <w:pStyle w:val="a4"/>
        <w:numPr>
          <w:ilvl w:val="0"/>
          <w:numId w:val="7"/>
        </w:numPr>
        <w:rPr>
          <w:rFonts w:ascii="Times New Roman" w:hAnsi="Times New Roman"/>
          <w:sz w:val="24"/>
        </w:rPr>
      </w:pPr>
      <w:r w:rsidRPr="00EA540A">
        <w:rPr>
          <w:rFonts w:ascii="Times New Roman" w:hAnsi="Times New Roman"/>
          <w:sz w:val="24"/>
        </w:rPr>
        <w:t>- применять имеющиеся знания по разным дисциплинам для анализа/синтеза информации из разных разделов науки (биология, физика, химия, астрономия, геология) для более глубокого понимания биологических процессов;</w:t>
      </w:r>
    </w:p>
    <w:p w:rsidR="005E0515" w:rsidRPr="005E0515" w:rsidRDefault="00EA540A" w:rsidP="005E0515">
      <w:pPr>
        <w:pStyle w:val="a4"/>
        <w:numPr>
          <w:ilvl w:val="0"/>
          <w:numId w:val="7"/>
        </w:numPr>
        <w:rPr>
          <w:rFonts w:ascii="Times New Roman" w:hAnsi="Times New Roman"/>
          <w:sz w:val="24"/>
        </w:rPr>
      </w:pPr>
      <w:r w:rsidRPr="00EA540A">
        <w:rPr>
          <w:rFonts w:ascii="Times New Roman" w:hAnsi="Times New Roman"/>
          <w:sz w:val="24"/>
        </w:rPr>
        <w:t>- уметь логически объяснять протекание тех или иных процессов в клетке, включая патологические, на основании научных фактов, полученных при изучении биологии, химии и физики.</w:t>
      </w:r>
    </w:p>
    <w:p w:rsidR="005E0515" w:rsidRPr="005E0515" w:rsidRDefault="005E0515" w:rsidP="005E0515">
      <w:pPr>
        <w:rPr>
          <w:rFonts w:ascii="Times New Roman" w:hAnsi="Times New Roman"/>
          <w:sz w:val="24"/>
        </w:rPr>
      </w:pPr>
    </w:p>
    <w:p w:rsidR="00EA540A" w:rsidRPr="005E0515" w:rsidRDefault="00000000">
      <w:pPr>
        <w:rPr>
          <w:rFonts w:ascii="Times New Roman" w:hAnsi="Times New Roman"/>
          <w:b/>
          <w:sz w:val="24"/>
        </w:rPr>
      </w:pPr>
      <w:r w:rsidRPr="00AD189C">
        <w:rPr>
          <w:rFonts w:ascii="Times New Roman" w:hAnsi="Times New Roman"/>
          <w:b/>
          <w:sz w:val="24"/>
        </w:rPr>
        <w:t>3. Планируемые результаты обучения по курсу</w:t>
      </w:r>
    </w:p>
    <w:p w:rsidR="005E0515" w:rsidRPr="00EA540A" w:rsidRDefault="005E0515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5F208E" w:rsidRPr="00EA540A" w:rsidTr="00EA540A">
        <w:trPr>
          <w:jc w:val="center"/>
        </w:trPr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EA540A" w:rsidRDefault="00000000" w:rsidP="00EA540A">
            <w:pPr>
              <w:rPr>
                <w:rFonts w:ascii="Times New Roman" w:hAnsi="Times New Roman"/>
                <w:sz w:val="24"/>
              </w:rPr>
            </w:pPr>
            <w:r w:rsidRPr="00EA540A">
              <w:rPr>
                <w:rFonts w:ascii="Times New Roman" w:hAnsi="Times New Roman"/>
                <w:sz w:val="24"/>
              </w:rPr>
              <w:t>Знать:</w:t>
            </w:r>
          </w:p>
          <w:p w:rsidR="00EA540A" w:rsidRPr="00EA540A" w:rsidRDefault="00EA540A" w:rsidP="00897A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 w:rsidRPr="00EA540A">
              <w:rPr>
                <w:rFonts w:ascii="Times New Roman" w:hAnsi="Times New Roman"/>
                <w:sz w:val="24"/>
              </w:rPr>
              <w:t>основные физические, астрономические и химические ограничения на структуру и распространение живых систем;</w:t>
            </w:r>
          </w:p>
          <w:p w:rsidR="00EA540A" w:rsidRPr="00EA540A" w:rsidRDefault="00EA540A" w:rsidP="00897A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 w:rsidRPr="00EA540A">
              <w:rPr>
                <w:rFonts w:ascii="Times New Roman" w:hAnsi="Times New Roman"/>
                <w:sz w:val="24"/>
              </w:rPr>
              <w:t>условия происхождения и обитания древнейшей жизни на Земле;</w:t>
            </w:r>
          </w:p>
          <w:p w:rsidR="00EA540A" w:rsidRPr="00EA540A" w:rsidRDefault="00EA540A" w:rsidP="00897A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 w:rsidRPr="00EA540A">
              <w:rPr>
                <w:rFonts w:ascii="Times New Roman" w:hAnsi="Times New Roman"/>
                <w:sz w:val="24"/>
              </w:rPr>
              <w:t>пути абиогенного синтеза основных биомолекул;</w:t>
            </w:r>
          </w:p>
          <w:p w:rsidR="00EA540A" w:rsidRPr="00EA540A" w:rsidRDefault="00EA540A" w:rsidP="00897A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 w:rsidRPr="00EA540A">
              <w:rPr>
                <w:rFonts w:ascii="Times New Roman" w:hAnsi="Times New Roman"/>
                <w:sz w:val="24"/>
              </w:rPr>
              <w:lastRenderedPageBreak/>
              <w:t>возможности и ограничения рибозимного катализа различных реакций;</w:t>
            </w:r>
          </w:p>
          <w:p w:rsidR="00EA540A" w:rsidRPr="00EA540A" w:rsidRDefault="00EA540A" w:rsidP="00897A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 w:rsidRPr="00EA540A">
              <w:rPr>
                <w:rFonts w:ascii="Times New Roman" w:hAnsi="Times New Roman"/>
                <w:sz w:val="24"/>
              </w:rPr>
              <w:t>физические и химические процессы нарушения хиральной симметрии;</w:t>
            </w:r>
          </w:p>
          <w:p w:rsidR="00EA540A" w:rsidRPr="00EA540A" w:rsidRDefault="00EA540A" w:rsidP="00897A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 w:rsidRPr="00EA540A">
              <w:rPr>
                <w:rFonts w:ascii="Times New Roman" w:hAnsi="Times New Roman"/>
                <w:sz w:val="24"/>
              </w:rPr>
              <w:t>происхождение систем трансляции, репликации, мембран, мембранных энергетических систем;</w:t>
            </w:r>
          </w:p>
          <w:p w:rsidR="00EA540A" w:rsidRPr="00EA540A" w:rsidRDefault="00EA540A" w:rsidP="00897A3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 w:rsidRPr="00EA540A">
              <w:rPr>
                <w:rFonts w:ascii="Times New Roman" w:hAnsi="Times New Roman"/>
                <w:sz w:val="24"/>
              </w:rPr>
              <w:t>происхождение эукариотических клеток;</w:t>
            </w:r>
          </w:p>
          <w:p w:rsidR="005F208E" w:rsidRPr="00EA540A" w:rsidRDefault="005F208E" w:rsidP="00EA540A">
            <w:pPr>
              <w:rPr>
                <w:rFonts w:ascii="Times New Roman" w:hAnsi="Times New Roman"/>
                <w:sz w:val="24"/>
              </w:rPr>
            </w:pPr>
          </w:p>
        </w:tc>
      </w:tr>
      <w:tr w:rsidR="005F208E" w:rsidRPr="00EA540A" w:rsidTr="00EA540A">
        <w:trPr>
          <w:jc w:val="center"/>
        </w:trPr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EA540A" w:rsidRDefault="00000000" w:rsidP="00EA540A">
            <w:pPr>
              <w:rPr>
                <w:rFonts w:ascii="Times New Roman" w:hAnsi="Times New Roman"/>
                <w:sz w:val="24"/>
              </w:rPr>
            </w:pPr>
            <w:r w:rsidRPr="00EA540A">
              <w:rPr>
                <w:rFonts w:ascii="Times New Roman" w:hAnsi="Times New Roman"/>
                <w:sz w:val="24"/>
              </w:rPr>
              <w:lastRenderedPageBreak/>
              <w:t>Уметь:</w:t>
            </w:r>
          </w:p>
          <w:p w:rsidR="00EA540A" w:rsidRPr="00EA540A" w:rsidRDefault="00EA540A" w:rsidP="00897A3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 w:rsidRPr="00EA540A">
              <w:rPr>
                <w:rFonts w:ascii="Times New Roman" w:hAnsi="Times New Roman"/>
                <w:sz w:val="24"/>
              </w:rPr>
              <w:t>самостоятельно приобретать с помощью информационных и компьютерных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 </w:t>
            </w:r>
          </w:p>
          <w:p w:rsidR="00EA540A" w:rsidRPr="00EA540A" w:rsidRDefault="00EA540A" w:rsidP="00897A3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 w:rsidRPr="00EA540A">
              <w:rPr>
                <w:rFonts w:ascii="Times New Roman" w:hAnsi="Times New Roman"/>
                <w:sz w:val="24"/>
              </w:rPr>
              <w:t>демонстрировать знания современной научной парадигмы в области клеточной биологии, принципов и методов биологического исследования; </w:t>
            </w:r>
          </w:p>
          <w:p w:rsidR="00EA540A" w:rsidRPr="00EA540A" w:rsidRDefault="00EA540A" w:rsidP="00897A3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 w:rsidRPr="00EA540A">
              <w:rPr>
                <w:rFonts w:ascii="Times New Roman" w:hAnsi="Times New Roman"/>
                <w:sz w:val="24"/>
              </w:rPr>
              <w:t>сотрудничать с представителями других областей знания в ходе решения научно-исследовательских и прикладных задач.</w:t>
            </w:r>
          </w:p>
          <w:p w:rsidR="005F208E" w:rsidRPr="00EA540A" w:rsidRDefault="005F208E" w:rsidP="00EA540A">
            <w:pPr>
              <w:rPr>
                <w:rFonts w:ascii="Times New Roman" w:hAnsi="Times New Roman"/>
                <w:sz w:val="24"/>
              </w:rPr>
            </w:pPr>
          </w:p>
        </w:tc>
      </w:tr>
      <w:tr w:rsidR="005F208E" w:rsidRPr="00EA540A" w:rsidTr="00EA540A">
        <w:trPr>
          <w:jc w:val="center"/>
        </w:trPr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08" w:rsidRDefault="00000000" w:rsidP="00EA540A">
            <w:pPr>
              <w:rPr>
                <w:rFonts w:ascii="Times New Roman" w:hAnsi="Times New Roman"/>
                <w:sz w:val="24"/>
              </w:rPr>
            </w:pPr>
            <w:r w:rsidRPr="00EA540A">
              <w:rPr>
                <w:rFonts w:ascii="Times New Roman" w:hAnsi="Times New Roman"/>
                <w:sz w:val="24"/>
              </w:rPr>
              <w:t>Владеть:</w:t>
            </w:r>
          </w:p>
          <w:p w:rsidR="00D62B08" w:rsidRPr="00EA540A" w:rsidRDefault="00D62B08" w:rsidP="00D62B0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навыками </w:t>
            </w:r>
            <w:r w:rsidRPr="00EA540A">
              <w:rPr>
                <w:rFonts w:ascii="Times New Roman" w:hAnsi="Times New Roman"/>
                <w:sz w:val="24"/>
              </w:rPr>
              <w:t>работат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EA540A">
              <w:rPr>
                <w:rFonts w:ascii="Times New Roman" w:hAnsi="Times New Roman"/>
                <w:sz w:val="24"/>
              </w:rPr>
              <w:t xml:space="preserve"> с научной литературой биологической тематики, в том числе научными статьями и обзорами </w:t>
            </w:r>
          </w:p>
          <w:p w:rsidR="005F208E" w:rsidRPr="00D62B08" w:rsidRDefault="00D62B08" w:rsidP="00EA540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навыками работы </w:t>
            </w:r>
            <w:r w:rsidRPr="00EA540A">
              <w:rPr>
                <w:rFonts w:ascii="Times New Roman" w:hAnsi="Times New Roman"/>
                <w:sz w:val="24"/>
              </w:rPr>
              <w:t>самостоятельно изучать, пополнять, критически анализировать и применять теоретических и практических знаний для собственных научных исследований.</w:t>
            </w:r>
          </w:p>
        </w:tc>
      </w:tr>
    </w:tbl>
    <w:p w:rsidR="005E0515" w:rsidRDefault="005E0515">
      <w:pPr>
        <w:rPr>
          <w:rFonts w:ascii="Times New Roman" w:hAnsi="Times New Roman"/>
          <w:sz w:val="24"/>
        </w:rPr>
      </w:pPr>
    </w:p>
    <w:p w:rsidR="005F208E" w:rsidRDefault="00000000">
      <w:pPr>
        <w:rPr>
          <w:rFonts w:ascii="Times New Roman" w:hAnsi="Times New Roman"/>
          <w:sz w:val="24"/>
        </w:rPr>
      </w:pPr>
      <w:r w:rsidRPr="00AD189C">
        <w:rPr>
          <w:rFonts w:ascii="Times New Roman" w:hAnsi="Times New Roman"/>
          <w:b/>
          <w:sz w:val="24"/>
        </w:rPr>
        <w:t>4. Объем дисциплины</w:t>
      </w:r>
      <w:r w:rsidRPr="00AD189C">
        <w:rPr>
          <w:rFonts w:ascii="Times New Roman" w:hAnsi="Times New Roman"/>
          <w:sz w:val="24"/>
        </w:rPr>
        <w:t xml:space="preserve"> (модуля)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 </w:t>
      </w:r>
      <w:proofErr w:type="spellStart"/>
      <w:r>
        <w:rPr>
          <w:rFonts w:ascii="Times New Roman" w:hAnsi="Times New Roman"/>
          <w:b/>
          <w:sz w:val="24"/>
        </w:rPr>
        <w:t>з.е</w:t>
      </w:r>
      <w:proofErr w:type="spellEnd"/>
      <w:r>
        <w:rPr>
          <w:rFonts w:ascii="Times New Roman" w:hAnsi="Times New Roman"/>
          <w:sz w:val="24"/>
        </w:rPr>
        <w:t xml:space="preserve">., в том числе </w:t>
      </w:r>
      <w:r>
        <w:rPr>
          <w:rFonts w:ascii="Times New Roman" w:hAnsi="Times New Roman"/>
          <w:b/>
          <w:sz w:val="24"/>
        </w:rPr>
        <w:t>24</w:t>
      </w:r>
      <w:r>
        <w:rPr>
          <w:rFonts w:ascii="Times New Roman" w:hAnsi="Times New Roman"/>
          <w:sz w:val="24"/>
        </w:rPr>
        <w:t xml:space="preserve"> академических часов на контактную работу обучающихся с преподавателем, </w:t>
      </w:r>
    </w:p>
    <w:p w:rsidR="005F208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академических часов на самостоятельную работу обучающихся. </w:t>
      </w:r>
    </w:p>
    <w:p w:rsidR="005F208E" w:rsidRPr="00AD189C" w:rsidRDefault="00000000">
      <w:pPr>
        <w:rPr>
          <w:rFonts w:ascii="Times New Roman" w:hAnsi="Times New Roman"/>
          <w:b/>
          <w:sz w:val="24"/>
        </w:rPr>
      </w:pPr>
      <w:r w:rsidRPr="00AD189C">
        <w:rPr>
          <w:rFonts w:ascii="Times New Roman" w:hAnsi="Times New Roman"/>
          <w:b/>
          <w:sz w:val="24"/>
        </w:rPr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5E0515" w:rsidRDefault="005E0515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2693"/>
        <w:gridCol w:w="851"/>
        <w:gridCol w:w="2693"/>
        <w:gridCol w:w="1559"/>
        <w:gridCol w:w="1392"/>
      </w:tblGrid>
      <w:tr w:rsidR="005F208E" w:rsidTr="00EA540A">
        <w:trPr>
          <w:trHeight w:val="13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000000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и краткое содержание разделов и тем дисциплины (модуля), </w:t>
            </w:r>
          </w:p>
          <w:p w:rsidR="005F208E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5F208E" w:rsidRDefault="00000000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000000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  <w:p w:rsidR="005F208E" w:rsidRDefault="00000000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(часы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000000" w:rsidP="00EE43C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EE43CE" w:rsidTr="00C8206C">
        <w:trPr>
          <w:trHeight w:val="598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3CE" w:rsidRDefault="00EE43CE" w:rsidP="00EE43C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3CE" w:rsidRDefault="00EE43CE" w:rsidP="00EE43CE"/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(работа во взаимодействии с преподавателем) </w:t>
            </w:r>
          </w:p>
          <w:p w:rsidR="00EE43CE" w:rsidRPr="00C8206C" w:rsidRDefault="00EE43CE" w:rsidP="00C8206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</w:tc>
        <w:tc>
          <w:tcPr>
            <w:tcW w:w="5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3CE" w:rsidRP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обучающегося </w:t>
            </w:r>
          </w:p>
        </w:tc>
      </w:tr>
      <w:tr w:rsidR="00EE43CE" w:rsidTr="00C8206C">
        <w:trPr>
          <w:trHeight w:val="792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3CE" w:rsidRDefault="00EE43CE" w:rsidP="00EE43C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3CE" w:rsidRDefault="00EE43CE" w:rsidP="00EE43CE"/>
        </w:tc>
        <w:tc>
          <w:tcPr>
            <w:tcW w:w="35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F208E" w:rsidTr="00C8206C">
        <w:trPr>
          <w:trHeight w:val="562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5F208E" w:rsidP="00EE43C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5F208E" w:rsidP="00EE43CE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C8206C" w:rsidRDefault="00000000" w:rsidP="00C8206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C8206C">
              <w:rPr>
                <w:rFonts w:ascii="Times New Roman" w:hAnsi="Times New Roman"/>
                <w:b/>
                <w:sz w:val="24"/>
              </w:rPr>
              <w:t xml:space="preserve">Занятия лекционного типа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C8206C" w:rsidRDefault="00000000" w:rsidP="00EE43CE">
            <w:pPr>
              <w:spacing w:line="240" w:lineRule="auto"/>
              <w:rPr>
                <w:rFonts w:ascii="Times New Roman" w:hAnsi="Times New Roman"/>
                <w:b/>
                <w:color w:val="FF6600"/>
                <w:sz w:val="24"/>
              </w:rPr>
            </w:pPr>
            <w:r w:rsidRPr="00C8206C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08E" w:rsidRPr="00C8206C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08E" w:rsidRPr="00C8206C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08E" w:rsidRPr="00C8206C" w:rsidRDefault="00000000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C8206C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EA540A" w:rsidTr="00C8206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Pr="00AD189C" w:rsidRDefault="00C8206C" w:rsidP="00C8206C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AD189C">
              <w:rPr>
                <w:rFonts w:ascii="Times New Roman" w:hAnsi="Times New Roman"/>
                <w:b/>
                <w:sz w:val="24"/>
              </w:rPr>
              <w:t>Тема 1</w:t>
            </w:r>
            <w:r w:rsidR="00AD189C">
              <w:rPr>
                <w:rFonts w:ascii="Times New Roman" w:hAnsi="Times New Roman"/>
                <w:b/>
                <w:sz w:val="24"/>
              </w:rPr>
              <w:t>.</w:t>
            </w:r>
            <w:r w:rsidRPr="00AD189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A540A" w:rsidRPr="00EA540A">
              <w:rPr>
                <w:rFonts w:ascii="Times New Roman" w:hAnsi="Times New Roman"/>
                <w:sz w:val="24"/>
              </w:rPr>
              <w:t xml:space="preserve">Устройство Солнечной системы.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Pr="00290DE8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 w:rsidRPr="00290D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 w:rsidRPr="00290DE8">
              <w:rPr>
                <w:rFonts w:ascii="Times New Roman" w:hAnsi="Times New Roman"/>
                <w:sz w:val="24"/>
              </w:rPr>
              <w:t>Домашняя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40A" w:rsidTr="00C8206C">
        <w:trPr>
          <w:trHeight w:val="5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Pr="00AD189C" w:rsidRDefault="00C8206C" w:rsidP="00C8206C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AD189C">
              <w:rPr>
                <w:rFonts w:ascii="Times New Roman" w:hAnsi="Times New Roman"/>
                <w:b/>
                <w:sz w:val="24"/>
              </w:rPr>
              <w:t>Тема 2</w:t>
            </w:r>
            <w:r w:rsidR="00AD189C">
              <w:rPr>
                <w:rFonts w:ascii="Times New Roman" w:hAnsi="Times New Roman"/>
                <w:b/>
                <w:sz w:val="24"/>
              </w:rPr>
              <w:t>.</w:t>
            </w:r>
            <w:r w:rsidRPr="00AD189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A540A" w:rsidRPr="00EA540A">
              <w:rPr>
                <w:rFonts w:ascii="Times New Roman" w:hAnsi="Times New Roman"/>
                <w:sz w:val="24"/>
              </w:rPr>
              <w:t>Происхождение Солнечной системы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 w:rsidRPr="00290DE8">
              <w:rPr>
                <w:rFonts w:ascii="Times New Roman" w:hAnsi="Times New Roman"/>
                <w:sz w:val="24"/>
              </w:rPr>
              <w:t>Домашняя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40A" w:rsidTr="00C8206C">
        <w:trPr>
          <w:trHeight w:val="5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Pr="00AD189C" w:rsidRDefault="00C8206C" w:rsidP="00C8206C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AD189C">
              <w:rPr>
                <w:rFonts w:ascii="Times New Roman" w:hAnsi="Times New Roman"/>
                <w:b/>
                <w:sz w:val="24"/>
              </w:rPr>
              <w:t>Тема 3</w:t>
            </w:r>
            <w:r w:rsidR="00AD189C" w:rsidRPr="00AD189C">
              <w:rPr>
                <w:rFonts w:ascii="Times New Roman" w:hAnsi="Times New Roman"/>
                <w:b/>
                <w:sz w:val="24"/>
              </w:rPr>
              <w:t>.</w:t>
            </w:r>
            <w:r w:rsidRPr="00AD189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A540A" w:rsidRPr="00EA540A">
              <w:rPr>
                <w:rFonts w:ascii="Times New Roman" w:hAnsi="Times New Roman"/>
                <w:sz w:val="24"/>
              </w:rPr>
              <w:t xml:space="preserve">Строение и геологическая история Земли, Марса и Венеры.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 w:rsidRPr="00290DE8">
              <w:rPr>
                <w:rFonts w:ascii="Times New Roman" w:hAnsi="Times New Roman"/>
                <w:sz w:val="24"/>
              </w:rPr>
              <w:t>Домашняя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40A" w:rsidTr="00C8206C">
        <w:trPr>
          <w:trHeight w:val="5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Pr="00AD189C" w:rsidRDefault="00C8206C" w:rsidP="00C8206C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AD189C">
              <w:rPr>
                <w:rFonts w:ascii="Times New Roman" w:hAnsi="Times New Roman"/>
                <w:b/>
                <w:sz w:val="24"/>
              </w:rPr>
              <w:t>Тема 4</w:t>
            </w:r>
            <w:r w:rsidR="00AD189C" w:rsidRPr="00AD189C">
              <w:rPr>
                <w:rFonts w:ascii="Times New Roman" w:hAnsi="Times New Roman"/>
                <w:b/>
                <w:sz w:val="24"/>
              </w:rPr>
              <w:t>.</w:t>
            </w:r>
            <w:r w:rsidRPr="00AD189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A540A" w:rsidRPr="00EA540A">
              <w:rPr>
                <w:rFonts w:ascii="Times New Roman" w:hAnsi="Times New Roman"/>
                <w:sz w:val="24"/>
              </w:rPr>
              <w:t xml:space="preserve">История идей о происхождении жизни: </w:t>
            </w:r>
            <w:proofErr w:type="spellStart"/>
            <w:r w:rsidR="00EA540A" w:rsidRPr="00EA540A">
              <w:rPr>
                <w:rFonts w:ascii="Times New Roman" w:hAnsi="Times New Roman"/>
                <w:sz w:val="24"/>
              </w:rPr>
              <w:t>Реди</w:t>
            </w:r>
            <w:proofErr w:type="spellEnd"/>
            <w:r w:rsidR="00EA540A" w:rsidRPr="00EA540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EA540A" w:rsidRPr="00EA540A">
              <w:rPr>
                <w:rFonts w:ascii="Times New Roman" w:hAnsi="Times New Roman"/>
                <w:sz w:val="24"/>
              </w:rPr>
              <w:t>Спалланцани</w:t>
            </w:r>
            <w:proofErr w:type="spellEnd"/>
            <w:r w:rsidR="00EA540A" w:rsidRPr="00EA540A">
              <w:rPr>
                <w:rFonts w:ascii="Times New Roman" w:hAnsi="Times New Roman"/>
                <w:sz w:val="24"/>
              </w:rPr>
              <w:t xml:space="preserve">, Пастер, Опарин. Опыты Миллера-Юри.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 w:rsidRPr="00290DE8">
              <w:rPr>
                <w:rFonts w:ascii="Times New Roman" w:hAnsi="Times New Roman"/>
                <w:sz w:val="24"/>
              </w:rPr>
              <w:t>Домашняя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40A" w:rsidTr="00C8206C">
        <w:trPr>
          <w:trHeight w:val="5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Pr="00AD189C" w:rsidRDefault="00C8206C" w:rsidP="00C8206C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AD189C">
              <w:rPr>
                <w:rFonts w:ascii="Times New Roman" w:hAnsi="Times New Roman"/>
                <w:b/>
                <w:sz w:val="24"/>
              </w:rPr>
              <w:t>Тема 5</w:t>
            </w:r>
            <w:r w:rsidR="00AD189C" w:rsidRPr="00AD189C">
              <w:rPr>
                <w:rFonts w:ascii="Times New Roman" w:hAnsi="Times New Roman"/>
                <w:b/>
                <w:sz w:val="24"/>
              </w:rPr>
              <w:t>.</w:t>
            </w:r>
            <w:r w:rsidRPr="00AD189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A540A" w:rsidRPr="00EA540A">
              <w:rPr>
                <w:rFonts w:ascii="Times New Roman" w:hAnsi="Times New Roman"/>
                <w:sz w:val="24"/>
              </w:rPr>
              <w:t xml:space="preserve">Абиогенный синтез сахаров, азотистых оснований и нуклеотидов — достижения и </w:t>
            </w:r>
            <w:proofErr w:type="gramStart"/>
            <w:r w:rsidR="00EA540A" w:rsidRPr="00EA540A">
              <w:rPr>
                <w:rFonts w:ascii="Times New Roman" w:hAnsi="Times New Roman"/>
                <w:sz w:val="24"/>
              </w:rPr>
              <w:t>проблемы..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 w:rsidRPr="00290DE8">
              <w:rPr>
                <w:rFonts w:ascii="Times New Roman" w:hAnsi="Times New Roman"/>
                <w:sz w:val="24"/>
              </w:rPr>
              <w:t>Домашняя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40A" w:rsidTr="00C8206C">
        <w:trPr>
          <w:trHeight w:val="5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Pr="00AD189C" w:rsidRDefault="00C8206C" w:rsidP="00C8206C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AD189C">
              <w:rPr>
                <w:rFonts w:ascii="Times New Roman" w:hAnsi="Times New Roman"/>
                <w:b/>
                <w:sz w:val="24"/>
              </w:rPr>
              <w:t>Тема 6</w:t>
            </w:r>
            <w:r w:rsidR="00AD189C" w:rsidRPr="00AD189C">
              <w:rPr>
                <w:rFonts w:ascii="Times New Roman" w:hAnsi="Times New Roman"/>
                <w:b/>
                <w:sz w:val="24"/>
              </w:rPr>
              <w:t>.</w:t>
            </w:r>
            <w:r w:rsidRPr="00AD189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A540A" w:rsidRPr="00EA540A">
              <w:rPr>
                <w:rFonts w:ascii="Times New Roman" w:hAnsi="Times New Roman"/>
                <w:sz w:val="24"/>
              </w:rPr>
              <w:t xml:space="preserve">Обмен веществ и его происхождение.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 w:rsidRPr="00290DE8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40A" w:rsidTr="00C8206C">
        <w:trPr>
          <w:trHeight w:val="5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Pr="00AD189C" w:rsidRDefault="00C8206C" w:rsidP="00C8206C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AD189C">
              <w:rPr>
                <w:rFonts w:ascii="Times New Roman" w:hAnsi="Times New Roman"/>
                <w:b/>
                <w:sz w:val="24"/>
              </w:rPr>
              <w:t>Тема 7</w:t>
            </w:r>
            <w:r w:rsidR="00AD189C" w:rsidRPr="00AD189C">
              <w:rPr>
                <w:rFonts w:ascii="Times New Roman" w:hAnsi="Times New Roman"/>
                <w:b/>
                <w:sz w:val="24"/>
              </w:rPr>
              <w:t>.</w:t>
            </w:r>
            <w:r w:rsidRPr="00AD189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A540A" w:rsidRPr="00EA540A">
              <w:rPr>
                <w:rFonts w:ascii="Times New Roman" w:hAnsi="Times New Roman"/>
                <w:sz w:val="24"/>
              </w:rPr>
              <w:t xml:space="preserve">Альтернативные химические основы живого.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 w:rsidRPr="00290DE8">
              <w:rPr>
                <w:rFonts w:ascii="Times New Roman" w:hAnsi="Times New Roman"/>
                <w:sz w:val="24"/>
              </w:rPr>
              <w:t>Домашняя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40A" w:rsidTr="00C8206C">
        <w:trPr>
          <w:trHeight w:val="5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Pr="00AD189C" w:rsidRDefault="00C8206C" w:rsidP="00C8206C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AD189C">
              <w:rPr>
                <w:rFonts w:ascii="Times New Roman" w:hAnsi="Times New Roman"/>
                <w:b/>
                <w:sz w:val="24"/>
              </w:rPr>
              <w:t>Тема 8</w:t>
            </w:r>
            <w:r w:rsidR="00AD189C">
              <w:rPr>
                <w:rFonts w:ascii="Times New Roman" w:hAnsi="Times New Roman"/>
                <w:b/>
                <w:sz w:val="24"/>
              </w:rPr>
              <w:t>.</w:t>
            </w:r>
            <w:r w:rsidRPr="00AD189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A540A" w:rsidRPr="00EA540A">
              <w:rPr>
                <w:rFonts w:ascii="Times New Roman" w:hAnsi="Times New Roman"/>
                <w:sz w:val="24"/>
              </w:rPr>
              <w:t xml:space="preserve">Происхождение и эволюция рибосомы и генетического кода.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 w:rsidRPr="00290DE8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40A" w:rsidTr="00C8206C">
        <w:trPr>
          <w:trHeight w:val="5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Pr="00EA540A" w:rsidRDefault="00C8206C" w:rsidP="00C8206C">
            <w:pPr>
              <w:jc w:val="left"/>
              <w:rPr>
                <w:rFonts w:ascii="Times New Roman" w:hAnsi="Times New Roman"/>
                <w:sz w:val="24"/>
              </w:rPr>
            </w:pPr>
            <w:r w:rsidRPr="00AD189C">
              <w:rPr>
                <w:rFonts w:ascii="Times New Roman" w:hAnsi="Times New Roman"/>
                <w:b/>
                <w:sz w:val="24"/>
              </w:rPr>
              <w:t>Тема 9</w:t>
            </w:r>
            <w:r w:rsidR="00AD189C">
              <w:rPr>
                <w:rFonts w:ascii="Times New Roman" w:hAnsi="Times New Roman"/>
                <w:sz w:val="24"/>
              </w:rPr>
              <w:t>.</w:t>
            </w:r>
            <w:r w:rsidRPr="00AD189C">
              <w:rPr>
                <w:rFonts w:ascii="Times New Roman" w:hAnsi="Times New Roman"/>
                <w:sz w:val="24"/>
              </w:rPr>
              <w:t xml:space="preserve"> </w:t>
            </w:r>
            <w:r w:rsidR="00EA540A" w:rsidRPr="00EA540A">
              <w:rPr>
                <w:rFonts w:ascii="Times New Roman" w:hAnsi="Times New Roman"/>
                <w:sz w:val="24"/>
              </w:rPr>
              <w:t>Происхождение ДНК и систем ее репликации. Вирусный мир и роль вирусов в эволюции жизни.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 w:rsidRPr="00290DE8">
              <w:rPr>
                <w:rFonts w:ascii="Times New Roman" w:hAnsi="Times New Roman"/>
                <w:sz w:val="24"/>
              </w:rPr>
              <w:t>Домашняя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40A" w:rsidTr="00C8206C">
        <w:trPr>
          <w:trHeight w:val="5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Pr="00EA540A" w:rsidRDefault="00C8206C" w:rsidP="00C8206C">
            <w:pPr>
              <w:jc w:val="left"/>
              <w:rPr>
                <w:rFonts w:ascii="Times New Roman" w:hAnsi="Times New Roman"/>
                <w:sz w:val="24"/>
              </w:rPr>
            </w:pPr>
            <w:r w:rsidRPr="00AD189C">
              <w:rPr>
                <w:rFonts w:ascii="Times New Roman" w:hAnsi="Times New Roman"/>
                <w:b/>
                <w:sz w:val="24"/>
              </w:rPr>
              <w:t>Тема 10</w:t>
            </w:r>
            <w:r w:rsidR="00AD189C">
              <w:rPr>
                <w:rFonts w:ascii="Times New Roman" w:hAnsi="Times New Roman"/>
                <w:sz w:val="24"/>
              </w:rPr>
              <w:t>.</w:t>
            </w:r>
            <w:r w:rsidRPr="00AD189C">
              <w:rPr>
                <w:rFonts w:ascii="Times New Roman" w:hAnsi="Times New Roman"/>
                <w:sz w:val="24"/>
              </w:rPr>
              <w:t xml:space="preserve"> </w:t>
            </w:r>
            <w:r w:rsidR="00EA540A" w:rsidRPr="00EA540A">
              <w:rPr>
                <w:rFonts w:ascii="Times New Roman" w:hAnsi="Times New Roman"/>
                <w:sz w:val="24"/>
              </w:rPr>
              <w:t xml:space="preserve">Эволюция мембран и мембранной энергетики.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 w:rsidRPr="00290DE8">
              <w:rPr>
                <w:rFonts w:ascii="Times New Roman" w:hAnsi="Times New Roman"/>
                <w:sz w:val="24"/>
              </w:rPr>
              <w:t>Домашняя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40A" w:rsidTr="00AD189C">
        <w:trPr>
          <w:trHeight w:val="36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Pr="00AD189C" w:rsidRDefault="00C8206C" w:rsidP="00C8206C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AD189C">
              <w:rPr>
                <w:rFonts w:ascii="Times New Roman" w:hAnsi="Times New Roman"/>
                <w:b/>
                <w:sz w:val="24"/>
              </w:rPr>
              <w:t>Тема 11</w:t>
            </w:r>
            <w:r w:rsidR="00AD189C" w:rsidRPr="00AD189C">
              <w:rPr>
                <w:rFonts w:ascii="Times New Roman" w:hAnsi="Times New Roman"/>
                <w:b/>
                <w:sz w:val="24"/>
              </w:rPr>
              <w:t>.</w:t>
            </w:r>
            <w:r w:rsidRPr="00AD189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A540A" w:rsidRPr="00EA540A">
              <w:rPr>
                <w:rFonts w:ascii="Times New Roman" w:hAnsi="Times New Roman"/>
                <w:sz w:val="24"/>
              </w:rPr>
              <w:t xml:space="preserve">Эволюция фотосинтеза.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 w:rsidRPr="00290DE8">
              <w:rPr>
                <w:rFonts w:ascii="Times New Roman" w:hAnsi="Times New Roman"/>
                <w:sz w:val="24"/>
              </w:rPr>
              <w:t>Домашняя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40A" w:rsidTr="00AD189C">
        <w:trPr>
          <w:trHeight w:val="34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Pr="00AD189C" w:rsidRDefault="00C8206C" w:rsidP="00C8206C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AD189C">
              <w:rPr>
                <w:rFonts w:ascii="Times New Roman" w:hAnsi="Times New Roman"/>
                <w:b/>
                <w:sz w:val="24"/>
              </w:rPr>
              <w:t>Тема 12</w:t>
            </w:r>
            <w:r w:rsidR="00AD189C">
              <w:rPr>
                <w:rFonts w:ascii="Times New Roman" w:hAnsi="Times New Roman"/>
                <w:b/>
                <w:sz w:val="24"/>
              </w:rPr>
              <w:t>.</w:t>
            </w:r>
            <w:r w:rsidRPr="00AD189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A540A" w:rsidRPr="00EA540A">
              <w:rPr>
                <w:rFonts w:ascii="Times New Roman" w:hAnsi="Times New Roman"/>
                <w:sz w:val="24"/>
              </w:rPr>
              <w:t>Происхождение эукариот.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 w:rsidRPr="00290DE8">
              <w:rPr>
                <w:rFonts w:ascii="Times New Roman" w:hAnsi="Times New Roman"/>
                <w:sz w:val="24"/>
              </w:rPr>
              <w:t>Домашняя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0A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208E" w:rsidTr="00C8206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000000" w:rsidP="00C8206C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аттестация: зачет 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290DE8" w:rsidRDefault="005F208E" w:rsidP="00290D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EA540A" w:rsidP="00290DE8">
            <w:pPr>
              <w:jc w:val="center"/>
              <w:rPr>
                <w:rFonts w:ascii="Times New Roman" w:hAnsi="Times New Roman"/>
                <w:sz w:val="24"/>
              </w:rPr>
            </w:pPr>
            <w:r w:rsidRPr="00290DE8">
              <w:rPr>
                <w:rFonts w:ascii="Times New Roman" w:hAnsi="Times New Roman"/>
                <w:sz w:val="24"/>
              </w:rPr>
              <w:t>зачет</w:t>
            </w:r>
          </w:p>
        </w:tc>
      </w:tr>
      <w:tr w:rsidR="005F208E" w:rsidTr="00C8206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000000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290DE8" w:rsidRDefault="00000000" w:rsidP="00290D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90DE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290DE8" w:rsidRDefault="00000000" w:rsidP="00290D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90DE8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5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290DE8" w:rsidRDefault="00000000" w:rsidP="00290D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90DE8"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:rsidR="005F208E" w:rsidRDefault="005F208E">
      <w:pPr>
        <w:rPr>
          <w:rFonts w:ascii="Times New Roman" w:hAnsi="Times New Roman"/>
          <w:sz w:val="24"/>
        </w:rPr>
      </w:pPr>
    </w:p>
    <w:p w:rsidR="005F208E" w:rsidRPr="00AD189C" w:rsidRDefault="00000000">
      <w:pPr>
        <w:rPr>
          <w:rFonts w:ascii="Times New Roman" w:hAnsi="Times New Roman"/>
          <w:b/>
          <w:sz w:val="24"/>
        </w:rPr>
      </w:pPr>
      <w:r w:rsidRPr="00AD189C">
        <w:rPr>
          <w:rFonts w:ascii="Times New Roman" w:hAnsi="Times New Roman"/>
          <w:b/>
          <w:sz w:val="24"/>
        </w:rPr>
        <w:t>6. Фонд оценочных средств для оценивания результатов обучения по курсу:</w:t>
      </w:r>
    </w:p>
    <w:p w:rsidR="006009D2" w:rsidRPr="00290DE8" w:rsidRDefault="00000000" w:rsidP="00EE43CE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</w:rPr>
      </w:pPr>
      <w:r w:rsidRPr="00290DE8">
        <w:rPr>
          <w:rFonts w:ascii="Times New Roman" w:hAnsi="Times New Roman"/>
          <w:b/>
          <w:sz w:val="24"/>
        </w:rPr>
        <w:t>Типовые задания и иные материалы, необходимые для оценки результатов обучения:</w:t>
      </w:r>
      <w:r w:rsidR="00EE43CE" w:rsidRPr="00290DE8">
        <w:rPr>
          <w:rFonts w:ascii="Times New Roman" w:hAnsi="Times New Roman"/>
          <w:b/>
          <w:sz w:val="24"/>
        </w:rPr>
        <w:t xml:space="preserve"> 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>Химические основы живого. Возможные альтернативы углерода и воды в биохимии и причины их нереализованности.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 xml:space="preserve">Критерии пригодности планетных систем для жизни. Стабильность </w:t>
      </w:r>
      <w:proofErr w:type="gramStart"/>
      <w:r>
        <w:t>орбит,  астероидная</w:t>
      </w:r>
      <w:proofErr w:type="gramEnd"/>
      <w:r>
        <w:t xml:space="preserve"> опасность, влияние массы звезды.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>Критерии пригодности планет для жизни. Стабильность осей вращения, влияние спутников, атмосфера, климат, геология.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 xml:space="preserve">Древняя атмосфера Земли, состав, история и влияние на климат. Роль </w:t>
      </w:r>
      <w:proofErr w:type="spellStart"/>
      <w:r>
        <w:t>импактов</w:t>
      </w:r>
      <w:proofErr w:type="spellEnd"/>
      <w:r>
        <w:t xml:space="preserve">. 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>Минеральный состав живых клеток. Функции переходных металлов. Эволюция минерального состава клеток и место обитания первых клеток.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 xml:space="preserve">Термодинамика формирования биополимеров в водных и неводных средах. Возможные пути абиогенного формирования биополимеров. 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 xml:space="preserve">Пути и продукты абиогенного восстановления углекислого газа. </w:t>
      </w:r>
      <w:proofErr w:type="spellStart"/>
      <w:r>
        <w:t>Серпентинизация</w:t>
      </w:r>
      <w:proofErr w:type="spellEnd"/>
      <w:r>
        <w:t>, цинк-сульфидный фотосинтез, карбонил-сульфидная химия черных курильщиков, атмосферные фотохимические превращения метана.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>Теория мира РНК. Предпосылки, подтверждения и нерешенные вопросы.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 xml:space="preserve">Абиогенный синтез сахаров. Реакция Бутлерова и катализаторы ее отдельных направлений. Синтез </w:t>
      </w:r>
      <w:proofErr w:type="spellStart"/>
      <w:r>
        <w:t>Килиани</w:t>
      </w:r>
      <w:proofErr w:type="spellEnd"/>
      <w:r>
        <w:t>-Фишера.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 xml:space="preserve">Абиогенный синтез азотистых оснований. 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 xml:space="preserve">Абиогенный синтез нуклеотидов. Сложности и обходные пути. </w:t>
      </w:r>
      <w:proofErr w:type="spellStart"/>
      <w:r>
        <w:t>Цианосульфидный</w:t>
      </w:r>
      <w:proofErr w:type="spellEnd"/>
      <w:r>
        <w:t xml:space="preserve"> </w:t>
      </w:r>
      <w:proofErr w:type="spellStart"/>
      <w:r>
        <w:t>протометаболизм</w:t>
      </w:r>
      <w:proofErr w:type="spellEnd"/>
      <w:r>
        <w:t>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>Хиральность и ее происхождение. Соотношение хиральных изомеров в метеоритной органике. Астрофизические и ядерные механизмы нарушения хиральной симметрии.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 xml:space="preserve">Химические механизмы нарушения хиральной симметрии. Хиральный автокатализ, </w:t>
      </w:r>
      <w:proofErr w:type="spellStart"/>
      <w:r>
        <w:t>рацематная</w:t>
      </w:r>
      <w:proofErr w:type="spellEnd"/>
      <w:r>
        <w:t xml:space="preserve"> и конгломератная кристаллизация. Связь хиральности аминокислот и нуклеотидов. 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 xml:space="preserve">Абиогенная поликонденсация РНК. Абиогенная репликация и </w:t>
      </w:r>
      <w:proofErr w:type="spellStart"/>
      <w:r>
        <w:t>лигирование</w:t>
      </w:r>
      <w:proofErr w:type="spellEnd"/>
      <w:r>
        <w:t xml:space="preserve">. Роль минералов, источники энергии. Проблемы </w:t>
      </w:r>
      <w:proofErr w:type="spellStart"/>
      <w:r>
        <w:t>прайминга</w:t>
      </w:r>
      <w:proofErr w:type="spellEnd"/>
      <w:r>
        <w:t xml:space="preserve"> и разделения цепей, мир шпилек.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proofErr w:type="spellStart"/>
      <w:r>
        <w:t>Рибозимная</w:t>
      </w:r>
      <w:proofErr w:type="spellEnd"/>
      <w:r>
        <w:t xml:space="preserve"> репликация и </w:t>
      </w:r>
      <w:proofErr w:type="spellStart"/>
      <w:r>
        <w:t>лигирование</w:t>
      </w:r>
      <w:proofErr w:type="spellEnd"/>
      <w:r>
        <w:t xml:space="preserve"> РНК. Точность и </w:t>
      </w:r>
      <w:proofErr w:type="spellStart"/>
      <w:r>
        <w:t>процессивность</w:t>
      </w:r>
      <w:proofErr w:type="spellEnd"/>
      <w:r>
        <w:t xml:space="preserve"> репликации. Проблема точности репликации и порог </w:t>
      </w:r>
      <w:proofErr w:type="spellStart"/>
      <w:r>
        <w:t>Эйгена</w:t>
      </w:r>
      <w:proofErr w:type="spellEnd"/>
      <w:r>
        <w:t>. Кросс-хиральная репликация.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 xml:space="preserve">Коферменты и их связь с миром РНК. Фотохимия НАД и </w:t>
      </w:r>
      <w:proofErr w:type="spellStart"/>
      <w:r>
        <w:t>флавиновых</w:t>
      </w:r>
      <w:proofErr w:type="spellEnd"/>
      <w:r>
        <w:t xml:space="preserve"> коферментов. Возможности </w:t>
      </w:r>
      <w:proofErr w:type="spellStart"/>
      <w:r>
        <w:t>рибозимов</w:t>
      </w:r>
      <w:proofErr w:type="spellEnd"/>
      <w:r>
        <w:t xml:space="preserve"> с коферментами, металлами, аминокислотами, </w:t>
      </w:r>
      <w:proofErr w:type="spellStart"/>
      <w:r>
        <w:t>олигопептидами</w:t>
      </w:r>
      <w:proofErr w:type="spellEnd"/>
      <w:r>
        <w:t xml:space="preserve">. Возможные функции первых метаболических </w:t>
      </w:r>
      <w:proofErr w:type="spellStart"/>
      <w:r>
        <w:t>рибозимов</w:t>
      </w:r>
      <w:proofErr w:type="spellEnd"/>
      <w:r>
        <w:t>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 xml:space="preserve">Пути фиксации углекислого газа и их эволюция. 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>Происхождение центрального метаболизма. Роль формальдегида, формиата и СО в архаичном метаболизме, их связь с синтезом пуринов. Происхождение цикла трикарбоновых кислот.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 xml:space="preserve">Происхождение рибосомы и белкового синтеза. Транспортные РНК, разнообразие их функций и происхождение. Модульная структура </w:t>
      </w:r>
      <w:proofErr w:type="spellStart"/>
      <w:r>
        <w:t>рибосомных</w:t>
      </w:r>
      <w:proofErr w:type="spellEnd"/>
      <w:r>
        <w:t xml:space="preserve"> РНК и порядок возникновения их доменов.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lastRenderedPageBreak/>
        <w:t xml:space="preserve">Происхождение генетического кода. Стереохимические и </w:t>
      </w:r>
      <w:proofErr w:type="spellStart"/>
      <w:r>
        <w:t>коэволюционные</w:t>
      </w:r>
      <w:proofErr w:type="spellEnd"/>
      <w:r>
        <w:t xml:space="preserve"> теории. Порядок появления аминокислот в коде. Возможные вымершие аминокислоты и причины их исчезновения.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 xml:space="preserve">Два семейства </w:t>
      </w:r>
      <w:proofErr w:type="spellStart"/>
      <w:r>
        <w:t>аминоацил</w:t>
      </w:r>
      <w:proofErr w:type="spellEnd"/>
      <w:r>
        <w:t>-тРНК-синтетаз, их происхождение. Гипотеза Родина-Оно. Операционный код и его отношение к обычному генетическому коду.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>Системы репликации бактерий и архей. Причины и пути перехода от РНК-геномов к ДНК-геномам. Структура генома и механизмы репликации LUCA.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>Мембраны бактерий и архей. Сходство и различие их липидов и путей их биосинтеза. Структура липидов LUCA.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>Происхождение мембранной энергетики, роторной АТФ-</w:t>
      </w:r>
      <w:proofErr w:type="spellStart"/>
      <w:r>
        <w:t>синтазы</w:t>
      </w:r>
      <w:proofErr w:type="spellEnd"/>
      <w:r>
        <w:t>, ион-непроницаемых мембран, разнообразие первичных ионных помп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 xml:space="preserve">Фотосинтез. Световые и </w:t>
      </w:r>
      <w:proofErr w:type="spellStart"/>
      <w:r>
        <w:t>темновые</w:t>
      </w:r>
      <w:proofErr w:type="spellEnd"/>
      <w:r>
        <w:t xml:space="preserve"> реакции. </w:t>
      </w:r>
      <w:proofErr w:type="spellStart"/>
      <w:r>
        <w:t>Флавиновый</w:t>
      </w:r>
      <w:proofErr w:type="spellEnd"/>
      <w:r>
        <w:t xml:space="preserve">, </w:t>
      </w:r>
      <w:proofErr w:type="spellStart"/>
      <w:r>
        <w:t>родопсиновый</w:t>
      </w:r>
      <w:proofErr w:type="spellEnd"/>
      <w:r>
        <w:t xml:space="preserve"> и </w:t>
      </w:r>
      <w:proofErr w:type="spellStart"/>
      <w:r>
        <w:t>меланиновый</w:t>
      </w:r>
      <w:proofErr w:type="spellEnd"/>
      <w:r>
        <w:t xml:space="preserve"> фотосинтез. Структура электрон-транспортных цепей фотосинтеза.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>Разнообразие фотосинтезирующих прокариот, используемые ими доноры электронов. Разнообразие и происхождение хлорофилл-связывающих белков. Происхождение кислородного фотосинтеза.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</w:pPr>
      <w:r>
        <w:t xml:space="preserve">Происхождение эукариот. </w:t>
      </w:r>
      <w:proofErr w:type="spellStart"/>
      <w:r>
        <w:t>Архейные</w:t>
      </w:r>
      <w:proofErr w:type="spellEnd"/>
      <w:r>
        <w:t xml:space="preserve"> и бактериальные компоненты эукариотической клетки. Родственные связи </w:t>
      </w:r>
      <w:proofErr w:type="spellStart"/>
      <w:r>
        <w:t>архейного</w:t>
      </w:r>
      <w:proofErr w:type="spellEnd"/>
      <w:r>
        <w:t xml:space="preserve"> предка эукариот и бактериального предка митохондрий. Возможные пути установления симбиоза. </w:t>
      </w:r>
    </w:p>
    <w:p w:rsidR="006009D2" w:rsidRDefault="006009D2" w:rsidP="006009D2">
      <w:pPr>
        <w:pStyle w:val="23"/>
        <w:numPr>
          <w:ilvl w:val="0"/>
          <w:numId w:val="9"/>
        </w:numPr>
        <w:spacing w:after="283"/>
        <w:jc w:val="both"/>
        <w:rPr>
          <w:rFonts w:ascii="Times New Roman" w:hAnsi="Times New Roman"/>
        </w:rPr>
      </w:pPr>
      <w:r>
        <w:t xml:space="preserve">Вирусная теория происхождения ядра. Вирусные компоненты эукариотической клетки. Происхождение </w:t>
      </w:r>
      <w:proofErr w:type="spellStart"/>
      <w:r>
        <w:t>кэпирования</w:t>
      </w:r>
      <w:proofErr w:type="spellEnd"/>
      <w:r>
        <w:t xml:space="preserve">, </w:t>
      </w:r>
      <w:proofErr w:type="spellStart"/>
      <w:r>
        <w:t>полиаденилирования</w:t>
      </w:r>
      <w:proofErr w:type="spellEnd"/>
      <w:r>
        <w:t xml:space="preserve"> и </w:t>
      </w:r>
      <w:proofErr w:type="spellStart"/>
      <w:r>
        <w:t>моноцистронных</w:t>
      </w:r>
      <w:proofErr w:type="spellEnd"/>
      <w:r>
        <w:t xml:space="preserve"> мРНК. Связь митоза, мейоза и полового процесса с жизненным циклом лизогенного вируса.</w:t>
      </w:r>
    </w:p>
    <w:p w:rsidR="005F208E" w:rsidRPr="003D1E39" w:rsidRDefault="003D1E39" w:rsidP="003D1E39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3D1E39">
        <w:rPr>
          <w:rFonts w:ascii="Times New Roman" w:hAnsi="Times New Roman"/>
          <w:b/>
          <w:sz w:val="24"/>
        </w:rPr>
        <w:t xml:space="preserve">Шкала и критерии оценивания: </w:t>
      </w:r>
      <w:r w:rsidRPr="003D1E39">
        <w:rPr>
          <w:rFonts w:ascii="Times New Roman" w:hAnsi="Times New Roman"/>
          <w:sz w:val="24"/>
        </w:rPr>
        <w:t>за выполнение каждого домашнего задания даётся один балл, для зачёта нужно набрать не менее шести баллов. На зачёте, в случае нехватки баллов, студент должен ответить на контрольные вопросы по темам, по которым он не набрал баллов</w:t>
      </w:r>
    </w:p>
    <w:p w:rsidR="003D1E39" w:rsidRPr="003D1E39" w:rsidRDefault="003D1E39" w:rsidP="003D1E39">
      <w:pPr>
        <w:ind w:left="360"/>
        <w:rPr>
          <w:rFonts w:ascii="Times New Roman" w:hAnsi="Times New Roman"/>
          <w:i/>
          <w:sz w:val="24"/>
        </w:rPr>
      </w:pPr>
    </w:p>
    <w:p w:rsidR="005F208E" w:rsidRPr="003D1E39" w:rsidRDefault="00000000">
      <w:pPr>
        <w:rPr>
          <w:rFonts w:ascii="Times New Roman" w:hAnsi="Times New Roman"/>
          <w:b/>
          <w:sz w:val="24"/>
        </w:rPr>
      </w:pPr>
      <w:r w:rsidRPr="003D1E39">
        <w:rPr>
          <w:rFonts w:ascii="Times New Roman" w:hAnsi="Times New Roman"/>
          <w:b/>
          <w:sz w:val="24"/>
        </w:rPr>
        <w:t>7. Ресурсное обеспечение:</w:t>
      </w:r>
    </w:p>
    <w:p w:rsidR="005F208E" w:rsidRPr="003D1E39" w:rsidRDefault="00000000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3D1E39">
        <w:rPr>
          <w:rFonts w:ascii="Times New Roman" w:hAnsi="Times New Roman"/>
          <w:b/>
          <w:sz w:val="24"/>
        </w:rPr>
        <w:t xml:space="preserve">Перечень основной и дополнительной учебной литературы </w:t>
      </w:r>
    </w:p>
    <w:p w:rsidR="00F72D27" w:rsidRDefault="00F72D27" w:rsidP="00F72D27">
      <w:pPr>
        <w:pStyle w:val="23"/>
        <w:numPr>
          <w:ilvl w:val="0"/>
          <w:numId w:val="11"/>
        </w:numPr>
      </w:pPr>
      <w:r>
        <w:t xml:space="preserve">К. Ю. Еськов «История Земли и жизни на ней», Москва, ЭНАС, 2008 </w:t>
      </w:r>
    </w:p>
    <w:p w:rsidR="00F72D27" w:rsidRDefault="00F72D27" w:rsidP="00F72D27">
      <w:pPr>
        <w:pStyle w:val="23"/>
        <w:numPr>
          <w:ilvl w:val="0"/>
          <w:numId w:val="11"/>
        </w:numPr>
      </w:pPr>
      <w:r>
        <w:t>Е. Кунин «Логика случая. О природе и происхождении биологической эволюции», Москва, Центрполиграф, 2014</w:t>
      </w:r>
    </w:p>
    <w:p w:rsidR="00F72D27" w:rsidRDefault="00F72D27" w:rsidP="00F72D27">
      <w:pPr>
        <w:pStyle w:val="23"/>
        <w:numPr>
          <w:ilvl w:val="0"/>
          <w:numId w:val="11"/>
        </w:numPr>
      </w:pPr>
      <w:r>
        <w:t>М. А. Никитин "Происхождение жизни: от туманности до клетки", Москва, Альпина Нон-Фикшн, 2016</w:t>
      </w:r>
    </w:p>
    <w:p w:rsidR="00F72D27" w:rsidRDefault="00F72D27" w:rsidP="00F72D27">
      <w:pPr>
        <w:pStyle w:val="23"/>
        <w:numPr>
          <w:ilvl w:val="2"/>
          <w:numId w:val="11"/>
        </w:numPr>
      </w:pPr>
      <w:r>
        <w:t>Дополнительная литература</w:t>
      </w:r>
    </w:p>
    <w:p w:rsidR="00F72D27" w:rsidRDefault="00F72D27" w:rsidP="00F72D27">
      <w:pPr>
        <w:pStyle w:val="23"/>
        <w:numPr>
          <w:ilvl w:val="0"/>
          <w:numId w:val="11"/>
        </w:numPr>
      </w:pPr>
      <w:r>
        <w:t xml:space="preserve">Нельсон Д., Кокс М. «Основы биохимии </w:t>
      </w:r>
      <w:proofErr w:type="spellStart"/>
      <w:r>
        <w:t>Ленинджера</w:t>
      </w:r>
      <w:proofErr w:type="spellEnd"/>
      <w:r>
        <w:t>. T. 1, 2, 3» – М.: Бином, 2011-2014.</w:t>
      </w:r>
    </w:p>
    <w:p w:rsidR="00F72D27" w:rsidRDefault="00F72D27" w:rsidP="00F72D27">
      <w:pPr>
        <w:pStyle w:val="23"/>
        <w:numPr>
          <w:ilvl w:val="0"/>
          <w:numId w:val="11"/>
        </w:numPr>
      </w:pPr>
      <w:proofErr w:type="spellStart"/>
      <w:r>
        <w:t>Б.Албертс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 «Молекулярная биология клетки», издательство «Мир» Москва, 1998 (2007 – предпочтительно).</w:t>
      </w:r>
    </w:p>
    <w:p w:rsidR="00F72D27" w:rsidRPr="00F72D27" w:rsidRDefault="00F72D27" w:rsidP="00F72D27">
      <w:pPr>
        <w:ind w:left="360"/>
        <w:rPr>
          <w:rFonts w:ascii="Times New Roman" w:hAnsi="Times New Roman"/>
          <w:sz w:val="24"/>
        </w:rPr>
      </w:pPr>
    </w:p>
    <w:p w:rsidR="00F72D27" w:rsidRPr="003D1E39" w:rsidRDefault="00000000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3D1E39">
        <w:rPr>
          <w:rFonts w:ascii="Times New Roman" w:hAnsi="Times New Roman"/>
          <w:b/>
          <w:sz w:val="24"/>
        </w:rPr>
        <w:t>Перечень</w:t>
      </w:r>
      <w:r w:rsidRPr="003D1E39">
        <w:rPr>
          <w:b/>
        </w:rPr>
        <w:t xml:space="preserve"> </w:t>
      </w:r>
      <w:r w:rsidRPr="003D1E39">
        <w:rPr>
          <w:rFonts w:ascii="Times New Roman" w:hAnsi="Times New Roman"/>
          <w:b/>
          <w:sz w:val="24"/>
        </w:rPr>
        <w:t xml:space="preserve">профессиональных баз данных и информационных справочных систем </w:t>
      </w:r>
    </w:p>
    <w:p w:rsidR="00F72D27" w:rsidRDefault="00F72D27" w:rsidP="00F72D27">
      <w:pPr>
        <w:pStyle w:val="1a"/>
        <w:spacing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Всё необходимое программное обеспечение является свободно распространяемым и не требует лицензирования</w:t>
      </w:r>
    </w:p>
    <w:p w:rsidR="00F72D27" w:rsidRDefault="00F72D27" w:rsidP="00F72D27">
      <w:pPr>
        <w:pStyle w:val="1a"/>
        <w:spacing w:line="240" w:lineRule="auto"/>
        <w:ind w:left="0"/>
        <w:rPr>
          <w:rFonts w:ascii="Times New Roman" w:hAnsi="Times New Roman"/>
          <w:sz w:val="24"/>
        </w:rPr>
      </w:pPr>
    </w:p>
    <w:p w:rsidR="005F208E" w:rsidRDefault="00000000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ресурсов информационно-телекоммуникационной сети «Интернет</w:t>
      </w:r>
      <w:r w:rsidR="003D1E39">
        <w:rPr>
          <w:rFonts w:ascii="Times New Roman" w:hAnsi="Times New Roman"/>
          <w:sz w:val="24"/>
        </w:rPr>
        <w:t>»-не требуется</w:t>
      </w:r>
    </w:p>
    <w:p w:rsidR="005F208E" w:rsidRPr="003D1E39" w:rsidRDefault="00000000" w:rsidP="003D1E39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3D1E39">
        <w:rPr>
          <w:rFonts w:ascii="Times New Roman" w:hAnsi="Times New Roman"/>
          <w:sz w:val="24"/>
        </w:rPr>
        <w:t xml:space="preserve">Описание материально-технической базы </w:t>
      </w:r>
    </w:p>
    <w:p w:rsidR="003D1E39" w:rsidRPr="003D1E39" w:rsidRDefault="003D1E39" w:rsidP="003D1E39">
      <w:pPr>
        <w:pStyle w:val="23"/>
        <w:spacing w:after="283"/>
        <w:ind w:left="0"/>
        <w:jc w:val="both"/>
      </w:pPr>
      <w:r>
        <w:t>Необходимо оборудование для демонстрации презентаций: ноутбук, проектор, экран. Студентам для выполнения домашних заданий необходим доступ в Интернет с персональных компьютеров.</w:t>
      </w:r>
    </w:p>
    <w:p w:rsidR="005F208E" w:rsidRPr="003D1E39" w:rsidRDefault="00000000">
      <w:pPr>
        <w:rPr>
          <w:rFonts w:ascii="Liberation Serif" w:hAnsi="Liberation Serif"/>
          <w:sz w:val="24"/>
        </w:rPr>
      </w:pPr>
      <w:r w:rsidRPr="003D1E39">
        <w:rPr>
          <w:rFonts w:ascii="Times New Roman" w:hAnsi="Times New Roman"/>
          <w:b/>
          <w:sz w:val="24"/>
        </w:rPr>
        <w:t xml:space="preserve">8. Язык </w:t>
      </w:r>
      <w:r w:rsidRPr="003D1E39">
        <w:rPr>
          <w:rFonts w:ascii="Liberation Serif" w:hAnsi="Liberation Serif"/>
          <w:b/>
          <w:sz w:val="24"/>
        </w:rPr>
        <w:t>преподавания</w:t>
      </w:r>
      <w:r w:rsidRPr="003D1E39">
        <w:rPr>
          <w:rFonts w:ascii="Liberation Serif" w:hAnsi="Liberation Serif"/>
          <w:sz w:val="24"/>
        </w:rPr>
        <w:t xml:space="preserve"> </w:t>
      </w:r>
      <w:r w:rsidR="003D1E39" w:rsidRPr="003D1E39">
        <w:rPr>
          <w:rFonts w:ascii="Liberation Serif" w:hAnsi="Liberation Serif"/>
          <w:sz w:val="24"/>
        </w:rPr>
        <w:t xml:space="preserve">русский </w:t>
      </w:r>
    </w:p>
    <w:p w:rsidR="005F208E" w:rsidRDefault="005F208E">
      <w:pPr>
        <w:rPr>
          <w:rFonts w:ascii="Times New Roman" w:hAnsi="Times New Roman"/>
          <w:sz w:val="24"/>
        </w:rPr>
      </w:pPr>
    </w:p>
    <w:p w:rsidR="003D1E39" w:rsidRDefault="00000000" w:rsidP="003D1E39">
      <w:r w:rsidRPr="003D1E39">
        <w:rPr>
          <w:rFonts w:ascii="Times New Roman" w:hAnsi="Times New Roman"/>
          <w:b/>
          <w:sz w:val="24"/>
        </w:rPr>
        <w:t>9. Преподаватель</w:t>
      </w:r>
      <w:r>
        <w:rPr>
          <w:rFonts w:ascii="Times New Roman" w:hAnsi="Times New Roman"/>
          <w:sz w:val="24"/>
        </w:rPr>
        <w:t xml:space="preserve"> (преподаватели) </w:t>
      </w:r>
      <w:r w:rsidR="003D1E39">
        <w:t xml:space="preserve">Никитин Михаил Александрович, </w:t>
      </w:r>
      <w:proofErr w:type="spellStart"/>
      <w:r w:rsidR="003D1E39">
        <w:t>с.н.с</w:t>
      </w:r>
      <w:proofErr w:type="spellEnd"/>
      <w:r w:rsidR="003D1E39">
        <w:t>.</w:t>
      </w:r>
    </w:p>
    <w:sectPr w:rsidR="003D1E39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3FA8" w:rsidRDefault="00F13FA8">
      <w:pPr>
        <w:spacing w:line="240" w:lineRule="auto"/>
      </w:pPr>
      <w:r>
        <w:separator/>
      </w:r>
    </w:p>
  </w:endnote>
  <w:endnote w:type="continuationSeparator" w:id="0">
    <w:p w:rsidR="00F13FA8" w:rsidRDefault="00F13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3FA8" w:rsidRDefault="00F13FA8">
      <w:pPr>
        <w:spacing w:line="240" w:lineRule="auto"/>
      </w:pPr>
      <w:r>
        <w:separator/>
      </w:r>
    </w:p>
  </w:footnote>
  <w:footnote w:type="continuationSeparator" w:id="0">
    <w:p w:rsidR="00F13FA8" w:rsidRDefault="00F13F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4BE"/>
    <w:multiLevelType w:val="multilevel"/>
    <w:tmpl w:val="C002C070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1" w15:restartNumberingAfterBreak="0">
    <w:nsid w:val="09583375"/>
    <w:multiLevelType w:val="multilevel"/>
    <w:tmpl w:val="A5C62504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2" w15:restartNumberingAfterBreak="0">
    <w:nsid w:val="0A644B59"/>
    <w:multiLevelType w:val="hybridMultilevel"/>
    <w:tmpl w:val="CFE05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34E0B"/>
    <w:multiLevelType w:val="hybridMultilevel"/>
    <w:tmpl w:val="7624B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76BE3"/>
    <w:multiLevelType w:val="hybridMultilevel"/>
    <w:tmpl w:val="84CC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33B4F"/>
    <w:multiLevelType w:val="hybridMultilevel"/>
    <w:tmpl w:val="EE3CF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F4FC4"/>
    <w:multiLevelType w:val="hybridMultilevel"/>
    <w:tmpl w:val="9FBC8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C10C0"/>
    <w:multiLevelType w:val="hybridMultilevel"/>
    <w:tmpl w:val="7602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2565E"/>
    <w:multiLevelType w:val="hybridMultilevel"/>
    <w:tmpl w:val="56601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D4859"/>
    <w:multiLevelType w:val="hybridMultilevel"/>
    <w:tmpl w:val="60724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30E8A"/>
    <w:multiLevelType w:val="multilevel"/>
    <w:tmpl w:val="D7F213AC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11" w15:restartNumberingAfterBreak="0">
    <w:nsid w:val="567800CE"/>
    <w:multiLevelType w:val="hybridMultilevel"/>
    <w:tmpl w:val="D65E9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341BF"/>
    <w:multiLevelType w:val="hybridMultilevel"/>
    <w:tmpl w:val="E8C0B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23581939">
    <w:abstractNumId w:val="13"/>
  </w:num>
  <w:num w:numId="2" w16cid:durableId="1282612275">
    <w:abstractNumId w:val="11"/>
  </w:num>
  <w:num w:numId="3" w16cid:durableId="2067801844">
    <w:abstractNumId w:val="12"/>
  </w:num>
  <w:num w:numId="4" w16cid:durableId="608705788">
    <w:abstractNumId w:val="7"/>
  </w:num>
  <w:num w:numId="5" w16cid:durableId="568658522">
    <w:abstractNumId w:val="8"/>
  </w:num>
  <w:num w:numId="6" w16cid:durableId="174541178">
    <w:abstractNumId w:val="4"/>
  </w:num>
  <w:num w:numId="7" w16cid:durableId="1511068114">
    <w:abstractNumId w:val="6"/>
  </w:num>
  <w:num w:numId="8" w16cid:durableId="1032729022">
    <w:abstractNumId w:val="10"/>
  </w:num>
  <w:num w:numId="9" w16cid:durableId="1747147521">
    <w:abstractNumId w:val="2"/>
  </w:num>
  <w:num w:numId="10" w16cid:durableId="411048057">
    <w:abstractNumId w:val="0"/>
  </w:num>
  <w:num w:numId="11" w16cid:durableId="2010710732">
    <w:abstractNumId w:val="5"/>
  </w:num>
  <w:num w:numId="12" w16cid:durableId="482427108">
    <w:abstractNumId w:val="1"/>
  </w:num>
  <w:num w:numId="13" w16cid:durableId="1062483842">
    <w:abstractNumId w:val="3"/>
  </w:num>
  <w:num w:numId="14" w16cid:durableId="784695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8E"/>
    <w:rsid w:val="00290DE8"/>
    <w:rsid w:val="002D4B99"/>
    <w:rsid w:val="003A18F2"/>
    <w:rsid w:val="003D1E39"/>
    <w:rsid w:val="00471023"/>
    <w:rsid w:val="004B1126"/>
    <w:rsid w:val="005D02E7"/>
    <w:rsid w:val="005E0515"/>
    <w:rsid w:val="005F208E"/>
    <w:rsid w:val="006009D2"/>
    <w:rsid w:val="00897A38"/>
    <w:rsid w:val="00AD189C"/>
    <w:rsid w:val="00B646F3"/>
    <w:rsid w:val="00C8206C"/>
    <w:rsid w:val="00CE0F95"/>
    <w:rsid w:val="00D62B08"/>
    <w:rsid w:val="00E261FA"/>
    <w:rsid w:val="00EA540A"/>
    <w:rsid w:val="00EE43CE"/>
    <w:rsid w:val="00EF3B5A"/>
    <w:rsid w:val="00F13FA8"/>
    <w:rsid w:val="00F72D27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9A07D-5CBA-4EC8-A407-55188DFD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4">
    <w:name w:val="List Paragraph"/>
    <w:basedOn w:val="a"/>
    <w:link w:val="a5"/>
    <w:pPr>
      <w:ind w:left="720"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"/>
    <w:rsid w:val="006009D2"/>
    <w:pPr>
      <w:spacing w:line="240" w:lineRule="auto"/>
      <w:ind w:left="720"/>
      <w:contextualSpacing/>
      <w:jc w:val="left"/>
    </w:pPr>
    <w:rPr>
      <w:rFonts w:ascii="Liberation Serif" w:hAnsi="Liberation Serif"/>
      <w:sz w:val="24"/>
    </w:rPr>
  </w:style>
  <w:style w:type="paragraph" w:customStyle="1" w:styleId="1a">
    <w:name w:val="Абзац списка1"/>
    <w:basedOn w:val="a"/>
    <w:rsid w:val="00F72D2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Даша Даша</cp:lastModifiedBy>
  <cp:revision>15</cp:revision>
  <dcterms:created xsi:type="dcterms:W3CDTF">2025-12-26T06:57:00Z</dcterms:created>
  <dcterms:modified xsi:type="dcterms:W3CDTF">2026-05-12T10:43:00Z</dcterms:modified>
</cp:coreProperties>
</file>