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AAD" w:rsidRDefault="00567AAD" w:rsidP="00567AA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67AAD" w:rsidRDefault="00567AAD" w:rsidP="00567AA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567AAD" w:rsidRPr="00584EBD" w:rsidRDefault="00567AAD" w:rsidP="00567AAD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584EBD">
        <w:rPr>
          <w:rFonts w:ascii="Times New Roman" w:hAnsi="Times New Roman"/>
          <w:i/>
          <w:sz w:val="24"/>
        </w:rPr>
        <w:t>Факультет</w:t>
      </w:r>
      <w:r w:rsidRPr="00567AAD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глобальных процессов</w:t>
      </w:r>
    </w:p>
    <w:p w:rsidR="00567AAD" w:rsidRDefault="00567AAD" w:rsidP="00567AAD">
      <w:pPr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pStyle w:val="ae"/>
        <w:spacing w:after="0"/>
        <w:ind w:firstLine="5940"/>
        <w:jc w:val="right"/>
        <w:outlineLvl w:val="0"/>
      </w:pPr>
      <w:r>
        <w:t>УТВЕРЖДАЮ</w:t>
      </w:r>
    </w:p>
    <w:p w:rsidR="00567AAD" w:rsidRDefault="00567AAD" w:rsidP="00567AAD">
      <w:pPr>
        <w:pStyle w:val="ae"/>
        <w:ind w:firstLine="5940"/>
        <w:jc w:val="right"/>
      </w:pPr>
      <w:r>
        <w:t>Декан факультета глобальных процессов МГУ</w:t>
      </w:r>
    </w:p>
    <w:p w:rsidR="00567AAD" w:rsidRDefault="00567AAD" w:rsidP="00567AAD">
      <w:pPr>
        <w:pStyle w:val="ae"/>
        <w:spacing w:after="0"/>
        <w:ind w:firstLine="0"/>
        <w:jc w:val="right"/>
      </w:pPr>
      <w:r>
        <w:t>______________/И.В. Ильин/</w:t>
      </w:r>
    </w:p>
    <w:p w:rsidR="00567AAD" w:rsidRDefault="00567AAD" w:rsidP="00567AAD">
      <w:pPr>
        <w:pStyle w:val="ae"/>
        <w:spacing w:after="0"/>
        <w:ind w:firstLine="5940"/>
        <w:jc w:val="right"/>
      </w:pPr>
      <w:r>
        <w:t>______________/____________ /</w:t>
      </w:r>
    </w:p>
    <w:p w:rsidR="00567AAD" w:rsidRDefault="00567AAD" w:rsidP="00567AAD">
      <w:pPr>
        <w:pStyle w:val="ae"/>
        <w:spacing w:after="0"/>
        <w:ind w:firstLine="5940"/>
        <w:jc w:val="right"/>
      </w:pPr>
      <w:r>
        <w:t>«___» ________________20   г.</w:t>
      </w:r>
    </w:p>
    <w:p w:rsidR="00567AAD" w:rsidRDefault="00567AAD" w:rsidP="00567AAD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67AAD" w:rsidRDefault="00567AAD" w:rsidP="00567AA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567AAD" w:rsidRDefault="00567AAD" w:rsidP="00567AA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567AAD" w:rsidRDefault="00567AAD" w:rsidP="00567AAD">
      <w:pPr>
        <w:jc w:val="center"/>
        <w:rPr>
          <w:rFonts w:ascii="Times New Roman" w:hAnsi="Times New Roman"/>
          <w:i/>
          <w:sz w:val="24"/>
        </w:rPr>
      </w:pPr>
      <w:r w:rsidRPr="00567AAD">
        <w:rPr>
          <w:rFonts w:ascii="Times New Roman" w:hAnsi="Times New Roman"/>
          <w:b/>
          <w:sz w:val="24"/>
        </w:rPr>
        <w:t>Политическая экономия в учебных фильмах</w:t>
      </w:r>
    </w:p>
    <w:p w:rsidR="00567AAD" w:rsidRDefault="00567AAD" w:rsidP="00567AAD">
      <w:pPr>
        <w:jc w:val="center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567AAD" w:rsidRDefault="00567AAD" w:rsidP="00567AA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567AAD" w:rsidRDefault="00567AAD" w:rsidP="00567AAD">
      <w:pPr>
        <w:jc w:val="center"/>
        <w:rPr>
          <w:rFonts w:ascii="Times New Roman" w:hAnsi="Times New Roman"/>
          <w:b/>
          <w:i/>
        </w:rPr>
      </w:pPr>
    </w:p>
    <w:p w:rsidR="00567AAD" w:rsidRDefault="00567AAD" w:rsidP="00567AAD">
      <w:pPr>
        <w:ind w:firstLine="403"/>
        <w:jc w:val="center"/>
        <w:rPr>
          <w:rFonts w:ascii="Times New Roman" w:hAnsi="Times New Roman"/>
          <w:sz w:val="24"/>
        </w:rPr>
      </w:pPr>
    </w:p>
    <w:p w:rsidR="00567AAD" w:rsidRDefault="00567AAD" w:rsidP="00567AAD">
      <w:pPr>
        <w:pStyle w:val="ae"/>
        <w:jc w:val="center"/>
        <w:rPr>
          <w:b/>
        </w:rPr>
      </w:pPr>
      <w:r>
        <w:rPr>
          <w:b/>
        </w:rPr>
        <w:t>Форма обучения:</w:t>
      </w:r>
    </w:p>
    <w:p w:rsidR="00567AAD" w:rsidRDefault="00567AAD" w:rsidP="00567AA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</w:t>
      </w: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67AAD" w:rsidRDefault="00567AAD" w:rsidP="00567AA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  <w:r>
        <w:rPr>
          <w:rFonts w:ascii="Times New Roman" w:hAnsi="Times New Roman"/>
          <w:sz w:val="24"/>
        </w:rPr>
        <w:br w:type="page"/>
      </w:r>
    </w:p>
    <w:p w:rsidR="00567AAD" w:rsidRDefault="00567AAD" w:rsidP="00567AAD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На обратной стороне титула:</w:t>
      </w:r>
    </w:p>
    <w:p w:rsidR="00567AAD" w:rsidRDefault="00567AAD" w:rsidP="00567AAD">
      <w:pPr>
        <w:spacing w:line="360" w:lineRule="auto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Рабочая программа дисциплины разработана в соответствии с самостоятельно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установленным МГУ образовательным стандартом (ОС МГУ) для реализуемых основных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профессиональных образовательных программ высшего образования по направлению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подготовки/ специальности для студентов всех факультетов МГУ в соответствии с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№ 43 от _13 февраля 2013 г.</w:t>
      </w:r>
    </w:p>
    <w:p w:rsidR="00567AAD" w:rsidRDefault="00567AAD" w:rsidP="00567AAD">
      <w:pPr>
        <w:spacing w:line="360" w:lineRule="auto"/>
        <w:rPr>
          <w:rFonts w:ascii="Times New Roman" w:hAnsi="Times New Roman"/>
          <w:sz w:val="24"/>
        </w:rPr>
      </w:pPr>
    </w:p>
    <w:p w:rsidR="00567AAD" w:rsidRDefault="00567AAD" w:rsidP="00567AAD">
      <w:pPr>
        <w:sectPr w:rsidR="00567AAD" w:rsidSect="00567AAD">
          <w:pgSz w:w="11906" w:h="16838"/>
          <w:pgMar w:top="1134" w:right="850" w:bottom="1134" w:left="1701" w:header="708" w:footer="708" w:gutter="0"/>
          <w:cols w:space="720"/>
        </w:sectPr>
      </w:pPr>
    </w:p>
    <w:p w:rsidR="00567AAD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567AAD" w:rsidRDefault="00567AAD" w:rsidP="00567AAD">
      <w:pPr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Входные требования для освоения курса, предварительные условия </w:t>
      </w:r>
    </w:p>
    <w:p w:rsidR="00567AAD" w:rsidRPr="00022670" w:rsidRDefault="00567AAD" w:rsidP="00567AAD">
      <w:pPr>
        <w:rPr>
          <w:rFonts w:ascii="Times New Roman" w:hAnsi="Times New Roman"/>
          <w:color w:val="000000" w:themeColor="text1"/>
          <w:sz w:val="24"/>
          <w:u w:val="single"/>
        </w:rPr>
      </w:pPr>
      <w:r w:rsidRPr="00022670">
        <w:rPr>
          <w:rFonts w:ascii="Times New Roman" w:hAnsi="Times New Roman"/>
          <w:color w:val="000000" w:themeColor="text1"/>
          <w:sz w:val="24"/>
          <w:u w:val="single"/>
        </w:rPr>
        <w:t>Предварительные условия отсутствуют</w:t>
      </w:r>
    </w:p>
    <w:p w:rsidR="00567AAD" w:rsidRDefault="00567AAD" w:rsidP="00567AAD">
      <w:pPr>
        <w:rPr>
          <w:rFonts w:ascii="Times New Roman" w:hAnsi="Times New Roman"/>
          <w:color w:val="FF0000"/>
          <w:sz w:val="24"/>
        </w:rPr>
      </w:pPr>
    </w:p>
    <w:p w:rsidR="00567AAD" w:rsidRDefault="00567AAD" w:rsidP="00567AAD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67AAD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67AAD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sz w:val="24"/>
              </w:rPr>
              <w:t>Знание</w:t>
            </w:r>
            <w:r w:rsidRPr="00567AAD">
              <w:rPr>
                <w:rFonts w:ascii="Times New Roman" w:hAnsi="Times New Roman"/>
                <w:sz w:val="24"/>
              </w:rPr>
              <w:t xml:space="preserve"> </w:t>
            </w:r>
            <w:r w:rsidRPr="00567AAD">
              <w:rPr>
                <w:rFonts w:ascii="Times New Roman" w:hAnsi="Times New Roman"/>
                <w:sz w:val="24"/>
              </w:rPr>
              <w:t>теоретических основ</w:t>
            </w:r>
            <w:r w:rsidRPr="00567AAD">
              <w:rPr>
                <w:rFonts w:ascii="Times New Roman" w:hAnsi="Times New Roman"/>
                <w:sz w:val="24"/>
              </w:rPr>
              <w:t xml:space="preserve"> </w:t>
            </w:r>
            <w:r w:rsidRPr="00567AAD">
              <w:rPr>
                <w:rFonts w:ascii="Times New Roman" w:hAnsi="Times New Roman"/>
                <w:sz w:val="24"/>
              </w:rPr>
              <w:t>и умение применять</w:t>
            </w:r>
            <w:r w:rsidRPr="00567AAD">
              <w:rPr>
                <w:rFonts w:ascii="Times New Roman" w:hAnsi="Times New Roman"/>
                <w:sz w:val="24"/>
              </w:rPr>
              <w:t xml:space="preserve"> </w:t>
            </w:r>
            <w:r w:rsidRPr="00567AAD">
              <w:rPr>
                <w:rFonts w:ascii="Times New Roman" w:hAnsi="Times New Roman"/>
                <w:sz w:val="24"/>
              </w:rPr>
              <w:t>современные аудиовизуальные методы</w:t>
            </w:r>
            <w:r w:rsidRPr="00567AAD">
              <w:rPr>
                <w:rFonts w:ascii="Times New Roman" w:hAnsi="Times New Roman"/>
                <w:sz w:val="24"/>
              </w:rPr>
              <w:t xml:space="preserve"> </w:t>
            </w:r>
            <w:r w:rsidRPr="00567AAD">
              <w:rPr>
                <w:rFonts w:ascii="Times New Roman" w:hAnsi="Times New Roman"/>
                <w:sz w:val="24"/>
              </w:rPr>
              <w:t>анализа и</w:t>
            </w:r>
            <w:r w:rsidRPr="00567AAD">
              <w:rPr>
                <w:rFonts w:ascii="Times New Roman" w:hAnsi="Times New Roman"/>
                <w:sz w:val="24"/>
              </w:rPr>
              <w:t xml:space="preserve"> </w:t>
            </w:r>
            <w:r w:rsidRPr="00567AAD">
              <w:rPr>
                <w:rFonts w:ascii="Times New Roman" w:hAnsi="Times New Roman"/>
                <w:sz w:val="24"/>
              </w:rPr>
              <w:t>моделирования</w:t>
            </w:r>
            <w:r w:rsidRPr="00567AAD">
              <w:rPr>
                <w:rFonts w:ascii="Times New Roman" w:hAnsi="Times New Roman"/>
                <w:sz w:val="24"/>
              </w:rPr>
              <w:t xml:space="preserve"> </w:t>
            </w:r>
            <w:r w:rsidRPr="00567AAD">
              <w:rPr>
                <w:rFonts w:ascii="Times New Roman" w:hAnsi="Times New Roman"/>
                <w:sz w:val="24"/>
              </w:rPr>
              <w:t>экономической реальности</w:t>
            </w:r>
            <w:r w:rsidRPr="00567AAD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567AAD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67AAD">
              <w:rPr>
                <w:rFonts w:ascii="Times New Roman" w:hAnsi="Times New Roman"/>
                <w:bCs/>
                <w:sz w:val="24"/>
              </w:rPr>
              <w:t>Умеет применять аудиовизуальные методы познания к современным экономическим теориям.</w:t>
            </w:r>
          </w:p>
        </w:tc>
      </w:tr>
      <w:tr w:rsidR="00567AAD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sz w:val="24"/>
              </w:rPr>
              <w:t>Демонстрация понимания основ</w:t>
            </w:r>
            <w:r w:rsidRPr="00567A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67AAD">
              <w:rPr>
                <w:rFonts w:ascii="Times New Roman" w:hAnsi="Times New Roman"/>
                <w:sz w:val="24"/>
              </w:rPr>
              <w:t>аудиовизульного</w:t>
            </w:r>
            <w:proofErr w:type="spellEnd"/>
            <w:r w:rsidRPr="00567AAD">
              <w:rPr>
                <w:rFonts w:ascii="Times New Roman" w:hAnsi="Times New Roman"/>
                <w:sz w:val="24"/>
              </w:rPr>
              <w:t xml:space="preserve"> моделирования современных экономических теорий.</w:t>
            </w:r>
          </w:p>
        </w:tc>
      </w:tr>
    </w:tbl>
    <w:p w:rsidR="00567AAD" w:rsidRDefault="00567AAD" w:rsidP="00567AAD">
      <w:pPr>
        <w:rPr>
          <w:rFonts w:ascii="Times New Roman" w:hAnsi="Times New Roman"/>
          <w:sz w:val="24"/>
        </w:rPr>
      </w:pPr>
    </w:p>
    <w:p w:rsidR="00567AAD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022670">
        <w:rPr>
          <w:rFonts w:ascii="Times New Roman" w:hAnsi="Times New Roman"/>
          <w:sz w:val="24"/>
        </w:rPr>
        <w:t xml:space="preserve">Объем дисциплины (модуля) составляет 1 </w:t>
      </w:r>
      <w:proofErr w:type="spellStart"/>
      <w:r w:rsidRPr="00022670">
        <w:rPr>
          <w:rFonts w:ascii="Times New Roman" w:hAnsi="Times New Roman"/>
          <w:sz w:val="24"/>
        </w:rPr>
        <w:t>з.е</w:t>
      </w:r>
      <w:proofErr w:type="spellEnd"/>
      <w:r w:rsidRPr="00022670">
        <w:rPr>
          <w:rFonts w:ascii="Times New Roman" w:hAnsi="Times New Roman"/>
          <w:sz w:val="24"/>
        </w:rPr>
        <w:t>., 36 академических часов, в том числе 24 академических часа, отведенных на контактную работу обучающихся с преподавателем и 12 академических часов на самостоятельную работу обучающихся.</w:t>
      </w:r>
    </w:p>
    <w:p w:rsidR="00567AAD" w:rsidRDefault="00567AAD" w:rsidP="00567AAD">
      <w:pPr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567AAD" w:rsidRDefault="00567AAD" w:rsidP="00567AAD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567AAD" w:rsidRPr="00567AAD" w:rsidTr="00BB4B4A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</w:t>
            </w:r>
            <w:r w:rsidRPr="00567AAD">
              <w:rPr>
                <w:rFonts w:ascii="Times New Roman" w:hAnsi="Times New Roman"/>
                <w:b/>
                <w:sz w:val="24"/>
              </w:rPr>
              <w:lastRenderedPageBreak/>
              <w:t xml:space="preserve">разделов и тем дисциплины (модуля), </w:t>
            </w:r>
          </w:p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(часы</w:t>
            </w:r>
            <w:r w:rsidRPr="00567AA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567AAD" w:rsidRPr="00567AAD" w:rsidTr="00BB4B4A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 w:rsidRPr="00567AAD">
              <w:rPr>
                <w:rFonts w:ascii="Times New Roman" w:hAnsi="Times New Roman"/>
                <w:b/>
                <w:sz w:val="24"/>
              </w:rPr>
              <w:br/>
              <w:t xml:space="preserve">(работа во </w:t>
            </w:r>
            <w:r w:rsidRPr="00567AAD">
              <w:rPr>
                <w:rFonts w:ascii="Times New Roman" w:hAnsi="Times New Roman"/>
                <w:b/>
                <w:sz w:val="24"/>
              </w:rPr>
              <w:lastRenderedPageBreak/>
              <w:t xml:space="preserve">взаимодействии с преподавателем) </w:t>
            </w:r>
          </w:p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567AAD"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lastRenderedPageBreak/>
              <w:t xml:space="preserve">Самостоятельная работа обучающегося </w:t>
            </w:r>
          </w:p>
        </w:tc>
      </w:tr>
      <w:tr w:rsidR="00567AAD" w:rsidRPr="00567AAD" w:rsidTr="00BB4B4A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67AAD" w:rsidRPr="00567AAD" w:rsidTr="00BB4B4A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67AAD" w:rsidRPr="00567AAD" w:rsidRDefault="00567AAD" w:rsidP="00BB4B4A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sz w:val="24"/>
              </w:rPr>
              <w:t xml:space="preserve">Занятия </w:t>
            </w:r>
            <w:proofErr w:type="gramStart"/>
            <w:r w:rsidRPr="00567AAD">
              <w:rPr>
                <w:rFonts w:ascii="Times New Roman" w:hAnsi="Times New Roman"/>
                <w:sz w:val="24"/>
              </w:rPr>
              <w:t>лекционного  типа</w:t>
            </w:r>
            <w:proofErr w:type="gramEnd"/>
            <w:r w:rsidRPr="00567AA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bCs/>
                <w:noProof/>
                <w:color w:val="000000" w:themeColor="text1"/>
                <w:kern w:val="28"/>
                <w:sz w:val="24"/>
                <w:szCs w:val="24"/>
              </w:rPr>
              <w:t>1.Предмет  политической экономии и его экранизация</w:t>
            </w:r>
            <w:r w:rsidRPr="00567AAD">
              <w:rPr>
                <w:rFonts w:ascii="Times New Roman" w:hAnsi="Times New Roman"/>
                <w:bCs/>
                <w:noProof/>
                <w:color w:val="000000" w:themeColor="text1"/>
                <w:kern w:val="28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67AAD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caps/>
                <w:noProof/>
                <w:color w:val="000000" w:themeColor="text1"/>
                <w:kern w:val="28"/>
                <w:sz w:val="24"/>
                <w:szCs w:val="24"/>
              </w:rPr>
              <w:t xml:space="preserve">2. </w:t>
            </w:r>
            <w:r w:rsidRPr="00567AAD">
              <w:rPr>
                <w:rFonts w:ascii="Times New Roman" w:hAnsi="Times New Roman"/>
                <w:bCs/>
                <w:noProof/>
                <w:color w:val="000000" w:themeColor="text1"/>
                <w:kern w:val="28"/>
                <w:sz w:val="24"/>
                <w:szCs w:val="24"/>
              </w:rPr>
              <w:t>Метод политической экономии в учебном кино</w:t>
            </w:r>
            <w:r w:rsidRPr="00567AAD">
              <w:rPr>
                <w:rFonts w:ascii="Times New Roman" w:hAnsi="Times New Roman"/>
                <w:bCs/>
                <w:noProof/>
                <w:color w:val="000000" w:themeColor="text1"/>
                <w:kern w:val="28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3.  </w:t>
            </w:r>
            <w:proofErr w:type="spellStart"/>
            <w:r w:rsidRPr="00567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Видеолекторий</w:t>
            </w:r>
            <w:proofErr w:type="spellEnd"/>
            <w:r w:rsidRPr="00567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 формах общественного хозяйства.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Дискуссия, опрос</w:t>
            </w: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4.Основной экономический закон </w:t>
            </w: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капитализма в учебном кинематографе.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профильной литературы </w:t>
            </w:r>
            <w:r>
              <w:rPr>
                <w:rFonts w:ascii="Times New Roman" w:hAnsi="Times New Roman"/>
                <w:sz w:val="24"/>
              </w:rPr>
              <w:lastRenderedPageBreak/>
              <w:t>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pStyle w:val="NoSpacing"/>
              <w:jc w:val="both"/>
              <w:rPr>
                <w:color w:val="000000" w:themeColor="text1"/>
                <w:sz w:val="24"/>
                <w:szCs w:val="24"/>
              </w:rPr>
            </w:pPr>
            <w:r w:rsidRPr="00567AAD">
              <w:rPr>
                <w:bCs/>
                <w:color w:val="000000" w:themeColor="text1"/>
                <w:sz w:val="24"/>
                <w:szCs w:val="24"/>
              </w:rPr>
              <w:t xml:space="preserve">5. </w:t>
            </w:r>
            <w:r w:rsidRPr="00567AAD">
              <w:rPr>
                <w:color w:val="000000" w:themeColor="text1"/>
                <w:sz w:val="24"/>
                <w:szCs w:val="24"/>
              </w:rPr>
              <w:t>Учебные фильмы о распределении общественного продукта: наёмный труд.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pStyle w:val="NoSpacing"/>
              <w:jc w:val="both"/>
              <w:rPr>
                <w:color w:val="000000" w:themeColor="text1"/>
                <w:sz w:val="24"/>
                <w:szCs w:val="24"/>
              </w:rPr>
            </w:pPr>
            <w:r w:rsidRPr="00567AAD">
              <w:rPr>
                <w:color w:val="000000" w:themeColor="text1"/>
                <w:sz w:val="24"/>
                <w:szCs w:val="24"/>
              </w:rPr>
              <w:t xml:space="preserve"> 6. Кино о всеобщем законе капиталистического накопления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pStyle w:val="NoSpacing"/>
              <w:jc w:val="both"/>
              <w:rPr>
                <w:color w:val="000000" w:themeColor="text1"/>
                <w:sz w:val="24"/>
                <w:szCs w:val="24"/>
              </w:rPr>
            </w:pPr>
            <w:r w:rsidRPr="00567AAD">
              <w:rPr>
                <w:color w:val="000000" w:themeColor="text1"/>
                <w:sz w:val="24"/>
                <w:szCs w:val="24"/>
              </w:rPr>
              <w:t>Дискуссия, опрос №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 Кругооборот и оборот капитала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67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8.Динамик</w:t>
            </w:r>
            <w:bookmarkStart w:id="0" w:name="_GoBack"/>
            <w:bookmarkEnd w:id="0"/>
            <w:r w:rsidRPr="00567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 экономического развития в учебных фильмах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567AA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7AA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9.Концентрация производства и монополии. Финансовый капитал и финансовая олигархия на экране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67AAD" w:rsidRP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67AAD">
              <w:rPr>
                <w:rFonts w:ascii="Times New Roman" w:hAnsi="Times New Roman"/>
                <w:sz w:val="24"/>
              </w:rPr>
              <w:lastRenderedPageBreak/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567AAD">
              <w:rPr>
                <w:rStyle w:val="ad"/>
                <w:rFonts w:ascii="Times New Roman" w:hAnsi="Times New Roman"/>
                <w:sz w:val="24"/>
              </w:rPr>
              <w:footnoteReference w:id="1"/>
            </w:r>
          </w:p>
        </w:tc>
      </w:tr>
      <w:tr w:rsidR="00567AAD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AAD" w:rsidRPr="00567AAD" w:rsidRDefault="00567AAD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67AAD"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:rsidR="00567AAD" w:rsidRDefault="00567AAD" w:rsidP="00567AAD">
      <w:pPr>
        <w:rPr>
          <w:rFonts w:ascii="Times New Roman" w:hAnsi="Times New Roman"/>
          <w:i/>
          <w:sz w:val="20"/>
        </w:rPr>
      </w:pPr>
    </w:p>
    <w:p w:rsidR="00567AAD" w:rsidRDefault="00567AAD" w:rsidP="00567AAD">
      <w:pPr>
        <w:rPr>
          <w:rFonts w:ascii="Times New Roman" w:hAnsi="Times New Roman"/>
          <w:sz w:val="24"/>
        </w:rPr>
      </w:pPr>
    </w:p>
    <w:p w:rsidR="00567AAD" w:rsidRPr="00EE43CE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:rsidR="00567AAD" w:rsidRDefault="00567AAD" w:rsidP="00567AAD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  <w:u w:val="single"/>
        </w:rPr>
      </w:pPr>
      <w:r w:rsidRPr="00567AAD">
        <w:rPr>
          <w:rFonts w:ascii="Times New Roman" w:hAnsi="Times New Roman"/>
          <w:sz w:val="24"/>
          <w:u w:val="single"/>
        </w:rPr>
        <w:t>Текущий контроль успеваемости</w:t>
      </w:r>
    </w:p>
    <w:p w:rsid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Формы текущего контроля успеваемости: опрос; тестирование, контрольные работы, рефераты.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  <w:u w:val="single"/>
        </w:rPr>
      </w:pPr>
      <w:r w:rsidRPr="00567AAD">
        <w:rPr>
          <w:rFonts w:ascii="Times New Roman" w:hAnsi="Times New Roman"/>
          <w:sz w:val="24"/>
          <w:u w:val="single"/>
        </w:rPr>
        <w:t>Промежуточная аттестация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Контрольные задания или иные материалы для проведения промежуточной аттестации по дисциплине (модулю).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1.</w:t>
      </w:r>
      <w:r w:rsidRPr="00567AAD">
        <w:rPr>
          <w:rFonts w:ascii="Times New Roman" w:hAnsi="Times New Roman"/>
          <w:sz w:val="24"/>
        </w:rPr>
        <w:tab/>
        <w:t>Структура учебного фильма «Методы познания».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2.</w:t>
      </w:r>
      <w:r w:rsidRPr="00567AAD">
        <w:rPr>
          <w:rFonts w:ascii="Times New Roman" w:hAnsi="Times New Roman"/>
          <w:sz w:val="24"/>
        </w:rPr>
        <w:tab/>
        <w:t>Укажите методы, задействованные в учебном фильме «Ступени дедуктивной лестницы».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3.</w:t>
      </w:r>
      <w:r w:rsidRPr="00567AAD">
        <w:rPr>
          <w:rFonts w:ascii="Times New Roman" w:hAnsi="Times New Roman"/>
          <w:sz w:val="24"/>
        </w:rPr>
        <w:tab/>
        <w:t>Содержание и логика учебного фильма «Предмет политической экономии»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4.</w:t>
      </w:r>
      <w:r w:rsidRPr="00567AAD">
        <w:rPr>
          <w:rFonts w:ascii="Times New Roman" w:hAnsi="Times New Roman"/>
          <w:sz w:val="24"/>
        </w:rPr>
        <w:tab/>
        <w:t>Какие формы общественного хозяйства вам известны?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5.</w:t>
      </w:r>
      <w:r w:rsidRPr="00567AAD">
        <w:rPr>
          <w:rFonts w:ascii="Times New Roman" w:hAnsi="Times New Roman"/>
          <w:sz w:val="24"/>
        </w:rPr>
        <w:tab/>
        <w:t xml:space="preserve">В чём причина конфликта в отрывке из фильма «Республика ШКИД»? 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6.</w:t>
      </w:r>
      <w:r w:rsidRPr="00567AAD">
        <w:rPr>
          <w:rFonts w:ascii="Times New Roman" w:hAnsi="Times New Roman"/>
          <w:sz w:val="24"/>
        </w:rPr>
        <w:tab/>
        <w:t xml:space="preserve">Натуральное и товарное типы хозяйства в х/ф «Идиот». 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7.</w:t>
      </w:r>
      <w:r w:rsidRPr="00567AAD">
        <w:rPr>
          <w:rFonts w:ascii="Times New Roman" w:hAnsi="Times New Roman"/>
          <w:sz w:val="24"/>
        </w:rPr>
        <w:tab/>
        <w:t>Механизм формирования долговой зависимости и величина процентной ставки в фильме «Республика ШКИД»?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8.</w:t>
      </w:r>
      <w:r w:rsidRPr="00567AAD">
        <w:rPr>
          <w:rFonts w:ascii="Times New Roman" w:hAnsi="Times New Roman"/>
          <w:sz w:val="24"/>
        </w:rPr>
        <w:tab/>
        <w:t>Структура и логика учебного фильма «Товарное производство».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9.</w:t>
      </w:r>
      <w:r w:rsidRPr="00567AAD">
        <w:rPr>
          <w:rFonts w:ascii="Times New Roman" w:hAnsi="Times New Roman"/>
          <w:sz w:val="24"/>
        </w:rPr>
        <w:tab/>
        <w:t>В каком фильме иллюстрируется формализация, как метод познания?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10.</w:t>
      </w:r>
      <w:r w:rsidRPr="00567AAD">
        <w:rPr>
          <w:rFonts w:ascii="Times New Roman" w:hAnsi="Times New Roman"/>
          <w:sz w:val="24"/>
        </w:rPr>
        <w:tab/>
        <w:t>Структура и логика фильма «Прибавочная стоимость»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11.</w:t>
      </w:r>
      <w:r w:rsidRPr="00567AAD">
        <w:rPr>
          <w:rFonts w:ascii="Times New Roman" w:hAnsi="Times New Roman"/>
          <w:sz w:val="24"/>
        </w:rPr>
        <w:tab/>
        <w:t>Какие фильмы по экономическим кризисам вам известны. Дайте их характеристику.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12.</w:t>
      </w:r>
      <w:r w:rsidRPr="00567AAD">
        <w:rPr>
          <w:rFonts w:ascii="Times New Roman" w:hAnsi="Times New Roman"/>
          <w:sz w:val="24"/>
        </w:rPr>
        <w:tab/>
        <w:t>Структура и логика фильма «Всеобщий закон капиталистического накопления».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13.</w:t>
      </w:r>
      <w:r w:rsidRPr="00567AAD">
        <w:rPr>
          <w:rFonts w:ascii="Times New Roman" w:hAnsi="Times New Roman"/>
          <w:sz w:val="24"/>
        </w:rPr>
        <w:tab/>
        <w:t>Достоинства и недостатки представлений Жириновского об экономическом кризисе.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14.</w:t>
      </w:r>
      <w:r w:rsidRPr="00567AAD">
        <w:rPr>
          <w:rFonts w:ascii="Times New Roman" w:hAnsi="Times New Roman"/>
          <w:sz w:val="24"/>
        </w:rPr>
        <w:tab/>
        <w:t>Какие формы и методы конкурентной борьбы представлены в фильме «Исповедь экономического убийцы».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15.</w:t>
      </w:r>
      <w:r w:rsidRPr="00567AAD">
        <w:rPr>
          <w:rFonts w:ascii="Times New Roman" w:hAnsi="Times New Roman"/>
          <w:sz w:val="24"/>
        </w:rPr>
        <w:tab/>
        <w:t>Структура и логика учебного фильма «Общество без кризиса».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16.</w:t>
      </w:r>
      <w:r w:rsidRPr="00567AAD">
        <w:rPr>
          <w:rFonts w:ascii="Times New Roman" w:hAnsi="Times New Roman"/>
          <w:sz w:val="24"/>
        </w:rPr>
        <w:tab/>
        <w:t>Воздействие теории запланированного устаревания на кругооборот капитала.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17.</w:t>
      </w:r>
      <w:r w:rsidRPr="00567AAD">
        <w:rPr>
          <w:rFonts w:ascii="Times New Roman" w:hAnsi="Times New Roman"/>
          <w:sz w:val="24"/>
        </w:rPr>
        <w:tab/>
        <w:t xml:space="preserve"> Причины глобальной экономической рецессии по версии авторов фильма «</w:t>
      </w:r>
      <w:proofErr w:type="spellStart"/>
      <w:r w:rsidRPr="00567AAD">
        <w:rPr>
          <w:rFonts w:ascii="Times New Roman" w:hAnsi="Times New Roman"/>
          <w:sz w:val="24"/>
        </w:rPr>
        <w:t>Inside</w:t>
      </w:r>
      <w:proofErr w:type="spellEnd"/>
      <w:r w:rsidRPr="00567AAD">
        <w:rPr>
          <w:rFonts w:ascii="Times New Roman" w:hAnsi="Times New Roman"/>
          <w:sz w:val="24"/>
        </w:rPr>
        <w:t xml:space="preserve"> </w:t>
      </w:r>
      <w:proofErr w:type="spellStart"/>
      <w:r w:rsidRPr="00567AAD">
        <w:rPr>
          <w:rFonts w:ascii="Times New Roman" w:hAnsi="Times New Roman"/>
          <w:sz w:val="24"/>
        </w:rPr>
        <w:t>Job</w:t>
      </w:r>
      <w:proofErr w:type="spellEnd"/>
      <w:r w:rsidRPr="00567AAD">
        <w:rPr>
          <w:rFonts w:ascii="Times New Roman" w:hAnsi="Times New Roman"/>
          <w:sz w:val="24"/>
        </w:rPr>
        <w:t>».</w:t>
      </w:r>
    </w:p>
    <w:p w:rsidR="00567AAD" w:rsidRPr="00022670" w:rsidRDefault="00567AAD" w:rsidP="00567AAD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lastRenderedPageBreak/>
        <w:t>Шкала и критерии оценивания</w:t>
      </w:r>
      <w:r>
        <w:rPr>
          <w:rFonts w:ascii="Times New Roman" w:hAnsi="Times New Roman"/>
          <w:sz w:val="24"/>
        </w:rPr>
        <w:t>:</w:t>
      </w:r>
      <w:r w:rsidRPr="00022670">
        <w:rPr>
          <w:rFonts w:ascii="Times New Roman" w:hAnsi="Times New Roman"/>
          <w:sz w:val="24"/>
        </w:rPr>
        <w:t xml:space="preserve"> Шкала и критерии оценивания: оценивание осуществляется по зачетной шкале («зачтено» / «не зачтено»), критериями оценивания являются полнота и корректность теоретических знаний, умение применять их для анализа практических ситуаций, аргументированность выводов, активность и качество работы в ходе аудиторных занятий.</w:t>
      </w:r>
    </w:p>
    <w:p w:rsidR="00567AAD" w:rsidRDefault="00567AAD" w:rsidP="00567AAD">
      <w:pPr>
        <w:rPr>
          <w:rFonts w:ascii="Times New Roman" w:hAnsi="Times New Roman"/>
          <w:i/>
          <w:sz w:val="24"/>
        </w:rPr>
      </w:pPr>
    </w:p>
    <w:p w:rsidR="00567AAD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567AAD" w:rsidRDefault="00567AAD" w:rsidP="00567AAD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основной и дополнительной учебной литературы 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  <w:u w:val="single"/>
        </w:rPr>
      </w:pPr>
      <w:r w:rsidRPr="00567AAD">
        <w:rPr>
          <w:rFonts w:ascii="Times New Roman" w:hAnsi="Times New Roman"/>
          <w:sz w:val="24"/>
          <w:u w:val="single"/>
        </w:rPr>
        <w:t>Список основной литературы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1.</w:t>
      </w:r>
      <w:r w:rsidRPr="00567AAD">
        <w:rPr>
          <w:rFonts w:ascii="Times New Roman" w:hAnsi="Times New Roman"/>
          <w:sz w:val="24"/>
        </w:rPr>
        <w:tab/>
      </w:r>
      <w:proofErr w:type="spellStart"/>
      <w:r w:rsidRPr="00567AAD">
        <w:rPr>
          <w:rFonts w:ascii="Times New Roman" w:hAnsi="Times New Roman"/>
          <w:sz w:val="24"/>
        </w:rPr>
        <w:t>Покрытан</w:t>
      </w:r>
      <w:proofErr w:type="spellEnd"/>
      <w:r w:rsidRPr="00567AAD">
        <w:rPr>
          <w:rFonts w:ascii="Times New Roman" w:hAnsi="Times New Roman"/>
          <w:sz w:val="24"/>
        </w:rPr>
        <w:t xml:space="preserve"> П.А. Политическая экономия - хозяйственной практике: критический анализ. Глава 4. К вопросу о модернизации образовательных технологий. Монография. Ярославль, 2022.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2.</w:t>
      </w:r>
      <w:r w:rsidRPr="00567AAD">
        <w:rPr>
          <w:rFonts w:ascii="Times New Roman" w:hAnsi="Times New Roman"/>
          <w:sz w:val="24"/>
        </w:rPr>
        <w:tab/>
      </w:r>
      <w:proofErr w:type="spellStart"/>
      <w:r w:rsidRPr="00567AAD">
        <w:rPr>
          <w:rFonts w:ascii="Times New Roman" w:hAnsi="Times New Roman"/>
          <w:sz w:val="24"/>
        </w:rPr>
        <w:t>Покрытан</w:t>
      </w:r>
      <w:proofErr w:type="spellEnd"/>
      <w:r w:rsidRPr="00567AAD">
        <w:rPr>
          <w:rFonts w:ascii="Times New Roman" w:hAnsi="Times New Roman"/>
          <w:sz w:val="24"/>
        </w:rPr>
        <w:t xml:space="preserve"> П.А. Методическое пособие по курсу "Политическая экономия". Тема: "Предмет и метод политической экономии. Для студентов бакалавриата, направление "глобальная экономика и управление" М, 2020.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3.</w:t>
      </w:r>
      <w:r w:rsidRPr="00567AAD">
        <w:rPr>
          <w:rFonts w:ascii="Times New Roman" w:hAnsi="Times New Roman"/>
          <w:sz w:val="24"/>
        </w:rPr>
        <w:tab/>
      </w:r>
      <w:proofErr w:type="spellStart"/>
      <w:r w:rsidRPr="00567AAD">
        <w:rPr>
          <w:rFonts w:ascii="Times New Roman" w:hAnsi="Times New Roman"/>
          <w:sz w:val="24"/>
        </w:rPr>
        <w:t>Покрытан</w:t>
      </w:r>
      <w:proofErr w:type="spellEnd"/>
      <w:r w:rsidRPr="00567AAD">
        <w:rPr>
          <w:rFonts w:ascii="Times New Roman" w:hAnsi="Times New Roman"/>
          <w:sz w:val="24"/>
        </w:rPr>
        <w:t xml:space="preserve"> П.А. О методологии экономических исследований // Экономист №8, 2011. С.73-79.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4.</w:t>
      </w:r>
      <w:r w:rsidRPr="00567AAD">
        <w:rPr>
          <w:rFonts w:ascii="Times New Roman" w:hAnsi="Times New Roman"/>
          <w:sz w:val="24"/>
        </w:rPr>
        <w:tab/>
      </w:r>
      <w:proofErr w:type="spellStart"/>
      <w:r w:rsidRPr="00567AAD">
        <w:rPr>
          <w:rFonts w:ascii="Times New Roman" w:hAnsi="Times New Roman"/>
          <w:sz w:val="24"/>
        </w:rPr>
        <w:t>Покрытан</w:t>
      </w:r>
      <w:proofErr w:type="spellEnd"/>
      <w:r w:rsidRPr="00567AAD">
        <w:rPr>
          <w:rFonts w:ascii="Times New Roman" w:hAnsi="Times New Roman"/>
          <w:sz w:val="24"/>
        </w:rPr>
        <w:t xml:space="preserve"> П.А. Действие всеобщего закона капиталистического накопления в условиях пандемии // </w:t>
      </w:r>
      <w:proofErr w:type="gramStart"/>
      <w:r w:rsidRPr="00567AAD">
        <w:rPr>
          <w:rFonts w:ascii="Times New Roman" w:hAnsi="Times New Roman"/>
          <w:sz w:val="24"/>
        </w:rPr>
        <w:t>Экономист  №</w:t>
      </w:r>
      <w:proofErr w:type="gramEnd"/>
      <w:r w:rsidRPr="00567AAD">
        <w:rPr>
          <w:rFonts w:ascii="Times New Roman" w:hAnsi="Times New Roman"/>
          <w:sz w:val="24"/>
        </w:rPr>
        <w:t>4, 2022. С. 57-65.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5.</w:t>
      </w:r>
      <w:r w:rsidRPr="00567AAD">
        <w:rPr>
          <w:rFonts w:ascii="Times New Roman" w:hAnsi="Times New Roman"/>
          <w:sz w:val="24"/>
        </w:rPr>
        <w:tab/>
        <w:t>Энциклопедия кино в 4-х тт.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6.</w:t>
      </w:r>
      <w:r w:rsidRPr="00567AAD">
        <w:rPr>
          <w:rFonts w:ascii="Times New Roman" w:hAnsi="Times New Roman"/>
          <w:sz w:val="24"/>
        </w:rPr>
        <w:tab/>
        <w:t>Семенова А.К. Учебное кино: Исторический аспект //Современные проблемы науки и образования. 2015. №1(2)</w:t>
      </w:r>
    </w:p>
    <w:p w:rsidR="00567AAD" w:rsidRDefault="00567AAD" w:rsidP="00567AAD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ресурсов информационно-телекоммуникационной сети «Интернет»  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  <w:u w:val="single"/>
        </w:rPr>
      </w:pPr>
      <w:r w:rsidRPr="00567AAD">
        <w:rPr>
          <w:rFonts w:ascii="Times New Roman" w:hAnsi="Times New Roman"/>
          <w:sz w:val="24"/>
          <w:u w:val="single"/>
        </w:rPr>
        <w:t>Перечень ресурсов информационно-телекоммуникационной сети «Интернет»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1.</w:t>
      </w:r>
      <w:r w:rsidRPr="00567AAD">
        <w:rPr>
          <w:rFonts w:ascii="Times New Roman" w:hAnsi="Times New Roman"/>
          <w:sz w:val="24"/>
        </w:rPr>
        <w:tab/>
        <w:t>Официальный сайт Госфильмофонда России https://gosfilmofond.ru/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2.</w:t>
      </w:r>
      <w:r w:rsidRPr="00567AAD">
        <w:rPr>
          <w:rFonts w:ascii="Times New Roman" w:hAnsi="Times New Roman"/>
          <w:sz w:val="24"/>
        </w:rPr>
        <w:tab/>
        <w:t>Официальный сайт коллекции «</w:t>
      </w:r>
      <w:proofErr w:type="spellStart"/>
      <w:r w:rsidRPr="00567AAD">
        <w:rPr>
          <w:rFonts w:ascii="Times New Roman" w:hAnsi="Times New Roman"/>
          <w:sz w:val="24"/>
        </w:rPr>
        <w:t>Criterion</w:t>
      </w:r>
      <w:proofErr w:type="spellEnd"/>
      <w:r w:rsidRPr="00567AAD">
        <w:rPr>
          <w:rFonts w:ascii="Times New Roman" w:hAnsi="Times New Roman"/>
          <w:sz w:val="24"/>
        </w:rPr>
        <w:t>» http://www.criterion.com/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3.</w:t>
      </w:r>
      <w:r w:rsidRPr="00567AAD">
        <w:rPr>
          <w:rFonts w:ascii="Times New Roman" w:hAnsi="Times New Roman"/>
          <w:sz w:val="24"/>
        </w:rPr>
        <w:tab/>
        <w:t>База данных фильмов http://www.imdb.com/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4.</w:t>
      </w:r>
      <w:r w:rsidRPr="00567AAD">
        <w:rPr>
          <w:rFonts w:ascii="Times New Roman" w:hAnsi="Times New Roman"/>
          <w:sz w:val="24"/>
        </w:rPr>
        <w:tab/>
        <w:t>Коллекция фильмов Нью-Йоркского музея современного искусства http://www.moma.org/collection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5.</w:t>
      </w:r>
      <w:r w:rsidRPr="00567AAD">
        <w:rPr>
          <w:rFonts w:ascii="Times New Roman" w:hAnsi="Times New Roman"/>
          <w:sz w:val="24"/>
        </w:rPr>
        <w:tab/>
        <w:t>Коллекция Британского киноинститута http://www.bfi.org.uk/archive-collections</w:t>
      </w:r>
    </w:p>
    <w:p w:rsidR="00567AAD" w:rsidRPr="00567AAD" w:rsidRDefault="00567AAD" w:rsidP="00567AAD">
      <w:pPr>
        <w:ind w:left="360"/>
        <w:rPr>
          <w:rFonts w:ascii="Times New Roman" w:hAnsi="Times New Roman"/>
          <w:sz w:val="24"/>
        </w:rPr>
      </w:pPr>
      <w:r w:rsidRPr="00567AAD">
        <w:rPr>
          <w:rFonts w:ascii="Times New Roman" w:hAnsi="Times New Roman"/>
          <w:sz w:val="24"/>
        </w:rPr>
        <w:t>6.</w:t>
      </w:r>
      <w:r w:rsidRPr="00567AAD">
        <w:rPr>
          <w:rFonts w:ascii="Times New Roman" w:hAnsi="Times New Roman"/>
          <w:sz w:val="24"/>
        </w:rPr>
        <w:tab/>
        <w:t>Коллекция Французской синематеки http://www.cinematheque.fr/</w:t>
      </w:r>
    </w:p>
    <w:p w:rsidR="00567AAD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</w:p>
    <w:p w:rsidR="00567AAD" w:rsidRDefault="00567AAD" w:rsidP="00567AAD">
      <w:p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u w:val="single"/>
        </w:rPr>
        <w:t>Русский</w:t>
      </w:r>
    </w:p>
    <w:p w:rsidR="00567AAD" w:rsidRDefault="00567AAD" w:rsidP="00567A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Преподаватель (преподаватели) </w:t>
      </w:r>
    </w:p>
    <w:p w:rsidR="00567AAD" w:rsidRPr="00567AAD" w:rsidRDefault="00567AAD" w:rsidP="00567AAD">
      <w:pPr>
        <w:rPr>
          <w:rFonts w:ascii="Times New Roman" w:hAnsi="Times New Roman"/>
          <w:sz w:val="24"/>
          <w:u w:val="single"/>
        </w:rPr>
      </w:pPr>
      <w:r w:rsidRPr="00567AAD">
        <w:rPr>
          <w:rFonts w:ascii="Times New Roman" w:hAnsi="Times New Roman"/>
          <w:sz w:val="24"/>
          <w:u w:val="single"/>
        </w:rPr>
        <w:t>Дисциплину ведёт профессор кафедры глобальных социальных процессов и работы с молодёжью</w:t>
      </w:r>
      <w:r w:rsidRPr="00567AAD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567AAD">
        <w:rPr>
          <w:rFonts w:ascii="Times New Roman" w:hAnsi="Times New Roman"/>
          <w:sz w:val="24"/>
          <w:u w:val="single"/>
        </w:rPr>
        <w:t>Покрытан</w:t>
      </w:r>
      <w:proofErr w:type="spellEnd"/>
      <w:r w:rsidRPr="00567AAD">
        <w:rPr>
          <w:rFonts w:ascii="Times New Roman" w:hAnsi="Times New Roman"/>
          <w:sz w:val="24"/>
          <w:u w:val="single"/>
        </w:rPr>
        <w:t xml:space="preserve"> Павел Анатольевич</w:t>
      </w:r>
      <w:r w:rsidRPr="00567AAD">
        <w:rPr>
          <w:rFonts w:ascii="Times New Roman" w:hAnsi="Times New Roman"/>
          <w:sz w:val="24"/>
          <w:u w:val="single"/>
        </w:rPr>
        <w:t xml:space="preserve">. </w:t>
      </w:r>
    </w:p>
    <w:p w:rsidR="00567AAD" w:rsidRDefault="00567AAD" w:rsidP="00567AAD">
      <w:pPr>
        <w:rPr>
          <w:rFonts w:ascii="Times New Roman" w:hAnsi="Times New Roman"/>
          <w:sz w:val="24"/>
        </w:rPr>
      </w:pPr>
    </w:p>
    <w:p w:rsidR="00567AAD" w:rsidRDefault="00567AAD"/>
    <w:sectPr w:rsidR="00567AAD" w:rsidSect="00567AAD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C5F" w:rsidRDefault="00020C5F" w:rsidP="00567AAD">
      <w:pPr>
        <w:spacing w:line="240" w:lineRule="auto"/>
      </w:pPr>
      <w:r>
        <w:separator/>
      </w:r>
    </w:p>
  </w:endnote>
  <w:endnote w:type="continuationSeparator" w:id="0">
    <w:p w:rsidR="00020C5F" w:rsidRDefault="00020C5F" w:rsidP="00567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C5F" w:rsidRDefault="00020C5F" w:rsidP="00567AAD">
      <w:pPr>
        <w:spacing w:line="240" w:lineRule="auto"/>
      </w:pPr>
      <w:r>
        <w:separator/>
      </w:r>
    </w:p>
  </w:footnote>
  <w:footnote w:type="continuationSeparator" w:id="0">
    <w:p w:rsidR="00020C5F" w:rsidRDefault="00020C5F" w:rsidP="00567AAD">
      <w:pPr>
        <w:spacing w:line="240" w:lineRule="auto"/>
      </w:pPr>
      <w:r>
        <w:continuationSeparator/>
      </w:r>
    </w:p>
  </w:footnote>
  <w:footnote w:id="1">
    <w:p w:rsidR="00567AAD" w:rsidRDefault="00567AAD" w:rsidP="00567AAD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4526511">
    <w:abstractNumId w:val="1"/>
  </w:num>
  <w:num w:numId="2" w16cid:durableId="69484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AD"/>
    <w:rsid w:val="00020C5F"/>
    <w:rsid w:val="00567AAD"/>
    <w:rsid w:val="006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6DD64"/>
  <w15:chartTrackingRefBased/>
  <w15:docId w15:val="{B32D22E0-7268-084D-B5F5-59DBDC3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67AAD"/>
    <w:pPr>
      <w:spacing w:after="0" w:line="276" w:lineRule="auto"/>
      <w:jc w:val="both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56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67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A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A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A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A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A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A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AAD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67AA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67AA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67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67AA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67AAD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567AAD"/>
    <w:rPr>
      <w:sz w:val="22"/>
    </w:rPr>
  </w:style>
  <w:style w:type="paragraph" w:customStyle="1" w:styleId="12">
    <w:name w:val="Знак сноски1"/>
    <w:basedOn w:val="a"/>
    <w:link w:val="ad"/>
    <w:rsid w:val="00567AAD"/>
    <w:pPr>
      <w:spacing w:line="240" w:lineRule="auto"/>
      <w:jc w:val="left"/>
    </w:pPr>
    <w:rPr>
      <w:sz w:val="20"/>
      <w:vertAlign w:val="superscript"/>
    </w:rPr>
  </w:style>
  <w:style w:type="character" w:styleId="ad">
    <w:name w:val="footnote reference"/>
    <w:basedOn w:val="a0"/>
    <w:link w:val="12"/>
    <w:rsid w:val="00567AAD"/>
    <w:rPr>
      <w:rFonts w:ascii="Calibri" w:eastAsia="Times New Roman" w:hAnsi="Calibri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character" w:customStyle="1" w:styleId="a8">
    <w:name w:val="Абзац списка Знак"/>
    <w:basedOn w:val="1"/>
    <w:link w:val="a7"/>
    <w:rsid w:val="00567AAD"/>
    <w:rPr>
      <w:sz w:val="22"/>
    </w:rPr>
  </w:style>
  <w:style w:type="paragraph" w:styleId="ae">
    <w:name w:val="Body Text"/>
    <w:basedOn w:val="a"/>
    <w:link w:val="af"/>
    <w:rsid w:val="00567AAD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a0"/>
    <w:link w:val="ae"/>
    <w:rsid w:val="00567AAD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Footnote">
    <w:name w:val="Footnote"/>
    <w:basedOn w:val="a"/>
    <w:rsid w:val="00567AAD"/>
    <w:pPr>
      <w:spacing w:line="240" w:lineRule="auto"/>
    </w:pPr>
    <w:rPr>
      <w:sz w:val="20"/>
    </w:rPr>
  </w:style>
  <w:style w:type="paragraph" w:customStyle="1" w:styleId="NoSpacing">
    <w:name w:val="No Spacing"/>
    <w:rsid w:val="00567A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Колесникова</dc:creator>
  <cp:keywords/>
  <dc:description/>
  <cp:lastModifiedBy>Екатерина Колесникова</cp:lastModifiedBy>
  <cp:revision>1</cp:revision>
  <dcterms:created xsi:type="dcterms:W3CDTF">2026-01-29T15:26:00Z</dcterms:created>
  <dcterms:modified xsi:type="dcterms:W3CDTF">2026-01-29T15:37:00Z</dcterms:modified>
</cp:coreProperties>
</file>