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3BD3" w:rsidRPr="002F4631" w:rsidRDefault="002F4631">
      <w:pPr>
        <w:rPr>
          <w:rFonts w:ascii="Times New Roman" w:hAnsi="Times New Roman" w:cs="Times New Roman"/>
          <w:b/>
          <w:sz w:val="26"/>
          <w:szCs w:val="26"/>
        </w:rPr>
      </w:pPr>
      <w:r w:rsidRPr="002F4631">
        <w:rPr>
          <w:rFonts w:ascii="Times New Roman" w:hAnsi="Times New Roman" w:cs="Times New Roman"/>
          <w:b/>
          <w:sz w:val="26"/>
          <w:szCs w:val="26"/>
        </w:rPr>
        <w:t>Вопросы к зачету по</w:t>
      </w:r>
      <w:r w:rsidRPr="002F4631">
        <w:rPr>
          <w:rFonts w:ascii="Times New Roman" w:hAnsi="Times New Roman" w:cs="Times New Roman"/>
        </w:rPr>
        <w:t xml:space="preserve"> </w:t>
      </w:r>
      <w:r w:rsidRPr="002F4631">
        <w:rPr>
          <w:rFonts w:ascii="Times New Roman" w:hAnsi="Times New Roman" w:cs="Times New Roman"/>
          <w:b/>
          <w:sz w:val="26"/>
          <w:szCs w:val="26"/>
        </w:rPr>
        <w:t>курсу “Введение в глубокое обучение”.</w:t>
      </w:r>
    </w:p>
    <w:p w14:paraId="00000002" w14:textId="77777777" w:rsidR="008A3BD3" w:rsidRPr="002F4631" w:rsidRDefault="002F4631">
      <w:pPr>
        <w:rPr>
          <w:rFonts w:ascii="Times New Roman" w:hAnsi="Times New Roman" w:cs="Times New Roman"/>
          <w:b/>
          <w:sz w:val="24"/>
          <w:szCs w:val="24"/>
        </w:rPr>
      </w:pPr>
      <w:r w:rsidRPr="002F4631">
        <w:rPr>
          <w:rFonts w:ascii="Times New Roman" w:hAnsi="Times New Roman" w:cs="Times New Roman"/>
          <w:b/>
          <w:sz w:val="24"/>
          <w:szCs w:val="24"/>
        </w:rPr>
        <w:t>Список вопросов к зачету</w:t>
      </w:r>
    </w:p>
    <w:p w14:paraId="00000003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Что такое метод обратного распространения ошибки?</w:t>
      </w:r>
    </w:p>
    <w:p w14:paraId="00000004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Опишите принцип работы </w:t>
      </w:r>
      <w:proofErr w:type="spellStart"/>
      <w:r w:rsidRPr="002F4631">
        <w:rPr>
          <w:rFonts w:ascii="Times New Roman" w:hAnsi="Times New Roman" w:cs="Times New Roman"/>
        </w:rPr>
        <w:t>свёрточного</w:t>
      </w:r>
      <w:proofErr w:type="spellEnd"/>
      <w:r w:rsidRPr="002F4631">
        <w:rPr>
          <w:rFonts w:ascii="Times New Roman" w:hAnsi="Times New Roman" w:cs="Times New Roman"/>
        </w:rPr>
        <w:t xml:space="preserve"> слоя (CNN).</w:t>
      </w:r>
    </w:p>
    <w:p w14:paraId="00000005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В чем недостатки </w:t>
      </w:r>
      <w:proofErr w:type="spellStart"/>
      <w:r w:rsidRPr="002F4631">
        <w:rPr>
          <w:rFonts w:ascii="Times New Roman" w:hAnsi="Times New Roman" w:cs="Times New Roman"/>
        </w:rPr>
        <w:t>полносвязных</w:t>
      </w:r>
      <w:proofErr w:type="spellEnd"/>
      <w:r w:rsidRPr="002F4631">
        <w:rPr>
          <w:rFonts w:ascii="Times New Roman" w:hAnsi="Times New Roman" w:cs="Times New Roman"/>
        </w:rPr>
        <w:t xml:space="preserve"> нейронных сетей какая мотивация к использованию </w:t>
      </w:r>
      <w:proofErr w:type="spellStart"/>
      <w:r w:rsidRPr="002F4631">
        <w:rPr>
          <w:rFonts w:ascii="Times New Roman" w:hAnsi="Times New Roman" w:cs="Times New Roman"/>
        </w:rPr>
        <w:t>свёрточных</w:t>
      </w:r>
      <w:proofErr w:type="spellEnd"/>
      <w:r w:rsidRPr="002F4631">
        <w:rPr>
          <w:rFonts w:ascii="Times New Roman" w:hAnsi="Times New Roman" w:cs="Times New Roman"/>
        </w:rPr>
        <w:t>?</w:t>
      </w:r>
    </w:p>
    <w:p w14:paraId="00000006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Опишите принцип работы базового рекуррентного слоя (RNN).</w:t>
      </w:r>
    </w:p>
    <w:p w14:paraId="00000007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Опишите структуру LSTM-ячейки</w:t>
      </w:r>
    </w:p>
    <w:p w14:paraId="00000008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Что такое </w:t>
      </w:r>
      <w:proofErr w:type="spellStart"/>
      <w:r w:rsidRPr="002F4631">
        <w:rPr>
          <w:rFonts w:ascii="Times New Roman" w:hAnsi="Times New Roman" w:cs="Times New Roman"/>
        </w:rPr>
        <w:t>Dropout</w:t>
      </w:r>
      <w:proofErr w:type="spellEnd"/>
      <w:r w:rsidRPr="002F4631">
        <w:rPr>
          <w:rFonts w:ascii="Times New Roman" w:hAnsi="Times New Roman" w:cs="Times New Roman"/>
        </w:rPr>
        <w:t>?</w:t>
      </w:r>
    </w:p>
    <w:p w14:paraId="00000009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Как </w:t>
      </w:r>
      <w:proofErr w:type="spellStart"/>
      <w:r w:rsidRPr="002F4631">
        <w:rPr>
          <w:rFonts w:ascii="Times New Roman" w:hAnsi="Times New Roman" w:cs="Times New Roman"/>
        </w:rPr>
        <w:t>Dropout</w:t>
      </w:r>
      <w:proofErr w:type="spellEnd"/>
      <w:r w:rsidRPr="002F4631">
        <w:rPr>
          <w:rFonts w:ascii="Times New Roman" w:hAnsi="Times New Roman" w:cs="Times New Roman"/>
        </w:rPr>
        <w:t xml:space="preserve"> и </w:t>
      </w:r>
      <w:proofErr w:type="spellStart"/>
      <w:r w:rsidRPr="002F4631">
        <w:rPr>
          <w:rFonts w:ascii="Times New Roman" w:hAnsi="Times New Roman" w:cs="Times New Roman"/>
        </w:rPr>
        <w:t>Batch</w:t>
      </w:r>
      <w:proofErr w:type="spellEnd"/>
      <w:r w:rsidRPr="002F4631">
        <w:rPr>
          <w:rFonts w:ascii="Times New Roman" w:hAnsi="Times New Roman" w:cs="Times New Roman"/>
        </w:rPr>
        <w:t xml:space="preserve"> </w:t>
      </w:r>
      <w:proofErr w:type="spellStart"/>
      <w:r w:rsidRPr="002F4631">
        <w:rPr>
          <w:rFonts w:ascii="Times New Roman" w:hAnsi="Times New Roman" w:cs="Times New Roman"/>
        </w:rPr>
        <w:t>normalization</w:t>
      </w:r>
      <w:proofErr w:type="spellEnd"/>
      <w:r w:rsidRPr="002F4631">
        <w:rPr>
          <w:rFonts w:ascii="Times New Roman" w:hAnsi="Times New Roman" w:cs="Times New Roman"/>
        </w:rPr>
        <w:t xml:space="preserve"> меняют свое пов</w:t>
      </w:r>
      <w:bookmarkStart w:id="0" w:name="_GoBack"/>
      <w:bookmarkEnd w:id="0"/>
      <w:r w:rsidRPr="002F4631">
        <w:rPr>
          <w:rFonts w:ascii="Times New Roman" w:hAnsi="Times New Roman" w:cs="Times New Roman"/>
        </w:rPr>
        <w:t>едение при</w:t>
      </w:r>
      <w:r w:rsidRPr="002F4631">
        <w:rPr>
          <w:rFonts w:ascii="Times New Roman" w:hAnsi="Times New Roman" w:cs="Times New Roman"/>
        </w:rPr>
        <w:t xml:space="preserve"> эксплуатации модели (в режиме </w:t>
      </w:r>
      <w:proofErr w:type="spellStart"/>
      <w:r w:rsidRPr="002F4631">
        <w:rPr>
          <w:rFonts w:ascii="Times New Roman" w:hAnsi="Times New Roman" w:cs="Times New Roman"/>
        </w:rPr>
        <w:t>inference</w:t>
      </w:r>
      <w:proofErr w:type="spellEnd"/>
      <w:r w:rsidRPr="002F4631">
        <w:rPr>
          <w:rFonts w:ascii="Times New Roman" w:hAnsi="Times New Roman" w:cs="Times New Roman"/>
        </w:rPr>
        <w:t>)?</w:t>
      </w:r>
    </w:p>
    <w:p w14:paraId="0000000A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F4631">
        <w:rPr>
          <w:rFonts w:ascii="Times New Roman" w:hAnsi="Times New Roman" w:cs="Times New Roman"/>
        </w:rPr>
        <w:t>Что</w:t>
      </w:r>
      <w:r w:rsidRPr="002F4631">
        <w:rPr>
          <w:rFonts w:ascii="Times New Roman" w:hAnsi="Times New Roman" w:cs="Times New Roman"/>
          <w:lang w:val="en-US"/>
        </w:rPr>
        <w:t xml:space="preserve"> </w:t>
      </w:r>
      <w:r w:rsidRPr="002F4631">
        <w:rPr>
          <w:rFonts w:ascii="Times New Roman" w:hAnsi="Times New Roman" w:cs="Times New Roman"/>
        </w:rPr>
        <w:t>такое</w:t>
      </w:r>
      <w:r w:rsidRPr="002F4631">
        <w:rPr>
          <w:rFonts w:ascii="Times New Roman" w:hAnsi="Times New Roman" w:cs="Times New Roman"/>
          <w:lang w:val="en-US"/>
        </w:rPr>
        <w:t xml:space="preserve"> stride, padding, pooling?</w:t>
      </w:r>
    </w:p>
    <w:p w14:paraId="0000000B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Как работает механизм </w:t>
      </w:r>
      <w:proofErr w:type="spellStart"/>
      <w:r w:rsidRPr="002F4631">
        <w:rPr>
          <w:rFonts w:ascii="Times New Roman" w:hAnsi="Times New Roman" w:cs="Times New Roman"/>
        </w:rPr>
        <w:t>attention</w:t>
      </w:r>
      <w:proofErr w:type="spellEnd"/>
      <w:r w:rsidRPr="002F4631">
        <w:rPr>
          <w:rFonts w:ascii="Times New Roman" w:hAnsi="Times New Roman" w:cs="Times New Roman"/>
        </w:rPr>
        <w:t>?</w:t>
      </w:r>
    </w:p>
    <w:p w14:paraId="0000000C" w14:textId="77777777" w:rsidR="008A3BD3" w:rsidRPr="002F4631" w:rsidRDefault="002F46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Опишите основную идею построения информативных векторных представлений (</w:t>
      </w:r>
      <w:proofErr w:type="spellStart"/>
      <w:r w:rsidRPr="002F4631">
        <w:rPr>
          <w:rFonts w:ascii="Times New Roman" w:hAnsi="Times New Roman" w:cs="Times New Roman"/>
        </w:rPr>
        <w:t>embedding’ов</w:t>
      </w:r>
      <w:proofErr w:type="spellEnd"/>
      <w:r w:rsidRPr="002F4631">
        <w:rPr>
          <w:rFonts w:ascii="Times New Roman" w:hAnsi="Times New Roman" w:cs="Times New Roman"/>
        </w:rPr>
        <w:t>) на примере word2vec.</w:t>
      </w:r>
    </w:p>
    <w:p w14:paraId="0000000D" w14:textId="77777777" w:rsidR="008A3BD3" w:rsidRPr="002F4631" w:rsidRDefault="008A3BD3">
      <w:pPr>
        <w:rPr>
          <w:rFonts w:ascii="Times New Roman" w:hAnsi="Times New Roman" w:cs="Times New Roman"/>
          <w:b/>
        </w:rPr>
      </w:pPr>
    </w:p>
    <w:p w14:paraId="0000000E" w14:textId="77777777" w:rsidR="008A3BD3" w:rsidRPr="002F4631" w:rsidRDefault="002F4631">
      <w:pPr>
        <w:rPr>
          <w:rFonts w:ascii="Times New Roman" w:hAnsi="Times New Roman" w:cs="Times New Roman"/>
          <w:b/>
        </w:rPr>
      </w:pPr>
      <w:r w:rsidRPr="002F4631">
        <w:rPr>
          <w:rFonts w:ascii="Times New Roman" w:hAnsi="Times New Roman" w:cs="Times New Roman"/>
          <w:b/>
        </w:rPr>
        <w:t>Примеры тестовых заданий</w:t>
      </w:r>
    </w:p>
    <w:p w14:paraId="0000000F" w14:textId="77777777" w:rsidR="008A3BD3" w:rsidRPr="002F4631" w:rsidRDefault="002F463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Какая функц</w:t>
      </w:r>
      <w:r w:rsidRPr="002F4631">
        <w:rPr>
          <w:rFonts w:ascii="Times New Roman" w:hAnsi="Times New Roman" w:cs="Times New Roman"/>
        </w:rPr>
        <w:t xml:space="preserve">ия активации может использоваться внутри ячейки </w:t>
      </w:r>
      <w:proofErr w:type="spellStart"/>
      <w:r w:rsidRPr="002F4631">
        <w:rPr>
          <w:rFonts w:ascii="Times New Roman" w:hAnsi="Times New Roman" w:cs="Times New Roman"/>
        </w:rPr>
        <w:t>Vanilla</w:t>
      </w:r>
      <w:proofErr w:type="spellEnd"/>
      <w:r w:rsidRPr="002F4631">
        <w:rPr>
          <w:rFonts w:ascii="Times New Roman" w:hAnsi="Times New Roman" w:cs="Times New Roman"/>
        </w:rPr>
        <w:t xml:space="preserve"> </w:t>
      </w:r>
      <w:proofErr w:type="gramStart"/>
      <w:r w:rsidRPr="002F4631">
        <w:rPr>
          <w:rFonts w:ascii="Times New Roman" w:hAnsi="Times New Roman" w:cs="Times New Roman"/>
        </w:rPr>
        <w:t>RNN?...</w:t>
      </w:r>
      <w:proofErr w:type="gramEnd"/>
      <w:r w:rsidRPr="002F4631">
        <w:rPr>
          <w:rFonts w:ascii="Times New Roman" w:hAnsi="Times New Roman" w:cs="Times New Roman"/>
        </w:rPr>
        <w:t>?</w:t>
      </w:r>
    </w:p>
    <w:p w14:paraId="00000010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ReLU</w:t>
      </w:r>
      <w:proofErr w:type="spellEnd"/>
    </w:p>
    <w:p w14:paraId="00000011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ELU</w:t>
      </w:r>
    </w:p>
    <w:p w14:paraId="00000012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Sigmoid</w:t>
      </w:r>
      <w:proofErr w:type="spellEnd"/>
    </w:p>
    <w:p w14:paraId="00000013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Softmax</w:t>
      </w:r>
      <w:proofErr w:type="spellEnd"/>
    </w:p>
    <w:p w14:paraId="00000014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tanh</w:t>
      </w:r>
      <w:proofErr w:type="spellEnd"/>
    </w:p>
    <w:p w14:paraId="00000015" w14:textId="77777777" w:rsidR="008A3BD3" w:rsidRPr="002F4631" w:rsidRDefault="002F463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`Контекст` в RNN представлен с помощью...?</w:t>
      </w:r>
    </w:p>
    <w:p w14:paraId="00000016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Весов RNN</w:t>
      </w:r>
    </w:p>
    <w:p w14:paraId="00000017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Скрытого состояния ('h' вектор) RNN на каждом шаге</w:t>
      </w:r>
    </w:p>
    <w:p w14:paraId="00000018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Входа ('x' вектор) RNN на каждом шаге</w:t>
      </w:r>
    </w:p>
    <w:p w14:paraId="00000019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Ничего из перечисле</w:t>
      </w:r>
      <w:r w:rsidRPr="002F4631">
        <w:rPr>
          <w:rFonts w:ascii="Times New Roman" w:hAnsi="Times New Roman" w:cs="Times New Roman"/>
        </w:rPr>
        <w:t>нного</w:t>
      </w:r>
    </w:p>
    <w:p w14:paraId="0000001A" w14:textId="77777777" w:rsidR="008A3BD3" w:rsidRPr="002F4631" w:rsidRDefault="002F4631">
      <w:pPr>
        <w:numPr>
          <w:ilvl w:val="0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Архитектурно Модель BERT является…</w:t>
      </w:r>
    </w:p>
    <w:p w14:paraId="0000001B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Декодером модели </w:t>
      </w:r>
      <w:proofErr w:type="spellStart"/>
      <w:r w:rsidRPr="002F4631">
        <w:rPr>
          <w:rFonts w:ascii="Times New Roman" w:hAnsi="Times New Roman" w:cs="Times New Roman"/>
        </w:rPr>
        <w:t>Transformer</w:t>
      </w:r>
      <w:proofErr w:type="spellEnd"/>
    </w:p>
    <w:p w14:paraId="0000001C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Энкодером</w:t>
      </w:r>
      <w:proofErr w:type="spellEnd"/>
      <w:r w:rsidRPr="002F4631">
        <w:rPr>
          <w:rFonts w:ascii="Times New Roman" w:hAnsi="Times New Roman" w:cs="Times New Roman"/>
        </w:rPr>
        <w:t xml:space="preserve"> модели </w:t>
      </w:r>
      <w:proofErr w:type="spellStart"/>
      <w:r w:rsidRPr="002F4631">
        <w:rPr>
          <w:rFonts w:ascii="Times New Roman" w:hAnsi="Times New Roman" w:cs="Times New Roman"/>
        </w:rPr>
        <w:t>Transformer</w:t>
      </w:r>
      <w:proofErr w:type="spellEnd"/>
    </w:p>
    <w:p w14:paraId="0000001D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Объединенными </w:t>
      </w:r>
      <w:proofErr w:type="spellStart"/>
      <w:r w:rsidRPr="002F4631">
        <w:rPr>
          <w:rFonts w:ascii="Times New Roman" w:hAnsi="Times New Roman" w:cs="Times New Roman"/>
        </w:rPr>
        <w:t>энкодером</w:t>
      </w:r>
      <w:proofErr w:type="spellEnd"/>
      <w:r w:rsidRPr="002F4631">
        <w:rPr>
          <w:rFonts w:ascii="Times New Roman" w:hAnsi="Times New Roman" w:cs="Times New Roman"/>
        </w:rPr>
        <w:t xml:space="preserve"> и декодером архитектуры </w:t>
      </w:r>
      <w:proofErr w:type="spellStart"/>
      <w:r w:rsidRPr="002F4631">
        <w:rPr>
          <w:rFonts w:ascii="Times New Roman" w:hAnsi="Times New Roman" w:cs="Times New Roman"/>
        </w:rPr>
        <w:t>Transformer</w:t>
      </w:r>
      <w:proofErr w:type="spellEnd"/>
    </w:p>
    <w:p w14:paraId="0000001E" w14:textId="77777777" w:rsidR="008A3BD3" w:rsidRPr="002F4631" w:rsidRDefault="002F4631">
      <w:pPr>
        <w:numPr>
          <w:ilvl w:val="0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Число каналов в выходном представлении </w:t>
      </w:r>
      <w:proofErr w:type="spellStart"/>
      <w:r w:rsidRPr="002F4631">
        <w:rPr>
          <w:rFonts w:ascii="Times New Roman" w:hAnsi="Times New Roman" w:cs="Times New Roman"/>
        </w:rPr>
        <w:t>сверточного</w:t>
      </w:r>
      <w:proofErr w:type="spellEnd"/>
      <w:r w:rsidRPr="002F4631">
        <w:rPr>
          <w:rFonts w:ascii="Times New Roman" w:hAnsi="Times New Roman" w:cs="Times New Roman"/>
        </w:rPr>
        <w:t xml:space="preserve"> слоя...</w:t>
      </w:r>
    </w:p>
    <w:p w14:paraId="0000001F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Совпадает c числом каналов на входе</w:t>
      </w:r>
    </w:p>
    <w:p w14:paraId="00000020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Совпадает с числом фильтров в слое</w:t>
      </w:r>
    </w:p>
    <w:p w14:paraId="00000021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Зависит от размерности входного представления</w:t>
      </w:r>
    </w:p>
    <w:p w14:paraId="00000022" w14:textId="77777777" w:rsidR="008A3BD3" w:rsidRPr="002F4631" w:rsidRDefault="002F4631">
      <w:pPr>
        <w:numPr>
          <w:ilvl w:val="0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Какая функция активации может использоваться после </w:t>
      </w:r>
      <w:proofErr w:type="spellStart"/>
      <w:r w:rsidRPr="002F4631">
        <w:rPr>
          <w:rFonts w:ascii="Times New Roman" w:hAnsi="Times New Roman" w:cs="Times New Roman"/>
        </w:rPr>
        <w:t>Self-attention</w:t>
      </w:r>
      <w:proofErr w:type="spellEnd"/>
      <w:r w:rsidRPr="002F4631">
        <w:rPr>
          <w:rFonts w:ascii="Times New Roman" w:hAnsi="Times New Roman" w:cs="Times New Roman"/>
        </w:rPr>
        <w:t xml:space="preserve"> слоя?</w:t>
      </w:r>
    </w:p>
    <w:p w14:paraId="00000023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ReLU</w:t>
      </w:r>
      <w:proofErr w:type="spellEnd"/>
    </w:p>
    <w:p w14:paraId="00000024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Sigmoid</w:t>
      </w:r>
      <w:proofErr w:type="spellEnd"/>
    </w:p>
    <w:p w14:paraId="00000025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Tanh</w:t>
      </w:r>
      <w:proofErr w:type="spellEnd"/>
    </w:p>
    <w:p w14:paraId="00000026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ELU</w:t>
      </w:r>
    </w:p>
    <w:p w14:paraId="00000027" w14:textId="77777777" w:rsidR="008A3BD3" w:rsidRPr="002F4631" w:rsidRDefault="002F4631">
      <w:pPr>
        <w:numPr>
          <w:ilvl w:val="0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 xml:space="preserve">Продолжите предложение (возможны несколько вариантов). </w:t>
      </w:r>
      <w:proofErr w:type="spellStart"/>
      <w:r w:rsidRPr="002F4631">
        <w:rPr>
          <w:rFonts w:ascii="Times New Roman" w:hAnsi="Times New Roman" w:cs="Times New Roman"/>
        </w:rPr>
        <w:t>Сверточные</w:t>
      </w:r>
      <w:proofErr w:type="spellEnd"/>
      <w:r w:rsidRPr="002F4631">
        <w:rPr>
          <w:rFonts w:ascii="Times New Roman" w:hAnsi="Times New Roman" w:cs="Times New Roman"/>
        </w:rPr>
        <w:t xml:space="preserve"> сети могут испо</w:t>
      </w:r>
      <w:r w:rsidRPr="002F4631">
        <w:rPr>
          <w:rFonts w:ascii="Times New Roman" w:hAnsi="Times New Roman" w:cs="Times New Roman"/>
        </w:rPr>
        <w:t>льзоваться для обработки...</w:t>
      </w:r>
    </w:p>
    <w:p w14:paraId="00000028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Изображений</w:t>
      </w:r>
    </w:p>
    <w:p w14:paraId="00000029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Текстов</w:t>
      </w:r>
    </w:p>
    <w:p w14:paraId="0000002A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Временных рядов</w:t>
      </w:r>
    </w:p>
    <w:p w14:paraId="0000002B" w14:textId="77777777" w:rsidR="008A3BD3" w:rsidRPr="002F4631" w:rsidRDefault="002F4631">
      <w:pPr>
        <w:numPr>
          <w:ilvl w:val="1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Табличных данных</w:t>
      </w:r>
    </w:p>
    <w:p w14:paraId="0000002C" w14:textId="77777777" w:rsidR="008A3BD3" w:rsidRPr="002F4631" w:rsidRDefault="002F4631">
      <w:pPr>
        <w:numPr>
          <w:ilvl w:val="0"/>
          <w:numId w:val="1"/>
        </w:numPr>
        <w:spacing w:line="235" w:lineRule="auto"/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Какие из предложенных моделей позволяют использовать градиентную оптимизацию для их настройки (обучения)?</w:t>
      </w:r>
    </w:p>
    <w:p w14:paraId="0000002D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Сверточная</w:t>
      </w:r>
      <w:proofErr w:type="spellEnd"/>
      <w:r w:rsidRPr="002F4631">
        <w:rPr>
          <w:rFonts w:ascii="Times New Roman" w:hAnsi="Times New Roman" w:cs="Times New Roman"/>
        </w:rPr>
        <w:t xml:space="preserve"> нейронная сеть</w:t>
      </w:r>
    </w:p>
    <w:p w14:paraId="0000002E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lastRenderedPageBreak/>
        <w:t>Рекуррентная нейронная сеть</w:t>
      </w:r>
    </w:p>
    <w:p w14:paraId="0000002F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Решающее дерево</w:t>
      </w:r>
    </w:p>
    <w:p w14:paraId="00000030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Transformer</w:t>
      </w:r>
      <w:proofErr w:type="spellEnd"/>
    </w:p>
    <w:p w14:paraId="00000031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Случайный лес</w:t>
      </w:r>
    </w:p>
    <w:p w14:paraId="00000032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Линейная регрессия без регуляризации</w:t>
      </w:r>
    </w:p>
    <w:p w14:paraId="00000033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Логистическая регрессия с L2 регуляризацией</w:t>
      </w:r>
    </w:p>
    <w:p w14:paraId="00000034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F4631">
        <w:rPr>
          <w:rFonts w:ascii="Times New Roman" w:hAnsi="Times New Roman" w:cs="Times New Roman"/>
        </w:rPr>
        <w:t>kNN</w:t>
      </w:r>
      <w:proofErr w:type="spellEnd"/>
    </w:p>
    <w:p w14:paraId="00000035" w14:textId="77777777" w:rsidR="008A3BD3" w:rsidRPr="002F4631" w:rsidRDefault="002F463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F4631">
        <w:rPr>
          <w:rFonts w:ascii="Times New Roman" w:hAnsi="Times New Roman" w:cs="Times New Roman"/>
        </w:rPr>
        <w:t>k-</w:t>
      </w:r>
      <w:proofErr w:type="spellStart"/>
      <w:r w:rsidRPr="002F4631">
        <w:rPr>
          <w:rFonts w:ascii="Times New Roman" w:hAnsi="Times New Roman" w:cs="Times New Roman"/>
        </w:rPr>
        <w:t>means</w:t>
      </w:r>
      <w:proofErr w:type="spellEnd"/>
    </w:p>
    <w:sectPr w:rsidR="008A3BD3" w:rsidRPr="002F46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DA9"/>
    <w:multiLevelType w:val="multilevel"/>
    <w:tmpl w:val="D97E4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290E41"/>
    <w:multiLevelType w:val="multilevel"/>
    <w:tmpl w:val="1BE0A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D3"/>
    <w:rsid w:val="002F4631"/>
    <w:rsid w:val="008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80217-4EB9-4A3D-99B4-CF6ECFFB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</cp:lastModifiedBy>
  <cp:revision>2</cp:revision>
  <dcterms:created xsi:type="dcterms:W3CDTF">2025-09-09T07:53:00Z</dcterms:created>
  <dcterms:modified xsi:type="dcterms:W3CDTF">2025-09-09T07:53:00Z</dcterms:modified>
</cp:coreProperties>
</file>