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1773BB" w:rsidRPr="007F6D35" w14:paraId="0C29B529" w14:textId="77777777" w:rsidTr="00C13EA8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C9F2" w14:textId="77777777" w:rsidR="001773BB" w:rsidRPr="007F6D35" w:rsidRDefault="001773BB" w:rsidP="00C13EA8">
            <w:pPr>
              <w:jc w:val="center"/>
            </w:pPr>
            <w:r w:rsidRPr="007F6D35">
              <w:t>Федеральное государственное бюджетное образовательное</w:t>
            </w:r>
          </w:p>
          <w:p w14:paraId="66B1218D" w14:textId="77777777" w:rsidR="001773BB" w:rsidRPr="007F6D35" w:rsidRDefault="001773BB" w:rsidP="00C13EA8">
            <w:pPr>
              <w:jc w:val="center"/>
            </w:pPr>
            <w:r w:rsidRPr="007F6D35">
              <w:t xml:space="preserve">учреждение высшего образования </w:t>
            </w:r>
          </w:p>
          <w:p w14:paraId="346119DB" w14:textId="77777777" w:rsidR="001773BB" w:rsidRPr="007F6D35" w:rsidRDefault="001773BB" w:rsidP="00C13EA8">
            <w:pPr>
              <w:jc w:val="center"/>
            </w:pPr>
            <w:r w:rsidRPr="007F6D35">
              <w:t>Московский государственный университет имени М.В. Ломоносова</w:t>
            </w:r>
          </w:p>
        </w:tc>
      </w:tr>
    </w:tbl>
    <w:p w14:paraId="3717AE20" w14:textId="77777777" w:rsidR="001773BB" w:rsidRPr="007F6D35" w:rsidRDefault="001773BB" w:rsidP="001773BB">
      <w:pPr>
        <w:jc w:val="center"/>
      </w:pPr>
      <w:r w:rsidRPr="007F6D35">
        <w:t>Высшая школа государственного администрирования</w:t>
      </w:r>
      <w:r>
        <w:t xml:space="preserve"> (факультет)</w:t>
      </w:r>
    </w:p>
    <w:p w14:paraId="227FDF5D" w14:textId="77777777" w:rsidR="001773BB" w:rsidRPr="007F6D35" w:rsidRDefault="001773BB" w:rsidP="001773BB">
      <w:pPr>
        <w:jc w:val="center"/>
      </w:pPr>
    </w:p>
    <w:p w14:paraId="4863A340" w14:textId="317AB8B9" w:rsidR="001773BB" w:rsidRDefault="001773BB" w:rsidP="001773BB">
      <w:pPr>
        <w:spacing w:line="360" w:lineRule="auto"/>
        <w:jc w:val="right"/>
        <w:rPr>
          <w:b/>
          <w:noProof/>
        </w:rPr>
      </w:pPr>
    </w:p>
    <w:p w14:paraId="4C0D6F51" w14:textId="3A7455A9" w:rsidR="001773BB" w:rsidRDefault="001773BB" w:rsidP="001773BB">
      <w:pPr>
        <w:spacing w:line="360" w:lineRule="auto"/>
        <w:jc w:val="right"/>
        <w:rPr>
          <w:b/>
          <w:noProof/>
        </w:rPr>
      </w:pPr>
    </w:p>
    <w:p w14:paraId="1C070911" w14:textId="77777777" w:rsidR="001773BB" w:rsidRPr="007F6D35" w:rsidRDefault="001773BB" w:rsidP="001773BB">
      <w:pPr>
        <w:spacing w:line="360" w:lineRule="auto"/>
        <w:jc w:val="right"/>
        <w:rPr>
          <w:rFonts w:ascii="Cambria" w:hAnsi="Cambria" w:cs="Cambria"/>
          <w:b/>
          <w:bCs/>
        </w:rPr>
      </w:pPr>
    </w:p>
    <w:p w14:paraId="08B6C779" w14:textId="77777777" w:rsidR="001773BB" w:rsidRPr="007F6D35" w:rsidRDefault="001773BB" w:rsidP="001773BB">
      <w:pPr>
        <w:jc w:val="center"/>
        <w:rPr>
          <w:b/>
          <w:bCs/>
        </w:rPr>
      </w:pPr>
    </w:p>
    <w:p w14:paraId="670F1B09" w14:textId="41B636A0" w:rsidR="001773BB" w:rsidRPr="007F6D35" w:rsidRDefault="001773BB" w:rsidP="001773BB">
      <w:pPr>
        <w:jc w:val="center"/>
        <w:rPr>
          <w:b/>
          <w:bCs/>
        </w:rPr>
      </w:pPr>
      <w:r w:rsidRPr="007F6D35">
        <w:rPr>
          <w:b/>
          <w:bCs/>
        </w:rPr>
        <w:t>РАБОЧАЯ ПРОГРАММА</w:t>
      </w:r>
    </w:p>
    <w:p w14:paraId="738A11CF" w14:textId="77777777"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1773BB">
        <w:rPr>
          <w:b/>
          <w:bCs/>
        </w:rPr>
        <w:t>(межфакультетского учебного курса)</w:t>
      </w:r>
    </w:p>
    <w:p w14:paraId="594E25D2" w14:textId="77777777" w:rsid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</w:p>
    <w:p w14:paraId="326D8600" w14:textId="292D67D2" w:rsidR="00B466DF" w:rsidRPr="00B466DF" w:rsidRDefault="00B466DF" w:rsidP="00B466DF">
      <w:pPr>
        <w:pBdr>
          <w:bottom w:val="single" w:sz="4" w:space="1" w:color="auto"/>
        </w:pBdr>
        <w:jc w:val="center"/>
        <w:rPr>
          <w:b/>
          <w:bCs/>
        </w:rPr>
      </w:pPr>
      <w:r w:rsidRPr="00B466DF">
        <w:rPr>
          <w:b/>
          <w:bCs/>
        </w:rPr>
        <w:t>Агент-ориентированное моделирование и искусственный интеллект</w:t>
      </w:r>
      <w:r>
        <w:rPr>
          <w:b/>
          <w:bCs/>
        </w:rPr>
        <w:br/>
      </w:r>
      <w:r w:rsidRPr="00B466DF">
        <w:rPr>
          <w:b/>
          <w:bCs/>
        </w:rPr>
        <w:t>в разработке государственных технологий</w:t>
      </w:r>
    </w:p>
    <w:p w14:paraId="27B4266A" w14:textId="4C6078C8" w:rsidR="00493BB0" w:rsidRPr="00493BB0" w:rsidRDefault="00493BB0" w:rsidP="00B466DF">
      <w:pPr>
        <w:pBdr>
          <w:bottom w:val="single" w:sz="4" w:space="1" w:color="auto"/>
        </w:pBdr>
        <w:spacing w:after="120"/>
        <w:jc w:val="center"/>
        <w:rPr>
          <w:b/>
          <w:bCs/>
          <w:lang w:val="en-US"/>
        </w:rPr>
      </w:pPr>
      <w:r w:rsidRPr="00493BB0">
        <w:rPr>
          <w:b/>
          <w:bCs/>
          <w:lang w:val="en-US"/>
        </w:rPr>
        <w:t>Agent-based modelling and artificial intelligence in government technologies development</w:t>
      </w:r>
    </w:p>
    <w:p w14:paraId="2CD6072C" w14:textId="77777777" w:rsidR="001773BB" w:rsidRPr="007F6D35" w:rsidRDefault="001773BB" w:rsidP="001773BB">
      <w:pPr>
        <w:jc w:val="center"/>
        <w:rPr>
          <w:i/>
          <w:iCs/>
          <w:vertAlign w:val="superscript"/>
        </w:rPr>
      </w:pPr>
      <w:r w:rsidRPr="007F6D35">
        <w:rPr>
          <w:i/>
          <w:iCs/>
          <w:vertAlign w:val="superscript"/>
        </w:rPr>
        <w:t>наименование дисциплины</w:t>
      </w:r>
    </w:p>
    <w:p w14:paraId="29DDDFC1" w14:textId="1C40478D"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  <w:i/>
          <w:iCs/>
          <w:sz w:val="26"/>
          <w:szCs w:val="26"/>
        </w:rPr>
      </w:pPr>
      <w:r w:rsidRPr="007F6D35">
        <w:rPr>
          <w:b/>
          <w:bCs/>
        </w:rPr>
        <w:t xml:space="preserve">Уровень высшего образования: </w:t>
      </w:r>
      <w:r w:rsidRPr="001773BB">
        <w:rPr>
          <w:sz w:val="26"/>
          <w:szCs w:val="26"/>
        </w:rPr>
        <w:t>бакалавриат, магистратура</w:t>
      </w:r>
    </w:p>
    <w:p w14:paraId="3FDDAE81" w14:textId="77777777" w:rsidR="001773BB" w:rsidRPr="00B466DF" w:rsidRDefault="001773BB" w:rsidP="001773BB">
      <w:pPr>
        <w:jc w:val="center"/>
        <w:rPr>
          <w:i/>
          <w:iCs/>
          <w:sz w:val="16"/>
          <w:szCs w:val="16"/>
        </w:rPr>
      </w:pPr>
    </w:p>
    <w:p w14:paraId="5B47750C" w14:textId="181F08EE"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 w:rsidRPr="007F6D35">
        <w:rPr>
          <w:b/>
          <w:bCs/>
        </w:rPr>
        <w:t xml:space="preserve">Направление подготовки: </w:t>
      </w:r>
      <w:r w:rsidRPr="001773BB">
        <w:rPr>
          <w:color w:val="000000"/>
          <w:sz w:val="26"/>
          <w:szCs w:val="26"/>
          <w:lang w:eastAsia="en-US"/>
        </w:rPr>
        <w:t>все направления</w:t>
      </w:r>
    </w:p>
    <w:p w14:paraId="5F6230CA" w14:textId="77777777"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14:paraId="54F690A5" w14:textId="77777777" w:rsidR="001773BB" w:rsidRPr="007F6D35" w:rsidRDefault="001773BB" w:rsidP="001773BB">
      <w:pPr>
        <w:ind w:firstLine="403"/>
        <w:jc w:val="center"/>
        <w:rPr>
          <w:vertAlign w:val="superscript"/>
        </w:rPr>
      </w:pPr>
      <w:r w:rsidRPr="007F6D35">
        <w:rPr>
          <w:i/>
          <w:iCs/>
          <w:vertAlign w:val="superscript"/>
        </w:rPr>
        <w:t>(код и название направления)</w:t>
      </w:r>
    </w:p>
    <w:p w14:paraId="1217ECED" w14:textId="77777777" w:rsidR="001773BB" w:rsidRPr="00B466DF" w:rsidRDefault="001773BB" w:rsidP="001773BB">
      <w:pPr>
        <w:jc w:val="center"/>
        <w:rPr>
          <w:b/>
          <w:bCs/>
          <w:sz w:val="16"/>
          <w:szCs w:val="16"/>
        </w:rPr>
      </w:pPr>
    </w:p>
    <w:p w14:paraId="3AE8F18D" w14:textId="2452D0C0"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>Профиль (н</w:t>
      </w:r>
      <w:r w:rsidRPr="007F6D35">
        <w:rPr>
          <w:b/>
          <w:bCs/>
        </w:rPr>
        <w:t>аправленность</w:t>
      </w:r>
      <w:r>
        <w:rPr>
          <w:b/>
          <w:bCs/>
        </w:rPr>
        <w:t>)</w:t>
      </w:r>
      <w:r w:rsidRPr="007F6D35">
        <w:rPr>
          <w:b/>
          <w:bCs/>
        </w:rPr>
        <w:t xml:space="preserve"> ОПОП: </w:t>
      </w:r>
      <w:r w:rsidRPr="001773BB">
        <w:rPr>
          <w:sz w:val="26"/>
          <w:szCs w:val="26"/>
        </w:rPr>
        <w:t>все</w:t>
      </w:r>
    </w:p>
    <w:p w14:paraId="15878392" w14:textId="77777777"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14:paraId="0ACF273F" w14:textId="77777777" w:rsidR="001773BB" w:rsidRPr="007F6D35" w:rsidRDefault="001773BB" w:rsidP="001773BB">
      <w:pPr>
        <w:jc w:val="center"/>
        <w:rPr>
          <w:b/>
          <w:bCs/>
          <w:i/>
          <w:iCs/>
          <w:vertAlign w:val="superscript"/>
        </w:rPr>
      </w:pPr>
      <w:r w:rsidRPr="007F6D35">
        <w:rPr>
          <w:i/>
          <w:iCs/>
          <w:vertAlign w:val="superscript"/>
        </w:rPr>
        <w:t>(название направленности)</w:t>
      </w:r>
    </w:p>
    <w:p w14:paraId="48215FFF" w14:textId="77777777" w:rsidR="001773BB" w:rsidRPr="007F6D35" w:rsidRDefault="001773BB" w:rsidP="001773BB">
      <w:pPr>
        <w:pStyle w:val="a6"/>
        <w:pBdr>
          <w:bottom w:val="single" w:sz="4" w:space="1" w:color="auto"/>
        </w:pBdr>
        <w:rPr>
          <w:b w:val="0"/>
          <w:bCs w:val="0"/>
          <w:i/>
        </w:rPr>
      </w:pPr>
      <w:r w:rsidRPr="001773BB">
        <w:rPr>
          <w:bCs w:val="0"/>
          <w:sz w:val="24"/>
          <w:szCs w:val="24"/>
        </w:rPr>
        <w:t>Форма обучения:</w:t>
      </w:r>
      <w:r w:rsidRPr="007F6D35">
        <w:rPr>
          <w:bCs w:val="0"/>
        </w:rPr>
        <w:t xml:space="preserve"> </w:t>
      </w:r>
      <w:r w:rsidRPr="007F6D35">
        <w:rPr>
          <w:b w:val="0"/>
          <w:bCs w:val="0"/>
          <w:iCs/>
        </w:rPr>
        <w:t>очная</w:t>
      </w:r>
    </w:p>
    <w:p w14:paraId="436C97BF" w14:textId="77777777"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14:paraId="3806599F" w14:textId="77777777"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14:paraId="66A8FD6E" w14:textId="77777777"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14:paraId="3E876980" w14:textId="4C239361" w:rsidR="00B466DF" w:rsidRDefault="001773BB" w:rsidP="001773BB">
      <w:pPr>
        <w:ind w:firstLine="4395"/>
      </w:pPr>
      <w:r w:rsidRPr="007F6D35">
        <w:rPr>
          <w:b/>
          <w:bCs/>
        </w:rPr>
        <w:t>Автор:</w:t>
      </w:r>
      <w:r w:rsidRPr="007F6D35">
        <w:t xml:space="preserve"> </w:t>
      </w:r>
      <w:proofErr w:type="spellStart"/>
      <w:r w:rsidR="00687D46">
        <w:t>Бахтизин</w:t>
      </w:r>
      <w:proofErr w:type="spellEnd"/>
      <w:r w:rsidR="00687D46">
        <w:t xml:space="preserve"> Альберт </w:t>
      </w:r>
      <w:proofErr w:type="spellStart"/>
      <w:r w:rsidR="00687D46">
        <w:t>Рауфович</w:t>
      </w:r>
      <w:proofErr w:type="spellEnd"/>
      <w:r w:rsidR="00B466DF">
        <w:t>,</w:t>
      </w:r>
    </w:p>
    <w:p w14:paraId="73FEE188" w14:textId="77777777" w:rsidR="00687D46" w:rsidRDefault="00687D46" w:rsidP="00B466DF">
      <w:pPr>
        <w:ind w:firstLine="5245"/>
      </w:pPr>
      <w:r>
        <w:t>Директор Центрального экономико-</w:t>
      </w:r>
    </w:p>
    <w:p w14:paraId="7C94CB1D" w14:textId="3517EBE4" w:rsidR="00B466DF" w:rsidRDefault="00687D46" w:rsidP="00B466DF">
      <w:pPr>
        <w:ind w:firstLine="5245"/>
      </w:pPr>
      <w:r>
        <w:t>математического института</w:t>
      </w:r>
      <w:r w:rsidR="00B466DF">
        <w:t xml:space="preserve"> РАН</w:t>
      </w:r>
      <w:r>
        <w:t>,</w:t>
      </w:r>
    </w:p>
    <w:p w14:paraId="240DBDCD" w14:textId="1CEC4883" w:rsidR="00687D46" w:rsidRDefault="00687D46" w:rsidP="00B466DF">
      <w:pPr>
        <w:ind w:firstLine="5245"/>
      </w:pPr>
      <w:r w:rsidRPr="00687D46">
        <w:t>член-корреспондент РАН</w:t>
      </w:r>
    </w:p>
    <w:p w14:paraId="22ABA5D2" w14:textId="77777777" w:rsidR="00B466DF" w:rsidRDefault="00B466DF" w:rsidP="00B466DF">
      <w:pPr>
        <w:ind w:firstLine="5245"/>
      </w:pPr>
    </w:p>
    <w:p w14:paraId="3C6BA200" w14:textId="73411410" w:rsidR="00B466DF" w:rsidRDefault="00B466DF" w:rsidP="00B466DF">
      <w:pPr>
        <w:ind w:firstLine="5245"/>
      </w:pPr>
      <w:r w:rsidRPr="001773BB">
        <w:t xml:space="preserve">Вареник Мария Сергеевна, </w:t>
      </w:r>
    </w:p>
    <w:p w14:paraId="0832A35C" w14:textId="77777777" w:rsidR="00B466DF" w:rsidRDefault="00B466DF" w:rsidP="00B466DF">
      <w:pPr>
        <w:ind w:firstLine="5245"/>
      </w:pPr>
      <w:r w:rsidRPr="001773BB">
        <w:t>кандидат социологических наук</w:t>
      </w:r>
      <w:r>
        <w:t>,</w:t>
      </w:r>
    </w:p>
    <w:p w14:paraId="19B1AD3B" w14:textId="77777777" w:rsidR="00B466DF" w:rsidRDefault="00B466DF" w:rsidP="00B466DF">
      <w:pPr>
        <w:ind w:firstLine="5245"/>
      </w:pPr>
      <w:r w:rsidRPr="001773BB">
        <w:t xml:space="preserve">доцент Высшей школы государственного </w:t>
      </w:r>
    </w:p>
    <w:p w14:paraId="504F7BBC" w14:textId="77777777" w:rsidR="00B466DF" w:rsidRDefault="00B466DF" w:rsidP="00B466DF">
      <w:pPr>
        <w:ind w:firstLine="5245"/>
      </w:pPr>
      <w:r w:rsidRPr="001773BB">
        <w:t>администрирования (факультет)</w:t>
      </w:r>
      <w:r>
        <w:t>,</w:t>
      </w:r>
    </w:p>
    <w:p w14:paraId="144ACA32" w14:textId="77777777" w:rsidR="00B466DF" w:rsidRDefault="00B466DF" w:rsidP="00B466DF">
      <w:pPr>
        <w:ind w:firstLine="5245"/>
      </w:pPr>
      <w:hyperlink r:id="rId8" w:history="1">
        <w:r w:rsidRPr="00DD3DEF">
          <w:rPr>
            <w:rStyle w:val="a5"/>
          </w:rPr>
          <w:t>msvarenik@anspa.ru</w:t>
        </w:r>
      </w:hyperlink>
      <w:r>
        <w:t xml:space="preserve"> </w:t>
      </w:r>
    </w:p>
    <w:p w14:paraId="4B9ED7A1" w14:textId="77777777" w:rsidR="00B466DF" w:rsidRDefault="00B466DF" w:rsidP="00B466DF">
      <w:pPr>
        <w:ind w:firstLine="5245"/>
      </w:pPr>
    </w:p>
    <w:p w14:paraId="7C0F488A" w14:textId="143B8D0D" w:rsidR="001773BB" w:rsidRPr="007F6D35" w:rsidRDefault="001773BB" w:rsidP="00B466DF">
      <w:pPr>
        <w:ind w:firstLine="5245"/>
      </w:pPr>
      <w:r w:rsidRPr="007F6D35">
        <w:t xml:space="preserve">Назаренко Сергей Владимирович, </w:t>
      </w:r>
    </w:p>
    <w:p w14:paraId="715EBF54" w14:textId="77777777" w:rsidR="001773BB" w:rsidRPr="007F6D35" w:rsidRDefault="001773BB" w:rsidP="001773BB">
      <w:pPr>
        <w:ind w:firstLine="5245"/>
      </w:pPr>
      <w:r w:rsidRPr="007F6D35">
        <w:t xml:space="preserve">кандидат социологических наук, доцент, </w:t>
      </w:r>
    </w:p>
    <w:p w14:paraId="5ADEFA9E" w14:textId="77777777" w:rsidR="001773BB" w:rsidRPr="007F6D35" w:rsidRDefault="001773BB" w:rsidP="001773BB">
      <w:pPr>
        <w:ind w:firstLine="5245"/>
      </w:pPr>
      <w:r w:rsidRPr="007F6D35">
        <w:t>доцент Высшей школы государственного</w:t>
      </w:r>
    </w:p>
    <w:p w14:paraId="3741580A" w14:textId="77777777" w:rsidR="001773BB" w:rsidRPr="007F6D35" w:rsidRDefault="001773BB" w:rsidP="001773BB">
      <w:pPr>
        <w:ind w:firstLine="5245"/>
      </w:pPr>
      <w:r w:rsidRPr="007F6D35">
        <w:t xml:space="preserve"> администрирования (факультет), </w:t>
      </w:r>
    </w:p>
    <w:p w14:paraId="60DB4CE6" w14:textId="23A5CE5E" w:rsidR="001773BB" w:rsidRDefault="001773BB" w:rsidP="001773BB">
      <w:pPr>
        <w:ind w:firstLine="5245"/>
      </w:pPr>
      <w:hyperlink r:id="rId9" w:history="1">
        <w:r w:rsidRPr="007F6D35">
          <w:rPr>
            <w:rStyle w:val="a5"/>
          </w:rPr>
          <w:t>nazarenkosv@anspa.ru</w:t>
        </w:r>
      </w:hyperlink>
      <w:r w:rsidRPr="007F6D35">
        <w:t xml:space="preserve"> </w:t>
      </w:r>
    </w:p>
    <w:p w14:paraId="2AEAAC10" w14:textId="07D7B955" w:rsidR="001773BB" w:rsidRDefault="001773BB" w:rsidP="001773BB">
      <w:pPr>
        <w:ind w:firstLine="5245"/>
      </w:pPr>
    </w:p>
    <w:p w14:paraId="10A557DC" w14:textId="77777777" w:rsidR="001773BB" w:rsidRPr="007F6D35" w:rsidRDefault="001773BB" w:rsidP="001773BB">
      <w:pPr>
        <w:jc w:val="right"/>
      </w:pPr>
    </w:p>
    <w:p w14:paraId="32283BC2" w14:textId="470FB6E2" w:rsidR="001773BB" w:rsidRPr="007F6D35" w:rsidRDefault="001773BB" w:rsidP="001773BB">
      <w:pPr>
        <w:jc w:val="right"/>
      </w:pPr>
      <w:r w:rsidRPr="007F6D35">
        <w:t xml:space="preserve">Рабочая программа </w:t>
      </w:r>
    </w:p>
    <w:p w14:paraId="4C895B17" w14:textId="28F81002" w:rsidR="001773BB" w:rsidRPr="007F6D35" w:rsidRDefault="001773BB" w:rsidP="001773BB">
      <w:pPr>
        <w:jc w:val="right"/>
        <w:rPr>
          <w:iCs/>
        </w:rPr>
      </w:pPr>
      <w:r w:rsidRPr="007F6D35">
        <w:rPr>
          <w:iCs/>
        </w:rPr>
        <w:t>Ученым советом Высшей школы государственного администрирования (факультет),</w:t>
      </w:r>
    </w:p>
    <w:p w14:paraId="4C78647C" w14:textId="323A37B9" w:rsidR="001773BB" w:rsidRPr="007F6D35" w:rsidRDefault="00E857A6" w:rsidP="001773BB">
      <w:pPr>
        <w:jc w:val="right"/>
      </w:pPr>
      <w:r w:rsidRPr="007F6D35">
        <w:t xml:space="preserve">рассмотрена и одобрена </w:t>
      </w:r>
      <w:r w:rsidR="001773BB" w:rsidRPr="007F6D35">
        <w:t xml:space="preserve">(протокол № </w:t>
      </w:r>
      <w:r w:rsidR="00D562B7">
        <w:t>11</w:t>
      </w:r>
      <w:r w:rsidR="001773BB" w:rsidRPr="007F6D35">
        <w:t xml:space="preserve"> от </w:t>
      </w:r>
      <w:r w:rsidR="00B466DF">
        <w:t>29</w:t>
      </w:r>
      <w:r w:rsidR="001773BB" w:rsidRPr="007F6D35">
        <w:t xml:space="preserve"> </w:t>
      </w:r>
      <w:r w:rsidR="00B466DF">
        <w:t>ноября</w:t>
      </w:r>
      <w:r w:rsidR="001773BB" w:rsidRPr="007F6D35">
        <w:t xml:space="preserve"> 202</w:t>
      </w:r>
      <w:r w:rsidR="00B466DF">
        <w:t>4</w:t>
      </w:r>
      <w:r w:rsidR="001773BB" w:rsidRPr="007F6D35">
        <w:t xml:space="preserve"> г.)</w:t>
      </w:r>
    </w:p>
    <w:p w14:paraId="60703246" w14:textId="77777777" w:rsidR="001773BB" w:rsidRDefault="001773BB" w:rsidP="001773BB">
      <w:pPr>
        <w:jc w:val="right"/>
      </w:pPr>
    </w:p>
    <w:p w14:paraId="5361B5F5" w14:textId="77777777" w:rsidR="00B466DF" w:rsidRPr="007F6D35" w:rsidRDefault="00B466DF" w:rsidP="001773BB">
      <w:pPr>
        <w:jc w:val="right"/>
      </w:pPr>
    </w:p>
    <w:p w14:paraId="218C9FA9" w14:textId="646499A8" w:rsidR="001773BB" w:rsidRDefault="001773BB" w:rsidP="00BF75A6">
      <w:pPr>
        <w:jc w:val="center"/>
        <w:rPr>
          <w:b/>
          <w:bCs/>
        </w:rPr>
      </w:pPr>
      <w:r w:rsidRPr="007F6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EE01" wp14:editId="52C66E69">
                <wp:simplePos x="0" y="0"/>
                <wp:positionH relativeFrom="column">
                  <wp:posOffset>2953929</wp:posOffset>
                </wp:positionH>
                <wp:positionV relativeFrom="paragraph">
                  <wp:posOffset>272778</wp:posOffset>
                </wp:positionV>
                <wp:extent cx="566057" cy="413657"/>
                <wp:effectExtent l="0" t="0" r="5715" b="57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57" cy="4136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D77A8" id="Прямоугольник 1" o:spid="_x0000_s1026" style="position:absolute;margin-left:232.6pt;margin-top:21.5pt;width:44.5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" fillcolor="window" stroked="f" strokeweight="1pt"/>
            </w:pict>
          </mc:Fallback>
        </mc:AlternateContent>
      </w:r>
      <w:r w:rsidRPr="007F6D35">
        <w:t>Москва 202</w:t>
      </w:r>
      <w:r w:rsidR="002C3AA0">
        <w:t>4</w:t>
      </w:r>
      <w:r>
        <w:rPr>
          <w:b/>
          <w:bCs/>
        </w:rPr>
        <w:br w:type="page"/>
      </w:r>
    </w:p>
    <w:p w14:paraId="63DCE038" w14:textId="77777777" w:rsidR="00E73693" w:rsidRPr="00691A3D" w:rsidRDefault="00750F58" w:rsidP="00683493">
      <w:pPr>
        <w:keepNext/>
        <w:keepLines/>
        <w:spacing w:before="120"/>
        <w:outlineLvl w:val="0"/>
        <w:rPr>
          <w:b/>
          <w:color w:val="2E74B5"/>
          <w:lang w:eastAsia="en-US"/>
        </w:rPr>
      </w:pPr>
      <w:bookmarkStart w:id="0" w:name="_Toc30686873"/>
      <w:bookmarkStart w:id="1" w:name="_Toc30687146"/>
      <w:bookmarkStart w:id="2" w:name="_Toc30687567"/>
      <w:bookmarkStart w:id="3" w:name="_Toc30687757"/>
      <w:bookmarkStart w:id="4" w:name="_Toc30688035"/>
      <w:bookmarkStart w:id="5" w:name="_Toc30688140"/>
      <w:bookmarkStart w:id="6" w:name="_Toc30688281"/>
      <w:bookmarkStart w:id="7" w:name="_Toc36552487"/>
      <w:r w:rsidRPr="00691A3D">
        <w:rPr>
          <w:b/>
          <w:color w:val="2E74B5"/>
          <w:lang w:eastAsia="en-US"/>
        </w:rPr>
        <w:lastRenderedPageBreak/>
        <w:t>1</w:t>
      </w:r>
      <w:r w:rsidR="001B7A82" w:rsidRPr="00691A3D">
        <w:rPr>
          <w:b/>
          <w:color w:val="2E74B5"/>
          <w:lang w:eastAsia="en-US"/>
        </w:rPr>
        <w:t xml:space="preserve">. </w:t>
      </w:r>
      <w:r w:rsidRPr="00691A3D">
        <w:rPr>
          <w:b/>
          <w:color w:val="2E74B5"/>
          <w:lang w:eastAsia="en-US"/>
        </w:rPr>
        <w:t>Цель освоения дисциплины</w:t>
      </w:r>
      <w:r w:rsidR="00E73693" w:rsidRPr="00691A3D">
        <w:rPr>
          <w:b/>
          <w:color w:val="2E74B5"/>
          <w:lang w:eastAsia="en-US"/>
        </w:rPr>
        <w:t xml:space="preserve"> – требования к результатам освоения дисциплины:</w:t>
      </w:r>
    </w:p>
    <w:p w14:paraId="2B92BD21" w14:textId="77777777" w:rsidR="00E73693" w:rsidRPr="00691A3D" w:rsidRDefault="00E73693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направлена на формирование у студента компетенций: </w:t>
      </w:r>
    </w:p>
    <w:p w14:paraId="376E6D56" w14:textId="7111FC87" w:rsidR="00181981" w:rsidRPr="00691A3D" w:rsidRDefault="00181981" w:rsidP="00D72B84">
      <w:pPr>
        <w:ind w:right="-144" w:firstLine="567"/>
        <w:jc w:val="both"/>
        <w:rPr>
          <w:bCs/>
        </w:rPr>
      </w:pPr>
      <w:r w:rsidRPr="00691A3D">
        <w:rPr>
          <w:bCs/>
        </w:rPr>
        <w:t xml:space="preserve">– </w:t>
      </w:r>
      <w:r w:rsidR="00B15774" w:rsidRPr="00691A3D">
        <w:rPr>
          <w:bCs/>
        </w:rPr>
        <w:t xml:space="preserve">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 </w:t>
      </w:r>
      <w:r w:rsidRPr="00691A3D">
        <w:rPr>
          <w:bCs/>
        </w:rPr>
        <w:t>(УК-1)</w:t>
      </w:r>
      <w:r w:rsidR="00D72B84" w:rsidRPr="00691A3D">
        <w:rPr>
          <w:bCs/>
        </w:rPr>
        <w:t>;</w:t>
      </w:r>
    </w:p>
    <w:p w14:paraId="0D36BCD2" w14:textId="3BB31EE4" w:rsidR="00D72B84" w:rsidRPr="00691A3D" w:rsidRDefault="00D72B84" w:rsidP="00D72B84">
      <w:pPr>
        <w:ind w:firstLine="567"/>
        <w:jc w:val="both"/>
        <w:rPr>
          <w:bCs/>
        </w:rPr>
      </w:pPr>
      <w:r w:rsidRPr="00691A3D">
        <w:rPr>
          <w:bCs/>
        </w:rPr>
        <w:t>– 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 (УК-5);</w:t>
      </w:r>
    </w:p>
    <w:p w14:paraId="22796E43" w14:textId="07F68D20" w:rsidR="00181981" w:rsidRPr="00691A3D" w:rsidRDefault="00B15774" w:rsidP="00D72B84">
      <w:pPr>
        <w:ind w:firstLine="567"/>
        <w:jc w:val="both"/>
        <w:rPr>
          <w:bCs/>
        </w:rPr>
      </w:pPr>
      <w:r w:rsidRPr="00691A3D">
        <w:rPr>
          <w:bCs/>
        </w:rPr>
        <w:t>– 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 (УК-7</w:t>
      </w:r>
      <w:r w:rsidR="00181981" w:rsidRPr="00691A3D">
        <w:rPr>
          <w:bCs/>
        </w:rPr>
        <w:t>).</w:t>
      </w:r>
    </w:p>
    <w:p w14:paraId="2787CF77" w14:textId="77777777" w:rsidR="00181981" w:rsidRPr="00691A3D" w:rsidRDefault="00181981" w:rsidP="00D72B84">
      <w:pPr>
        <w:ind w:firstLine="567"/>
        <w:jc w:val="both"/>
        <w:rPr>
          <w:bCs/>
          <w:sz w:val="6"/>
          <w:szCs w:val="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202EDAE1" w14:textId="77777777" w:rsidR="00750F58" w:rsidRPr="00691A3D" w:rsidRDefault="00750F58" w:rsidP="00683493">
      <w:pPr>
        <w:keepNext/>
        <w:keepLines/>
        <w:spacing w:before="120"/>
        <w:outlineLvl w:val="0"/>
        <w:rPr>
          <w:b/>
          <w:color w:val="2E74B5"/>
          <w:lang w:eastAsia="en-US"/>
        </w:rPr>
      </w:pPr>
      <w:r w:rsidRPr="00691A3D">
        <w:rPr>
          <w:b/>
          <w:color w:val="2E74B5"/>
          <w:lang w:eastAsia="en-US"/>
        </w:rPr>
        <w:t>2. Место дисциплины в структуре ОПОП ВО:</w:t>
      </w:r>
    </w:p>
    <w:p w14:paraId="408FAAA0" w14:textId="2DDE8FEF" w:rsidR="00D7732D" w:rsidRPr="00691A3D" w:rsidRDefault="00750F58" w:rsidP="00B466DF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</w:t>
      </w:r>
      <w:r w:rsidRPr="00691A3D">
        <w:rPr>
          <w:b/>
          <w:bCs/>
        </w:rPr>
        <w:t>«</w:t>
      </w:r>
      <w:r w:rsidR="00B466DF" w:rsidRPr="00B466DF">
        <w:rPr>
          <w:b/>
          <w:bCs/>
        </w:rPr>
        <w:t>Агент-ориентированное моделирование и искусственный интеллект в разработке государственных технологий</w:t>
      </w:r>
      <w:r w:rsidR="00B466DF">
        <w:rPr>
          <w:b/>
          <w:bCs/>
        </w:rPr>
        <w:t xml:space="preserve">» / </w:t>
      </w:r>
      <w:r w:rsidR="00B466DF" w:rsidRPr="00B466DF">
        <w:rPr>
          <w:i/>
          <w:iCs/>
        </w:rPr>
        <w:t>«</w:t>
      </w:r>
      <w:r w:rsidR="00493BB0" w:rsidRPr="00493BB0">
        <w:rPr>
          <w:i/>
          <w:iCs/>
        </w:rPr>
        <w:t>Agent-</w:t>
      </w:r>
      <w:proofErr w:type="spellStart"/>
      <w:r w:rsidR="00493BB0" w:rsidRPr="00493BB0">
        <w:rPr>
          <w:i/>
          <w:iCs/>
        </w:rPr>
        <w:t>based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modelling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and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artificial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intelligence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in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government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technologies</w:t>
      </w:r>
      <w:proofErr w:type="spellEnd"/>
      <w:r w:rsidR="00493BB0" w:rsidRPr="00493BB0">
        <w:rPr>
          <w:i/>
          <w:iCs/>
        </w:rPr>
        <w:t xml:space="preserve"> </w:t>
      </w:r>
      <w:proofErr w:type="spellStart"/>
      <w:r w:rsidR="00493BB0" w:rsidRPr="00493BB0">
        <w:rPr>
          <w:i/>
          <w:iCs/>
        </w:rPr>
        <w:t>development</w:t>
      </w:r>
      <w:proofErr w:type="spellEnd"/>
      <w:r w:rsidR="00B466DF" w:rsidRPr="00B466DF">
        <w:rPr>
          <w:i/>
          <w:iCs/>
        </w:rPr>
        <w:t>»</w:t>
      </w:r>
      <w:r w:rsidRPr="00691A3D">
        <w:rPr>
          <w:bCs/>
        </w:rPr>
        <w:t xml:space="preserve"> относится к </w:t>
      </w:r>
      <w:r w:rsidR="00181981" w:rsidRPr="00691A3D">
        <w:rPr>
          <w:bCs/>
        </w:rPr>
        <w:t xml:space="preserve">вариативной части </w:t>
      </w:r>
      <w:r w:rsidRPr="00691A3D">
        <w:rPr>
          <w:bCs/>
        </w:rPr>
        <w:t>(</w:t>
      </w:r>
      <w:r w:rsidR="00181981" w:rsidRPr="00691A3D">
        <w:rPr>
          <w:bCs/>
        </w:rPr>
        <w:t>гуманитарному</w:t>
      </w:r>
      <w:r w:rsidR="00D7732D" w:rsidRPr="00691A3D">
        <w:rPr>
          <w:bCs/>
        </w:rPr>
        <w:t xml:space="preserve">, социальному и экономическому </w:t>
      </w:r>
      <w:r w:rsidRPr="00691A3D">
        <w:rPr>
          <w:bCs/>
        </w:rPr>
        <w:t xml:space="preserve">блоку) основной профессиональной образовательной программы высшего образования </w:t>
      </w:r>
      <w:r w:rsidR="00D7732D" w:rsidRPr="00691A3D">
        <w:rPr>
          <w:bCs/>
        </w:rPr>
        <w:t xml:space="preserve">по всем направлениям </w:t>
      </w:r>
      <w:r w:rsidRPr="00691A3D">
        <w:rPr>
          <w:bCs/>
        </w:rPr>
        <w:t>магистратуры</w:t>
      </w:r>
      <w:r w:rsidR="00D7732D" w:rsidRPr="00691A3D">
        <w:rPr>
          <w:bCs/>
        </w:rPr>
        <w:t xml:space="preserve"> МГУ имени М.В. Ломоносова.</w:t>
      </w:r>
    </w:p>
    <w:p w14:paraId="6291A180" w14:textId="77777777" w:rsidR="00F101F7" w:rsidRPr="00691A3D" w:rsidRDefault="00F101F7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Период – </w:t>
      </w:r>
      <w:r w:rsidRPr="00691A3D">
        <w:rPr>
          <w:b/>
          <w:bCs/>
        </w:rPr>
        <w:t xml:space="preserve">1 </w:t>
      </w:r>
      <w:r w:rsidR="004903C4" w:rsidRPr="00691A3D">
        <w:rPr>
          <w:b/>
          <w:bCs/>
        </w:rPr>
        <w:t xml:space="preserve">(один) </w:t>
      </w:r>
      <w:r w:rsidRPr="00691A3D">
        <w:rPr>
          <w:b/>
          <w:bCs/>
        </w:rPr>
        <w:t>семестр обучения</w:t>
      </w:r>
      <w:r w:rsidRPr="00691A3D">
        <w:rPr>
          <w:bCs/>
        </w:rPr>
        <w:t>.</w:t>
      </w:r>
    </w:p>
    <w:p w14:paraId="07EDA27D" w14:textId="77777777" w:rsidR="00E2606A" w:rsidRPr="00691A3D" w:rsidRDefault="00E2606A" w:rsidP="00D72B84">
      <w:pPr>
        <w:ind w:firstLine="567"/>
        <w:jc w:val="both"/>
        <w:rPr>
          <w:bCs/>
          <w:sz w:val="6"/>
          <w:szCs w:val="6"/>
        </w:rPr>
      </w:pPr>
    </w:p>
    <w:p w14:paraId="427F59F8" w14:textId="77777777" w:rsidR="005D2761" w:rsidRPr="00691A3D" w:rsidRDefault="005D2761" w:rsidP="00D72B84">
      <w:pPr>
        <w:jc w:val="both"/>
        <w:rPr>
          <w:bCs/>
          <w:sz w:val="4"/>
          <w:szCs w:val="4"/>
        </w:rPr>
      </w:pPr>
    </w:p>
    <w:p w14:paraId="2AAB60A7" w14:textId="77777777" w:rsidR="001B7A82" w:rsidRPr="00691A3D" w:rsidRDefault="00E73693" w:rsidP="00D72B84">
      <w:pPr>
        <w:keepNext/>
        <w:keepLines/>
        <w:outlineLvl w:val="0"/>
        <w:rPr>
          <w:b/>
          <w:color w:val="2E74B5"/>
          <w:lang w:eastAsia="en-US"/>
        </w:rPr>
      </w:pPr>
      <w:bookmarkStart w:id="8" w:name="_Toc30686876"/>
      <w:bookmarkStart w:id="9" w:name="_Toc30687149"/>
      <w:bookmarkStart w:id="10" w:name="_Toc30687570"/>
      <w:bookmarkStart w:id="11" w:name="_Toc30687760"/>
      <w:bookmarkStart w:id="12" w:name="_Toc30688038"/>
      <w:bookmarkStart w:id="13" w:name="_Toc30688143"/>
      <w:bookmarkStart w:id="14" w:name="_Toc30688284"/>
      <w:bookmarkStart w:id="15" w:name="_Toc36552490"/>
      <w:r w:rsidRPr="00691A3D">
        <w:rPr>
          <w:b/>
          <w:color w:val="2E74B5"/>
          <w:lang w:eastAsia="en-US"/>
        </w:rPr>
        <w:t>3</w:t>
      </w:r>
      <w:r w:rsidR="00F1453B" w:rsidRPr="00691A3D">
        <w:rPr>
          <w:b/>
          <w:color w:val="2E74B5"/>
          <w:lang w:eastAsia="en-US"/>
        </w:rPr>
        <w:t>. Объем дисциплины составляет: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BA7AD2E" w14:textId="32970953" w:rsidR="00E2606A" w:rsidRPr="00691A3D" w:rsidRDefault="0003628D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Объем дисциплины – </w:t>
      </w:r>
      <w:r w:rsidR="00D7732D" w:rsidRPr="00691A3D">
        <w:rPr>
          <w:bCs/>
        </w:rPr>
        <w:t>1</w:t>
      </w:r>
      <w:r w:rsidRPr="00691A3D">
        <w:rPr>
          <w:bCs/>
        </w:rPr>
        <w:t xml:space="preserve"> </w:t>
      </w:r>
      <w:proofErr w:type="spellStart"/>
      <w:r w:rsidRPr="00691A3D">
        <w:rPr>
          <w:bCs/>
        </w:rPr>
        <w:t>з.е</w:t>
      </w:r>
      <w:proofErr w:type="spellEnd"/>
      <w:r w:rsidRPr="00691A3D">
        <w:rPr>
          <w:bCs/>
        </w:rPr>
        <w:t xml:space="preserve">. / </w:t>
      </w:r>
      <w:r w:rsidR="00D7732D" w:rsidRPr="00691A3D">
        <w:rPr>
          <w:bCs/>
        </w:rPr>
        <w:t>36</w:t>
      </w:r>
      <w:r w:rsidRPr="00691A3D">
        <w:rPr>
          <w:bCs/>
        </w:rPr>
        <w:t xml:space="preserve"> часов, из которых </w:t>
      </w:r>
      <w:r w:rsidR="00D7732D" w:rsidRPr="00691A3D">
        <w:rPr>
          <w:bCs/>
        </w:rPr>
        <w:t>24</w:t>
      </w:r>
      <w:r w:rsidRPr="00691A3D">
        <w:rPr>
          <w:bCs/>
        </w:rPr>
        <w:t xml:space="preserve"> час</w:t>
      </w:r>
      <w:r w:rsidR="00D7732D" w:rsidRPr="00691A3D">
        <w:rPr>
          <w:bCs/>
        </w:rPr>
        <w:t>а</w:t>
      </w:r>
      <w:r w:rsidRPr="00691A3D">
        <w:rPr>
          <w:bCs/>
        </w:rPr>
        <w:t xml:space="preserve"> составляет контактная работа обучающегося с преподавателем (</w:t>
      </w:r>
      <w:r w:rsidR="00255BEB">
        <w:rPr>
          <w:bCs/>
        </w:rPr>
        <w:t>24</w:t>
      </w:r>
      <w:r w:rsidRPr="00691A3D">
        <w:rPr>
          <w:bCs/>
        </w:rPr>
        <w:t xml:space="preserve"> часов – занятия лекционного типа), </w:t>
      </w:r>
      <w:r w:rsidR="00D7732D" w:rsidRPr="00691A3D">
        <w:rPr>
          <w:bCs/>
        </w:rPr>
        <w:t>1</w:t>
      </w:r>
      <w:r w:rsidR="00E2606A" w:rsidRPr="00691A3D">
        <w:rPr>
          <w:bCs/>
        </w:rPr>
        <w:t>2</w:t>
      </w:r>
      <w:r w:rsidRPr="00691A3D">
        <w:rPr>
          <w:bCs/>
        </w:rPr>
        <w:t xml:space="preserve"> час</w:t>
      </w:r>
      <w:r w:rsidR="00D7732D" w:rsidRPr="00691A3D">
        <w:rPr>
          <w:bCs/>
        </w:rPr>
        <w:t>ов</w:t>
      </w:r>
      <w:r w:rsidRPr="00691A3D">
        <w:rPr>
          <w:bCs/>
        </w:rPr>
        <w:t xml:space="preserve"> составляет самостоятельная</w:t>
      </w:r>
      <w:r w:rsidR="00E2606A" w:rsidRPr="00691A3D">
        <w:rPr>
          <w:bCs/>
        </w:rPr>
        <w:t xml:space="preserve"> </w:t>
      </w:r>
      <w:r w:rsidRPr="00691A3D">
        <w:rPr>
          <w:bCs/>
        </w:rPr>
        <w:t>работа обучающегося</w:t>
      </w:r>
      <w:r w:rsidR="00E2606A" w:rsidRPr="00691A3D">
        <w:rPr>
          <w:bCs/>
        </w:rPr>
        <w:t>.</w:t>
      </w:r>
    </w:p>
    <w:p w14:paraId="3AAB6E44" w14:textId="4DC63845" w:rsidR="00AC4519" w:rsidRDefault="00E2606A" w:rsidP="00D72B84">
      <w:pPr>
        <w:ind w:firstLine="567"/>
        <w:rPr>
          <w:bCs/>
        </w:rPr>
      </w:pPr>
      <w:r w:rsidRPr="00691A3D">
        <w:rPr>
          <w:bCs/>
        </w:rPr>
        <w:t xml:space="preserve">Вид промежуточной аттестации – </w:t>
      </w:r>
      <w:r w:rsidRPr="00691A3D">
        <w:rPr>
          <w:b/>
          <w:bCs/>
        </w:rPr>
        <w:t>зачет</w:t>
      </w:r>
      <w:r w:rsidR="0003628D" w:rsidRPr="00691A3D">
        <w:rPr>
          <w:bCs/>
        </w:rPr>
        <w:t>.</w:t>
      </w:r>
    </w:p>
    <w:p w14:paraId="12FC3148" w14:textId="7131437A" w:rsidR="0026337D" w:rsidRPr="00691A3D" w:rsidRDefault="0026337D" w:rsidP="0026337D">
      <w:pPr>
        <w:keepNext/>
        <w:keepLines/>
        <w:spacing w:before="120"/>
        <w:ind w:right="-142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4</w:t>
      </w:r>
      <w:r w:rsidRPr="00691A3D">
        <w:rPr>
          <w:b/>
          <w:color w:val="2E74B5"/>
          <w:lang w:eastAsia="en-US"/>
        </w:rPr>
        <w:t xml:space="preserve">. </w:t>
      </w:r>
      <w:r w:rsidRPr="0026337D">
        <w:rPr>
          <w:b/>
          <w:color w:val="2E74B5"/>
          <w:lang w:eastAsia="en-US"/>
        </w:rPr>
        <w:t>Тематический план: структура дисциплины по темам с указанием отведенного на них ко-</w:t>
      </w:r>
      <w:proofErr w:type="spellStart"/>
      <w:r w:rsidRPr="0026337D">
        <w:rPr>
          <w:b/>
          <w:color w:val="2E74B5"/>
          <w:lang w:eastAsia="en-US"/>
        </w:rPr>
        <w:t>личества</w:t>
      </w:r>
      <w:proofErr w:type="spellEnd"/>
      <w:r w:rsidRPr="0026337D">
        <w:rPr>
          <w:b/>
          <w:color w:val="2E74B5"/>
          <w:lang w:eastAsia="en-US"/>
        </w:rPr>
        <w:t xml:space="preserve"> академических часов и виды учебных занятий (в соответствии с учебным планом)</w:t>
      </w:r>
      <w:r w:rsidRPr="00691A3D">
        <w:rPr>
          <w:b/>
          <w:color w:val="2E74B5"/>
          <w:lang w:eastAsia="en-US"/>
        </w:rPr>
        <w:t>:</w:t>
      </w:r>
    </w:p>
    <w:p w14:paraId="7352B566" w14:textId="77777777" w:rsidR="00636BAA" w:rsidRPr="007F6D35" w:rsidRDefault="00636BAA" w:rsidP="00636BAA">
      <w:pPr>
        <w:spacing w:line="228" w:lineRule="auto"/>
        <w:jc w:val="both"/>
        <w:rPr>
          <w:b/>
          <w:bCs/>
          <w:sz w:val="4"/>
          <w:szCs w:val="4"/>
        </w:rPr>
      </w:pPr>
    </w:p>
    <w:tbl>
      <w:tblPr>
        <w:tblpPr w:leftFromText="180" w:rightFromText="180" w:vertAnchor="text" w:horzAnchor="page" w:tblpX="970" w:tblpY="238"/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37"/>
        <w:gridCol w:w="1525"/>
        <w:gridCol w:w="1525"/>
        <w:gridCol w:w="1250"/>
        <w:gridCol w:w="697"/>
        <w:gridCol w:w="1458"/>
      </w:tblGrid>
      <w:tr w:rsidR="00636BAA" w:rsidRPr="007F6D35" w14:paraId="728ECBBD" w14:textId="77777777" w:rsidTr="00C13EA8">
        <w:trPr>
          <w:trHeight w:val="135"/>
        </w:trPr>
        <w:tc>
          <w:tcPr>
            <w:tcW w:w="3437" w:type="dxa"/>
            <w:vMerge w:val="restart"/>
          </w:tcPr>
          <w:p w14:paraId="49E4A46A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Наименование </w:t>
            </w:r>
          </w:p>
          <w:p w14:paraId="63846028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разделов и тем дисциплины,</w:t>
            </w:r>
          </w:p>
          <w:p w14:paraId="6869BCB7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</w:p>
          <w:p w14:paraId="3B799EAF" w14:textId="77777777"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Форма промежуточной </w:t>
            </w:r>
          </w:p>
          <w:p w14:paraId="43C9701F" w14:textId="77777777" w:rsidR="00636BAA" w:rsidRPr="007F6D35" w:rsidRDefault="00636BAA" w:rsidP="00C13EA8">
            <w:pPr>
              <w:ind w:left="-113" w:right="-113"/>
              <w:jc w:val="center"/>
            </w:pPr>
            <w:r w:rsidRPr="007F6D35">
              <w:rPr>
                <w:b/>
                <w:bCs/>
              </w:rPr>
              <w:t>аттестации по дисциплине</w:t>
            </w:r>
          </w:p>
        </w:tc>
        <w:tc>
          <w:tcPr>
            <w:tcW w:w="4300" w:type="dxa"/>
            <w:gridSpan w:val="3"/>
          </w:tcPr>
          <w:p w14:paraId="21DF3938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Номинальные трудозатраты </w:t>
            </w:r>
          </w:p>
          <w:p w14:paraId="0BA2D8A9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обучающегося 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14:paraId="015E9188" w14:textId="77777777" w:rsidR="00636BAA" w:rsidRPr="007F6D35" w:rsidRDefault="00636BAA" w:rsidP="00C13EA8">
            <w:pPr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Всего академических часов</w:t>
            </w:r>
          </w:p>
        </w:tc>
        <w:tc>
          <w:tcPr>
            <w:tcW w:w="1458" w:type="dxa"/>
            <w:vMerge w:val="restart"/>
            <w:textDirection w:val="btLr"/>
            <w:vAlign w:val="center"/>
          </w:tcPr>
          <w:p w14:paraId="2401C27C" w14:textId="77777777" w:rsidR="00636BAA" w:rsidRPr="007F6D35" w:rsidRDefault="00636BAA" w:rsidP="00C13EA8">
            <w:pPr>
              <w:spacing w:line="204" w:lineRule="auto"/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Форма текущего контроля успеваемости</w:t>
            </w:r>
            <w:r w:rsidRPr="007F6D35">
              <w:rPr>
                <w:rStyle w:val="af6"/>
                <w:b/>
                <w:bCs/>
              </w:rPr>
              <w:footnoteReference w:id="1"/>
            </w:r>
            <w:r w:rsidRPr="007F6D35">
              <w:rPr>
                <w:b/>
                <w:bCs/>
              </w:rPr>
              <w:t xml:space="preserve"> *</w:t>
            </w:r>
          </w:p>
        </w:tc>
      </w:tr>
      <w:tr w:rsidR="00636BAA" w:rsidRPr="007F6D35" w14:paraId="1055A56A" w14:textId="77777777" w:rsidTr="00C13EA8">
        <w:trPr>
          <w:trHeight w:val="135"/>
        </w:trPr>
        <w:tc>
          <w:tcPr>
            <w:tcW w:w="3437" w:type="dxa"/>
            <w:vMerge/>
          </w:tcPr>
          <w:p w14:paraId="6B2AFBF2" w14:textId="77777777" w:rsidR="00636BAA" w:rsidRPr="007F6D35" w:rsidRDefault="00636BAA" w:rsidP="00C13EA8"/>
        </w:tc>
        <w:tc>
          <w:tcPr>
            <w:tcW w:w="3050" w:type="dxa"/>
            <w:gridSpan w:val="2"/>
          </w:tcPr>
          <w:p w14:paraId="6B1052E5" w14:textId="77777777"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Контактная работа </w:t>
            </w:r>
            <w:r w:rsidRPr="007F6D35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6C490F41" w14:textId="77777777"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Виды контактной работы, академические часы</w:t>
            </w:r>
          </w:p>
        </w:tc>
        <w:tc>
          <w:tcPr>
            <w:tcW w:w="1250" w:type="dxa"/>
            <w:vMerge w:val="restart"/>
            <w:vAlign w:val="center"/>
          </w:tcPr>
          <w:p w14:paraId="49DB1864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Самостоя</w:t>
            </w:r>
            <w:proofErr w:type="spellEnd"/>
            <w:r w:rsidRPr="007F6D35">
              <w:rPr>
                <w:b/>
                <w:bCs/>
              </w:rPr>
              <w:t>-тельная</w:t>
            </w:r>
          </w:p>
          <w:p w14:paraId="75437DD4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работа </w:t>
            </w:r>
          </w:p>
          <w:p w14:paraId="393F357D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обучаю-</w:t>
            </w:r>
          </w:p>
          <w:p w14:paraId="48F3BF79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щегося</w:t>
            </w:r>
            <w:proofErr w:type="spellEnd"/>
            <w:r w:rsidRPr="007F6D35">
              <w:rPr>
                <w:b/>
                <w:bCs/>
              </w:rPr>
              <w:t>,</w:t>
            </w:r>
          </w:p>
          <w:p w14:paraId="4A054E3D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академи</w:t>
            </w:r>
            <w:proofErr w:type="spellEnd"/>
            <w:r w:rsidRPr="007F6D35">
              <w:rPr>
                <w:b/>
                <w:bCs/>
              </w:rPr>
              <w:t>-</w:t>
            </w:r>
          </w:p>
          <w:p w14:paraId="4897465D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ческие</w:t>
            </w:r>
            <w:proofErr w:type="spellEnd"/>
            <w:r w:rsidRPr="007F6D35">
              <w:rPr>
                <w:b/>
                <w:bCs/>
              </w:rPr>
              <w:t xml:space="preserve"> </w:t>
            </w:r>
          </w:p>
          <w:p w14:paraId="6E732D35" w14:textId="77777777"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часы</w:t>
            </w:r>
          </w:p>
        </w:tc>
        <w:tc>
          <w:tcPr>
            <w:tcW w:w="697" w:type="dxa"/>
            <w:vMerge/>
          </w:tcPr>
          <w:p w14:paraId="539A38C6" w14:textId="77777777"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14:paraId="5E80DAC5" w14:textId="77777777"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</w:tr>
      <w:tr w:rsidR="00636BAA" w:rsidRPr="007F6D35" w14:paraId="353FEA40" w14:textId="77777777" w:rsidTr="00B466DF">
        <w:trPr>
          <w:trHeight w:val="1514"/>
        </w:trPr>
        <w:tc>
          <w:tcPr>
            <w:tcW w:w="3437" w:type="dxa"/>
            <w:vMerge/>
            <w:tcBorders>
              <w:bottom w:val="single" w:sz="4" w:space="0" w:color="auto"/>
            </w:tcBorders>
          </w:tcPr>
          <w:p w14:paraId="40B791EC" w14:textId="77777777" w:rsidR="00636BAA" w:rsidRPr="007F6D35" w:rsidRDefault="00636BAA" w:rsidP="00C13EA8"/>
        </w:tc>
        <w:tc>
          <w:tcPr>
            <w:tcW w:w="1525" w:type="dxa"/>
            <w:textDirection w:val="btLr"/>
            <w:vAlign w:val="center"/>
          </w:tcPr>
          <w:p w14:paraId="5D65F056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14:paraId="2AC1F8C6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лекционного</w:t>
            </w:r>
          </w:p>
          <w:p w14:paraId="6E717C20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 типа</w:t>
            </w:r>
          </w:p>
        </w:tc>
        <w:tc>
          <w:tcPr>
            <w:tcW w:w="1525" w:type="dxa"/>
            <w:textDirection w:val="btLr"/>
            <w:vAlign w:val="center"/>
          </w:tcPr>
          <w:p w14:paraId="12B3BA4F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14:paraId="13FF24B8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семинарского </w:t>
            </w:r>
          </w:p>
          <w:p w14:paraId="3E306D47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типа / (в </w:t>
            </w:r>
          </w:p>
          <w:p w14:paraId="62DD0CBD" w14:textId="77777777"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интерактивной форме)</w:t>
            </w:r>
          </w:p>
        </w:tc>
        <w:tc>
          <w:tcPr>
            <w:tcW w:w="1250" w:type="dxa"/>
            <w:vMerge/>
            <w:vAlign w:val="center"/>
          </w:tcPr>
          <w:p w14:paraId="553EA798" w14:textId="77777777" w:rsidR="00636BAA" w:rsidRPr="007F6D35" w:rsidRDefault="00636BAA" w:rsidP="00C13EA8">
            <w:pPr>
              <w:jc w:val="center"/>
              <w:rPr>
                <w:b/>
                <w:bCs/>
                <w:color w:val="FF6600"/>
              </w:rPr>
            </w:pPr>
          </w:p>
        </w:tc>
        <w:tc>
          <w:tcPr>
            <w:tcW w:w="697" w:type="dxa"/>
            <w:vMerge/>
          </w:tcPr>
          <w:p w14:paraId="5FB05280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vMerge/>
          </w:tcPr>
          <w:p w14:paraId="0A59E201" w14:textId="77777777"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</w:tr>
      <w:tr w:rsidR="00B466DF" w:rsidRPr="007F6D35" w14:paraId="4DB8E841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A6154" w14:textId="2B7D2CDD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1. Введение в агент-ориентированное моделирование (АОМ)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5944C9AD" w14:textId="040C8478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3EF9DCEC" w14:textId="13A32E18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129D12DE" w14:textId="762C05B7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EE98CEA" w14:textId="11E423C3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50CFC4AC" w14:textId="77777777" w:rsidR="00B466DF" w:rsidRPr="007F6D35" w:rsidRDefault="00B466DF" w:rsidP="00B466DF">
            <w:pPr>
              <w:ind w:left="-57" w:right="-113"/>
              <w:jc w:val="both"/>
            </w:pPr>
            <w:r w:rsidRPr="007F6D35">
              <w:rPr>
                <w:bCs/>
              </w:rPr>
              <w:t>КО, К, В, Д</w:t>
            </w:r>
          </w:p>
        </w:tc>
      </w:tr>
      <w:tr w:rsidR="00B466DF" w:rsidRPr="007F6D35" w14:paraId="3D01832A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B2E36C" w14:textId="2C618EF3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2. Искусственный интеллект и его роль в АОМ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6ECB8FF5" w14:textId="0883598B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125E8F29" w14:textId="0020440C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50A6D3C3" w14:textId="3B958448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2B16BEB3" w14:textId="1AF3AD66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229EB138" w14:textId="77777777" w:rsidR="00B466DF" w:rsidRPr="007F6D35" w:rsidRDefault="00B466DF" w:rsidP="00B466DF">
            <w:pPr>
              <w:ind w:left="-57" w:right="-170"/>
              <w:jc w:val="both"/>
            </w:pPr>
            <w:r w:rsidRPr="007F6D35">
              <w:rPr>
                <w:bCs/>
              </w:rPr>
              <w:t>П, РК, В, Д</w:t>
            </w:r>
          </w:p>
        </w:tc>
      </w:tr>
      <w:tr w:rsidR="00B466DF" w:rsidRPr="007F6D35" w14:paraId="2138813B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11C995" w14:textId="1BF94886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3. Государственные технологии: цифровая трансформация и АОМ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0B6F457B" w14:textId="44E91316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46C925F9" w14:textId="2E057648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2DC29454" w14:textId="252A15F0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CC13050" w14:textId="21C93158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3A671FB7" w14:textId="77777777" w:rsidR="00B466DF" w:rsidRPr="007F6D35" w:rsidRDefault="00B466DF" w:rsidP="00B466DF">
            <w:pPr>
              <w:ind w:left="-57" w:right="-113"/>
              <w:jc w:val="both"/>
            </w:pPr>
            <w:r w:rsidRPr="007F6D35">
              <w:rPr>
                <w:bCs/>
              </w:rPr>
              <w:t>ПД, АО, В, Д</w:t>
            </w:r>
          </w:p>
        </w:tc>
      </w:tr>
      <w:tr w:rsidR="00B466DF" w:rsidRPr="007F6D35" w14:paraId="2656CB70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C26E6E" w14:textId="0C2584DD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lastRenderedPageBreak/>
              <w:t>Тема 4. Моделирование социальных и экономических систем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31133C11" w14:textId="26EF4D53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49F4244D" w14:textId="64680248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36218CCB" w14:textId="1391A0A1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40231406" w14:textId="301BB3BD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1CC40093" w14:textId="77777777" w:rsidR="00B466DF" w:rsidRPr="007F6D35" w:rsidRDefault="00B466DF" w:rsidP="00B466DF">
            <w:pPr>
              <w:ind w:left="-57" w:right="-113"/>
              <w:jc w:val="both"/>
            </w:pPr>
            <w:r w:rsidRPr="007F6D35">
              <w:rPr>
                <w:bCs/>
              </w:rPr>
              <w:t>КР, ДИ, В, Д</w:t>
            </w:r>
          </w:p>
        </w:tc>
      </w:tr>
      <w:tr w:rsidR="00B466DF" w:rsidRPr="007F6D35" w14:paraId="1954F78E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75ED4" w14:textId="7EE8E514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5. Платформы и инструменты для АОМ и 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7D8DCE5E" w14:textId="018DED30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4432E6F5" w14:textId="392845FE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6FD313C0" w14:textId="1F54964F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FA9A949" w14:textId="0E8A4D8C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7AD004CC" w14:textId="77777777" w:rsidR="00B466DF" w:rsidRPr="007F6D35" w:rsidRDefault="00B466DF" w:rsidP="00B466DF">
            <w:pPr>
              <w:ind w:left="-57" w:right="-113"/>
              <w:jc w:val="both"/>
            </w:pPr>
            <w:r w:rsidRPr="007F6D35">
              <w:rPr>
                <w:bCs/>
              </w:rPr>
              <w:t>Т, ПК, В, Д</w:t>
            </w:r>
          </w:p>
        </w:tc>
      </w:tr>
      <w:tr w:rsidR="00B466DF" w:rsidRPr="007F6D35" w14:paraId="63377F29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9B65C" w14:textId="4059417B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6. Алгоритмы ИИ для оптимизации в АОМ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68C5D4F7" w14:textId="703FECE7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0887F727" w14:textId="6FA39E08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63214A77" w14:textId="5B622CF6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0F329305" w14:textId="6D7CB74D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223EEDDA" w14:textId="77777777" w:rsidR="00B466DF" w:rsidRPr="007F6D35" w:rsidRDefault="00B466DF" w:rsidP="00B466DF">
            <w:pPr>
              <w:ind w:left="-57" w:right="-113"/>
            </w:pPr>
            <w:r w:rsidRPr="007F6D35">
              <w:rPr>
                <w:bCs/>
              </w:rPr>
              <w:t>ИП, ВК, В, Д</w:t>
            </w:r>
          </w:p>
        </w:tc>
      </w:tr>
      <w:tr w:rsidR="00B466DF" w:rsidRPr="007F6D35" w14:paraId="4F905E91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164639" w14:textId="01FD515A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 xml:space="preserve">Тема 7. </w:t>
            </w:r>
            <w:proofErr w:type="spellStart"/>
            <w:r w:rsidRPr="00B466DF">
              <w:rPr>
                <w:color w:val="000000"/>
              </w:rPr>
              <w:t>Агентные</w:t>
            </w:r>
            <w:proofErr w:type="spellEnd"/>
            <w:r w:rsidRPr="00B466DF">
              <w:rPr>
                <w:color w:val="000000"/>
              </w:rPr>
              <w:t xml:space="preserve"> системы в стратегическом планировании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6890DBFC" w14:textId="082EC2B4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1854463D" w14:textId="0B8BAA46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74175704" w14:textId="667F049B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3E7231E2" w14:textId="12BEF2D6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3DF087A3" w14:textId="77777777" w:rsidR="00B466DF" w:rsidRPr="007F6D35" w:rsidRDefault="00B466DF" w:rsidP="00B466D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П, РК, В, Д</w:t>
            </w:r>
          </w:p>
        </w:tc>
      </w:tr>
      <w:tr w:rsidR="00B466DF" w:rsidRPr="007F6D35" w14:paraId="265308B7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8BF28" w14:textId="57FE6E76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8. АОМ и искусственный интеллект в кризисных ситуациях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491A639B" w14:textId="5DD0CD27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146C17BD" w14:textId="7D006134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11D76CC1" w14:textId="5130EEEB" w:rsidR="00B466DF" w:rsidRPr="007F6D35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073D958" w14:textId="0E0FA15B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4765C568" w14:textId="77777777" w:rsidR="00B466DF" w:rsidRPr="007F6D35" w:rsidRDefault="00B466DF" w:rsidP="00B466D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Т, ПК, В, Д</w:t>
            </w:r>
          </w:p>
        </w:tc>
      </w:tr>
      <w:tr w:rsidR="00B466DF" w:rsidRPr="007F6D35" w14:paraId="2F3E9D27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F358E8" w14:textId="0157CA2A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9. Этика, безопасность и правовые аспекты АОМ и 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3EA681BD" w14:textId="08ADCD52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14CC181D" w14:textId="0EAA6B2E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74C5CBF3" w14:textId="3ADE7384" w:rsidR="00B466DF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632E2B0D" w14:textId="03026473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7D3682A3" w14:textId="4716F1EC" w:rsidR="00B466DF" w:rsidRPr="007F6D35" w:rsidRDefault="00B466DF" w:rsidP="00B466D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ПД, АО, В, Д</w:t>
            </w:r>
          </w:p>
        </w:tc>
      </w:tr>
      <w:tr w:rsidR="00B466DF" w:rsidRPr="007F6D35" w14:paraId="3B544636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EFAA3D" w14:textId="5911C41A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10. Анализ больших данных для АОМ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0862C70C" w14:textId="0DD44CEC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507AC584" w14:textId="2497B59B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10F82E99" w14:textId="6B1ECACE" w:rsidR="00B466DF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C206EAA" w14:textId="17573654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23422363" w14:textId="564BCC37" w:rsidR="00B466DF" w:rsidRPr="007F6D35" w:rsidRDefault="00B466DF" w:rsidP="00B466D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КР, ДИ, В, Д</w:t>
            </w:r>
          </w:p>
        </w:tc>
      </w:tr>
      <w:tr w:rsidR="00B466DF" w:rsidRPr="007F6D35" w14:paraId="2FC797A0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F477" w14:textId="39CCE403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11. Интеграция АОМ и ИИ в цифровые платформы управления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76372E6D" w14:textId="6625E64E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3DFD0A74" w14:textId="57013805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2F86CB8C" w14:textId="64CEF10E" w:rsidR="00B466DF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613B97AB" w14:textId="72028CBC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463664D8" w14:textId="34E63FE2" w:rsidR="00B466DF" w:rsidRPr="007F6D35" w:rsidRDefault="00B466DF" w:rsidP="00B466D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Т, ПК, В, Д</w:t>
            </w:r>
          </w:p>
        </w:tc>
      </w:tr>
      <w:tr w:rsidR="00B466DF" w:rsidRPr="007F6D35" w14:paraId="095BA25C" w14:textId="77777777" w:rsidTr="00B466DF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3C591" w14:textId="29C82469" w:rsidR="00B466DF" w:rsidRPr="00B466DF" w:rsidRDefault="00B466DF" w:rsidP="00B466DF">
            <w:pPr>
              <w:spacing w:line="216" w:lineRule="auto"/>
              <w:ind w:left="-57" w:right="-170"/>
            </w:pPr>
            <w:r w:rsidRPr="00B466DF">
              <w:rPr>
                <w:color w:val="000000"/>
              </w:rPr>
              <w:t>Тема 12. Перспективы развития АОМ и ИИ в государственном управлении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1E5F3B06" w14:textId="66DE02A7" w:rsidR="00B466DF" w:rsidRPr="007F6D35" w:rsidRDefault="00B466DF" w:rsidP="00B466DF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14:paraId="46680582" w14:textId="6E18B255" w:rsidR="00B466DF" w:rsidRPr="007F6D35" w:rsidRDefault="00B466DF" w:rsidP="00B466DF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14:paraId="1FA82C23" w14:textId="447E55C6" w:rsidR="00B466DF" w:rsidRDefault="00B466DF" w:rsidP="00B466DF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14:paraId="11B20160" w14:textId="3DAD602D" w:rsidR="00B466DF" w:rsidRPr="007F6D35" w:rsidRDefault="00B466DF" w:rsidP="00B466DF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14:paraId="74EB7E5D" w14:textId="002D9C25" w:rsidR="00B466DF" w:rsidRPr="007F6D35" w:rsidRDefault="00B466DF" w:rsidP="00B466DF">
            <w:pPr>
              <w:ind w:left="-57" w:right="-113"/>
              <w:rPr>
                <w:bCs/>
              </w:rPr>
            </w:pPr>
            <w:r w:rsidRPr="007F6D35">
              <w:rPr>
                <w:bCs/>
              </w:rPr>
              <w:t>ИП, ВК, В, Д</w:t>
            </w:r>
          </w:p>
        </w:tc>
      </w:tr>
      <w:tr w:rsidR="00636BAA" w:rsidRPr="007F6D35" w14:paraId="503C4296" w14:textId="77777777" w:rsidTr="00B466DF">
        <w:trPr>
          <w:trHeight w:val="254"/>
        </w:trPr>
        <w:tc>
          <w:tcPr>
            <w:tcW w:w="3437" w:type="dxa"/>
            <w:tcBorders>
              <w:top w:val="single" w:sz="4" w:space="0" w:color="auto"/>
            </w:tcBorders>
          </w:tcPr>
          <w:p w14:paraId="5A821777" w14:textId="77777777" w:rsidR="00636BAA" w:rsidRPr="007F6D35" w:rsidRDefault="00636BAA" w:rsidP="00C13EA8">
            <w:pPr>
              <w:spacing w:line="216" w:lineRule="auto"/>
              <w:ind w:left="-57" w:right="-170"/>
            </w:pPr>
            <w:r w:rsidRPr="007F6D35">
              <w:t xml:space="preserve">Промежуточная аттестация: </w:t>
            </w:r>
          </w:p>
          <w:p w14:paraId="4BCB18E8" w14:textId="4F9A25C0" w:rsidR="00636BAA" w:rsidRPr="007F6D35" w:rsidRDefault="00D83B69" w:rsidP="00C13EA8">
            <w:pPr>
              <w:spacing w:line="216" w:lineRule="auto"/>
              <w:ind w:left="-57" w:right="-170"/>
              <w:rPr>
                <w:i/>
                <w:iCs/>
                <w:strike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9874C9B" w14:textId="77777777" w:rsidR="00636BAA" w:rsidRPr="007F6D35" w:rsidRDefault="00636BAA" w:rsidP="00C13EA8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692A55B" w14:textId="77777777" w:rsidR="00636BAA" w:rsidRPr="007F6D35" w:rsidRDefault="00636BAA" w:rsidP="00C13EA8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2DE861A" w14:textId="77777777" w:rsidR="00636BAA" w:rsidRPr="007F6D35" w:rsidRDefault="00636BAA" w:rsidP="00C13EA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bottom w:val="single" w:sz="18" w:space="0" w:color="000000"/>
            </w:tcBorders>
          </w:tcPr>
          <w:p w14:paraId="4DCB5874" w14:textId="77777777" w:rsidR="00636BAA" w:rsidRPr="007F6D35" w:rsidRDefault="00636BAA" w:rsidP="00C13EA8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14:paraId="0D0D3F26" w14:textId="77777777" w:rsidR="00636BAA" w:rsidRPr="007F6D35" w:rsidRDefault="00636BAA" w:rsidP="00C13EA8">
            <w:pPr>
              <w:jc w:val="center"/>
            </w:pPr>
            <w:r w:rsidRPr="007F6D35">
              <w:t>КО, АО</w:t>
            </w:r>
          </w:p>
        </w:tc>
      </w:tr>
      <w:tr w:rsidR="00636BAA" w:rsidRPr="007F6D35" w14:paraId="5ACF670C" w14:textId="77777777" w:rsidTr="00C13EA8">
        <w:tc>
          <w:tcPr>
            <w:tcW w:w="3437" w:type="dxa"/>
          </w:tcPr>
          <w:p w14:paraId="32D34DA8" w14:textId="77777777" w:rsidR="00636BAA" w:rsidRPr="007F6D35" w:rsidRDefault="00636BAA" w:rsidP="00C13EA8">
            <w:pPr>
              <w:spacing w:line="216" w:lineRule="auto"/>
              <w:rPr>
                <w:b/>
              </w:rPr>
            </w:pPr>
            <w:r w:rsidRPr="007F6D3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14:paraId="6F5705B6" w14:textId="3C6B18B0"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1525" w:type="dxa"/>
          </w:tcPr>
          <w:p w14:paraId="78831598" w14:textId="35579DD3"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50" w:type="dxa"/>
            <w:tcBorders>
              <w:right w:val="single" w:sz="18" w:space="0" w:color="000000"/>
            </w:tcBorders>
          </w:tcPr>
          <w:p w14:paraId="57E0596F" w14:textId="6E4819B4"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3E2D8" w14:textId="72AC4144" w:rsidR="00636BAA" w:rsidRPr="007F6D35" w:rsidRDefault="00E52B82" w:rsidP="00C13EA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58" w:type="dxa"/>
            <w:tcBorders>
              <w:left w:val="single" w:sz="18" w:space="0" w:color="000000"/>
            </w:tcBorders>
            <w:vAlign w:val="center"/>
          </w:tcPr>
          <w:p w14:paraId="5FB26B68" w14:textId="77777777" w:rsidR="00636BAA" w:rsidRPr="007F6D35" w:rsidRDefault="00636BAA" w:rsidP="00C13EA8">
            <w:pPr>
              <w:jc w:val="center"/>
              <w:rPr>
                <w:b/>
              </w:rPr>
            </w:pPr>
          </w:p>
        </w:tc>
      </w:tr>
    </w:tbl>
    <w:p w14:paraId="61B11146" w14:textId="3533D9DD" w:rsidR="00636BAA" w:rsidRDefault="00636BAA" w:rsidP="00636BAA">
      <w:pPr>
        <w:rPr>
          <w:bCs/>
          <w:sz w:val="4"/>
          <w:szCs w:val="4"/>
        </w:rPr>
      </w:pPr>
    </w:p>
    <w:p w14:paraId="05E11ED0" w14:textId="77777777" w:rsidR="00636BAA" w:rsidRPr="007F6D35" w:rsidRDefault="00636BAA" w:rsidP="00636BAA">
      <w:pPr>
        <w:ind w:firstLine="567"/>
        <w:jc w:val="both"/>
        <w:rPr>
          <w:b/>
          <w:bCs/>
          <w:sz w:val="2"/>
          <w:szCs w:val="2"/>
        </w:rPr>
      </w:pPr>
    </w:p>
    <w:p w14:paraId="24B723CA" w14:textId="2D83A204" w:rsidR="0029414E" w:rsidRDefault="00E52B82" w:rsidP="00E52B82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монографии, учебника, книги и пр.) (ПК); контрольный (устный / письменный) опрос (КО); контрольная работа (КР); правовой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исследовательского мини-проекта, отчет по нему (ИП); аналитический обзор официальной и исследовательской статистики и аналитики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групповой дискуссией (обсуждение противоречивых, проблемных тем и вопросов) обучающихся (Д).</w:t>
      </w:r>
    </w:p>
    <w:p w14:paraId="2DEB46B3" w14:textId="155546C7" w:rsidR="0029414E" w:rsidRDefault="0029414E">
      <w:pPr>
        <w:rPr>
          <w:sz w:val="20"/>
          <w:szCs w:val="20"/>
        </w:rPr>
      </w:pPr>
    </w:p>
    <w:p w14:paraId="0F16B9D4" w14:textId="77777777" w:rsidR="00750F58" w:rsidRPr="00691A3D" w:rsidRDefault="00750F58" w:rsidP="00D72B84">
      <w:pPr>
        <w:jc w:val="both"/>
        <w:rPr>
          <w:bCs/>
          <w:sz w:val="4"/>
          <w:szCs w:val="4"/>
        </w:rPr>
      </w:pPr>
    </w:p>
    <w:p w14:paraId="75E3B9A0" w14:textId="60DEEBE8" w:rsidR="00750F58" w:rsidRPr="00691A3D" w:rsidRDefault="00BF75A6" w:rsidP="00E52B82">
      <w:pPr>
        <w:keepNext/>
        <w:keepLines/>
        <w:jc w:val="both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5</w:t>
      </w:r>
      <w:r w:rsidR="00750F58" w:rsidRPr="00691A3D">
        <w:rPr>
          <w:b/>
          <w:color w:val="2E74B5"/>
          <w:lang w:eastAsia="en-US"/>
        </w:rPr>
        <w:t xml:space="preserve">. </w:t>
      </w:r>
      <w:r w:rsidR="00E52B82" w:rsidRPr="00E52B82">
        <w:rPr>
          <w:b/>
          <w:color w:val="2E74B5"/>
          <w:lang w:eastAsia="en-US"/>
        </w:rPr>
        <w:t xml:space="preserve">Содержание </w:t>
      </w:r>
      <w:r w:rsidR="00E52B82">
        <w:rPr>
          <w:b/>
          <w:color w:val="2E74B5"/>
          <w:lang w:eastAsia="en-US"/>
        </w:rPr>
        <w:t xml:space="preserve">разделов, </w:t>
      </w:r>
      <w:r w:rsidR="00E52B82" w:rsidRPr="00E52B82">
        <w:rPr>
          <w:b/>
          <w:color w:val="2E74B5"/>
          <w:lang w:eastAsia="en-US"/>
        </w:rPr>
        <w:t>тем дисциплины</w:t>
      </w:r>
      <w:r w:rsidR="00E52B82">
        <w:rPr>
          <w:b/>
          <w:color w:val="2E74B5"/>
          <w:lang w:eastAsia="en-US"/>
        </w:rPr>
        <w:t>:</w:t>
      </w:r>
      <w:r w:rsidR="00E52B82" w:rsidRPr="00E52B82">
        <w:rPr>
          <w:b/>
          <w:color w:val="2E74B5"/>
          <w:lang w:eastAsia="en-US"/>
        </w:rPr>
        <w:t xml:space="preserve"> </w:t>
      </w:r>
      <w:r w:rsidR="00E52B82">
        <w:rPr>
          <w:b/>
          <w:color w:val="2E74B5"/>
          <w:lang w:eastAsia="en-US"/>
        </w:rPr>
        <w:t>к</w:t>
      </w:r>
      <w:r w:rsidR="00750F58" w:rsidRPr="00691A3D">
        <w:rPr>
          <w:b/>
          <w:color w:val="2E74B5"/>
          <w:lang w:eastAsia="en-US"/>
        </w:rPr>
        <w:t>раткое содержание дисциплины</w:t>
      </w:r>
      <w:r w:rsidR="00E73693" w:rsidRPr="00691A3D">
        <w:rPr>
          <w:b/>
          <w:color w:val="2E74B5"/>
          <w:lang w:eastAsia="en-US"/>
        </w:rPr>
        <w:t xml:space="preserve"> (темы</w:t>
      </w:r>
      <w:r w:rsidR="0084234F" w:rsidRPr="00691A3D">
        <w:t xml:space="preserve"> </w:t>
      </w:r>
      <w:r w:rsidR="0084234F" w:rsidRPr="00691A3D">
        <w:rPr>
          <w:b/>
          <w:color w:val="2E74B5"/>
          <w:lang w:eastAsia="en-US"/>
        </w:rPr>
        <w:t>межфакультетского учебного курса</w:t>
      </w:r>
      <w:r w:rsidR="00E73693" w:rsidRPr="00691A3D">
        <w:rPr>
          <w:b/>
          <w:color w:val="2E74B5"/>
          <w:lang w:eastAsia="en-US"/>
        </w:rPr>
        <w:t>)</w:t>
      </w:r>
      <w:r w:rsidR="00750F58" w:rsidRPr="00691A3D">
        <w:rPr>
          <w:b/>
          <w:color w:val="2E74B5"/>
          <w:lang w:eastAsia="en-US"/>
        </w:rPr>
        <w:t>:</w:t>
      </w:r>
    </w:p>
    <w:p w14:paraId="24428D87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bookmarkStart w:id="16" w:name="_Hlk125532218"/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1. Введение в агент-ориентированное моделирование (АОМ)</w:t>
      </w:r>
    </w:p>
    <w:p w14:paraId="283C3B74" w14:textId="77777777" w:rsidR="00587D7D" w:rsidRPr="00587D7D" w:rsidRDefault="00587D7D" w:rsidP="00587D7D">
      <w:pPr>
        <w:numPr>
          <w:ilvl w:val="0"/>
          <w:numId w:val="4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Основные принципы и концепции АОМ.</w:t>
      </w:r>
    </w:p>
    <w:p w14:paraId="29C18897" w14:textId="77777777" w:rsidR="00587D7D" w:rsidRPr="00587D7D" w:rsidRDefault="00587D7D" w:rsidP="00587D7D">
      <w:pPr>
        <w:numPr>
          <w:ilvl w:val="0"/>
          <w:numId w:val="4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Агент как базовая единица моделирования: структуры и поведение.</w:t>
      </w:r>
    </w:p>
    <w:p w14:paraId="00A1CC38" w14:textId="77777777" w:rsidR="00587D7D" w:rsidRPr="00587D7D" w:rsidRDefault="00587D7D" w:rsidP="00587D7D">
      <w:pPr>
        <w:numPr>
          <w:ilvl w:val="0"/>
          <w:numId w:val="4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Примеры применения АОМ в государственном управлении.</w:t>
      </w:r>
    </w:p>
    <w:p w14:paraId="5A243F22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2. Искусственный интеллект и его роль в АОМ</w:t>
      </w:r>
    </w:p>
    <w:p w14:paraId="3B96DD6F" w14:textId="77777777" w:rsidR="00587D7D" w:rsidRPr="00587D7D" w:rsidRDefault="00587D7D" w:rsidP="00587D7D">
      <w:pPr>
        <w:numPr>
          <w:ilvl w:val="0"/>
          <w:numId w:val="4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Основы ИИ: алгоритмы, методы и области применения.</w:t>
      </w:r>
    </w:p>
    <w:p w14:paraId="25B9C7B6" w14:textId="77777777" w:rsidR="00587D7D" w:rsidRPr="00587D7D" w:rsidRDefault="00587D7D" w:rsidP="00587D7D">
      <w:pPr>
        <w:numPr>
          <w:ilvl w:val="0"/>
          <w:numId w:val="4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Использование ИИ для обучения и адаптации агентов.</w:t>
      </w:r>
    </w:p>
    <w:p w14:paraId="632F6988" w14:textId="77777777" w:rsidR="00587D7D" w:rsidRPr="00587D7D" w:rsidRDefault="00587D7D" w:rsidP="00587D7D">
      <w:pPr>
        <w:numPr>
          <w:ilvl w:val="0"/>
          <w:numId w:val="4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Взаимодействие интеллектуальных агентов в сложных системах.</w:t>
      </w:r>
    </w:p>
    <w:p w14:paraId="2CF06D22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3. Государственные технологии: цифровая трансформация и АОМ</w:t>
      </w:r>
    </w:p>
    <w:p w14:paraId="1E978C51" w14:textId="77777777" w:rsidR="00587D7D" w:rsidRPr="00587D7D" w:rsidRDefault="00587D7D" w:rsidP="00587D7D">
      <w:pPr>
        <w:numPr>
          <w:ilvl w:val="0"/>
          <w:numId w:val="4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Цифровая трансформация: концепции и технологии в госсекторе.</w:t>
      </w:r>
    </w:p>
    <w:p w14:paraId="36EEC689" w14:textId="77777777" w:rsidR="00587D7D" w:rsidRPr="00587D7D" w:rsidRDefault="00587D7D" w:rsidP="00587D7D">
      <w:pPr>
        <w:numPr>
          <w:ilvl w:val="0"/>
          <w:numId w:val="4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Роль АОМ в разработке цифровых решений для государства.</w:t>
      </w:r>
    </w:p>
    <w:p w14:paraId="014337B6" w14:textId="77777777" w:rsidR="00587D7D" w:rsidRPr="00587D7D" w:rsidRDefault="00587D7D" w:rsidP="00587D7D">
      <w:pPr>
        <w:numPr>
          <w:ilvl w:val="0"/>
          <w:numId w:val="4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Примеры государственных технологий, основанных на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моделях.</w:t>
      </w:r>
    </w:p>
    <w:p w14:paraId="0ABCEE9A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4. Моделирование социальных и экономических систем</w:t>
      </w:r>
    </w:p>
    <w:p w14:paraId="0D1A473E" w14:textId="77777777" w:rsidR="00587D7D" w:rsidRPr="00587D7D" w:rsidRDefault="00587D7D" w:rsidP="00587D7D">
      <w:pPr>
        <w:numPr>
          <w:ilvl w:val="0"/>
          <w:numId w:val="4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Агенты в моделировании социальных процессов.</w:t>
      </w:r>
    </w:p>
    <w:p w14:paraId="442BC477" w14:textId="77777777" w:rsidR="00587D7D" w:rsidRPr="00587D7D" w:rsidRDefault="00587D7D" w:rsidP="00587D7D">
      <w:pPr>
        <w:numPr>
          <w:ilvl w:val="0"/>
          <w:numId w:val="4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АОМ для анализа и прогнозирования экономических систем.</w:t>
      </w:r>
    </w:p>
    <w:p w14:paraId="5E1CEE7F" w14:textId="77777777" w:rsidR="00587D7D" w:rsidRPr="00587D7D" w:rsidRDefault="00587D7D" w:rsidP="00587D7D">
      <w:pPr>
        <w:numPr>
          <w:ilvl w:val="0"/>
          <w:numId w:val="4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Сценарное моделирование на базе АОМ.</w:t>
      </w:r>
    </w:p>
    <w:p w14:paraId="16F65774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5. Платформы и инструменты для АОМ и ИИ</w:t>
      </w:r>
    </w:p>
    <w:p w14:paraId="0385C467" w14:textId="77777777" w:rsidR="00587D7D" w:rsidRPr="00587D7D" w:rsidRDefault="00587D7D" w:rsidP="00587D7D">
      <w:pPr>
        <w:numPr>
          <w:ilvl w:val="0"/>
          <w:numId w:val="4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Популярные платформы и языки для АОМ (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NetLogo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,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AnyLogic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>, GAMA).</w:t>
      </w:r>
    </w:p>
    <w:p w14:paraId="3DCC4CEE" w14:textId="77777777" w:rsidR="00587D7D" w:rsidRPr="00587D7D" w:rsidRDefault="00587D7D" w:rsidP="00587D7D">
      <w:pPr>
        <w:numPr>
          <w:ilvl w:val="0"/>
          <w:numId w:val="4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Интеграция АОМ с библиотеками ИИ (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TensorFlow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,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PyTorch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>).</w:t>
      </w:r>
    </w:p>
    <w:p w14:paraId="61B01210" w14:textId="77777777" w:rsidR="00587D7D" w:rsidRPr="00587D7D" w:rsidRDefault="00587D7D" w:rsidP="00587D7D">
      <w:pPr>
        <w:numPr>
          <w:ilvl w:val="0"/>
          <w:numId w:val="4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Практика выбора инструментов для задач государственного моделирования.</w:t>
      </w:r>
    </w:p>
    <w:p w14:paraId="3AB1D438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>Тема 6. Алгоритмы ИИ для оптимизации в АОМ</w:t>
      </w:r>
    </w:p>
    <w:p w14:paraId="53272B1B" w14:textId="77777777" w:rsidR="00587D7D" w:rsidRPr="00587D7D" w:rsidRDefault="00587D7D" w:rsidP="00587D7D">
      <w:pPr>
        <w:numPr>
          <w:ilvl w:val="0"/>
          <w:numId w:val="4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Методы машинного обучения для интеллектуальных агентов.</w:t>
      </w:r>
    </w:p>
    <w:p w14:paraId="20AD7E95" w14:textId="77777777" w:rsidR="00587D7D" w:rsidRPr="00587D7D" w:rsidRDefault="00587D7D" w:rsidP="00587D7D">
      <w:pPr>
        <w:numPr>
          <w:ilvl w:val="0"/>
          <w:numId w:val="4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Эволюционные алгоритмы и их применение в АОМ.</w:t>
      </w:r>
    </w:p>
    <w:p w14:paraId="3ADDD074" w14:textId="77777777" w:rsidR="00587D7D" w:rsidRPr="00587D7D" w:rsidRDefault="00587D7D" w:rsidP="00587D7D">
      <w:pPr>
        <w:numPr>
          <w:ilvl w:val="0"/>
          <w:numId w:val="4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Оптимизация процессов на базе ИИ в государственных системах.</w:t>
      </w:r>
    </w:p>
    <w:p w14:paraId="6A92C010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 xml:space="preserve">Тема 7. </w:t>
      </w:r>
      <w:proofErr w:type="spellStart"/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Агентные</w:t>
      </w:r>
      <w:proofErr w:type="spellEnd"/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 xml:space="preserve"> системы в стратегическом планировании</w:t>
      </w:r>
    </w:p>
    <w:p w14:paraId="1ADF226C" w14:textId="77777777" w:rsidR="00587D7D" w:rsidRPr="00587D7D" w:rsidRDefault="00587D7D" w:rsidP="00587D7D">
      <w:pPr>
        <w:numPr>
          <w:ilvl w:val="0"/>
          <w:numId w:val="48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Использование АОМ для стратегического управления регионами.</w:t>
      </w:r>
    </w:p>
    <w:p w14:paraId="7D383F54" w14:textId="77777777" w:rsidR="00587D7D" w:rsidRPr="00587D7D" w:rsidRDefault="00587D7D" w:rsidP="00587D7D">
      <w:pPr>
        <w:numPr>
          <w:ilvl w:val="0"/>
          <w:numId w:val="48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Прогнозирование рисков и сценарное планирование.</w:t>
      </w:r>
    </w:p>
    <w:p w14:paraId="71E27F43" w14:textId="77777777" w:rsidR="00587D7D" w:rsidRPr="00587D7D" w:rsidRDefault="00587D7D" w:rsidP="00587D7D">
      <w:pPr>
        <w:numPr>
          <w:ilvl w:val="0"/>
          <w:numId w:val="48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Анализ демографических и экономических данных с помощью АОМ.</w:t>
      </w:r>
    </w:p>
    <w:p w14:paraId="19391006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8. АОМ и искусственный интеллект в кризисных ситуациях</w:t>
      </w:r>
    </w:p>
    <w:p w14:paraId="3D287233" w14:textId="77777777" w:rsidR="00587D7D" w:rsidRPr="00587D7D" w:rsidRDefault="00587D7D" w:rsidP="00587D7D">
      <w:pPr>
        <w:numPr>
          <w:ilvl w:val="0"/>
          <w:numId w:val="49"/>
        </w:numPr>
        <w:rPr>
          <w:rFonts w:eastAsia="Calibri"/>
          <w:kern w:val="2"/>
          <w:lang w:eastAsia="en-US"/>
          <w14:ligatures w14:val="standardContextual"/>
        </w:rPr>
      </w:pP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Агентное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моделирование для управления чрезвычайными ситуациями.</w:t>
      </w:r>
    </w:p>
    <w:p w14:paraId="53B1D4F6" w14:textId="77777777" w:rsidR="00587D7D" w:rsidRPr="00587D7D" w:rsidRDefault="00587D7D" w:rsidP="00587D7D">
      <w:pPr>
        <w:numPr>
          <w:ilvl w:val="0"/>
          <w:numId w:val="49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ИИ для анализа и поддержки принятия решений в кризисах.</w:t>
      </w:r>
    </w:p>
    <w:p w14:paraId="6843B150" w14:textId="77777777" w:rsidR="00587D7D" w:rsidRPr="00587D7D" w:rsidRDefault="00587D7D" w:rsidP="00587D7D">
      <w:pPr>
        <w:numPr>
          <w:ilvl w:val="0"/>
          <w:numId w:val="49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Примеры применения: управление стихийными бедствиями и пандемиями.</w:t>
      </w:r>
    </w:p>
    <w:p w14:paraId="07F64300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9. Этика, безопасность и правовые аспекты АОМ и ИИ</w:t>
      </w:r>
    </w:p>
    <w:p w14:paraId="0D7510EC" w14:textId="77777777" w:rsidR="00587D7D" w:rsidRPr="00587D7D" w:rsidRDefault="00587D7D" w:rsidP="00587D7D">
      <w:pPr>
        <w:numPr>
          <w:ilvl w:val="0"/>
          <w:numId w:val="5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Этические проблемы использования ИИ и АОМ в государственном управлении.</w:t>
      </w:r>
    </w:p>
    <w:p w14:paraId="5F16F0DE" w14:textId="77777777" w:rsidR="00587D7D" w:rsidRPr="00587D7D" w:rsidRDefault="00587D7D" w:rsidP="00587D7D">
      <w:pPr>
        <w:numPr>
          <w:ilvl w:val="0"/>
          <w:numId w:val="5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Обеспечение информационной безопасности в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системах.</w:t>
      </w:r>
    </w:p>
    <w:p w14:paraId="0E236B43" w14:textId="77777777" w:rsidR="00587D7D" w:rsidRPr="00587D7D" w:rsidRDefault="00587D7D" w:rsidP="00587D7D">
      <w:pPr>
        <w:numPr>
          <w:ilvl w:val="0"/>
          <w:numId w:val="5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Правовое регулирование технологий ИИ в госсекторе.</w:t>
      </w:r>
    </w:p>
    <w:p w14:paraId="7FD6B16B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10. Анализ больших данных для АОМ</w:t>
      </w:r>
    </w:p>
    <w:p w14:paraId="6A614C08" w14:textId="77777777" w:rsidR="00587D7D" w:rsidRPr="00587D7D" w:rsidRDefault="00587D7D" w:rsidP="00587D7D">
      <w:pPr>
        <w:numPr>
          <w:ilvl w:val="0"/>
          <w:numId w:val="5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Источники и сбор данных для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агентного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моделирования.</w:t>
      </w:r>
    </w:p>
    <w:p w14:paraId="31AEB9FB" w14:textId="77777777" w:rsidR="00587D7D" w:rsidRPr="00587D7D" w:rsidRDefault="00587D7D" w:rsidP="00587D7D">
      <w:pPr>
        <w:numPr>
          <w:ilvl w:val="0"/>
          <w:numId w:val="5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Методы анализа больших данных в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системах.</w:t>
      </w:r>
    </w:p>
    <w:p w14:paraId="17219B51" w14:textId="77777777" w:rsidR="00587D7D" w:rsidRPr="00587D7D" w:rsidRDefault="00587D7D" w:rsidP="00587D7D">
      <w:pPr>
        <w:numPr>
          <w:ilvl w:val="0"/>
          <w:numId w:val="5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Роль ИИ в обработке данных для АОМ.</w:t>
      </w:r>
    </w:p>
    <w:p w14:paraId="7F5030B0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11. Интеграция АОМ и ИИ в цифровые платформы управления</w:t>
      </w:r>
    </w:p>
    <w:p w14:paraId="4268CDF8" w14:textId="77777777" w:rsidR="00587D7D" w:rsidRPr="00587D7D" w:rsidRDefault="00587D7D" w:rsidP="00587D7D">
      <w:pPr>
        <w:numPr>
          <w:ilvl w:val="0"/>
          <w:numId w:val="5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Архитектура государственных платформ: возможности АОМ и ИИ.</w:t>
      </w:r>
    </w:p>
    <w:p w14:paraId="49B26AA6" w14:textId="77777777" w:rsidR="00587D7D" w:rsidRPr="00587D7D" w:rsidRDefault="00587D7D" w:rsidP="00587D7D">
      <w:pPr>
        <w:numPr>
          <w:ilvl w:val="0"/>
          <w:numId w:val="5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Интеграция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 с ситуационными центрами.</w:t>
      </w:r>
    </w:p>
    <w:p w14:paraId="5CB24E0D" w14:textId="77777777" w:rsidR="00587D7D" w:rsidRPr="00587D7D" w:rsidRDefault="00587D7D" w:rsidP="00587D7D">
      <w:pPr>
        <w:numPr>
          <w:ilvl w:val="0"/>
          <w:numId w:val="5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Примеры внедрения: "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ГосТех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>" и другие платформы.</w:t>
      </w:r>
    </w:p>
    <w:p w14:paraId="3F692A34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12. Перспективы развития АОМ и ИИ в государственном управлении</w:t>
      </w:r>
    </w:p>
    <w:p w14:paraId="4084F2CB" w14:textId="77777777" w:rsidR="00587D7D" w:rsidRPr="00587D7D" w:rsidRDefault="00587D7D" w:rsidP="00587D7D">
      <w:pPr>
        <w:numPr>
          <w:ilvl w:val="0"/>
          <w:numId w:val="5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Новейшие тенденции в разработке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моделей.</w:t>
      </w:r>
    </w:p>
    <w:p w14:paraId="476330C9" w14:textId="77777777" w:rsidR="00587D7D" w:rsidRPr="00587D7D" w:rsidRDefault="00587D7D" w:rsidP="00587D7D">
      <w:pPr>
        <w:numPr>
          <w:ilvl w:val="0"/>
          <w:numId w:val="5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Будущее ИИ в государственных технологиях.</w:t>
      </w:r>
    </w:p>
    <w:p w14:paraId="43535D18" w14:textId="77777777" w:rsidR="00587D7D" w:rsidRPr="00587D7D" w:rsidRDefault="00587D7D" w:rsidP="00587D7D">
      <w:pPr>
        <w:numPr>
          <w:ilvl w:val="0"/>
          <w:numId w:val="5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Инновационные направления: цифровой двойник государства.</w:t>
      </w:r>
    </w:p>
    <w:p w14:paraId="4AFF1BC2" w14:textId="77777777" w:rsidR="00B466DF" w:rsidRPr="0026337D" w:rsidRDefault="00B466DF" w:rsidP="0029414E">
      <w:pPr>
        <w:spacing w:after="120"/>
        <w:ind w:firstLine="567"/>
        <w:jc w:val="both"/>
        <w:rPr>
          <w:bCs/>
          <w:sz w:val="8"/>
          <w:szCs w:val="8"/>
        </w:rPr>
      </w:pPr>
    </w:p>
    <w:bookmarkEnd w:id="16"/>
    <w:p w14:paraId="6505640F" w14:textId="5F654138" w:rsidR="00AC737C" w:rsidRPr="007F6D35" w:rsidRDefault="00AC737C" w:rsidP="00AC737C">
      <w:pPr>
        <w:keepNext/>
        <w:keepLines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6.</w:t>
      </w:r>
      <w:r w:rsidRPr="007F6D35">
        <w:rPr>
          <w:b/>
          <w:color w:val="2E74B5"/>
          <w:lang w:eastAsia="en-US"/>
        </w:rPr>
        <w:t xml:space="preserve"> </w:t>
      </w:r>
      <w:r>
        <w:rPr>
          <w:b/>
          <w:color w:val="2E74B5"/>
          <w:lang w:eastAsia="en-US"/>
        </w:rPr>
        <w:t xml:space="preserve">Практико-ориентированные задания к самостоятельной работе студентов </w:t>
      </w:r>
    </w:p>
    <w:p w14:paraId="1919965D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1. Введение в агент-ориентированное моделирование (АОМ)</w:t>
      </w:r>
    </w:p>
    <w:p w14:paraId="05AA2576" w14:textId="77777777" w:rsidR="00AC737C" w:rsidRPr="00AC737C" w:rsidRDefault="00AC737C" w:rsidP="00AC737C">
      <w:pPr>
        <w:numPr>
          <w:ilvl w:val="0"/>
          <w:numId w:val="66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Составьте краткую презентацию с описанием основных принципов и концепций АОМ.</w:t>
      </w:r>
    </w:p>
    <w:p w14:paraId="6B6BD1C4" w14:textId="77777777" w:rsidR="00AC737C" w:rsidRPr="00AC737C" w:rsidRDefault="00AC737C" w:rsidP="00AC737C">
      <w:pPr>
        <w:numPr>
          <w:ilvl w:val="0"/>
          <w:numId w:val="66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Разработайте модель агента для имитации поведения пользователя в онлайн-сервисе (описание структуры и поведения).</w:t>
      </w:r>
    </w:p>
    <w:p w14:paraId="225B4B5C" w14:textId="77777777" w:rsidR="00AC737C" w:rsidRPr="00AC737C" w:rsidRDefault="00AC737C" w:rsidP="00AC737C">
      <w:pPr>
        <w:numPr>
          <w:ilvl w:val="0"/>
          <w:numId w:val="66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Проанализируйте один из существующих примеров применения АОМ в государственном управлении и подготовьте аналитический отчет.</w:t>
      </w:r>
    </w:p>
    <w:p w14:paraId="2366C557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2. Искусственный интеллект и его роль в АОМ</w:t>
      </w:r>
    </w:p>
    <w:p w14:paraId="38AD67EF" w14:textId="77777777" w:rsidR="00AC737C" w:rsidRPr="00AC737C" w:rsidRDefault="00AC737C" w:rsidP="00AC737C">
      <w:pPr>
        <w:numPr>
          <w:ilvl w:val="0"/>
          <w:numId w:val="67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Реализуйте простую программу с использованием алгоритма ИИ для классификации данных, связанных с задачами АОМ.</w:t>
      </w:r>
    </w:p>
    <w:p w14:paraId="6F7900AE" w14:textId="77777777" w:rsidR="00AC737C" w:rsidRPr="00AC737C" w:rsidRDefault="00AC737C" w:rsidP="00AC737C">
      <w:pPr>
        <w:numPr>
          <w:ilvl w:val="0"/>
          <w:numId w:val="67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Настройте процесс обучения интеллектуального агента на основе заранее заданных сценариев.</w:t>
      </w:r>
    </w:p>
    <w:p w14:paraId="101C10A5" w14:textId="77777777" w:rsidR="00AC737C" w:rsidRPr="00AC737C" w:rsidRDefault="00AC737C" w:rsidP="00AC737C">
      <w:pPr>
        <w:numPr>
          <w:ilvl w:val="0"/>
          <w:numId w:val="67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Смоделируйте взаимодействие двух агентов в среде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NetLogo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или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AnyLogic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и оцените их взаимодействие.</w:t>
      </w:r>
    </w:p>
    <w:p w14:paraId="1FB7401E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3. Государственные технологии: цифровая трансформация и АОМ</w:t>
      </w:r>
    </w:p>
    <w:p w14:paraId="54237EE3" w14:textId="77777777" w:rsidR="00AC737C" w:rsidRPr="00AC737C" w:rsidRDefault="00AC737C" w:rsidP="00AC737C">
      <w:pPr>
        <w:numPr>
          <w:ilvl w:val="0"/>
          <w:numId w:val="68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Подготовьте сравнительный обзор ключевых технологий цифровой трансформации в государственном секторе.</w:t>
      </w:r>
    </w:p>
    <w:p w14:paraId="70C7A8F2" w14:textId="77777777" w:rsidR="00AC737C" w:rsidRPr="00AC737C" w:rsidRDefault="00AC737C" w:rsidP="00AC737C">
      <w:pPr>
        <w:numPr>
          <w:ilvl w:val="0"/>
          <w:numId w:val="68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Разработайте концепцию цифрового решения на базе АОМ для одной из сфер государственного управления (например, здравоохранение или образование).</w:t>
      </w:r>
    </w:p>
    <w:p w14:paraId="36A94DFE" w14:textId="77777777" w:rsidR="00AC737C" w:rsidRPr="00AC737C" w:rsidRDefault="00AC737C" w:rsidP="00AC737C">
      <w:pPr>
        <w:numPr>
          <w:ilvl w:val="0"/>
          <w:numId w:val="68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Проанализируйте пример государственной технологии, реализованной с использованием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агентного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моделирования, и подготовьте выводы о её эффективности.</w:t>
      </w:r>
    </w:p>
    <w:p w14:paraId="1821C957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>Тема 4. Моделирование социальных и экономических систем</w:t>
      </w:r>
    </w:p>
    <w:p w14:paraId="6335CDB1" w14:textId="77777777" w:rsidR="00AC737C" w:rsidRPr="00AC737C" w:rsidRDefault="00AC737C" w:rsidP="00AC737C">
      <w:pPr>
        <w:numPr>
          <w:ilvl w:val="0"/>
          <w:numId w:val="69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Постройте простую модель социального взаимодействия с помощью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агентного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подхода (например, распространение информации или идей).</w:t>
      </w:r>
    </w:p>
    <w:p w14:paraId="2220FD42" w14:textId="77777777" w:rsidR="00AC737C" w:rsidRPr="00AC737C" w:rsidRDefault="00AC737C" w:rsidP="00AC737C">
      <w:pPr>
        <w:numPr>
          <w:ilvl w:val="0"/>
          <w:numId w:val="69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Проведите анализ на основе АОМ, чтобы спрогнозировать динамику одного из показателей экономической системы региона.</w:t>
      </w:r>
    </w:p>
    <w:p w14:paraId="66A08D6A" w14:textId="77777777" w:rsidR="00AC737C" w:rsidRPr="00AC737C" w:rsidRDefault="00AC737C" w:rsidP="00AC737C">
      <w:pPr>
        <w:numPr>
          <w:ilvl w:val="0"/>
          <w:numId w:val="69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Разработайте сценарную модель на базе АОМ для планирования демографических изменений в регионе.</w:t>
      </w:r>
    </w:p>
    <w:p w14:paraId="385DFD71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5. Платформы и инструменты для АОМ и ИИ</w:t>
      </w:r>
    </w:p>
    <w:p w14:paraId="08D09B0A" w14:textId="77777777" w:rsidR="00AC737C" w:rsidRPr="00AC737C" w:rsidRDefault="00AC737C" w:rsidP="00AC737C">
      <w:pPr>
        <w:numPr>
          <w:ilvl w:val="0"/>
          <w:numId w:val="70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Ознакомьтесь с основами работы на платформе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NetLogo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или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AnyLogic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и создайте базовую модель.</w:t>
      </w:r>
    </w:p>
    <w:p w14:paraId="45D890F2" w14:textId="77777777" w:rsidR="00AC737C" w:rsidRPr="00AC737C" w:rsidRDefault="00AC737C" w:rsidP="00AC737C">
      <w:pPr>
        <w:numPr>
          <w:ilvl w:val="0"/>
          <w:numId w:val="70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Настройте интеграцию платформы для АОМ с библиотекой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TensorFlow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или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PyTorch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для реализации ИИ-агентов.</w:t>
      </w:r>
    </w:p>
    <w:p w14:paraId="203D643D" w14:textId="77777777" w:rsidR="00AC737C" w:rsidRPr="00AC737C" w:rsidRDefault="00AC737C" w:rsidP="00AC737C">
      <w:pPr>
        <w:numPr>
          <w:ilvl w:val="0"/>
          <w:numId w:val="70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Проведите анализ функционала различных платформ для выбора наиболее подходящей для решения конкретной государственной задачи.</w:t>
      </w:r>
    </w:p>
    <w:p w14:paraId="6E3B4735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6. Алгоритмы ИИ для оптимизации в АОМ</w:t>
      </w:r>
    </w:p>
    <w:p w14:paraId="7327AE4B" w14:textId="77777777" w:rsidR="00AC737C" w:rsidRPr="00AC737C" w:rsidRDefault="00AC737C" w:rsidP="00AC737C">
      <w:pPr>
        <w:numPr>
          <w:ilvl w:val="0"/>
          <w:numId w:val="71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Реализуйте алгоритм машинного обучения для агента в Python, решающего задачу оптимизации маршрута.</w:t>
      </w:r>
    </w:p>
    <w:p w14:paraId="54565EC4" w14:textId="77777777" w:rsidR="00AC737C" w:rsidRPr="00AC737C" w:rsidRDefault="00AC737C" w:rsidP="00AC737C">
      <w:pPr>
        <w:numPr>
          <w:ilvl w:val="0"/>
          <w:numId w:val="71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Постройте модель, использующую эволюционные алгоритмы для решения задачи распределения ресурсов.</w:t>
      </w:r>
    </w:p>
    <w:p w14:paraId="107E7839" w14:textId="77777777" w:rsidR="00AC737C" w:rsidRPr="00AC737C" w:rsidRDefault="00AC737C" w:rsidP="00AC737C">
      <w:pPr>
        <w:numPr>
          <w:ilvl w:val="0"/>
          <w:numId w:val="71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Составьте отчет об использовании ИИ для оптимизации процессов в реальной государственной системе.</w:t>
      </w:r>
    </w:p>
    <w:p w14:paraId="5ED6CF36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 xml:space="preserve">Тема 7. </w:t>
      </w:r>
      <w:proofErr w:type="spellStart"/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Агентные</w:t>
      </w:r>
      <w:proofErr w:type="spellEnd"/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 xml:space="preserve"> системы в стратегическом планировании</w:t>
      </w:r>
    </w:p>
    <w:p w14:paraId="71D846C5" w14:textId="77777777" w:rsidR="00AC737C" w:rsidRPr="00AC737C" w:rsidRDefault="00AC737C" w:rsidP="00AC737C">
      <w:pPr>
        <w:numPr>
          <w:ilvl w:val="0"/>
          <w:numId w:val="72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Создайте модель управления регионом на основе АОМ, учитывающую несколько факторов (например, демографию и экономику).</w:t>
      </w:r>
    </w:p>
    <w:p w14:paraId="111FF2F3" w14:textId="77777777" w:rsidR="00AC737C" w:rsidRPr="00AC737C" w:rsidRDefault="00AC737C" w:rsidP="00AC737C">
      <w:pPr>
        <w:numPr>
          <w:ilvl w:val="0"/>
          <w:numId w:val="72"/>
        </w:numPr>
        <w:ind w:right="-286"/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Постройте сценарий прогнозирования рисков в регионе с использованием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агентного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подхода.</w:t>
      </w:r>
    </w:p>
    <w:p w14:paraId="11B7FFAA" w14:textId="77777777" w:rsidR="00AC737C" w:rsidRPr="00AC737C" w:rsidRDefault="00AC737C" w:rsidP="00AC737C">
      <w:pPr>
        <w:numPr>
          <w:ilvl w:val="0"/>
          <w:numId w:val="72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Проведите анализ демографических данных региона и визуализируйте результаты в модели.</w:t>
      </w:r>
    </w:p>
    <w:p w14:paraId="5AD7D6C0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8. АОМ и искусственный интеллект в кризисных ситуациях</w:t>
      </w:r>
    </w:p>
    <w:p w14:paraId="25567438" w14:textId="77777777" w:rsidR="00AC737C" w:rsidRPr="00AC737C" w:rsidRDefault="00AC737C" w:rsidP="00AC737C">
      <w:pPr>
        <w:numPr>
          <w:ilvl w:val="0"/>
          <w:numId w:val="73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Разработайте модель управления чрезвычайной ситуацией, например, эвакуации в случае стихийного бедствия.</w:t>
      </w:r>
    </w:p>
    <w:p w14:paraId="00B5547A" w14:textId="77777777" w:rsidR="00AC737C" w:rsidRPr="00AC737C" w:rsidRDefault="00AC737C" w:rsidP="00AC737C">
      <w:pPr>
        <w:numPr>
          <w:ilvl w:val="0"/>
          <w:numId w:val="73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Реализуйте систему поддержки принятия решений с применением ИИ для кризисной ситуации (например, распределение медицинских ресурсов).</w:t>
      </w:r>
    </w:p>
    <w:p w14:paraId="47766E6A" w14:textId="77777777" w:rsidR="00AC737C" w:rsidRPr="00AC737C" w:rsidRDefault="00AC737C" w:rsidP="00AC737C">
      <w:pPr>
        <w:numPr>
          <w:ilvl w:val="0"/>
          <w:numId w:val="73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Опишите и смоделируйте реальный случай управления пандемией с использованием АОМ.</w:t>
      </w:r>
    </w:p>
    <w:p w14:paraId="2576A4CA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9. Этика, безопасность и правовые аспекты АОМ и ИИ</w:t>
      </w:r>
    </w:p>
    <w:p w14:paraId="539C94E0" w14:textId="77777777" w:rsidR="00AC737C" w:rsidRPr="00AC737C" w:rsidRDefault="00AC737C" w:rsidP="00AC737C">
      <w:pPr>
        <w:numPr>
          <w:ilvl w:val="0"/>
          <w:numId w:val="74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Составьте список этических проблем, связанных с использованием ИИ и АОМ, и предложите их возможные решения.</w:t>
      </w:r>
    </w:p>
    <w:p w14:paraId="390837C2" w14:textId="77777777" w:rsidR="00AC737C" w:rsidRPr="00AC737C" w:rsidRDefault="00AC737C" w:rsidP="00AC737C">
      <w:pPr>
        <w:numPr>
          <w:ilvl w:val="0"/>
          <w:numId w:val="74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Разработайте модель обеспечения безопасности данных в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агентной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системе для государственной задачи.</w:t>
      </w:r>
    </w:p>
    <w:p w14:paraId="0B4FD3EA" w14:textId="77777777" w:rsidR="00AC737C" w:rsidRPr="00AC737C" w:rsidRDefault="00AC737C" w:rsidP="00AC737C">
      <w:pPr>
        <w:numPr>
          <w:ilvl w:val="0"/>
          <w:numId w:val="74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Подготовьте аналитический обзор существующего законодательства, регулирующего ИИ в госсекторе.</w:t>
      </w:r>
    </w:p>
    <w:p w14:paraId="10816199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10. Анализ больших данных для АОМ</w:t>
      </w:r>
    </w:p>
    <w:p w14:paraId="4E89D6CA" w14:textId="77777777" w:rsidR="00AC737C" w:rsidRPr="00AC737C" w:rsidRDefault="00AC737C" w:rsidP="00AC737C">
      <w:pPr>
        <w:numPr>
          <w:ilvl w:val="0"/>
          <w:numId w:val="75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Соберите набор данных для задачи АОМ и проведите его предварительную обработку.</w:t>
      </w:r>
    </w:p>
    <w:p w14:paraId="1901E3AB" w14:textId="77777777" w:rsidR="00AC737C" w:rsidRPr="00AC737C" w:rsidRDefault="00AC737C" w:rsidP="00AC737C">
      <w:pPr>
        <w:numPr>
          <w:ilvl w:val="0"/>
          <w:numId w:val="75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Реализуйте метод анализа больших данных (кластеризация, классификация) для подготовки данных к моделированию.</w:t>
      </w:r>
    </w:p>
    <w:p w14:paraId="7887DA41" w14:textId="77777777" w:rsidR="00AC737C" w:rsidRPr="00AC737C" w:rsidRDefault="00AC737C" w:rsidP="00AC737C">
      <w:pPr>
        <w:numPr>
          <w:ilvl w:val="0"/>
          <w:numId w:val="75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Постройте модель, демонстрирующую роль ИИ в обработке больших данных для АОМ.</w:t>
      </w:r>
    </w:p>
    <w:p w14:paraId="0ECCE63A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t>Тема 11. Интеграция АОМ и ИИ в цифровые платформы управления</w:t>
      </w:r>
    </w:p>
    <w:p w14:paraId="65A90739" w14:textId="75CAC5CE" w:rsidR="00AC737C" w:rsidRPr="00AC737C" w:rsidRDefault="00AC737C" w:rsidP="0026337D">
      <w:pPr>
        <w:numPr>
          <w:ilvl w:val="0"/>
          <w:numId w:val="76"/>
        </w:numPr>
        <w:ind w:right="-711"/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Опишите архитектуру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госплатформы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с использованием АОМ и ИИ (напр</w:t>
      </w:r>
      <w:r w:rsidR="0026337D">
        <w:rPr>
          <w:rFonts w:eastAsia="Calibri"/>
          <w:kern w:val="2"/>
          <w:lang w:eastAsia="en-US"/>
          <w14:ligatures w14:val="standardContextual"/>
        </w:rPr>
        <w:t>.</w:t>
      </w:r>
      <w:r w:rsidRPr="00AC737C">
        <w:rPr>
          <w:rFonts w:eastAsia="Calibri"/>
          <w:kern w:val="2"/>
          <w:lang w:eastAsia="en-US"/>
          <w14:ligatures w14:val="standardContextual"/>
        </w:rPr>
        <w:t>, "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ГосТех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>").</w:t>
      </w:r>
    </w:p>
    <w:p w14:paraId="208712D7" w14:textId="77777777" w:rsidR="00AC737C" w:rsidRPr="00AC737C" w:rsidRDefault="00AC737C" w:rsidP="00AC737C">
      <w:pPr>
        <w:numPr>
          <w:ilvl w:val="0"/>
          <w:numId w:val="76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Реализуйте простую модель интеграции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агентной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системы с ситуационным центром (например, управление очередями).</w:t>
      </w:r>
    </w:p>
    <w:p w14:paraId="78EA829E" w14:textId="77777777" w:rsidR="00AC737C" w:rsidRPr="00AC737C" w:rsidRDefault="00AC737C" w:rsidP="00AC737C">
      <w:pPr>
        <w:numPr>
          <w:ilvl w:val="0"/>
          <w:numId w:val="76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Разработайте сценарий внедрения АОМ и ИИ на одной из существующих цифровых платформ управления.</w:t>
      </w:r>
    </w:p>
    <w:p w14:paraId="57A1D04C" w14:textId="77777777" w:rsidR="00AC737C" w:rsidRPr="00AC737C" w:rsidRDefault="00AC737C" w:rsidP="00AC737C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AC737C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>Тема 12. Перспективы развития АОМ и ИИ в государственном управлении</w:t>
      </w:r>
    </w:p>
    <w:p w14:paraId="75C0D8D6" w14:textId="38DD1401" w:rsidR="00AC737C" w:rsidRPr="00AC737C" w:rsidRDefault="00AC737C" w:rsidP="0026337D">
      <w:pPr>
        <w:numPr>
          <w:ilvl w:val="0"/>
          <w:numId w:val="77"/>
        </w:numPr>
        <w:ind w:right="-286"/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 xml:space="preserve">Подготовьте доклад о современных тенденциях в разработке </w:t>
      </w:r>
      <w:proofErr w:type="spellStart"/>
      <w:r w:rsidRPr="00AC737C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AC737C">
        <w:rPr>
          <w:rFonts w:eastAsia="Calibri"/>
          <w:kern w:val="2"/>
          <w:lang w:eastAsia="en-US"/>
          <w14:ligatures w14:val="standardContextual"/>
        </w:rPr>
        <w:t xml:space="preserve"> моделей для госнужд.</w:t>
      </w:r>
    </w:p>
    <w:p w14:paraId="024B72CC" w14:textId="77777777" w:rsidR="00AC737C" w:rsidRPr="00AC737C" w:rsidRDefault="00AC737C" w:rsidP="00AC737C">
      <w:pPr>
        <w:numPr>
          <w:ilvl w:val="0"/>
          <w:numId w:val="77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Опишите возможности и перспективы применения цифрового двойника государства.</w:t>
      </w:r>
    </w:p>
    <w:p w14:paraId="237FA2B3" w14:textId="77777777" w:rsidR="00AC737C" w:rsidRPr="00AC737C" w:rsidRDefault="00AC737C" w:rsidP="00AC737C">
      <w:pPr>
        <w:numPr>
          <w:ilvl w:val="0"/>
          <w:numId w:val="77"/>
        </w:numPr>
        <w:rPr>
          <w:rFonts w:eastAsia="Calibri"/>
          <w:kern w:val="2"/>
          <w:lang w:eastAsia="en-US"/>
          <w14:ligatures w14:val="standardContextual"/>
        </w:rPr>
      </w:pPr>
      <w:r w:rsidRPr="00AC737C">
        <w:rPr>
          <w:rFonts w:eastAsia="Calibri"/>
          <w:kern w:val="2"/>
          <w:lang w:eastAsia="en-US"/>
          <w14:ligatures w14:val="standardContextual"/>
        </w:rPr>
        <w:t>Разработайте концепцию инновационного проекта на базе АОМ и ИИ для государственного управления.</w:t>
      </w:r>
    </w:p>
    <w:p w14:paraId="72917568" w14:textId="77777777" w:rsidR="00AC737C" w:rsidRDefault="00AC737C" w:rsidP="00AC737C">
      <w:pPr>
        <w:pStyle w:val="af0"/>
        <w:spacing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763294DA" w14:textId="12A73579" w:rsidR="00CA267E" w:rsidRPr="00CF1736" w:rsidRDefault="00AC737C" w:rsidP="00CA267E">
      <w:pPr>
        <w:keepNext/>
        <w:keepLines/>
        <w:jc w:val="both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7</w:t>
      </w:r>
      <w:r w:rsidR="00CA267E" w:rsidRPr="00CF1736">
        <w:rPr>
          <w:b/>
          <w:color w:val="2E74B5"/>
          <w:lang w:eastAsia="en-US"/>
        </w:rPr>
        <w:t xml:space="preserve">. Перечень вопросов для подготовки к </w:t>
      </w:r>
      <w:r w:rsidR="00CF1736">
        <w:rPr>
          <w:b/>
          <w:color w:val="2E74B5"/>
          <w:lang w:eastAsia="en-US"/>
        </w:rPr>
        <w:t>зачету</w:t>
      </w:r>
    </w:p>
    <w:p w14:paraId="6E549FBB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1. Введение в агент-ориентированное моделирование (АОМ)</w:t>
      </w:r>
    </w:p>
    <w:p w14:paraId="3F80AB2A" w14:textId="77777777" w:rsidR="00587D7D" w:rsidRPr="00587D7D" w:rsidRDefault="00587D7D" w:rsidP="00587D7D">
      <w:pPr>
        <w:numPr>
          <w:ilvl w:val="0"/>
          <w:numId w:val="5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основные принципы лежат в основе агент-ориентированного моделирования?</w:t>
      </w:r>
    </w:p>
    <w:p w14:paraId="46334931" w14:textId="65C2D56C" w:rsidR="00587D7D" w:rsidRPr="00587D7D" w:rsidRDefault="00587D7D" w:rsidP="00587D7D">
      <w:pPr>
        <w:numPr>
          <w:ilvl w:val="0"/>
          <w:numId w:val="5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Что представляет собой агент как базовая единица моделирования? </w:t>
      </w:r>
      <w:r>
        <w:rPr>
          <w:rFonts w:eastAsia="Calibri"/>
          <w:kern w:val="2"/>
          <w:lang w:eastAsia="en-US"/>
          <w14:ligatures w14:val="standardContextual"/>
        </w:rPr>
        <w:br/>
      </w:r>
      <w:r w:rsidRPr="00587D7D">
        <w:rPr>
          <w:rFonts w:eastAsia="Calibri"/>
          <w:kern w:val="2"/>
          <w:lang w:eastAsia="en-US"/>
          <w14:ligatures w14:val="standardContextual"/>
        </w:rPr>
        <w:t>Опишите его структуру и поведение.</w:t>
      </w:r>
    </w:p>
    <w:p w14:paraId="388BBBF6" w14:textId="77777777" w:rsidR="00587D7D" w:rsidRPr="00587D7D" w:rsidRDefault="00587D7D" w:rsidP="00587D7D">
      <w:pPr>
        <w:numPr>
          <w:ilvl w:val="0"/>
          <w:numId w:val="5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примеры применения АОМ в государственном управлении вы можете привести?</w:t>
      </w:r>
    </w:p>
    <w:p w14:paraId="63B69A11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2. Искусственный интеллект и его роль в АОМ</w:t>
      </w:r>
    </w:p>
    <w:p w14:paraId="6F4165E0" w14:textId="77777777" w:rsidR="00587D7D" w:rsidRPr="00587D7D" w:rsidRDefault="00587D7D" w:rsidP="00587D7D">
      <w:pPr>
        <w:numPr>
          <w:ilvl w:val="0"/>
          <w:numId w:val="5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алгоритмы и методы используются в области искусственного интеллекта?</w:t>
      </w:r>
    </w:p>
    <w:p w14:paraId="3AEE2B33" w14:textId="77777777" w:rsidR="00587D7D" w:rsidRPr="00587D7D" w:rsidRDefault="00587D7D" w:rsidP="00587D7D">
      <w:pPr>
        <w:numPr>
          <w:ilvl w:val="0"/>
          <w:numId w:val="5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ИИ применяется для обучения и адаптации агентов в АОМ?</w:t>
      </w:r>
    </w:p>
    <w:p w14:paraId="5DFC21DC" w14:textId="77777777" w:rsidR="00587D7D" w:rsidRPr="00587D7D" w:rsidRDefault="00587D7D" w:rsidP="00587D7D">
      <w:pPr>
        <w:numPr>
          <w:ilvl w:val="0"/>
          <w:numId w:val="5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осуществляется взаимодействие интеллектуальных агентов в сложных системах?</w:t>
      </w:r>
    </w:p>
    <w:p w14:paraId="2CABE910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3. Государственные технологии: цифровая трансформация и АОМ</w:t>
      </w:r>
    </w:p>
    <w:p w14:paraId="5A18D31E" w14:textId="77777777" w:rsidR="00587D7D" w:rsidRPr="00587D7D" w:rsidRDefault="00587D7D" w:rsidP="00587D7D">
      <w:pPr>
        <w:numPr>
          <w:ilvl w:val="0"/>
          <w:numId w:val="56"/>
        </w:numPr>
        <w:ind w:right="-711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такое цифровая трансформация, и какие концепции и технологии применяются в госсекторе?</w:t>
      </w:r>
    </w:p>
    <w:p w14:paraId="05680A9B" w14:textId="77777777" w:rsidR="00587D7D" w:rsidRPr="00587D7D" w:rsidRDefault="00587D7D" w:rsidP="00587D7D">
      <w:pPr>
        <w:numPr>
          <w:ilvl w:val="0"/>
          <w:numId w:val="5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Какова роль АОМ в разработке цифровых решений для государства?</w:t>
      </w:r>
    </w:p>
    <w:p w14:paraId="036B9495" w14:textId="77777777" w:rsidR="00587D7D" w:rsidRPr="00587D7D" w:rsidRDefault="00587D7D" w:rsidP="00587D7D">
      <w:pPr>
        <w:numPr>
          <w:ilvl w:val="0"/>
          <w:numId w:val="5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государственные технологии, основанные на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моделях, вы знаете?</w:t>
      </w:r>
    </w:p>
    <w:p w14:paraId="512FDB6A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4. Моделирование социальных и экономических систем</w:t>
      </w:r>
    </w:p>
    <w:p w14:paraId="34014FB2" w14:textId="77777777" w:rsidR="00587D7D" w:rsidRPr="00587D7D" w:rsidRDefault="00587D7D" w:rsidP="00587D7D">
      <w:pPr>
        <w:numPr>
          <w:ilvl w:val="0"/>
          <w:numId w:val="5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используются агенты в моделировании социальных процессов?</w:t>
      </w:r>
    </w:p>
    <w:p w14:paraId="315B1F81" w14:textId="77777777" w:rsidR="00587D7D" w:rsidRPr="00587D7D" w:rsidRDefault="00587D7D" w:rsidP="00587D7D">
      <w:pPr>
        <w:numPr>
          <w:ilvl w:val="0"/>
          <w:numId w:val="5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АОМ применяется для анализа и прогнозирования экономических систем?</w:t>
      </w:r>
    </w:p>
    <w:p w14:paraId="0FD4686A" w14:textId="77777777" w:rsidR="00587D7D" w:rsidRPr="00587D7D" w:rsidRDefault="00587D7D" w:rsidP="00587D7D">
      <w:pPr>
        <w:numPr>
          <w:ilvl w:val="0"/>
          <w:numId w:val="5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такое сценарное моделирование, и как оно реализуется на базе АОМ?</w:t>
      </w:r>
    </w:p>
    <w:p w14:paraId="62B66819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5. Платформы и инструменты для АОМ и ИИ</w:t>
      </w:r>
    </w:p>
    <w:p w14:paraId="0AC46CC3" w14:textId="77777777" w:rsidR="00587D7D" w:rsidRPr="00587D7D" w:rsidRDefault="00587D7D" w:rsidP="00587D7D">
      <w:pPr>
        <w:numPr>
          <w:ilvl w:val="0"/>
          <w:numId w:val="58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платформы и языки программирования наиболее популярны для АОМ?</w:t>
      </w:r>
    </w:p>
    <w:p w14:paraId="2C8D3AF9" w14:textId="77777777" w:rsidR="00587D7D" w:rsidRPr="00587D7D" w:rsidRDefault="00587D7D" w:rsidP="0026337D">
      <w:pPr>
        <w:numPr>
          <w:ilvl w:val="0"/>
          <w:numId w:val="58"/>
        </w:numPr>
        <w:ind w:right="-428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осуществляется интеграция АОМ с библиотеками ИИ, такими как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TensorFlow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или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PyTorch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>?</w:t>
      </w:r>
    </w:p>
    <w:p w14:paraId="411C3CE5" w14:textId="77777777" w:rsidR="00587D7D" w:rsidRPr="00587D7D" w:rsidRDefault="00587D7D" w:rsidP="00587D7D">
      <w:pPr>
        <w:numPr>
          <w:ilvl w:val="0"/>
          <w:numId w:val="58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выбрать инструменты для решения задач государственного моделирования?</w:t>
      </w:r>
    </w:p>
    <w:p w14:paraId="7359003E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6. Алгоритмы ИИ для оптимизации в АОМ</w:t>
      </w:r>
    </w:p>
    <w:p w14:paraId="386B4FAC" w14:textId="77777777" w:rsidR="00587D7D" w:rsidRPr="00587D7D" w:rsidRDefault="00587D7D" w:rsidP="00587D7D">
      <w:pPr>
        <w:numPr>
          <w:ilvl w:val="0"/>
          <w:numId w:val="59"/>
        </w:numPr>
        <w:ind w:right="-428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методы машинного обучения применяются для разработки интеллектуальных агентов?</w:t>
      </w:r>
    </w:p>
    <w:p w14:paraId="07DC4AC9" w14:textId="77777777" w:rsidR="00587D7D" w:rsidRPr="00587D7D" w:rsidRDefault="00587D7D" w:rsidP="00587D7D">
      <w:pPr>
        <w:numPr>
          <w:ilvl w:val="0"/>
          <w:numId w:val="59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представляют собой эволюционные алгоритмы, и как они применяются в АОМ?</w:t>
      </w:r>
    </w:p>
    <w:p w14:paraId="292DB792" w14:textId="77777777" w:rsidR="00587D7D" w:rsidRPr="00587D7D" w:rsidRDefault="00587D7D" w:rsidP="00587D7D">
      <w:pPr>
        <w:numPr>
          <w:ilvl w:val="0"/>
          <w:numId w:val="59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можно оптимизировать процессы на базе ИИ в государственных системах?</w:t>
      </w:r>
    </w:p>
    <w:p w14:paraId="59E81881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 xml:space="preserve">Тема 7. </w:t>
      </w:r>
      <w:proofErr w:type="spellStart"/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Агентные</w:t>
      </w:r>
      <w:proofErr w:type="spellEnd"/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 xml:space="preserve"> системы в стратегическом планировании</w:t>
      </w:r>
    </w:p>
    <w:p w14:paraId="3800FD1B" w14:textId="77777777" w:rsidR="00587D7D" w:rsidRPr="00587D7D" w:rsidRDefault="00587D7D" w:rsidP="00587D7D">
      <w:pPr>
        <w:numPr>
          <w:ilvl w:val="0"/>
          <w:numId w:val="6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АОМ используется для стратегического управления регионами?</w:t>
      </w:r>
    </w:p>
    <w:p w14:paraId="18FAD266" w14:textId="77777777" w:rsidR="00587D7D" w:rsidRPr="00587D7D" w:rsidRDefault="00587D7D" w:rsidP="00587D7D">
      <w:pPr>
        <w:numPr>
          <w:ilvl w:val="0"/>
          <w:numId w:val="6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подходы применяются для прогнозирования рисков и сценарного планирования?</w:t>
      </w:r>
    </w:p>
    <w:p w14:paraId="69664182" w14:textId="77777777" w:rsidR="00587D7D" w:rsidRPr="00587D7D" w:rsidRDefault="00587D7D" w:rsidP="00587D7D">
      <w:pPr>
        <w:numPr>
          <w:ilvl w:val="0"/>
          <w:numId w:val="60"/>
        </w:numPr>
        <w:ind w:right="-569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осуществляется анализ демографических и экономических данных с использованием АОМ?</w:t>
      </w:r>
    </w:p>
    <w:p w14:paraId="12EC09BF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8. АОМ и искусственный интеллект в кризисных ситуациях</w:t>
      </w:r>
    </w:p>
    <w:p w14:paraId="043E9EFC" w14:textId="77777777" w:rsidR="00587D7D" w:rsidRPr="00587D7D" w:rsidRDefault="00587D7D" w:rsidP="00587D7D">
      <w:pPr>
        <w:numPr>
          <w:ilvl w:val="0"/>
          <w:numId w:val="6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агентное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моделирование помогает в управлении чрезвычайными ситуациями?</w:t>
      </w:r>
    </w:p>
    <w:p w14:paraId="7165DEAB" w14:textId="77777777" w:rsidR="00587D7D" w:rsidRPr="00587D7D" w:rsidRDefault="00587D7D" w:rsidP="00587D7D">
      <w:pPr>
        <w:numPr>
          <w:ilvl w:val="0"/>
          <w:numId w:val="6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ИИ поддерживает принятие решений в кризисных условиях?</w:t>
      </w:r>
    </w:p>
    <w:p w14:paraId="6C1C3E01" w14:textId="6E22C7C8" w:rsidR="00587D7D" w:rsidRPr="00587D7D" w:rsidRDefault="00587D7D" w:rsidP="00587D7D">
      <w:pPr>
        <w:numPr>
          <w:ilvl w:val="0"/>
          <w:numId w:val="6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примеры применения АОМ в управлении стихийными бедствиями и пандемиями </w:t>
      </w:r>
      <w:r>
        <w:rPr>
          <w:rFonts w:eastAsia="Calibri"/>
          <w:kern w:val="2"/>
          <w:lang w:eastAsia="en-US"/>
          <w14:ligatures w14:val="standardContextual"/>
        </w:rPr>
        <w:br/>
      </w:r>
      <w:r w:rsidRPr="00587D7D">
        <w:rPr>
          <w:rFonts w:eastAsia="Calibri"/>
          <w:kern w:val="2"/>
          <w:lang w:eastAsia="en-US"/>
          <w14:ligatures w14:val="standardContextual"/>
        </w:rPr>
        <w:t>вы можете назвать?</w:t>
      </w:r>
    </w:p>
    <w:p w14:paraId="12839E2F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9. Этика, безопасность и правовые аспекты АОМ и ИИ</w:t>
      </w:r>
    </w:p>
    <w:p w14:paraId="5E582140" w14:textId="467ABFF4" w:rsidR="00587D7D" w:rsidRPr="00587D7D" w:rsidRDefault="00587D7D" w:rsidP="00587D7D">
      <w:pPr>
        <w:numPr>
          <w:ilvl w:val="0"/>
          <w:numId w:val="6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этические проблемы связаны с использованием ИИ и АОМ в госуправлении?</w:t>
      </w:r>
    </w:p>
    <w:p w14:paraId="76008C95" w14:textId="77777777" w:rsidR="00587D7D" w:rsidRPr="00587D7D" w:rsidRDefault="00587D7D" w:rsidP="00587D7D">
      <w:pPr>
        <w:numPr>
          <w:ilvl w:val="0"/>
          <w:numId w:val="6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обеспечивается информационная безопасность в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системах?</w:t>
      </w:r>
    </w:p>
    <w:p w14:paraId="0E1E2565" w14:textId="77777777" w:rsidR="00587D7D" w:rsidRPr="00587D7D" w:rsidRDefault="00587D7D" w:rsidP="00587D7D">
      <w:pPr>
        <w:numPr>
          <w:ilvl w:val="0"/>
          <w:numId w:val="6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правовые нормы регулируют применение технологий ИИ в госсекторе?</w:t>
      </w:r>
    </w:p>
    <w:p w14:paraId="358D5182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10. Анализ больших данных для АОМ</w:t>
      </w:r>
    </w:p>
    <w:p w14:paraId="097CBC73" w14:textId="77777777" w:rsidR="00587D7D" w:rsidRPr="00587D7D" w:rsidRDefault="00587D7D" w:rsidP="00587D7D">
      <w:pPr>
        <w:numPr>
          <w:ilvl w:val="0"/>
          <w:numId w:val="6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источники данных используются для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агентного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моделирования?</w:t>
      </w:r>
    </w:p>
    <w:p w14:paraId="1156418D" w14:textId="77777777" w:rsidR="00587D7D" w:rsidRPr="00587D7D" w:rsidRDefault="00587D7D" w:rsidP="00587D7D">
      <w:pPr>
        <w:numPr>
          <w:ilvl w:val="0"/>
          <w:numId w:val="6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методы анализа больших данных применяются в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системах?</w:t>
      </w:r>
    </w:p>
    <w:p w14:paraId="351D736C" w14:textId="77777777" w:rsidR="00587D7D" w:rsidRPr="00587D7D" w:rsidRDefault="00587D7D" w:rsidP="00587D7D">
      <w:pPr>
        <w:numPr>
          <w:ilvl w:val="0"/>
          <w:numId w:val="6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ИИ помогает в обработке данных для АОМ?</w:t>
      </w:r>
    </w:p>
    <w:p w14:paraId="45E1CEBA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>Тема 11. Интеграция АОМ и ИИ в цифровые платформы управления</w:t>
      </w:r>
    </w:p>
    <w:p w14:paraId="02C47CE8" w14:textId="77777777" w:rsidR="00587D7D" w:rsidRPr="00587D7D" w:rsidRDefault="00587D7D" w:rsidP="00587D7D">
      <w:pPr>
        <w:numPr>
          <w:ilvl w:val="0"/>
          <w:numId w:val="64"/>
        </w:numPr>
        <w:ind w:right="-569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Каковы особенности архитектуры государственных платформ с использованием АОМ и ИИ?</w:t>
      </w:r>
    </w:p>
    <w:p w14:paraId="46F880C2" w14:textId="77777777" w:rsidR="00587D7D" w:rsidRPr="00587D7D" w:rsidRDefault="00587D7D" w:rsidP="00587D7D">
      <w:pPr>
        <w:numPr>
          <w:ilvl w:val="0"/>
          <w:numId w:val="6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агентные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системы интегрируются с ситуационными центрами?</w:t>
      </w:r>
    </w:p>
    <w:p w14:paraId="46708053" w14:textId="77777777" w:rsidR="00587D7D" w:rsidRPr="00587D7D" w:rsidRDefault="00587D7D" w:rsidP="00587D7D">
      <w:pPr>
        <w:numPr>
          <w:ilvl w:val="0"/>
          <w:numId w:val="6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примеры внедрения АОМ и ИИ на платформе "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ГосТех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>" существуют?</w:t>
      </w:r>
    </w:p>
    <w:p w14:paraId="64F7C592" w14:textId="77777777" w:rsidR="00587D7D" w:rsidRPr="00587D7D" w:rsidRDefault="00587D7D" w:rsidP="00587D7D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12. Перспективы развития АОМ и ИИ в государственном управлении</w:t>
      </w:r>
    </w:p>
    <w:p w14:paraId="10634E94" w14:textId="77777777" w:rsidR="00587D7D" w:rsidRPr="00587D7D" w:rsidRDefault="00587D7D" w:rsidP="00587D7D">
      <w:pPr>
        <w:numPr>
          <w:ilvl w:val="0"/>
          <w:numId w:val="6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тенденции развития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моделей существуют?</w:t>
      </w:r>
    </w:p>
    <w:p w14:paraId="4CCA43C1" w14:textId="77777777" w:rsidR="00587D7D" w:rsidRPr="00587D7D" w:rsidRDefault="00587D7D" w:rsidP="00587D7D">
      <w:pPr>
        <w:numPr>
          <w:ilvl w:val="0"/>
          <w:numId w:val="6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Каковы перспективы использования ИИ в государственных технологиях?</w:t>
      </w:r>
    </w:p>
    <w:p w14:paraId="0696219A" w14:textId="77777777" w:rsidR="00587D7D" w:rsidRPr="00587D7D" w:rsidRDefault="00587D7D" w:rsidP="00587D7D">
      <w:pPr>
        <w:numPr>
          <w:ilvl w:val="0"/>
          <w:numId w:val="6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такое цифровой двойник государства, и как он может быть реализован?</w:t>
      </w:r>
    </w:p>
    <w:p w14:paraId="07D94179" w14:textId="77777777" w:rsidR="00587D7D" w:rsidRDefault="00587D7D" w:rsidP="00587D7D">
      <w:pPr>
        <w:pStyle w:val="af0"/>
        <w:spacing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5177EEB2" w14:textId="0AD8F8DC" w:rsidR="00F7239C" w:rsidRPr="007F6D35" w:rsidRDefault="00AC737C" w:rsidP="00F7239C">
      <w:pPr>
        <w:keepNext/>
        <w:keepLines/>
        <w:outlineLvl w:val="0"/>
        <w:rPr>
          <w:b/>
          <w:color w:val="2E74B5"/>
          <w:lang w:eastAsia="en-US"/>
        </w:rPr>
      </w:pPr>
      <w:bookmarkStart w:id="17" w:name="_Toc30686895"/>
      <w:bookmarkStart w:id="18" w:name="_Toc30687168"/>
      <w:bookmarkStart w:id="19" w:name="_Toc30687589"/>
      <w:bookmarkStart w:id="20" w:name="_Toc30687779"/>
      <w:bookmarkStart w:id="21" w:name="_Toc30688057"/>
      <w:bookmarkStart w:id="22" w:name="_Toc30688162"/>
      <w:bookmarkStart w:id="23" w:name="_Toc30688303"/>
      <w:bookmarkStart w:id="24" w:name="_Toc36552509"/>
      <w:r>
        <w:rPr>
          <w:b/>
          <w:color w:val="2E74B5"/>
          <w:lang w:eastAsia="en-US"/>
        </w:rPr>
        <w:t>8.</w:t>
      </w:r>
      <w:r w:rsidR="00F7239C" w:rsidRPr="007F6D35">
        <w:rPr>
          <w:b/>
          <w:color w:val="2E74B5"/>
          <w:lang w:eastAsia="en-US"/>
        </w:rPr>
        <w:t xml:space="preserve"> Ресурсное обеспечение</w:t>
      </w:r>
      <w:r>
        <w:rPr>
          <w:b/>
          <w:color w:val="2E74B5"/>
          <w:lang w:eastAsia="en-US"/>
        </w:rPr>
        <w:t>: п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F541C" w:rsidRPr="006F541C">
        <w:rPr>
          <w:b/>
          <w:color w:val="2E74B5"/>
          <w:lang w:eastAsia="en-US"/>
        </w:rPr>
        <w:t>еречень основной и дополнительной литературы</w:t>
      </w:r>
    </w:p>
    <w:p w14:paraId="010D0832" w14:textId="77777777" w:rsidR="00F7239C" w:rsidRPr="007F6D35" w:rsidRDefault="00F7239C" w:rsidP="00F7239C">
      <w:pPr>
        <w:ind w:firstLine="567"/>
        <w:rPr>
          <w:sz w:val="4"/>
          <w:szCs w:val="4"/>
        </w:rPr>
      </w:pPr>
    </w:p>
    <w:p w14:paraId="5B99921A" w14:textId="77777777" w:rsidR="00F7239C" w:rsidRPr="007F6D35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Основная литература:</w:t>
      </w:r>
    </w:p>
    <w:p w14:paraId="32731521" w14:textId="77777777" w:rsidR="0026337D" w:rsidRDefault="0026337D" w:rsidP="0026337D">
      <w:pPr>
        <w:ind w:firstLine="567"/>
        <w:jc w:val="both"/>
        <w:rPr>
          <w:bCs/>
          <w:i/>
          <w:iCs/>
        </w:rPr>
      </w:pPr>
    </w:p>
    <w:p w14:paraId="4E7BD33B" w14:textId="64C34676" w:rsidR="0026337D" w:rsidRPr="009E1193" w:rsidRDefault="0026337D" w:rsidP="0026337D">
      <w:pPr>
        <w:ind w:firstLine="567"/>
        <w:jc w:val="both"/>
        <w:rPr>
          <w:bCs/>
          <w:i/>
          <w:iCs/>
        </w:rPr>
      </w:pPr>
      <w:r w:rsidRPr="009E1193">
        <w:rPr>
          <w:bCs/>
          <w:i/>
          <w:iCs/>
        </w:rPr>
        <w:t>– по агент-ориентированному моделированию:</w:t>
      </w:r>
    </w:p>
    <w:p w14:paraId="7F635F9D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</w:rPr>
        <w:t>Моделирование систем и процессов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В.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r w:rsidRPr="009E1193">
        <w:rPr>
          <w:bCs/>
        </w:rPr>
        <w:t>Волкова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В.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r w:rsidRPr="009E1193">
        <w:rPr>
          <w:bCs/>
        </w:rPr>
        <w:t>Волковой, В.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r w:rsidRPr="009E1193">
        <w:rPr>
          <w:bCs/>
        </w:rPr>
        <w:t>Козлова.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510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978-5-534-18563-8.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0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/560374</w:t>
        </w:r>
      </w:hyperlink>
    </w:p>
    <w:p w14:paraId="2257FA6E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</w:rPr>
        <w:t>Моделирование процессов и систем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Е.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Стельмашонок, В.</w:t>
      </w:r>
      <w:r w:rsidRPr="009E1193">
        <w:rPr>
          <w:bCs/>
          <w:lang w:val="en-US"/>
        </w:rPr>
        <w:t> </w:t>
      </w:r>
      <w:r w:rsidRPr="009E1193">
        <w:rPr>
          <w:bCs/>
        </w:rPr>
        <w:t>Л.</w:t>
      </w:r>
      <w:r w:rsidRPr="009E1193">
        <w:rPr>
          <w:bCs/>
          <w:lang w:val="en-US"/>
        </w:rPr>
        <w:t> </w:t>
      </w:r>
      <w:r w:rsidRPr="009E1193">
        <w:rPr>
          <w:bCs/>
        </w:rPr>
        <w:t>Стельмашонок, Л.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Еникеева, С.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Соколовская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Е.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Стельмашонок.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304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978-5-534-18225-5.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1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/534565</w:t>
        </w:r>
      </w:hyperlink>
    </w:p>
    <w:p w14:paraId="242F131F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Боев, 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Д.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 xml:space="preserve">Моделирование в среде </w:t>
      </w:r>
      <w:proofErr w:type="spellStart"/>
      <w:r w:rsidRPr="009E1193">
        <w:rPr>
          <w:bCs/>
          <w:lang w:val="en-US"/>
        </w:rPr>
        <w:t>AnyLogic</w:t>
      </w:r>
      <w:proofErr w:type="spellEnd"/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В.</w:t>
      </w:r>
      <w:r w:rsidRPr="009E1193">
        <w:rPr>
          <w:bCs/>
          <w:lang w:val="en-US"/>
        </w:rPr>
        <w:t> </w:t>
      </w:r>
      <w:r w:rsidRPr="009E1193">
        <w:rPr>
          <w:bCs/>
        </w:rPr>
        <w:t>Д.</w:t>
      </w:r>
      <w:r w:rsidRPr="009E1193">
        <w:rPr>
          <w:bCs/>
          <w:lang w:val="en-US"/>
        </w:rPr>
        <w:t> </w:t>
      </w:r>
      <w:r w:rsidRPr="009E1193">
        <w:rPr>
          <w:bCs/>
        </w:rPr>
        <w:t>Боев.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298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978-5-534-02560-6.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2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/538722</w:t>
        </w:r>
      </w:hyperlink>
    </w:p>
    <w:p w14:paraId="3CFD58D7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Попов, Е.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Моделирование экономических институтов</w:t>
      </w:r>
      <w:r w:rsidRPr="009E1193">
        <w:rPr>
          <w:bCs/>
          <w:lang w:val="en-US"/>
        </w:rPr>
        <w:t> </w:t>
      </w:r>
      <w:r w:rsidRPr="009E1193">
        <w:rPr>
          <w:bCs/>
        </w:rPr>
        <w:t>: монография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Е.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Попов</w:t>
      </w:r>
      <w:r w:rsidRPr="009E1193">
        <w:rPr>
          <w:bCs/>
          <w:lang w:val="en-US"/>
        </w:rPr>
        <w:t> </w:t>
      </w:r>
      <w:r w:rsidRPr="009E1193">
        <w:rPr>
          <w:bCs/>
        </w:rPr>
        <w:t>; ответственный редактор А.</w:t>
      </w:r>
      <w:r w:rsidRPr="009E1193">
        <w:rPr>
          <w:bCs/>
          <w:lang w:val="en-US"/>
        </w:rPr>
        <w:t> </w:t>
      </w:r>
      <w:r w:rsidRPr="009E1193">
        <w:rPr>
          <w:bCs/>
        </w:rPr>
        <w:t>Д.</w:t>
      </w:r>
      <w:r w:rsidRPr="009E1193">
        <w:rPr>
          <w:bCs/>
          <w:lang w:val="en-US"/>
        </w:rPr>
        <w:t> </w:t>
      </w:r>
      <w:r w:rsidRPr="009E1193">
        <w:rPr>
          <w:bCs/>
        </w:rPr>
        <w:t>Некипелов.</w:t>
      </w:r>
      <w:r w:rsidRPr="009E1193">
        <w:rPr>
          <w:bCs/>
          <w:lang w:val="en-US"/>
        </w:rPr>
        <w:t> </w:t>
      </w:r>
      <w:r w:rsidRPr="009E1193">
        <w:rPr>
          <w:bCs/>
        </w:rPr>
        <w:t>— 2-е изд., стер.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643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(Актуальные монографии).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978-5-534-09243-1.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3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/565220</w:t>
        </w:r>
      </w:hyperlink>
    </w:p>
    <w:p w14:paraId="5E45FC02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Акопов, 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Имитационное моделирование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А.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Акопов.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426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978-5-534-18379-5.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4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/560182</w:t>
        </w:r>
      </w:hyperlink>
    </w:p>
    <w:p w14:paraId="4FF2D198" w14:textId="77777777" w:rsidR="0026337D" w:rsidRDefault="0026337D" w:rsidP="0026337D">
      <w:pPr>
        <w:ind w:firstLine="567"/>
        <w:jc w:val="both"/>
        <w:rPr>
          <w:bCs/>
          <w:i/>
          <w:iCs/>
        </w:rPr>
      </w:pPr>
    </w:p>
    <w:p w14:paraId="229B3764" w14:textId="03FE5AEC" w:rsidR="0026337D" w:rsidRPr="009E1193" w:rsidRDefault="0026337D" w:rsidP="0026337D">
      <w:pPr>
        <w:ind w:firstLine="567"/>
        <w:jc w:val="both"/>
        <w:rPr>
          <w:bCs/>
          <w:i/>
          <w:iCs/>
        </w:rPr>
      </w:pPr>
      <w:r w:rsidRPr="009E1193">
        <w:rPr>
          <w:bCs/>
          <w:i/>
          <w:iCs/>
        </w:rPr>
        <w:t xml:space="preserve">– по </w:t>
      </w:r>
      <w:r>
        <w:rPr>
          <w:bCs/>
          <w:i/>
          <w:iCs/>
        </w:rPr>
        <w:t>и</w:t>
      </w:r>
      <w:r w:rsidRPr="009E1193">
        <w:rPr>
          <w:bCs/>
          <w:i/>
          <w:iCs/>
        </w:rPr>
        <w:t>скусственн</w:t>
      </w:r>
      <w:r>
        <w:rPr>
          <w:bCs/>
          <w:i/>
          <w:iCs/>
        </w:rPr>
        <w:t>ому</w:t>
      </w:r>
      <w:r w:rsidRPr="009E1193">
        <w:rPr>
          <w:bCs/>
          <w:i/>
          <w:iCs/>
        </w:rPr>
        <w:t xml:space="preserve"> интеллект</w:t>
      </w:r>
      <w:r>
        <w:rPr>
          <w:bCs/>
          <w:i/>
          <w:iCs/>
        </w:rPr>
        <w:t>у</w:t>
      </w:r>
      <w:r w:rsidRPr="009E1193">
        <w:rPr>
          <w:bCs/>
          <w:i/>
          <w:iCs/>
        </w:rPr>
        <w:t>:</w:t>
      </w:r>
    </w:p>
    <w:p w14:paraId="37A8AA35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Новиков, Ф.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Символический искусственный интеллект: математические основы представления знаний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Ф.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Новиков.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278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978-5-534-00734-3.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5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/537348</w:t>
        </w:r>
      </w:hyperlink>
    </w:p>
    <w:p w14:paraId="5C96738A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Воронов, М.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Системы искусственного интеллекта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М.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Воронов, В.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Пименов, И.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Небаев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268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978-5-534-17032-0.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6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/567794</w:t>
        </w:r>
      </w:hyperlink>
    </w:p>
    <w:p w14:paraId="07510001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Станкевич, Л.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Интеллектуальные системы и технологии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Л.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Станкевич.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478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978-5-534-20363-9.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7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/560754</w:t>
        </w:r>
      </w:hyperlink>
    </w:p>
    <w:p w14:paraId="4979E7ED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Иванов, 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М.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Интеллектуальные системы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В.</w:t>
      </w:r>
      <w:r w:rsidRPr="009E1193">
        <w:rPr>
          <w:bCs/>
          <w:lang w:val="en-US"/>
        </w:rPr>
        <w:t> </w:t>
      </w:r>
      <w:r w:rsidRPr="009E1193">
        <w:rPr>
          <w:bCs/>
        </w:rPr>
        <w:t>М.</w:t>
      </w:r>
      <w:r w:rsidRPr="009E1193">
        <w:rPr>
          <w:bCs/>
          <w:lang w:val="en-US"/>
        </w:rPr>
        <w:t> </w:t>
      </w:r>
      <w:r w:rsidRPr="009E1193">
        <w:rPr>
          <w:bCs/>
        </w:rPr>
        <w:t>Иванов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научной редакцией А.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Сесекина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88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978-5-534-20851-1.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8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/558865</w:t>
        </w:r>
      </w:hyperlink>
    </w:p>
    <w:p w14:paraId="269B7BF7" w14:textId="77777777" w:rsidR="0026337D" w:rsidRDefault="0026337D" w:rsidP="0026337D">
      <w:pPr>
        <w:ind w:firstLine="567"/>
        <w:jc w:val="both"/>
        <w:rPr>
          <w:bCs/>
          <w:i/>
          <w:iCs/>
        </w:rPr>
      </w:pPr>
    </w:p>
    <w:p w14:paraId="23D317B2" w14:textId="5A707092" w:rsidR="0026337D" w:rsidRPr="009E1193" w:rsidRDefault="0026337D" w:rsidP="0026337D">
      <w:pPr>
        <w:ind w:firstLine="567"/>
        <w:jc w:val="both"/>
        <w:rPr>
          <w:bCs/>
          <w:i/>
          <w:iCs/>
        </w:rPr>
      </w:pPr>
      <w:r w:rsidRPr="009E1193">
        <w:rPr>
          <w:bCs/>
          <w:i/>
          <w:iCs/>
        </w:rPr>
        <w:t xml:space="preserve">– по </w:t>
      </w:r>
      <w:r>
        <w:rPr>
          <w:bCs/>
          <w:i/>
          <w:iCs/>
        </w:rPr>
        <w:t>государственному управлению (государственным технологиям)</w:t>
      </w:r>
      <w:r w:rsidRPr="009E1193">
        <w:rPr>
          <w:bCs/>
          <w:i/>
          <w:iCs/>
        </w:rPr>
        <w:t>:</w:t>
      </w:r>
    </w:p>
    <w:p w14:paraId="7440C3AE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</w:rPr>
        <w:t>Государственная и муниципальная служба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Журавлев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С.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Журавлева, Ю.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r w:rsidRPr="009E1193">
        <w:rPr>
          <w:bCs/>
        </w:rPr>
        <w:t>Туганова.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5-е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lastRenderedPageBreak/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307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978-5-534-16732-0.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19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/560051</w:t>
        </w:r>
      </w:hyperlink>
    </w:p>
    <w:p w14:paraId="739FD701" w14:textId="77777777" w:rsidR="0026337D" w:rsidRPr="009E1193" w:rsidRDefault="0026337D" w:rsidP="0026337D">
      <w:pPr>
        <w:ind w:firstLine="567"/>
        <w:jc w:val="both"/>
        <w:rPr>
          <w:bCs/>
        </w:rPr>
      </w:pPr>
      <w:proofErr w:type="spellStart"/>
      <w:r w:rsidRPr="009E1193">
        <w:rPr>
          <w:bCs/>
          <w:i/>
          <w:iCs/>
        </w:rPr>
        <w:t>Аврамчикова</w:t>
      </w:r>
      <w:proofErr w:type="spellEnd"/>
      <w:r w:rsidRPr="009E1193">
        <w:rPr>
          <w:bCs/>
          <w:i/>
          <w:iCs/>
        </w:rPr>
        <w:t>, Н.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Т.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Государственные и муниципальные финансы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Н.</w:t>
      </w:r>
      <w:r w:rsidRPr="009E1193">
        <w:rPr>
          <w:bCs/>
          <w:lang w:val="en-US"/>
        </w:rPr>
        <w:t> </w:t>
      </w:r>
      <w:r w:rsidRPr="009E1193">
        <w:rPr>
          <w:bCs/>
        </w:rPr>
        <w:t>Т.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Аврамчикова</w:t>
      </w:r>
      <w:proofErr w:type="spellEnd"/>
      <w:r w:rsidRPr="009E1193">
        <w:rPr>
          <w:bCs/>
        </w:rPr>
        <w:t>, Л.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Ерыгина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3-е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142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978-5-534-18541-6.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0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/565361</w:t>
        </w:r>
      </w:hyperlink>
    </w:p>
    <w:p w14:paraId="560837AD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Васильев, 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П.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Государственное и муниципальное управление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В.</w:t>
      </w:r>
      <w:r w:rsidRPr="009E1193">
        <w:rPr>
          <w:bCs/>
          <w:lang w:val="en-US"/>
        </w:rPr>
        <w:t> </w:t>
      </w:r>
      <w:r w:rsidRPr="009E1193">
        <w:rPr>
          <w:bCs/>
        </w:rPr>
        <w:t>П.</w:t>
      </w:r>
      <w:r w:rsidRPr="009E1193">
        <w:rPr>
          <w:bCs/>
          <w:lang w:val="en-US"/>
        </w:rPr>
        <w:t> </w:t>
      </w:r>
      <w:r w:rsidRPr="009E1193">
        <w:rPr>
          <w:bCs/>
        </w:rPr>
        <w:t>Васильев, Н.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Деханова</w:t>
      </w:r>
      <w:proofErr w:type="spellEnd"/>
      <w:r w:rsidRPr="009E1193">
        <w:rPr>
          <w:bCs/>
        </w:rPr>
        <w:t>, Ю.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Холоденко.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5-е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314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978-5-534-15469-6.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1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/564655</w:t>
        </w:r>
      </w:hyperlink>
    </w:p>
    <w:p w14:paraId="144CBA7F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Никитина, 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Управление человеческими ресурсами в государственном и муниципальном управлении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А.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Никитина, Н.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Чевтаева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>— 2-е изд.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187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978-5-534-12784-3.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2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/543416</w:t>
        </w:r>
      </w:hyperlink>
    </w:p>
    <w:p w14:paraId="08FFDA90" w14:textId="77777777" w:rsidR="0026337D" w:rsidRPr="009E1193" w:rsidRDefault="0026337D" w:rsidP="0026337D">
      <w:pPr>
        <w:ind w:firstLine="567"/>
        <w:jc w:val="both"/>
        <w:rPr>
          <w:bCs/>
        </w:rPr>
      </w:pPr>
      <w:r w:rsidRPr="009E1193">
        <w:rPr>
          <w:bCs/>
        </w:rPr>
        <w:t>Государственная политика и управление. Уровни и технологии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А.</w:t>
      </w:r>
      <w:r w:rsidRPr="009E1193">
        <w:rPr>
          <w:bCs/>
          <w:lang w:val="en-US"/>
        </w:rPr>
        <w:t> </w:t>
      </w:r>
      <w:r w:rsidRPr="009E1193">
        <w:rPr>
          <w:bCs/>
        </w:rPr>
        <w:t>П.</w:t>
      </w:r>
      <w:r w:rsidRPr="009E1193">
        <w:rPr>
          <w:bCs/>
          <w:lang w:val="en-US"/>
        </w:rPr>
        <w:t> </w:t>
      </w:r>
      <w:r w:rsidRPr="009E1193">
        <w:rPr>
          <w:bCs/>
        </w:rPr>
        <w:t>Альгин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Л.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Сморгунова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>— 2-е изд., стер.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484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978-5-534-06763-7.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3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/564388</w:t>
        </w:r>
      </w:hyperlink>
    </w:p>
    <w:p w14:paraId="3D044DDE" w14:textId="77777777" w:rsidR="00982BB7" w:rsidRDefault="00982BB7" w:rsidP="00F7239C">
      <w:pPr>
        <w:ind w:firstLine="567"/>
        <w:jc w:val="both"/>
      </w:pPr>
    </w:p>
    <w:p w14:paraId="18504125" w14:textId="77777777" w:rsidR="0026337D" w:rsidRDefault="0026337D" w:rsidP="00F7239C">
      <w:pPr>
        <w:ind w:firstLine="567"/>
        <w:jc w:val="both"/>
      </w:pPr>
    </w:p>
    <w:p w14:paraId="4E1F285E" w14:textId="77777777" w:rsidR="00F7239C" w:rsidRPr="007F6D35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Дополнительная литература:</w:t>
      </w:r>
    </w:p>
    <w:p w14:paraId="6ECB373D" w14:textId="77777777" w:rsidR="009E1193" w:rsidRDefault="009E1193" w:rsidP="00411486">
      <w:pPr>
        <w:ind w:firstLine="567"/>
        <w:jc w:val="both"/>
        <w:rPr>
          <w:bCs/>
        </w:rPr>
      </w:pPr>
    </w:p>
    <w:p w14:paraId="0D937C08" w14:textId="77777777" w:rsidR="0026337D" w:rsidRPr="009E1193" w:rsidRDefault="0026337D" w:rsidP="0026337D">
      <w:pPr>
        <w:ind w:firstLine="567"/>
        <w:jc w:val="both"/>
        <w:rPr>
          <w:bCs/>
          <w:i/>
          <w:iCs/>
        </w:rPr>
      </w:pPr>
      <w:r w:rsidRPr="009E1193">
        <w:rPr>
          <w:bCs/>
          <w:i/>
          <w:iCs/>
        </w:rPr>
        <w:t>– по агент-ориентированному моделированию:</w:t>
      </w:r>
    </w:p>
    <w:p w14:paraId="48EE5A29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Боев, 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Д.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Имитационное моделирование систем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В.</w:t>
      </w:r>
      <w:r w:rsidRPr="009E1193">
        <w:rPr>
          <w:bCs/>
          <w:lang w:val="en-US"/>
        </w:rPr>
        <w:t> </w:t>
      </w:r>
      <w:r w:rsidRPr="009E1193">
        <w:rPr>
          <w:bCs/>
        </w:rPr>
        <w:t>Д.</w:t>
      </w:r>
      <w:r w:rsidRPr="009E1193">
        <w:rPr>
          <w:bCs/>
          <w:lang w:val="en-US"/>
        </w:rPr>
        <w:t> </w:t>
      </w:r>
      <w:r w:rsidRPr="009E1193">
        <w:rPr>
          <w:bCs/>
        </w:rPr>
        <w:t>Боев.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253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978-5-534-04734-9.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4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/539517</w:t>
        </w:r>
      </w:hyperlink>
    </w:p>
    <w:p w14:paraId="7B05AC9C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Зыков, 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Объектно-ориентированное программирование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Зыков.</w:t>
      </w:r>
      <w:r w:rsidRPr="009E1193">
        <w:rPr>
          <w:bCs/>
          <w:lang w:val="en-US"/>
        </w:rPr>
        <w:t> </w:t>
      </w:r>
      <w:r w:rsidRPr="009E1193">
        <w:rPr>
          <w:bCs/>
        </w:rPr>
        <w:t>— 2-е изд.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151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978-5-534-16941-6.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5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/561434</w:t>
        </w:r>
      </w:hyperlink>
    </w:p>
    <w:p w14:paraId="74EE33FD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Маликов, Р.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Ф.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 xml:space="preserve">Компьютерное моделирование динамических систем в среде </w:t>
      </w:r>
      <w:r w:rsidRPr="009E1193">
        <w:rPr>
          <w:bCs/>
          <w:lang w:val="en-US"/>
        </w:rPr>
        <w:t>rand</w:t>
      </w:r>
      <w:r w:rsidRPr="009E1193">
        <w:rPr>
          <w:bCs/>
        </w:rPr>
        <w:t xml:space="preserve"> </w:t>
      </w:r>
      <w:r w:rsidRPr="009E1193">
        <w:rPr>
          <w:bCs/>
          <w:lang w:val="en-US"/>
        </w:rPr>
        <w:t>model</w:t>
      </w:r>
      <w:r w:rsidRPr="009E1193">
        <w:rPr>
          <w:bCs/>
        </w:rPr>
        <w:t xml:space="preserve"> </w:t>
      </w:r>
      <w:r w:rsidRPr="009E1193">
        <w:rPr>
          <w:bCs/>
          <w:lang w:val="en-US"/>
        </w:rPr>
        <w:t>designer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Р.</w:t>
      </w:r>
      <w:r w:rsidRPr="009E1193">
        <w:rPr>
          <w:bCs/>
          <w:lang w:val="en-US"/>
        </w:rPr>
        <w:t> </w:t>
      </w:r>
      <w:r w:rsidRPr="009E1193">
        <w:rPr>
          <w:bCs/>
        </w:rPr>
        <w:t>Ф.</w:t>
      </w:r>
      <w:r w:rsidRPr="009E1193">
        <w:rPr>
          <w:bCs/>
          <w:lang w:val="en-US"/>
        </w:rPr>
        <w:t> </w:t>
      </w:r>
      <w:r w:rsidRPr="009E1193">
        <w:rPr>
          <w:bCs/>
        </w:rPr>
        <w:t>Маликов.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223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978-5-534-14575-5.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6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/544297</w:t>
        </w:r>
      </w:hyperlink>
    </w:p>
    <w:p w14:paraId="408C5337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</w:rPr>
        <w:t>Основы государственного и муниципального управления. Агенты и технологии принятия политических решений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Г.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Меньшикова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Г.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Меньшиковой.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387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978-5-534-05290-9.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7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/537374</w:t>
        </w:r>
      </w:hyperlink>
    </w:p>
    <w:p w14:paraId="62614D34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Попов, Е.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Умные города</w:t>
      </w:r>
      <w:r w:rsidRPr="009E1193">
        <w:rPr>
          <w:bCs/>
          <w:lang w:val="en-US"/>
        </w:rPr>
        <w:t> </w:t>
      </w:r>
      <w:r w:rsidRPr="009E1193">
        <w:rPr>
          <w:bCs/>
        </w:rPr>
        <w:t>: монография</w:t>
      </w:r>
      <w:r w:rsidRPr="009E1193">
        <w:rPr>
          <w:bCs/>
          <w:lang w:val="en-US"/>
        </w:rPr>
        <w:t> </w:t>
      </w:r>
      <w:r w:rsidRPr="009E1193">
        <w:rPr>
          <w:bCs/>
        </w:rPr>
        <w:t>/ Е.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Попов, К.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Семячков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346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(Актуальные монографии).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978-5-534-13732-3.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8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/543989</w:t>
        </w:r>
      </w:hyperlink>
    </w:p>
    <w:p w14:paraId="49DBB721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Станкевич, Л.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Интеллектуальные системы и технологии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Л.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Станкевич.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478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978-5-534-20363-9.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29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/560754</w:t>
        </w:r>
      </w:hyperlink>
    </w:p>
    <w:p w14:paraId="0D0D54C4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Воронов, М.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Автоматическое управление. Управление организационными системами. Цифровые платформы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М.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Воронов, В.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Пименов, И.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Небаев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475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978-5-534-19845-4.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0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/557228</w:t>
        </w:r>
      </w:hyperlink>
    </w:p>
    <w:p w14:paraId="5379ACA2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Грекул, 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И.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Проектирование информационных систем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В.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Грекул, Н.</w:t>
      </w:r>
      <w:r w:rsidRPr="009E1193">
        <w:rPr>
          <w:bCs/>
          <w:lang w:val="en-US"/>
        </w:rPr>
        <w:t> </w:t>
      </w:r>
      <w:r w:rsidRPr="009E1193">
        <w:rPr>
          <w:bCs/>
        </w:rPr>
        <w:t>Л.</w:t>
      </w:r>
      <w:r w:rsidRPr="009E1193">
        <w:rPr>
          <w:bCs/>
          <w:lang w:val="en-US"/>
        </w:rPr>
        <w:t> </w:t>
      </w:r>
      <w:r w:rsidRPr="009E1193">
        <w:rPr>
          <w:bCs/>
        </w:rPr>
        <w:t>Коровкина, Г.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Левочкина.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418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978-5-534-19505-7.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1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/560976</w:t>
        </w:r>
      </w:hyperlink>
    </w:p>
    <w:p w14:paraId="7DE09CFD" w14:textId="59DFEF79" w:rsidR="0026337D" w:rsidRDefault="0026337D">
      <w:pPr>
        <w:rPr>
          <w:bCs/>
        </w:rPr>
      </w:pPr>
      <w:r>
        <w:rPr>
          <w:bCs/>
        </w:rPr>
        <w:br w:type="page"/>
      </w:r>
    </w:p>
    <w:p w14:paraId="0C02217C" w14:textId="77777777" w:rsidR="0026337D" w:rsidRPr="009E1193" w:rsidRDefault="0026337D" w:rsidP="0026337D">
      <w:pPr>
        <w:ind w:firstLine="567"/>
        <w:jc w:val="both"/>
        <w:rPr>
          <w:bCs/>
          <w:i/>
          <w:iCs/>
        </w:rPr>
      </w:pPr>
      <w:r w:rsidRPr="009E1193">
        <w:rPr>
          <w:bCs/>
          <w:i/>
          <w:iCs/>
        </w:rPr>
        <w:lastRenderedPageBreak/>
        <w:t xml:space="preserve">– по </w:t>
      </w:r>
      <w:r>
        <w:rPr>
          <w:bCs/>
          <w:i/>
          <w:iCs/>
        </w:rPr>
        <w:t>и</w:t>
      </w:r>
      <w:r w:rsidRPr="009E1193">
        <w:rPr>
          <w:bCs/>
          <w:i/>
          <w:iCs/>
        </w:rPr>
        <w:t>скусственн</w:t>
      </w:r>
      <w:r>
        <w:rPr>
          <w:bCs/>
          <w:i/>
          <w:iCs/>
        </w:rPr>
        <w:t>ому</w:t>
      </w:r>
      <w:r w:rsidRPr="009E1193">
        <w:rPr>
          <w:bCs/>
          <w:i/>
          <w:iCs/>
        </w:rPr>
        <w:t xml:space="preserve"> интеллект</w:t>
      </w:r>
      <w:r>
        <w:rPr>
          <w:bCs/>
          <w:i/>
          <w:iCs/>
        </w:rPr>
        <w:t>у</w:t>
      </w:r>
      <w:r w:rsidRPr="009E1193">
        <w:rPr>
          <w:bCs/>
          <w:i/>
          <w:iCs/>
        </w:rPr>
        <w:t>:</w:t>
      </w:r>
    </w:p>
    <w:p w14:paraId="3F03E4E4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Бессмертный, И.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 xml:space="preserve">Искусственный интеллект. Введение в </w:t>
      </w:r>
      <w:proofErr w:type="spellStart"/>
      <w:r w:rsidRPr="009E1193">
        <w:rPr>
          <w:bCs/>
        </w:rPr>
        <w:t>многоагентные</w:t>
      </w:r>
      <w:proofErr w:type="spellEnd"/>
      <w:r w:rsidRPr="009E1193">
        <w:rPr>
          <w:bCs/>
        </w:rPr>
        <w:t xml:space="preserve"> системы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И.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Бессмертный.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148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978-5-534-20348-6.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2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/557988</w:t>
        </w:r>
      </w:hyperlink>
    </w:p>
    <w:p w14:paraId="1370D200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Загорулько, Ю.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Искусственный интеллект. Инженерия знаний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Ю.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Загорулько, Г.</w:t>
      </w:r>
      <w:r w:rsidRPr="009E1193">
        <w:rPr>
          <w:bCs/>
          <w:lang w:val="en-US"/>
        </w:rPr>
        <w:t> </w:t>
      </w:r>
      <w:r w:rsidRPr="009E1193">
        <w:rPr>
          <w:bCs/>
        </w:rPr>
        <w:t>Б.</w:t>
      </w:r>
      <w:r w:rsidRPr="009E1193">
        <w:rPr>
          <w:bCs/>
          <w:lang w:val="en-US"/>
        </w:rPr>
        <w:t> </w:t>
      </w:r>
      <w:r w:rsidRPr="009E1193">
        <w:rPr>
          <w:bCs/>
        </w:rPr>
        <w:t>Загорулько.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93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978-5-534-07198-6.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3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/540987</w:t>
        </w:r>
      </w:hyperlink>
    </w:p>
    <w:p w14:paraId="6A35154D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Бессмертный, И.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Интеллектуальные системы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И.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Бессмертный, А.</w:t>
      </w:r>
      <w:r w:rsidRPr="009E1193">
        <w:rPr>
          <w:bCs/>
          <w:lang w:val="en-US"/>
        </w:rPr>
        <w:t> </w:t>
      </w:r>
      <w:r w:rsidRPr="009E1193">
        <w:rPr>
          <w:bCs/>
        </w:rPr>
        <w:t>Б.</w:t>
      </w:r>
      <w:r w:rsidRPr="009E1193">
        <w:rPr>
          <w:bCs/>
          <w:lang w:val="en-US"/>
        </w:rPr>
        <w:t> </w:t>
      </w:r>
      <w:r w:rsidRPr="009E1193">
        <w:rPr>
          <w:bCs/>
        </w:rPr>
        <w:t>Нугуманова, А.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Платонов.</w:t>
      </w:r>
      <w:r w:rsidRPr="009E1193">
        <w:rPr>
          <w:bCs/>
          <w:lang w:val="en-US"/>
        </w:rPr>
        <w:t> </w:t>
      </w:r>
      <w:r w:rsidRPr="009E1193">
        <w:rPr>
          <w:bCs/>
        </w:rPr>
        <w:t>— 2-е изд.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250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978-5-534-20734-7.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4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/558664</w:t>
        </w:r>
      </w:hyperlink>
    </w:p>
    <w:p w14:paraId="117F19DF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Кудрявцев, 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Б.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Интеллектуальные системы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В.</w:t>
      </w:r>
      <w:r w:rsidRPr="009E1193">
        <w:rPr>
          <w:bCs/>
          <w:lang w:val="en-US"/>
        </w:rPr>
        <w:t> </w:t>
      </w:r>
      <w:r w:rsidRPr="009E1193">
        <w:rPr>
          <w:bCs/>
        </w:rPr>
        <w:t>Б.</w:t>
      </w:r>
      <w:r w:rsidRPr="009E1193">
        <w:rPr>
          <w:bCs/>
          <w:lang w:val="en-US"/>
        </w:rPr>
        <w:t> </w:t>
      </w:r>
      <w:r w:rsidRPr="009E1193">
        <w:rPr>
          <w:bCs/>
        </w:rPr>
        <w:t>Кудрявцев, Э.</w:t>
      </w:r>
      <w:r w:rsidRPr="009E1193">
        <w:rPr>
          <w:bCs/>
          <w:lang w:val="en-US"/>
        </w:rPr>
        <w:t> </w:t>
      </w:r>
      <w:r w:rsidRPr="009E1193">
        <w:rPr>
          <w:bCs/>
        </w:rPr>
        <w:t>Э.</w:t>
      </w:r>
      <w:r w:rsidRPr="009E1193">
        <w:rPr>
          <w:bCs/>
          <w:lang w:val="en-US"/>
        </w:rPr>
        <w:t> </w:t>
      </w:r>
      <w:r w:rsidRPr="009E1193">
        <w:rPr>
          <w:bCs/>
        </w:rPr>
        <w:t>Гасанов, А.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Подколзин.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испр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165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978-5-534-07779-7.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5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/561954</w:t>
        </w:r>
      </w:hyperlink>
    </w:p>
    <w:p w14:paraId="54102CE5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Бессмертный, И.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Системы искусственного интеллекта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И.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Бессмертный.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3-е изд., </w:t>
      </w:r>
      <w:proofErr w:type="spellStart"/>
      <w:r w:rsidRPr="009E1193">
        <w:rPr>
          <w:bCs/>
        </w:rPr>
        <w:t>испр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164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978-5-534-18416-7.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6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/534963</w:t>
        </w:r>
      </w:hyperlink>
    </w:p>
    <w:p w14:paraId="0B971F77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Сидорова, 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Электронное правительство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А.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Сидорова.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234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978-5-534-17144-0.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7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/561295</w:t>
        </w:r>
      </w:hyperlink>
    </w:p>
    <w:p w14:paraId="3F9EDCA4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Гумерова, Г.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И.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Электронное правительство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Г.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Гумерова, Э.</w:t>
      </w:r>
      <w:r w:rsidRPr="009E1193">
        <w:rPr>
          <w:bCs/>
          <w:lang w:val="en-US"/>
        </w:rPr>
        <w:t> </w:t>
      </w:r>
      <w:r w:rsidRPr="009E1193">
        <w:rPr>
          <w:bCs/>
        </w:rPr>
        <w:t>Ш.</w:t>
      </w:r>
      <w:r w:rsidRPr="009E1193">
        <w:rPr>
          <w:bCs/>
          <w:lang w:val="en-US"/>
        </w:rPr>
        <w:t> </w:t>
      </w:r>
      <w:r w:rsidRPr="009E1193">
        <w:rPr>
          <w:bCs/>
        </w:rPr>
        <w:t>Шаймиева.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7-е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289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978-5-534-20865-8.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8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/558889</w:t>
        </w:r>
      </w:hyperlink>
    </w:p>
    <w:p w14:paraId="4C835333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Акопов, 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Имитационное моделирование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А.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Акопов.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426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978-5-534-18379-5.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39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/560182</w:t>
        </w:r>
      </w:hyperlink>
    </w:p>
    <w:p w14:paraId="651B9A46" w14:textId="77777777" w:rsidR="009E1193" w:rsidRPr="009E1193" w:rsidRDefault="009E1193" w:rsidP="009E1193">
      <w:pPr>
        <w:ind w:firstLine="567"/>
        <w:jc w:val="both"/>
        <w:rPr>
          <w:bCs/>
        </w:rPr>
      </w:pPr>
    </w:p>
    <w:p w14:paraId="11DB86CA" w14:textId="77777777" w:rsidR="0026337D" w:rsidRPr="009E1193" w:rsidRDefault="0026337D" w:rsidP="0026337D">
      <w:pPr>
        <w:ind w:firstLine="567"/>
        <w:jc w:val="both"/>
        <w:rPr>
          <w:bCs/>
          <w:i/>
          <w:iCs/>
        </w:rPr>
      </w:pPr>
      <w:r w:rsidRPr="009E1193">
        <w:rPr>
          <w:bCs/>
          <w:i/>
          <w:iCs/>
        </w:rPr>
        <w:t xml:space="preserve">– по </w:t>
      </w:r>
      <w:r>
        <w:rPr>
          <w:bCs/>
          <w:i/>
          <w:iCs/>
        </w:rPr>
        <w:t>государственному управлению (государственным технологиям)</w:t>
      </w:r>
      <w:r w:rsidRPr="009E1193">
        <w:rPr>
          <w:bCs/>
          <w:i/>
          <w:iCs/>
        </w:rPr>
        <w:t>:</w:t>
      </w:r>
    </w:p>
    <w:p w14:paraId="16229069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</w:rPr>
        <w:t>Технологии кадровых практик на государственной службе: мастер-класс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Л.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Фотина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общей редакцией Л.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Фотиной.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392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978-5-534-15403-0.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0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/544699</w:t>
        </w:r>
      </w:hyperlink>
    </w:p>
    <w:p w14:paraId="470AB6C7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</w:rPr>
        <w:t>Государственно-частное партнерство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И.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r w:rsidRPr="009E1193">
        <w:rPr>
          <w:bCs/>
        </w:rPr>
        <w:t>Ткаченко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И.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r w:rsidRPr="009E1193">
        <w:rPr>
          <w:bCs/>
        </w:rPr>
        <w:t>Ткаченко.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188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978-5-534-00518-9.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1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/537324</w:t>
        </w:r>
      </w:hyperlink>
    </w:p>
    <w:p w14:paraId="4AE9949D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Прокофьев, 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Е.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Государственная и муниципальная служба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Е.</w:t>
      </w:r>
      <w:r w:rsidRPr="009E1193">
        <w:rPr>
          <w:bCs/>
          <w:lang w:val="en-US"/>
        </w:rPr>
        <w:t> </w:t>
      </w:r>
      <w:r w:rsidRPr="009E1193">
        <w:rPr>
          <w:bCs/>
        </w:rPr>
        <w:t>Прокофьев, Е.</w:t>
      </w:r>
      <w:r w:rsidRPr="009E1193">
        <w:rPr>
          <w:bCs/>
          <w:lang w:val="en-US"/>
        </w:rPr>
        <w:t> </w:t>
      </w:r>
      <w:r w:rsidRPr="009E1193">
        <w:rPr>
          <w:bCs/>
        </w:rPr>
        <w:t>Д.</w:t>
      </w:r>
      <w:r w:rsidRPr="009E1193">
        <w:rPr>
          <w:bCs/>
          <w:lang w:val="en-US"/>
        </w:rPr>
        <w:t> </w:t>
      </w:r>
      <w:r w:rsidRPr="009E1193">
        <w:rPr>
          <w:bCs/>
        </w:rPr>
        <w:t>Богатырев, С.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r w:rsidRPr="009E1193">
        <w:rPr>
          <w:bCs/>
        </w:rPr>
        <w:t>Еремин.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4-е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301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978-5-534-18798-4.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2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/560750</w:t>
        </w:r>
      </w:hyperlink>
    </w:p>
    <w:p w14:paraId="7DF739C7" w14:textId="77777777" w:rsidR="009E1193" w:rsidRPr="009E1193" w:rsidRDefault="009E1193" w:rsidP="009E1193">
      <w:pPr>
        <w:ind w:firstLine="567"/>
        <w:jc w:val="both"/>
        <w:rPr>
          <w:bCs/>
        </w:rPr>
      </w:pPr>
      <w:proofErr w:type="spellStart"/>
      <w:r w:rsidRPr="009E1193">
        <w:rPr>
          <w:bCs/>
          <w:i/>
          <w:iCs/>
        </w:rPr>
        <w:t>Староверова</w:t>
      </w:r>
      <w:proofErr w:type="spellEnd"/>
      <w:r w:rsidRPr="009E1193">
        <w:rPr>
          <w:bCs/>
          <w:i/>
          <w:iCs/>
        </w:rPr>
        <w:t>, К.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О.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Технологии управления персоналом в государственных структурах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К.</w:t>
      </w:r>
      <w:r w:rsidRPr="009E1193">
        <w:rPr>
          <w:bCs/>
          <w:lang w:val="en-US"/>
        </w:rPr>
        <w:t> </w:t>
      </w:r>
      <w:r w:rsidRPr="009E1193">
        <w:rPr>
          <w:bCs/>
        </w:rPr>
        <w:t>О.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Староверова</w:t>
      </w:r>
      <w:proofErr w:type="spellEnd"/>
      <w:r w:rsidRPr="009E1193">
        <w:rPr>
          <w:bCs/>
        </w:rPr>
        <w:t>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177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978-5-534-17311-6.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3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/532850</w:t>
        </w:r>
      </w:hyperlink>
    </w:p>
    <w:p w14:paraId="10707E6F" w14:textId="77777777" w:rsidR="009E1193" w:rsidRPr="009E1193" w:rsidRDefault="009E1193" w:rsidP="009E1193">
      <w:pPr>
        <w:ind w:firstLine="567"/>
        <w:jc w:val="both"/>
        <w:rPr>
          <w:bCs/>
        </w:rPr>
      </w:pPr>
      <w:proofErr w:type="spellStart"/>
      <w:r w:rsidRPr="009E1193">
        <w:rPr>
          <w:bCs/>
          <w:i/>
          <w:iCs/>
        </w:rPr>
        <w:t>Барабашев</w:t>
      </w:r>
      <w:proofErr w:type="spellEnd"/>
      <w:r w:rsidRPr="009E1193">
        <w:rPr>
          <w:bCs/>
          <w:i/>
          <w:iCs/>
        </w:rPr>
        <w:t>, 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Г.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Государственное и муниципальное управление. Технологии научно-исследовательской работы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А.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Барабашев</w:t>
      </w:r>
      <w:proofErr w:type="spellEnd"/>
      <w:r w:rsidRPr="009E1193">
        <w:rPr>
          <w:bCs/>
        </w:rPr>
        <w:t>, А.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Климова.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194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978-5-534-07237-2.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4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/564882</w:t>
        </w:r>
      </w:hyperlink>
    </w:p>
    <w:p w14:paraId="46AF149B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</w:rPr>
        <w:t>Кадровая политика на государственной службе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Л.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Фотина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общей редакцией Л.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Фотиной.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362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978-5-534-15359-0.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5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/544710</w:t>
        </w:r>
      </w:hyperlink>
    </w:p>
    <w:p w14:paraId="45B6658F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lastRenderedPageBreak/>
        <w:t>Заборовская, 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Г.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Кадровый менеджмент на государственной гражданской и муниципальной службе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r w:rsidRPr="009E1193">
        <w:rPr>
          <w:bCs/>
        </w:rPr>
        <w:t>Заборовская.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180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978-5-534-17407-6.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6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/533023</w:t>
        </w:r>
      </w:hyperlink>
    </w:p>
    <w:p w14:paraId="01630455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Камолов, 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Г.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Цифровое государственное управление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r w:rsidRPr="009E1193">
        <w:rPr>
          <w:bCs/>
        </w:rPr>
        <w:t>Камолов, Н.</w:t>
      </w:r>
      <w:r w:rsidRPr="009E1193">
        <w:rPr>
          <w:bCs/>
          <w:lang w:val="en-US"/>
        </w:rPr>
        <w:t> </w:t>
      </w:r>
      <w:r w:rsidRPr="009E1193">
        <w:rPr>
          <w:bCs/>
        </w:rPr>
        <w:t>Д.</w:t>
      </w:r>
      <w:r w:rsidRPr="009E1193">
        <w:rPr>
          <w:bCs/>
          <w:lang w:val="en-US"/>
        </w:rPr>
        <w:t> </w:t>
      </w:r>
      <w:r w:rsidRPr="009E1193">
        <w:rPr>
          <w:bCs/>
        </w:rPr>
        <w:t>Александров.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287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978-5-534-21027-9.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7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/559179</w:t>
        </w:r>
      </w:hyperlink>
    </w:p>
    <w:p w14:paraId="4EA9DB23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</w:rPr>
        <w:t>Основы государственного и муниципального управления. Агенты и технологии принятия политических решений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Г.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Меньшикова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Г.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Меньшиковой.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387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978-5-534-05290-9.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8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/537374</w:t>
        </w:r>
      </w:hyperlink>
    </w:p>
    <w:p w14:paraId="6548B8A3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Царенко, 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lang w:val="en-US"/>
        </w:rPr>
        <w:t>Lean</w:t>
      </w:r>
      <w:r w:rsidRPr="009E1193">
        <w:rPr>
          <w:bCs/>
        </w:rPr>
        <w:t>-менеджмент. «Бережливое мышление» в государственном управлении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А.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Царенко, О.</w:t>
      </w:r>
      <w:r w:rsidRPr="009E1193">
        <w:rPr>
          <w:bCs/>
          <w:lang w:val="en-US"/>
        </w:rPr>
        <w:t> </w:t>
      </w:r>
      <w:r w:rsidRPr="009E1193">
        <w:rPr>
          <w:bCs/>
        </w:rPr>
        <w:t>Ю.</w:t>
      </w:r>
      <w:r w:rsidRPr="009E1193">
        <w:rPr>
          <w:bCs/>
          <w:lang w:val="en-US"/>
        </w:rPr>
        <w:t> </w:t>
      </w:r>
      <w:r w:rsidRPr="009E1193">
        <w:rPr>
          <w:bCs/>
        </w:rPr>
        <w:t>Гусельникова.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204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978-5-534-19841-6.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49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/557225</w:t>
        </w:r>
      </w:hyperlink>
    </w:p>
    <w:p w14:paraId="31E0323D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Солодова, 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В.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Бухгалтерский учет в организациях государственного сектора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Солодова.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3-е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360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978-5-534-16127-4.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50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/564713</w:t>
        </w:r>
      </w:hyperlink>
    </w:p>
    <w:p w14:paraId="00F40CA8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Морозова, О.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А.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Информационные технологии в государственном и муниципальном управлении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О.</w:t>
      </w:r>
      <w:r w:rsidRPr="009E1193">
        <w:rPr>
          <w:bCs/>
          <w:lang w:val="en-US"/>
        </w:rPr>
        <w:t> </w:t>
      </w:r>
      <w:r w:rsidRPr="009E1193">
        <w:rPr>
          <w:bCs/>
        </w:rPr>
        <w:t>А.</w:t>
      </w:r>
      <w:r w:rsidRPr="009E1193">
        <w:rPr>
          <w:bCs/>
          <w:lang w:val="en-US"/>
        </w:rPr>
        <w:t> </w:t>
      </w:r>
      <w:r w:rsidRPr="009E1193">
        <w:rPr>
          <w:bCs/>
        </w:rPr>
        <w:t>Морозова, В.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Лосева, Л.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Иванова.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3-е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2024.</w:t>
      </w:r>
      <w:r w:rsidRPr="009E1193">
        <w:rPr>
          <w:bCs/>
          <w:lang w:val="en-US"/>
        </w:rPr>
        <w:t> </w:t>
      </w:r>
      <w:r w:rsidRPr="009E1193">
        <w:rPr>
          <w:bCs/>
        </w:rPr>
        <w:t>— 156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978-5-534-18554-6.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51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/535359</w:t>
        </w:r>
      </w:hyperlink>
    </w:p>
    <w:p w14:paraId="2D9628E1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</w:rPr>
        <w:t>Система государственного и муниципального управления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r w:rsidRPr="009E1193">
        <w:rPr>
          <w:bCs/>
        </w:rPr>
        <w:t>Еремин [и др.]</w:t>
      </w:r>
      <w:r w:rsidRPr="009E1193">
        <w:rPr>
          <w:bCs/>
          <w:lang w:val="en-US"/>
        </w:rPr>
        <w:t> </w:t>
      </w:r>
      <w:r w:rsidRPr="009E1193">
        <w:rPr>
          <w:bCs/>
        </w:rPr>
        <w:t>; под редакцией С.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r w:rsidRPr="009E1193">
        <w:rPr>
          <w:bCs/>
        </w:rPr>
        <w:t>Еремина, Н.</w:t>
      </w:r>
      <w:r w:rsidRPr="009E1193">
        <w:rPr>
          <w:bCs/>
          <w:lang w:val="en-US"/>
        </w:rPr>
        <w:t> </w:t>
      </w:r>
      <w:r w:rsidRPr="009E1193">
        <w:rPr>
          <w:bCs/>
        </w:rPr>
        <w:t>Н.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Мусиновой</w:t>
      </w:r>
      <w:proofErr w:type="spellEnd"/>
      <w:r w:rsidRPr="009E1193">
        <w:rPr>
          <w:bCs/>
        </w:rPr>
        <w:t>, О.</w:t>
      </w:r>
      <w:r w:rsidRPr="009E1193">
        <w:rPr>
          <w:bCs/>
          <w:lang w:val="en-US"/>
        </w:rPr>
        <w:t> </w:t>
      </w:r>
      <w:r w:rsidRPr="009E1193">
        <w:rPr>
          <w:bCs/>
        </w:rPr>
        <w:t>В.</w:t>
      </w:r>
      <w:r w:rsidRPr="009E1193">
        <w:rPr>
          <w:bCs/>
          <w:lang w:val="en-US"/>
        </w:rPr>
        <w:t> </w:t>
      </w:r>
      <w:r w:rsidRPr="009E1193">
        <w:rPr>
          <w:bCs/>
        </w:rPr>
        <w:t>Паниной, С.</w:t>
      </w:r>
      <w:r w:rsidRPr="009E1193">
        <w:rPr>
          <w:bCs/>
          <w:lang w:val="en-US"/>
        </w:rPr>
        <w:t> </w:t>
      </w:r>
      <w:r w:rsidRPr="009E1193">
        <w:rPr>
          <w:bCs/>
        </w:rPr>
        <w:t>Е.</w:t>
      </w:r>
      <w:r w:rsidRPr="009E1193">
        <w:rPr>
          <w:bCs/>
          <w:lang w:val="en-US"/>
        </w:rPr>
        <w:t> </w:t>
      </w:r>
      <w:r w:rsidRPr="009E1193">
        <w:rPr>
          <w:bCs/>
        </w:rPr>
        <w:t>Прокофьева.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3-е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545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978-5-534-19168-4.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52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/567234</w:t>
        </w:r>
      </w:hyperlink>
    </w:p>
    <w:p w14:paraId="74AAFAC8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Прокофьев, С.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Е.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Теория и механизмы современного государственного и муниципального управления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и практикум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С.</w:t>
      </w:r>
      <w:r w:rsidRPr="009E1193">
        <w:rPr>
          <w:bCs/>
          <w:lang w:val="en-US"/>
        </w:rPr>
        <w:t> </w:t>
      </w:r>
      <w:r w:rsidRPr="009E1193">
        <w:rPr>
          <w:bCs/>
        </w:rPr>
        <w:t>Е.</w:t>
      </w:r>
      <w:r w:rsidRPr="009E1193">
        <w:rPr>
          <w:bCs/>
          <w:lang w:val="en-US"/>
        </w:rPr>
        <w:t> </w:t>
      </w:r>
      <w:r w:rsidRPr="009E1193">
        <w:rPr>
          <w:bCs/>
        </w:rPr>
        <w:t>Прокофьев, С.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r w:rsidRPr="009E1193">
        <w:rPr>
          <w:bCs/>
        </w:rPr>
        <w:t>Еремин, А.</w:t>
      </w:r>
      <w:r w:rsidRPr="009E1193">
        <w:rPr>
          <w:bCs/>
          <w:lang w:val="en-US"/>
        </w:rPr>
        <w:t> </w:t>
      </w:r>
      <w:r w:rsidRPr="009E1193">
        <w:rPr>
          <w:bCs/>
        </w:rPr>
        <w:t>И.</w:t>
      </w:r>
      <w:r w:rsidRPr="009E1193">
        <w:rPr>
          <w:bCs/>
          <w:lang w:val="en-US"/>
        </w:rPr>
        <w:t> </w:t>
      </w:r>
      <w:r w:rsidRPr="009E1193">
        <w:rPr>
          <w:bCs/>
        </w:rPr>
        <w:t>Галкин.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2-е изд., </w:t>
      </w:r>
      <w:proofErr w:type="spellStart"/>
      <w:r w:rsidRPr="009E1193">
        <w:rPr>
          <w:bCs/>
        </w:rPr>
        <w:t>перераб</w:t>
      </w:r>
      <w:proofErr w:type="spellEnd"/>
      <w:r w:rsidRPr="009E1193">
        <w:rPr>
          <w:bCs/>
        </w:rPr>
        <w:t>. и доп.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702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978-5-534-17575-2.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53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/567163</w:t>
        </w:r>
      </w:hyperlink>
    </w:p>
    <w:p w14:paraId="5E63B517" w14:textId="77777777" w:rsidR="009E1193" w:rsidRPr="009E1193" w:rsidRDefault="009E1193" w:rsidP="009E1193">
      <w:pPr>
        <w:ind w:firstLine="567"/>
        <w:jc w:val="both"/>
        <w:rPr>
          <w:bCs/>
        </w:rPr>
      </w:pPr>
      <w:r w:rsidRPr="009E1193">
        <w:rPr>
          <w:bCs/>
          <w:i/>
          <w:iCs/>
        </w:rPr>
        <w:t>Иншакова, Е.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Г.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Электронное правительство в публичном управлении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учебное пособие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Е.</w:t>
      </w:r>
      <w:r w:rsidRPr="009E1193">
        <w:rPr>
          <w:bCs/>
          <w:lang w:val="en-US"/>
        </w:rPr>
        <w:t> </w:t>
      </w:r>
      <w:r w:rsidRPr="009E1193">
        <w:rPr>
          <w:bCs/>
        </w:rPr>
        <w:t>Г.</w:t>
      </w:r>
      <w:r w:rsidRPr="009E1193">
        <w:rPr>
          <w:bCs/>
          <w:lang w:val="en-US"/>
        </w:rPr>
        <w:t> </w:t>
      </w:r>
      <w:r w:rsidRPr="009E1193">
        <w:rPr>
          <w:bCs/>
        </w:rPr>
        <w:t>Иншакова.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138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978-5-534-19892-8.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54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/557295</w:t>
        </w:r>
      </w:hyperlink>
    </w:p>
    <w:p w14:paraId="32272147" w14:textId="77777777" w:rsidR="009E1193" w:rsidRPr="009E1193" w:rsidRDefault="009E1193" w:rsidP="009E1193">
      <w:pPr>
        <w:ind w:firstLine="567"/>
        <w:jc w:val="both"/>
        <w:rPr>
          <w:bCs/>
        </w:rPr>
      </w:pPr>
      <w:proofErr w:type="spellStart"/>
      <w:r w:rsidRPr="009E1193">
        <w:rPr>
          <w:bCs/>
          <w:i/>
          <w:iCs/>
        </w:rPr>
        <w:t>Аврамчикова</w:t>
      </w:r>
      <w:proofErr w:type="spellEnd"/>
      <w:r w:rsidRPr="009E1193">
        <w:rPr>
          <w:bCs/>
          <w:i/>
          <w:iCs/>
        </w:rPr>
        <w:t>, Н.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  <w:i/>
          <w:iCs/>
        </w:rPr>
        <w:t>Т.</w:t>
      </w:r>
      <w:r w:rsidRPr="009E1193">
        <w:rPr>
          <w:bCs/>
          <w:i/>
          <w:iCs/>
          <w:lang w:val="en-US"/>
        </w:rPr>
        <w:t> </w:t>
      </w:r>
      <w:r w:rsidRPr="009E1193">
        <w:rPr>
          <w:bCs/>
        </w:rPr>
        <w:t>Эффективное государственное и муниципальное управление</w:t>
      </w:r>
      <w:r w:rsidRPr="009E1193">
        <w:rPr>
          <w:bCs/>
          <w:lang w:val="en-US"/>
        </w:rPr>
        <w:t> </w:t>
      </w:r>
      <w:r w:rsidRPr="009E1193">
        <w:rPr>
          <w:bCs/>
        </w:rPr>
        <w:t>: учебник для вузов</w:t>
      </w:r>
      <w:r w:rsidRPr="009E1193">
        <w:rPr>
          <w:bCs/>
          <w:lang w:val="en-US"/>
        </w:rPr>
        <w:t> </w:t>
      </w:r>
      <w:r w:rsidRPr="009E1193">
        <w:rPr>
          <w:bCs/>
        </w:rPr>
        <w:t>/ Н.</w:t>
      </w:r>
      <w:r w:rsidRPr="009E1193">
        <w:rPr>
          <w:bCs/>
          <w:lang w:val="en-US"/>
        </w:rPr>
        <w:t> </w:t>
      </w:r>
      <w:r w:rsidRPr="009E1193">
        <w:rPr>
          <w:bCs/>
        </w:rPr>
        <w:t>Т.</w:t>
      </w:r>
      <w:r w:rsidRPr="009E1193">
        <w:rPr>
          <w:bCs/>
          <w:lang w:val="en-US"/>
        </w:rPr>
        <w:t> </w:t>
      </w:r>
      <w:proofErr w:type="spellStart"/>
      <w:r w:rsidRPr="009E1193">
        <w:rPr>
          <w:bCs/>
        </w:rPr>
        <w:t>Аврамчикова</w:t>
      </w:r>
      <w:proofErr w:type="spellEnd"/>
      <w:r w:rsidRPr="009E1193">
        <w:rPr>
          <w:bCs/>
        </w:rPr>
        <w:t>, И.</w:t>
      </w:r>
      <w:r w:rsidRPr="009E1193">
        <w:rPr>
          <w:bCs/>
          <w:lang w:val="en-US"/>
        </w:rPr>
        <w:t> </w:t>
      </w:r>
      <w:r w:rsidRPr="009E1193">
        <w:rPr>
          <w:bCs/>
        </w:rPr>
        <w:t>П.</w:t>
      </w:r>
      <w:r w:rsidRPr="009E1193">
        <w:rPr>
          <w:bCs/>
          <w:lang w:val="en-US"/>
        </w:rPr>
        <w:t> </w:t>
      </w:r>
      <w:r w:rsidRPr="009E1193">
        <w:rPr>
          <w:bCs/>
        </w:rPr>
        <w:t>Рожнов.</w:t>
      </w:r>
      <w:r w:rsidRPr="009E1193">
        <w:rPr>
          <w:bCs/>
          <w:lang w:val="en-US"/>
        </w:rPr>
        <w:t> </w:t>
      </w:r>
      <w:r w:rsidRPr="009E1193">
        <w:rPr>
          <w:bCs/>
        </w:rPr>
        <w:t>— Москва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: Издательство </w:t>
      </w:r>
      <w:proofErr w:type="spellStart"/>
      <w:r w:rsidRPr="009E1193">
        <w:rPr>
          <w:bCs/>
        </w:rPr>
        <w:t>Юрайт</w:t>
      </w:r>
      <w:proofErr w:type="spellEnd"/>
      <w:r w:rsidRPr="009E1193">
        <w:rPr>
          <w:bCs/>
        </w:rPr>
        <w:t>, 2025.</w:t>
      </w:r>
      <w:r w:rsidRPr="009E1193">
        <w:rPr>
          <w:bCs/>
          <w:lang w:val="en-US"/>
        </w:rPr>
        <w:t> </w:t>
      </w:r>
      <w:r w:rsidRPr="009E1193">
        <w:rPr>
          <w:bCs/>
        </w:rPr>
        <w:t>— 167</w:t>
      </w:r>
      <w:r w:rsidRPr="009E1193">
        <w:rPr>
          <w:bCs/>
          <w:lang w:val="en-US"/>
        </w:rPr>
        <w:t> </w:t>
      </w:r>
      <w:r w:rsidRPr="009E1193">
        <w:rPr>
          <w:bCs/>
        </w:rPr>
        <w:t>с.</w:t>
      </w:r>
      <w:r w:rsidRPr="009E1193">
        <w:rPr>
          <w:bCs/>
          <w:lang w:val="en-US"/>
        </w:rPr>
        <w:t> </w:t>
      </w:r>
      <w:r w:rsidRPr="009E1193">
        <w:rPr>
          <w:bCs/>
        </w:rPr>
        <w:t>— (Высшее образование).</w:t>
      </w:r>
      <w:r w:rsidRPr="009E1193">
        <w:rPr>
          <w:bCs/>
          <w:lang w:val="en-US"/>
        </w:rPr>
        <w:t> </w:t>
      </w:r>
      <w:r w:rsidRPr="009E1193">
        <w:rPr>
          <w:bCs/>
        </w:rPr>
        <w:t xml:space="preserve">— </w:t>
      </w:r>
      <w:r w:rsidRPr="009E1193">
        <w:rPr>
          <w:bCs/>
          <w:lang w:val="en-US"/>
        </w:rPr>
        <w:t>ISBN </w:t>
      </w:r>
      <w:r w:rsidRPr="009E1193">
        <w:rPr>
          <w:bCs/>
        </w:rPr>
        <w:t xml:space="preserve">978-5-534-14761-2. — </w:t>
      </w:r>
      <w:r w:rsidRPr="009E1193">
        <w:rPr>
          <w:bCs/>
          <w:lang w:val="en-US"/>
        </w:rPr>
        <w:t>URL</w:t>
      </w:r>
      <w:r w:rsidRPr="009E1193">
        <w:rPr>
          <w:bCs/>
        </w:rPr>
        <w:t xml:space="preserve"> : </w:t>
      </w:r>
      <w:hyperlink r:id="rId55" w:history="1">
        <w:r w:rsidRPr="009E1193">
          <w:rPr>
            <w:rStyle w:val="a5"/>
            <w:bCs/>
            <w:lang w:val="en-US"/>
          </w:rPr>
          <w:t>https</w:t>
        </w:r>
        <w:r w:rsidRPr="009E1193">
          <w:rPr>
            <w:rStyle w:val="a5"/>
            <w:bCs/>
          </w:rPr>
          <w:t>://</w:t>
        </w:r>
        <w:proofErr w:type="spellStart"/>
        <w:r w:rsidRPr="009E1193">
          <w:rPr>
            <w:rStyle w:val="a5"/>
            <w:bCs/>
            <w:lang w:val="en-US"/>
          </w:rPr>
          <w:t>urait</w:t>
        </w:r>
        <w:proofErr w:type="spellEnd"/>
        <w:r w:rsidRPr="009E1193">
          <w:rPr>
            <w:rStyle w:val="a5"/>
            <w:bCs/>
          </w:rPr>
          <w:t>.</w:t>
        </w:r>
        <w:proofErr w:type="spellStart"/>
        <w:r w:rsidRPr="009E1193">
          <w:rPr>
            <w:rStyle w:val="a5"/>
            <w:bCs/>
            <w:lang w:val="en-US"/>
          </w:rPr>
          <w:t>ru</w:t>
        </w:r>
        <w:proofErr w:type="spellEnd"/>
        <w:r w:rsidRPr="009E1193">
          <w:rPr>
            <w:rStyle w:val="a5"/>
            <w:bCs/>
          </w:rPr>
          <w:t>/</w:t>
        </w:r>
        <w:proofErr w:type="spellStart"/>
        <w:r w:rsidRPr="009E1193">
          <w:rPr>
            <w:rStyle w:val="a5"/>
            <w:bCs/>
            <w:lang w:val="en-US"/>
          </w:rPr>
          <w:t>bcode</w:t>
        </w:r>
        <w:proofErr w:type="spellEnd"/>
        <w:r w:rsidRPr="009E1193">
          <w:rPr>
            <w:rStyle w:val="a5"/>
            <w:bCs/>
          </w:rPr>
          <w:t>/567981</w:t>
        </w:r>
      </w:hyperlink>
    </w:p>
    <w:p w14:paraId="2234662E" w14:textId="77777777" w:rsidR="009E1193" w:rsidRPr="009E1193" w:rsidRDefault="009E1193" w:rsidP="009E1193">
      <w:pPr>
        <w:ind w:firstLine="567"/>
        <w:jc w:val="both"/>
        <w:rPr>
          <w:bCs/>
        </w:rPr>
      </w:pPr>
    </w:p>
    <w:p w14:paraId="36F57FF9" w14:textId="77777777" w:rsidR="00D72B84" w:rsidRPr="00691A3D" w:rsidRDefault="00D72B84" w:rsidP="00D72B84">
      <w:pPr>
        <w:ind w:firstLine="567"/>
        <w:jc w:val="both"/>
        <w:rPr>
          <w:bCs/>
          <w:sz w:val="6"/>
          <w:szCs w:val="6"/>
        </w:rPr>
      </w:pPr>
    </w:p>
    <w:p w14:paraId="21905B5E" w14:textId="4768ED32" w:rsidR="009109D4" w:rsidRPr="00691A3D" w:rsidRDefault="009E1193" w:rsidP="00D72B84">
      <w:pPr>
        <w:keepNext/>
        <w:keepLines/>
        <w:outlineLvl w:val="0"/>
        <w:rPr>
          <w:b/>
          <w:color w:val="2E74B5"/>
          <w:lang w:eastAsia="en-US"/>
        </w:rPr>
      </w:pPr>
      <w:bookmarkStart w:id="25" w:name="_Toc30686902"/>
      <w:bookmarkStart w:id="26" w:name="_Toc30687175"/>
      <w:bookmarkStart w:id="27" w:name="_Toc30687596"/>
      <w:bookmarkStart w:id="28" w:name="_Toc30687786"/>
      <w:bookmarkStart w:id="29" w:name="_Toc30688064"/>
      <w:bookmarkStart w:id="30" w:name="_Toc30688169"/>
      <w:bookmarkStart w:id="31" w:name="_Toc30688310"/>
      <w:bookmarkStart w:id="32" w:name="_Toc36552525"/>
      <w:r>
        <w:rPr>
          <w:b/>
          <w:color w:val="2E74B5"/>
          <w:lang w:eastAsia="en-US"/>
        </w:rPr>
        <w:t>9</w:t>
      </w:r>
      <w:r w:rsidR="009109D4" w:rsidRPr="00691A3D">
        <w:rPr>
          <w:b/>
          <w:color w:val="2E74B5"/>
          <w:lang w:eastAsia="en-US"/>
        </w:rPr>
        <w:t xml:space="preserve">. </w:t>
      </w:r>
      <w:r w:rsidR="00F101F7" w:rsidRPr="00691A3D">
        <w:rPr>
          <w:b/>
          <w:color w:val="2E74B5"/>
          <w:lang w:eastAsia="en-US"/>
        </w:rPr>
        <w:t>Преподавател</w:t>
      </w:r>
      <w:r w:rsidR="00A8606D">
        <w:rPr>
          <w:b/>
          <w:color w:val="2E74B5"/>
          <w:lang w:eastAsia="en-US"/>
        </w:rPr>
        <w:t>и</w:t>
      </w:r>
      <w:r w:rsidR="00F101F7" w:rsidRPr="00691A3D">
        <w:rPr>
          <w:b/>
          <w:color w:val="2E74B5"/>
          <w:lang w:eastAsia="en-US"/>
        </w:rPr>
        <w:t xml:space="preserve"> дисциплины: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3AC46E93" w14:textId="422C37BD" w:rsidR="00F464ED" w:rsidRDefault="00687D46" w:rsidP="00687D46">
      <w:pPr>
        <w:ind w:firstLine="567"/>
        <w:jc w:val="both"/>
      </w:pPr>
      <w:proofErr w:type="spellStart"/>
      <w:r w:rsidRPr="00687D46">
        <w:rPr>
          <w:b/>
          <w:bCs/>
        </w:rPr>
        <w:t>Бахтизин</w:t>
      </w:r>
      <w:proofErr w:type="spellEnd"/>
      <w:r w:rsidRPr="00687D46">
        <w:rPr>
          <w:b/>
          <w:bCs/>
        </w:rPr>
        <w:t xml:space="preserve"> Альберт </w:t>
      </w:r>
      <w:proofErr w:type="spellStart"/>
      <w:r w:rsidRPr="00687D46">
        <w:rPr>
          <w:b/>
          <w:bCs/>
        </w:rPr>
        <w:t>Рауфович</w:t>
      </w:r>
      <w:proofErr w:type="spellEnd"/>
      <w:r w:rsidRPr="00687D46">
        <w:rPr>
          <w:b/>
          <w:bCs/>
        </w:rPr>
        <w:t>,</w:t>
      </w:r>
      <w:r>
        <w:t xml:space="preserve"> Директор Центрального экономико-математического института РАН</w:t>
      </w:r>
      <w:r w:rsidR="00F464ED">
        <w:t xml:space="preserve">, </w:t>
      </w:r>
      <w:r>
        <w:t xml:space="preserve">член-корреспондент РАН, </w:t>
      </w:r>
      <w:r w:rsidR="00F464ED">
        <w:t xml:space="preserve">доктор </w:t>
      </w:r>
      <w:r>
        <w:t>экономических</w:t>
      </w:r>
      <w:r w:rsidR="00F464ED">
        <w:t xml:space="preserve"> наук, профессор</w:t>
      </w:r>
    </w:p>
    <w:p w14:paraId="3179C959" w14:textId="220D0E1E" w:rsidR="00F464ED" w:rsidRDefault="00F464ED" w:rsidP="00F464ED">
      <w:pPr>
        <w:ind w:firstLine="567"/>
        <w:jc w:val="both"/>
      </w:pPr>
      <w:r w:rsidRPr="00F6066D">
        <w:rPr>
          <w:b/>
          <w:bCs/>
        </w:rPr>
        <w:t>Вареник Мария Сергеевна,</w:t>
      </w:r>
      <w:r w:rsidRPr="00F6066D">
        <w:t xml:space="preserve"> </w:t>
      </w:r>
      <w:r>
        <w:t xml:space="preserve">заместитель директора по учебной работе, </w:t>
      </w:r>
      <w:r w:rsidRPr="00F6066D">
        <w:t>доцент кафедры «Государственное администрирование» Высшей школы государственного администрирования (факультет) МГУ им. М.В. Ломоносова, кандидат социологических наук</w:t>
      </w:r>
      <w:r>
        <w:t>, доцент</w:t>
      </w:r>
    </w:p>
    <w:p w14:paraId="3A0DE6A3" w14:textId="33418E83" w:rsidR="009B5512" w:rsidRDefault="009B5512" w:rsidP="00D72B84">
      <w:pPr>
        <w:ind w:firstLine="567"/>
        <w:jc w:val="both"/>
      </w:pPr>
      <w:r w:rsidRPr="00691A3D">
        <w:rPr>
          <w:b/>
        </w:rPr>
        <w:t>Назаренко Сергей Владимирович,</w:t>
      </w:r>
      <w:r w:rsidR="0084234F" w:rsidRPr="00691A3D">
        <w:rPr>
          <w:b/>
        </w:rPr>
        <w:t xml:space="preserve"> </w:t>
      </w:r>
      <w:r w:rsidR="00F464ED" w:rsidRPr="00F464ED">
        <w:rPr>
          <w:bCs/>
        </w:rPr>
        <w:t xml:space="preserve">начальник </w:t>
      </w:r>
      <w:r w:rsidR="00F464ED">
        <w:rPr>
          <w:bCs/>
        </w:rPr>
        <w:t xml:space="preserve">отдела учебно-методической деятельности и дополнительного образования, </w:t>
      </w:r>
      <w:r w:rsidRPr="00F464ED">
        <w:rPr>
          <w:bCs/>
        </w:rPr>
        <w:t xml:space="preserve">доцент </w:t>
      </w:r>
      <w:r w:rsidR="00D7732D" w:rsidRPr="00F464ED">
        <w:rPr>
          <w:bCs/>
        </w:rPr>
        <w:t xml:space="preserve">кафедры «Государственное администрирование» </w:t>
      </w:r>
      <w:r w:rsidRPr="00F464ED">
        <w:rPr>
          <w:bCs/>
        </w:rPr>
        <w:t xml:space="preserve">Высшей школы государственного </w:t>
      </w:r>
      <w:r w:rsidR="00B24169" w:rsidRPr="00F464ED">
        <w:rPr>
          <w:bCs/>
        </w:rPr>
        <w:t>администрирования</w:t>
      </w:r>
      <w:r w:rsidR="00B24169" w:rsidRPr="00691A3D">
        <w:t xml:space="preserve"> (факультет)</w:t>
      </w:r>
      <w:r w:rsidR="00D7732D" w:rsidRPr="00691A3D">
        <w:t xml:space="preserve"> </w:t>
      </w:r>
      <w:r w:rsidR="00B24169" w:rsidRPr="00691A3D">
        <w:t>МГУ им. М.В. Ломоносова,</w:t>
      </w:r>
      <w:r w:rsidR="0084234F" w:rsidRPr="00691A3D">
        <w:t xml:space="preserve"> </w:t>
      </w:r>
      <w:r w:rsidRPr="00691A3D">
        <w:t>кандидат социологических наук, доцент</w:t>
      </w:r>
    </w:p>
    <w:p w14:paraId="2120171D" w14:textId="77777777" w:rsidR="00F464ED" w:rsidRDefault="00F464ED" w:rsidP="00D72B84">
      <w:pPr>
        <w:ind w:firstLine="567"/>
        <w:jc w:val="both"/>
      </w:pPr>
    </w:p>
    <w:sectPr w:rsidR="00F464ED" w:rsidSect="00E50613">
      <w:footerReference w:type="even" r:id="rId56"/>
      <w:pgSz w:w="11906" w:h="16838"/>
      <w:pgMar w:top="816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1F5C" w14:textId="77777777" w:rsidR="002A5D05" w:rsidRDefault="002A5D05" w:rsidP="002F1885">
      <w:r>
        <w:separator/>
      </w:r>
    </w:p>
  </w:endnote>
  <w:endnote w:type="continuationSeparator" w:id="0">
    <w:p w14:paraId="1E392EEE" w14:textId="77777777" w:rsidR="002A5D05" w:rsidRDefault="002A5D05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BA9C" w14:textId="42727E6A" w:rsidR="009A44C8" w:rsidRPr="005C0631" w:rsidRDefault="009A44C8" w:rsidP="00FD3E46">
    <w:pPr>
      <w:pStyle w:val="ad"/>
      <w:framePr w:wrap="auto" w:vAnchor="text" w:hAnchor="margin" w:xAlign="center" w:y="1"/>
      <w:rPr>
        <w:rStyle w:val="af1"/>
        <w:rFonts w:ascii="Cambria" w:hAnsi="Cambria"/>
        <w:sz w:val="22"/>
        <w:szCs w:val="22"/>
      </w:rPr>
    </w:pPr>
    <w:r w:rsidRPr="005C0631">
      <w:rPr>
        <w:rStyle w:val="af1"/>
        <w:rFonts w:ascii="Cambria" w:hAnsi="Cambria"/>
        <w:sz w:val="22"/>
        <w:szCs w:val="22"/>
      </w:rPr>
      <w:fldChar w:fldCharType="begin"/>
    </w:r>
    <w:r w:rsidRPr="005C0631">
      <w:rPr>
        <w:rStyle w:val="af1"/>
        <w:rFonts w:ascii="Cambria" w:hAnsi="Cambria"/>
        <w:sz w:val="22"/>
        <w:szCs w:val="22"/>
      </w:rPr>
      <w:instrText xml:space="preserve">PAGE  </w:instrText>
    </w:r>
    <w:r w:rsidRPr="005C0631">
      <w:rPr>
        <w:rStyle w:val="af1"/>
        <w:rFonts w:ascii="Cambria" w:hAnsi="Cambria"/>
        <w:sz w:val="22"/>
        <w:szCs w:val="22"/>
      </w:rPr>
      <w:fldChar w:fldCharType="separate"/>
    </w:r>
    <w:r w:rsidR="00D562B7">
      <w:rPr>
        <w:rStyle w:val="af1"/>
        <w:rFonts w:ascii="Cambria" w:hAnsi="Cambria"/>
        <w:noProof/>
        <w:sz w:val="22"/>
        <w:szCs w:val="22"/>
      </w:rPr>
      <w:t>4</w:t>
    </w:r>
    <w:r w:rsidRPr="005C0631">
      <w:rPr>
        <w:rStyle w:val="af1"/>
        <w:rFonts w:ascii="Cambria" w:hAnsi="Cambria"/>
        <w:sz w:val="22"/>
        <w:szCs w:val="22"/>
      </w:rPr>
      <w:fldChar w:fldCharType="end"/>
    </w:r>
  </w:p>
  <w:p w14:paraId="6D87C8C3" w14:textId="77777777" w:rsidR="009A44C8" w:rsidRDefault="009A44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4FB2" w14:textId="77777777" w:rsidR="002A5D05" w:rsidRDefault="002A5D05" w:rsidP="002F1885">
      <w:r>
        <w:separator/>
      </w:r>
    </w:p>
  </w:footnote>
  <w:footnote w:type="continuationSeparator" w:id="0">
    <w:p w14:paraId="095F33A6" w14:textId="77777777" w:rsidR="002A5D05" w:rsidRDefault="002A5D05" w:rsidP="002F1885">
      <w:r>
        <w:continuationSeparator/>
      </w:r>
    </w:p>
  </w:footnote>
  <w:footnote w:id="1">
    <w:p w14:paraId="2E4FB5B4" w14:textId="77777777" w:rsidR="00636BAA" w:rsidRPr="003C7906" w:rsidRDefault="00636BAA" w:rsidP="00636BAA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монографии, учебника, книги и пр.) (ПК); контрольный (устный / письменный) опрос (КО); контрольная работа (КР); правовой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исследовательского мини-проекта, отчет по нему (ИП); аналитический обзор официальной и исследовательской статистики и аналитики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групповой дискуссией (обсуждение противоречивых, проблемных тем и вопросов) обучающихся (Д).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E60"/>
    <w:multiLevelType w:val="hybridMultilevel"/>
    <w:tmpl w:val="C296669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1ED1A33"/>
    <w:multiLevelType w:val="hybridMultilevel"/>
    <w:tmpl w:val="ACD02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C156E6"/>
    <w:multiLevelType w:val="multilevel"/>
    <w:tmpl w:val="EAD8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D423B"/>
    <w:multiLevelType w:val="multilevel"/>
    <w:tmpl w:val="28384C6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1858FE"/>
    <w:multiLevelType w:val="multilevel"/>
    <w:tmpl w:val="B582AD6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7D041B"/>
    <w:multiLevelType w:val="hybridMultilevel"/>
    <w:tmpl w:val="45C28B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5971CFB"/>
    <w:multiLevelType w:val="multilevel"/>
    <w:tmpl w:val="F0581B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353363"/>
    <w:multiLevelType w:val="multilevel"/>
    <w:tmpl w:val="2DC2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8241C"/>
    <w:multiLevelType w:val="hybridMultilevel"/>
    <w:tmpl w:val="242E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82F16DE"/>
    <w:multiLevelType w:val="multilevel"/>
    <w:tmpl w:val="D5B0567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A168DF"/>
    <w:multiLevelType w:val="multilevel"/>
    <w:tmpl w:val="FE80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0A2729"/>
    <w:multiLevelType w:val="hybridMultilevel"/>
    <w:tmpl w:val="EDDA6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C5B2F73"/>
    <w:multiLevelType w:val="multilevel"/>
    <w:tmpl w:val="09DCB8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0483B05"/>
    <w:multiLevelType w:val="multilevel"/>
    <w:tmpl w:val="EBF223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C873F7"/>
    <w:multiLevelType w:val="multilevel"/>
    <w:tmpl w:val="191A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367094"/>
    <w:multiLevelType w:val="hybridMultilevel"/>
    <w:tmpl w:val="7F7058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2D46FCE"/>
    <w:multiLevelType w:val="hybridMultilevel"/>
    <w:tmpl w:val="618C9A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4095025"/>
    <w:multiLevelType w:val="hybridMultilevel"/>
    <w:tmpl w:val="E72AE0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160D2835"/>
    <w:multiLevelType w:val="hybridMultilevel"/>
    <w:tmpl w:val="4B6262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175B2543"/>
    <w:multiLevelType w:val="multilevel"/>
    <w:tmpl w:val="88B638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8F0065"/>
    <w:multiLevelType w:val="hybridMultilevel"/>
    <w:tmpl w:val="ADF4F3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AAF5B30"/>
    <w:multiLevelType w:val="hybridMultilevel"/>
    <w:tmpl w:val="F4982E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1B79260F"/>
    <w:multiLevelType w:val="hybridMultilevel"/>
    <w:tmpl w:val="8026C8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1FE54C28"/>
    <w:multiLevelType w:val="multilevel"/>
    <w:tmpl w:val="A5E497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703262"/>
    <w:multiLevelType w:val="hybridMultilevel"/>
    <w:tmpl w:val="3588FA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8904A5D"/>
    <w:multiLevelType w:val="hybridMultilevel"/>
    <w:tmpl w:val="B2CE31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6C7FC8"/>
    <w:multiLevelType w:val="hybridMultilevel"/>
    <w:tmpl w:val="EA322C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2354E65"/>
    <w:multiLevelType w:val="multilevel"/>
    <w:tmpl w:val="89DE91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5898"/>
    <w:multiLevelType w:val="multilevel"/>
    <w:tmpl w:val="1B7CCE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5C1BA7"/>
    <w:multiLevelType w:val="multilevel"/>
    <w:tmpl w:val="25C0785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B0158B"/>
    <w:multiLevelType w:val="multilevel"/>
    <w:tmpl w:val="72D6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38B407A6"/>
    <w:multiLevelType w:val="hybridMultilevel"/>
    <w:tmpl w:val="CC986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A7A0BC2"/>
    <w:multiLevelType w:val="multilevel"/>
    <w:tmpl w:val="8BC2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3072B5"/>
    <w:multiLevelType w:val="hybridMultilevel"/>
    <w:tmpl w:val="BF861A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BFA262F"/>
    <w:multiLevelType w:val="multilevel"/>
    <w:tmpl w:val="2166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D27B23"/>
    <w:multiLevelType w:val="multilevel"/>
    <w:tmpl w:val="9F1A51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EC093E"/>
    <w:multiLevelType w:val="multilevel"/>
    <w:tmpl w:val="71F67B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837C97"/>
    <w:multiLevelType w:val="hybridMultilevel"/>
    <w:tmpl w:val="17D00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291741F"/>
    <w:multiLevelType w:val="multilevel"/>
    <w:tmpl w:val="18549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1371E4"/>
    <w:multiLevelType w:val="hybridMultilevel"/>
    <w:tmpl w:val="FC3C11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9A208E3"/>
    <w:multiLevelType w:val="multilevel"/>
    <w:tmpl w:val="28AA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696C6E"/>
    <w:multiLevelType w:val="hybridMultilevel"/>
    <w:tmpl w:val="5F580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5175482F"/>
    <w:multiLevelType w:val="hybridMultilevel"/>
    <w:tmpl w:val="D28CBD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1EE4E11"/>
    <w:multiLevelType w:val="hybridMultilevel"/>
    <w:tmpl w:val="477E22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2AF4C49"/>
    <w:multiLevelType w:val="multilevel"/>
    <w:tmpl w:val="BCF8312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345F95"/>
    <w:multiLevelType w:val="multilevel"/>
    <w:tmpl w:val="3DB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104DFD"/>
    <w:multiLevelType w:val="hybridMultilevel"/>
    <w:tmpl w:val="5136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AC064A"/>
    <w:multiLevelType w:val="multilevel"/>
    <w:tmpl w:val="098EF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803C76"/>
    <w:multiLevelType w:val="multilevel"/>
    <w:tmpl w:val="6D8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937037"/>
    <w:multiLevelType w:val="multilevel"/>
    <w:tmpl w:val="6426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924493"/>
    <w:multiLevelType w:val="multilevel"/>
    <w:tmpl w:val="F16656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A34B47"/>
    <w:multiLevelType w:val="multilevel"/>
    <w:tmpl w:val="74EE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BD22FB5"/>
    <w:multiLevelType w:val="multilevel"/>
    <w:tmpl w:val="DAEE93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 w15:restartNumberingAfterBreak="0">
    <w:nsid w:val="6D6A4678"/>
    <w:multiLevelType w:val="multilevel"/>
    <w:tmpl w:val="5A2266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230766"/>
    <w:multiLevelType w:val="multilevel"/>
    <w:tmpl w:val="002C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5F70D1"/>
    <w:multiLevelType w:val="multilevel"/>
    <w:tmpl w:val="A7A6405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EA7B23"/>
    <w:multiLevelType w:val="multilevel"/>
    <w:tmpl w:val="61A6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6073FAC"/>
    <w:multiLevelType w:val="hybridMultilevel"/>
    <w:tmpl w:val="E71A7B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61B3C13"/>
    <w:multiLevelType w:val="hybridMultilevel"/>
    <w:tmpl w:val="DFD45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766B3CE8"/>
    <w:multiLevelType w:val="multilevel"/>
    <w:tmpl w:val="836C4E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AE3297"/>
    <w:multiLevelType w:val="hybridMultilevel"/>
    <w:tmpl w:val="2DEC2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3" w15:restartNumberingAfterBreak="0">
    <w:nsid w:val="7BE96F4C"/>
    <w:multiLevelType w:val="multilevel"/>
    <w:tmpl w:val="0E26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CCA3274"/>
    <w:multiLevelType w:val="hybridMultilevel"/>
    <w:tmpl w:val="B27A6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7CDD0DAE"/>
    <w:multiLevelType w:val="hybridMultilevel"/>
    <w:tmpl w:val="204A23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6" w15:restartNumberingAfterBreak="0">
    <w:nsid w:val="7E566C9B"/>
    <w:multiLevelType w:val="hybridMultilevel"/>
    <w:tmpl w:val="8C4E16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2537448">
    <w:abstractNumId w:val="6"/>
  </w:num>
  <w:num w:numId="2" w16cid:durableId="1544901012">
    <w:abstractNumId w:val="15"/>
  </w:num>
  <w:num w:numId="3" w16cid:durableId="2097896434">
    <w:abstractNumId w:val="27"/>
  </w:num>
  <w:num w:numId="4" w16cid:durableId="1993096354">
    <w:abstractNumId w:val="14"/>
  </w:num>
  <w:num w:numId="5" w16cid:durableId="777867801">
    <w:abstractNumId w:val="31"/>
  </w:num>
  <w:num w:numId="6" w16cid:durableId="264115187">
    <w:abstractNumId w:val="72"/>
  </w:num>
  <w:num w:numId="7" w16cid:durableId="1037705467">
    <w:abstractNumId w:val="37"/>
  </w:num>
  <w:num w:numId="8" w16cid:durableId="821433769">
    <w:abstractNumId w:val="26"/>
  </w:num>
  <w:num w:numId="9" w16cid:durableId="1797063263">
    <w:abstractNumId w:val="71"/>
  </w:num>
  <w:num w:numId="10" w16cid:durableId="638270642">
    <w:abstractNumId w:val="61"/>
  </w:num>
  <w:num w:numId="11" w16cid:durableId="1890189449">
    <w:abstractNumId w:val="38"/>
  </w:num>
  <w:num w:numId="12" w16cid:durableId="1791246832">
    <w:abstractNumId w:val="30"/>
  </w:num>
  <w:num w:numId="13" w16cid:durableId="988553339">
    <w:abstractNumId w:val="75"/>
  </w:num>
  <w:num w:numId="14" w16cid:durableId="1671636862">
    <w:abstractNumId w:val="25"/>
  </w:num>
  <w:num w:numId="15" w16cid:durableId="61490546">
    <w:abstractNumId w:val="21"/>
  </w:num>
  <w:num w:numId="16" w16cid:durableId="1117331309">
    <w:abstractNumId w:val="20"/>
  </w:num>
  <w:num w:numId="17" w16cid:durableId="626620750">
    <w:abstractNumId w:val="0"/>
  </w:num>
  <w:num w:numId="18" w16cid:durableId="838037913">
    <w:abstractNumId w:val="54"/>
  </w:num>
  <w:num w:numId="19" w16cid:durableId="1266696457">
    <w:abstractNumId w:val="39"/>
  </w:num>
  <w:num w:numId="20" w16cid:durableId="1197499871">
    <w:abstractNumId w:val="49"/>
  </w:num>
  <w:num w:numId="21" w16cid:durableId="632754696">
    <w:abstractNumId w:val="67"/>
  </w:num>
  <w:num w:numId="22" w16cid:durableId="468473079">
    <w:abstractNumId w:val="12"/>
  </w:num>
  <w:num w:numId="23" w16cid:durableId="146360699">
    <w:abstractNumId w:val="69"/>
  </w:num>
  <w:num w:numId="24" w16cid:durableId="21714276">
    <w:abstractNumId w:val="66"/>
  </w:num>
  <w:num w:numId="25" w16cid:durableId="914122162">
    <w:abstractNumId w:val="74"/>
  </w:num>
  <w:num w:numId="26" w16cid:durableId="215819231">
    <w:abstractNumId w:val="50"/>
  </w:num>
  <w:num w:numId="27" w16cid:durableId="254556120">
    <w:abstractNumId w:val="51"/>
  </w:num>
  <w:num w:numId="28" w16cid:durableId="1297949039">
    <w:abstractNumId w:val="76"/>
  </w:num>
  <w:num w:numId="29" w16cid:durableId="1972469385">
    <w:abstractNumId w:val="70"/>
  </w:num>
  <w:num w:numId="30" w16cid:durableId="322660464">
    <w:abstractNumId w:val="19"/>
  </w:num>
  <w:num w:numId="31" w16cid:durableId="615647689">
    <w:abstractNumId w:val="29"/>
  </w:num>
  <w:num w:numId="32" w16cid:durableId="1224411854">
    <w:abstractNumId w:val="32"/>
  </w:num>
  <w:num w:numId="33" w16cid:durableId="1619724228">
    <w:abstractNumId w:val="24"/>
  </w:num>
  <w:num w:numId="34" w16cid:durableId="1631548774">
    <w:abstractNumId w:val="45"/>
  </w:num>
  <w:num w:numId="35" w16cid:durableId="933518991">
    <w:abstractNumId w:val="9"/>
  </w:num>
  <w:num w:numId="36" w16cid:durableId="343022548">
    <w:abstractNumId w:val="23"/>
  </w:num>
  <w:num w:numId="37" w16cid:durableId="868253296">
    <w:abstractNumId w:val="18"/>
  </w:num>
  <w:num w:numId="38" w16cid:durableId="1938176699">
    <w:abstractNumId w:val="47"/>
  </w:num>
  <w:num w:numId="39" w16cid:durableId="561986229">
    <w:abstractNumId w:val="41"/>
  </w:num>
  <w:num w:numId="40" w16cid:durableId="119153471">
    <w:abstractNumId w:val="5"/>
  </w:num>
  <w:num w:numId="41" w16cid:durableId="227965122">
    <w:abstractNumId w:val="1"/>
  </w:num>
  <w:num w:numId="42" w16cid:durableId="1303458307">
    <w:abstractNumId w:val="36"/>
  </w:num>
  <w:num w:numId="43" w16cid:durableId="902375322">
    <w:abstractNumId w:val="59"/>
  </w:num>
  <w:num w:numId="44" w16cid:durableId="252712072">
    <w:abstractNumId w:val="8"/>
  </w:num>
  <w:num w:numId="45" w16cid:durableId="1522738860">
    <w:abstractNumId w:val="56"/>
  </w:num>
  <w:num w:numId="46" w16cid:durableId="1006252793">
    <w:abstractNumId w:val="48"/>
  </w:num>
  <w:num w:numId="47" w16cid:durableId="1925794767">
    <w:abstractNumId w:val="40"/>
  </w:num>
  <w:num w:numId="48" w16cid:durableId="1804886225">
    <w:abstractNumId w:val="17"/>
  </w:num>
  <w:num w:numId="49" w16cid:durableId="1825197896">
    <w:abstractNumId w:val="73"/>
  </w:num>
  <w:num w:numId="50" w16cid:durableId="1442147347">
    <w:abstractNumId w:val="42"/>
  </w:num>
  <w:num w:numId="51" w16cid:durableId="1907716139">
    <w:abstractNumId w:val="57"/>
  </w:num>
  <w:num w:numId="52" w16cid:durableId="858347177">
    <w:abstractNumId w:val="65"/>
  </w:num>
  <w:num w:numId="53" w16cid:durableId="1019164063">
    <w:abstractNumId w:val="53"/>
  </w:num>
  <w:num w:numId="54" w16cid:durableId="1811434759">
    <w:abstractNumId w:val="63"/>
  </w:num>
  <w:num w:numId="55" w16cid:durableId="1101685345">
    <w:abstractNumId w:val="55"/>
  </w:num>
  <w:num w:numId="56" w16cid:durableId="22949607">
    <w:abstractNumId w:val="58"/>
  </w:num>
  <w:num w:numId="57" w16cid:durableId="531647556">
    <w:abstractNumId w:val="28"/>
  </w:num>
  <w:num w:numId="58" w16cid:durableId="1599412743">
    <w:abstractNumId w:val="16"/>
  </w:num>
  <w:num w:numId="59" w16cid:durableId="379405027">
    <w:abstractNumId w:val="33"/>
  </w:num>
  <w:num w:numId="60" w16cid:durableId="1906991794">
    <w:abstractNumId w:val="34"/>
  </w:num>
  <w:num w:numId="61" w16cid:durableId="410930047">
    <w:abstractNumId w:val="22"/>
  </w:num>
  <w:num w:numId="62" w16cid:durableId="1361971361">
    <w:abstractNumId w:val="3"/>
  </w:num>
  <w:num w:numId="63" w16cid:durableId="366763757">
    <w:abstractNumId w:val="43"/>
  </w:num>
  <w:num w:numId="64" w16cid:durableId="770931800">
    <w:abstractNumId w:val="7"/>
  </w:num>
  <w:num w:numId="65" w16cid:durableId="1012148444">
    <w:abstractNumId w:val="10"/>
  </w:num>
  <w:num w:numId="66" w16cid:durableId="1706716395">
    <w:abstractNumId w:val="2"/>
  </w:num>
  <w:num w:numId="67" w16cid:durableId="2025472907">
    <w:abstractNumId w:val="46"/>
  </w:num>
  <w:num w:numId="68" w16cid:durableId="1162507762">
    <w:abstractNumId w:val="62"/>
  </w:num>
  <w:num w:numId="69" w16cid:durableId="226190087">
    <w:abstractNumId w:val="11"/>
  </w:num>
  <w:num w:numId="70" w16cid:durableId="310401492">
    <w:abstractNumId w:val="44"/>
  </w:num>
  <w:num w:numId="71" w16cid:durableId="1854953908">
    <w:abstractNumId w:val="60"/>
  </w:num>
  <w:num w:numId="72" w16cid:durableId="1478303598">
    <w:abstractNumId w:val="13"/>
  </w:num>
  <w:num w:numId="73" w16cid:durableId="569579770">
    <w:abstractNumId w:val="64"/>
  </w:num>
  <w:num w:numId="74" w16cid:durableId="902133575">
    <w:abstractNumId w:val="68"/>
  </w:num>
  <w:num w:numId="75" w16cid:durableId="869488063">
    <w:abstractNumId w:val="35"/>
  </w:num>
  <w:num w:numId="76" w16cid:durableId="844978288">
    <w:abstractNumId w:val="52"/>
  </w:num>
  <w:num w:numId="77" w16cid:durableId="1463688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9"/>
  <w:autoHyphenation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8E"/>
    <w:rsid w:val="00001F81"/>
    <w:rsid w:val="00006633"/>
    <w:rsid w:val="000105E4"/>
    <w:rsid w:val="00010700"/>
    <w:rsid w:val="00012C5E"/>
    <w:rsid w:val="000130D2"/>
    <w:rsid w:val="00013475"/>
    <w:rsid w:val="00014B01"/>
    <w:rsid w:val="00017D1E"/>
    <w:rsid w:val="00025143"/>
    <w:rsid w:val="00030918"/>
    <w:rsid w:val="00030D4C"/>
    <w:rsid w:val="00032F4D"/>
    <w:rsid w:val="0003461A"/>
    <w:rsid w:val="00034DEC"/>
    <w:rsid w:val="0003628D"/>
    <w:rsid w:val="00036889"/>
    <w:rsid w:val="00036C6A"/>
    <w:rsid w:val="00040F85"/>
    <w:rsid w:val="00044B48"/>
    <w:rsid w:val="00046406"/>
    <w:rsid w:val="00052FDB"/>
    <w:rsid w:val="00054439"/>
    <w:rsid w:val="0005564A"/>
    <w:rsid w:val="00055870"/>
    <w:rsid w:val="00057B15"/>
    <w:rsid w:val="0006601C"/>
    <w:rsid w:val="00066207"/>
    <w:rsid w:val="000705C5"/>
    <w:rsid w:val="00070B47"/>
    <w:rsid w:val="00073C53"/>
    <w:rsid w:val="000778FF"/>
    <w:rsid w:val="000808E6"/>
    <w:rsid w:val="00084573"/>
    <w:rsid w:val="00087E2C"/>
    <w:rsid w:val="000935F6"/>
    <w:rsid w:val="00094EEC"/>
    <w:rsid w:val="000966B3"/>
    <w:rsid w:val="000A180B"/>
    <w:rsid w:val="000A1B47"/>
    <w:rsid w:val="000B1018"/>
    <w:rsid w:val="000B4C7B"/>
    <w:rsid w:val="000B6685"/>
    <w:rsid w:val="000B7BE4"/>
    <w:rsid w:val="000C4E83"/>
    <w:rsid w:val="000C5525"/>
    <w:rsid w:val="000C7F73"/>
    <w:rsid w:val="000D2E9B"/>
    <w:rsid w:val="000D417F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FB0"/>
    <w:rsid w:val="0013499E"/>
    <w:rsid w:val="0013520B"/>
    <w:rsid w:val="00136BDB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575B4"/>
    <w:rsid w:val="00160F20"/>
    <w:rsid w:val="00161285"/>
    <w:rsid w:val="0016661E"/>
    <w:rsid w:val="001759BC"/>
    <w:rsid w:val="001773BB"/>
    <w:rsid w:val="0017793C"/>
    <w:rsid w:val="00181981"/>
    <w:rsid w:val="00181A7E"/>
    <w:rsid w:val="00184029"/>
    <w:rsid w:val="001841EA"/>
    <w:rsid w:val="00187CAC"/>
    <w:rsid w:val="00192F55"/>
    <w:rsid w:val="0019368A"/>
    <w:rsid w:val="001A1B3E"/>
    <w:rsid w:val="001A36DA"/>
    <w:rsid w:val="001A4860"/>
    <w:rsid w:val="001A4E03"/>
    <w:rsid w:val="001A70D3"/>
    <w:rsid w:val="001A75B4"/>
    <w:rsid w:val="001B01B5"/>
    <w:rsid w:val="001B139B"/>
    <w:rsid w:val="001B7A82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497C"/>
    <w:rsid w:val="001F5B08"/>
    <w:rsid w:val="00200DDB"/>
    <w:rsid w:val="002030AB"/>
    <w:rsid w:val="00206488"/>
    <w:rsid w:val="00211A41"/>
    <w:rsid w:val="00215A36"/>
    <w:rsid w:val="002163F4"/>
    <w:rsid w:val="00217585"/>
    <w:rsid w:val="00221952"/>
    <w:rsid w:val="002227AD"/>
    <w:rsid w:val="00231896"/>
    <w:rsid w:val="002325F9"/>
    <w:rsid w:val="00233FC5"/>
    <w:rsid w:val="00234D0A"/>
    <w:rsid w:val="002357F9"/>
    <w:rsid w:val="0024270C"/>
    <w:rsid w:val="0025375D"/>
    <w:rsid w:val="0025568A"/>
    <w:rsid w:val="00255BEB"/>
    <w:rsid w:val="0026337D"/>
    <w:rsid w:val="00266D1C"/>
    <w:rsid w:val="002678EF"/>
    <w:rsid w:val="002768A2"/>
    <w:rsid w:val="002768E3"/>
    <w:rsid w:val="00277308"/>
    <w:rsid w:val="00277D96"/>
    <w:rsid w:val="00280F74"/>
    <w:rsid w:val="00286599"/>
    <w:rsid w:val="002879A1"/>
    <w:rsid w:val="002919C7"/>
    <w:rsid w:val="00292005"/>
    <w:rsid w:val="00293624"/>
    <w:rsid w:val="0029414E"/>
    <w:rsid w:val="002A10EE"/>
    <w:rsid w:val="002A3BD6"/>
    <w:rsid w:val="002A4BB3"/>
    <w:rsid w:val="002A4E0E"/>
    <w:rsid w:val="002A58F2"/>
    <w:rsid w:val="002A5D05"/>
    <w:rsid w:val="002A69D1"/>
    <w:rsid w:val="002A6BF2"/>
    <w:rsid w:val="002B2C23"/>
    <w:rsid w:val="002B2F2E"/>
    <w:rsid w:val="002B3C12"/>
    <w:rsid w:val="002C3AA0"/>
    <w:rsid w:val="002C6ABB"/>
    <w:rsid w:val="002C70BF"/>
    <w:rsid w:val="002C7AC4"/>
    <w:rsid w:val="002D1F8A"/>
    <w:rsid w:val="002D38F1"/>
    <w:rsid w:val="002D7EE0"/>
    <w:rsid w:val="002E2DAF"/>
    <w:rsid w:val="002E6592"/>
    <w:rsid w:val="002F1885"/>
    <w:rsid w:val="002F19E7"/>
    <w:rsid w:val="002F4CCC"/>
    <w:rsid w:val="002F69DA"/>
    <w:rsid w:val="00301D6C"/>
    <w:rsid w:val="00302B74"/>
    <w:rsid w:val="00304AF2"/>
    <w:rsid w:val="00304DF0"/>
    <w:rsid w:val="0030536C"/>
    <w:rsid w:val="00306863"/>
    <w:rsid w:val="00310B6E"/>
    <w:rsid w:val="0031237F"/>
    <w:rsid w:val="00316541"/>
    <w:rsid w:val="00325A9D"/>
    <w:rsid w:val="00326ECB"/>
    <w:rsid w:val="00331AD0"/>
    <w:rsid w:val="00333A18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3DC3"/>
    <w:rsid w:val="00376F0D"/>
    <w:rsid w:val="003774C1"/>
    <w:rsid w:val="00386625"/>
    <w:rsid w:val="00387E6F"/>
    <w:rsid w:val="00394F66"/>
    <w:rsid w:val="003A2E07"/>
    <w:rsid w:val="003A3944"/>
    <w:rsid w:val="003A5647"/>
    <w:rsid w:val="003A676F"/>
    <w:rsid w:val="003A70B2"/>
    <w:rsid w:val="003B28C8"/>
    <w:rsid w:val="003B6CF0"/>
    <w:rsid w:val="003C1312"/>
    <w:rsid w:val="003C2C01"/>
    <w:rsid w:val="003D3B2F"/>
    <w:rsid w:val="003D55A6"/>
    <w:rsid w:val="003E25CE"/>
    <w:rsid w:val="003E3014"/>
    <w:rsid w:val="003E7754"/>
    <w:rsid w:val="003F3177"/>
    <w:rsid w:val="003F415B"/>
    <w:rsid w:val="003F43EC"/>
    <w:rsid w:val="003F5190"/>
    <w:rsid w:val="0040462E"/>
    <w:rsid w:val="00407AC8"/>
    <w:rsid w:val="00410FF1"/>
    <w:rsid w:val="00411486"/>
    <w:rsid w:val="004121A0"/>
    <w:rsid w:val="00415BE6"/>
    <w:rsid w:val="00421013"/>
    <w:rsid w:val="00423A26"/>
    <w:rsid w:val="004315A8"/>
    <w:rsid w:val="004329C5"/>
    <w:rsid w:val="00440A48"/>
    <w:rsid w:val="00441D12"/>
    <w:rsid w:val="0044270F"/>
    <w:rsid w:val="00443D3A"/>
    <w:rsid w:val="00450714"/>
    <w:rsid w:val="00455648"/>
    <w:rsid w:val="00461A31"/>
    <w:rsid w:val="004653C2"/>
    <w:rsid w:val="0046558E"/>
    <w:rsid w:val="00470B01"/>
    <w:rsid w:val="004717A9"/>
    <w:rsid w:val="00476195"/>
    <w:rsid w:val="00476965"/>
    <w:rsid w:val="00484C5F"/>
    <w:rsid w:val="004903C4"/>
    <w:rsid w:val="00493BB0"/>
    <w:rsid w:val="004A38C0"/>
    <w:rsid w:val="004A3997"/>
    <w:rsid w:val="004A6BC6"/>
    <w:rsid w:val="004B0849"/>
    <w:rsid w:val="004B18C8"/>
    <w:rsid w:val="004B3DFB"/>
    <w:rsid w:val="004B4341"/>
    <w:rsid w:val="004B58A4"/>
    <w:rsid w:val="004C230C"/>
    <w:rsid w:val="004C4AAA"/>
    <w:rsid w:val="004C60A6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4F73AC"/>
    <w:rsid w:val="00500BB2"/>
    <w:rsid w:val="00505294"/>
    <w:rsid w:val="0051448E"/>
    <w:rsid w:val="00516DF0"/>
    <w:rsid w:val="00521516"/>
    <w:rsid w:val="00522A9E"/>
    <w:rsid w:val="00531306"/>
    <w:rsid w:val="00533459"/>
    <w:rsid w:val="005334B0"/>
    <w:rsid w:val="00533978"/>
    <w:rsid w:val="00533CEC"/>
    <w:rsid w:val="005357D7"/>
    <w:rsid w:val="0054058A"/>
    <w:rsid w:val="005441D0"/>
    <w:rsid w:val="0054475A"/>
    <w:rsid w:val="005453B5"/>
    <w:rsid w:val="0055133E"/>
    <w:rsid w:val="00553AF7"/>
    <w:rsid w:val="0055424E"/>
    <w:rsid w:val="00556F05"/>
    <w:rsid w:val="00557048"/>
    <w:rsid w:val="00562301"/>
    <w:rsid w:val="005651EB"/>
    <w:rsid w:val="005669EC"/>
    <w:rsid w:val="00573F4C"/>
    <w:rsid w:val="005764B9"/>
    <w:rsid w:val="00576B76"/>
    <w:rsid w:val="00581CEB"/>
    <w:rsid w:val="00585772"/>
    <w:rsid w:val="00585C2F"/>
    <w:rsid w:val="00587D7D"/>
    <w:rsid w:val="00590709"/>
    <w:rsid w:val="00591459"/>
    <w:rsid w:val="00594A73"/>
    <w:rsid w:val="005979D0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273F"/>
    <w:rsid w:val="005C5775"/>
    <w:rsid w:val="005D1F90"/>
    <w:rsid w:val="005D2761"/>
    <w:rsid w:val="005D3A01"/>
    <w:rsid w:val="005D4FF0"/>
    <w:rsid w:val="005D5E27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A65"/>
    <w:rsid w:val="005F3010"/>
    <w:rsid w:val="005F391A"/>
    <w:rsid w:val="005F58C2"/>
    <w:rsid w:val="005F60C3"/>
    <w:rsid w:val="005F76FB"/>
    <w:rsid w:val="005F7C79"/>
    <w:rsid w:val="00600D1E"/>
    <w:rsid w:val="0060718B"/>
    <w:rsid w:val="00607743"/>
    <w:rsid w:val="00607D23"/>
    <w:rsid w:val="00611FFE"/>
    <w:rsid w:val="00616440"/>
    <w:rsid w:val="006175D2"/>
    <w:rsid w:val="00617AD7"/>
    <w:rsid w:val="00620B88"/>
    <w:rsid w:val="006232E5"/>
    <w:rsid w:val="00627E43"/>
    <w:rsid w:val="00630B70"/>
    <w:rsid w:val="0063239C"/>
    <w:rsid w:val="006367C9"/>
    <w:rsid w:val="00636BAA"/>
    <w:rsid w:val="00643384"/>
    <w:rsid w:val="006502B2"/>
    <w:rsid w:val="006612C2"/>
    <w:rsid w:val="00661F2F"/>
    <w:rsid w:val="00662A36"/>
    <w:rsid w:val="00662D05"/>
    <w:rsid w:val="006641E3"/>
    <w:rsid w:val="00664D15"/>
    <w:rsid w:val="00667027"/>
    <w:rsid w:val="0066794F"/>
    <w:rsid w:val="0067268A"/>
    <w:rsid w:val="006826A1"/>
    <w:rsid w:val="00683493"/>
    <w:rsid w:val="00687D46"/>
    <w:rsid w:val="00690F2F"/>
    <w:rsid w:val="00691A3D"/>
    <w:rsid w:val="00692DF3"/>
    <w:rsid w:val="00695707"/>
    <w:rsid w:val="00695E9F"/>
    <w:rsid w:val="00696BB7"/>
    <w:rsid w:val="006A0D04"/>
    <w:rsid w:val="006A247C"/>
    <w:rsid w:val="006A38E8"/>
    <w:rsid w:val="006A58FC"/>
    <w:rsid w:val="006A5F79"/>
    <w:rsid w:val="006B0727"/>
    <w:rsid w:val="006B0AC9"/>
    <w:rsid w:val="006B193F"/>
    <w:rsid w:val="006B3A09"/>
    <w:rsid w:val="006B5021"/>
    <w:rsid w:val="006C08E4"/>
    <w:rsid w:val="006C48E0"/>
    <w:rsid w:val="006C4C2F"/>
    <w:rsid w:val="006C4D31"/>
    <w:rsid w:val="006C6B1A"/>
    <w:rsid w:val="006D684A"/>
    <w:rsid w:val="006D7274"/>
    <w:rsid w:val="006E131E"/>
    <w:rsid w:val="006E6693"/>
    <w:rsid w:val="006F12B8"/>
    <w:rsid w:val="006F3CA9"/>
    <w:rsid w:val="006F541C"/>
    <w:rsid w:val="006F6984"/>
    <w:rsid w:val="007038FA"/>
    <w:rsid w:val="0070553E"/>
    <w:rsid w:val="0071075F"/>
    <w:rsid w:val="0071126D"/>
    <w:rsid w:val="00715F93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47B7A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FD7"/>
    <w:rsid w:val="007D0F98"/>
    <w:rsid w:val="007D144B"/>
    <w:rsid w:val="007D3707"/>
    <w:rsid w:val="007D4E04"/>
    <w:rsid w:val="007D72CC"/>
    <w:rsid w:val="007D7812"/>
    <w:rsid w:val="007E1E20"/>
    <w:rsid w:val="007E3652"/>
    <w:rsid w:val="007F32EC"/>
    <w:rsid w:val="007F3C70"/>
    <w:rsid w:val="008005E6"/>
    <w:rsid w:val="00801078"/>
    <w:rsid w:val="00804BD5"/>
    <w:rsid w:val="008065B1"/>
    <w:rsid w:val="0080780A"/>
    <w:rsid w:val="00814C1D"/>
    <w:rsid w:val="0081563A"/>
    <w:rsid w:val="008209FD"/>
    <w:rsid w:val="00822242"/>
    <w:rsid w:val="00826DF8"/>
    <w:rsid w:val="0083139B"/>
    <w:rsid w:val="0083295C"/>
    <w:rsid w:val="00837E5C"/>
    <w:rsid w:val="0084234F"/>
    <w:rsid w:val="0084512B"/>
    <w:rsid w:val="008459C5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7F"/>
    <w:rsid w:val="008742BC"/>
    <w:rsid w:val="00874A42"/>
    <w:rsid w:val="00882865"/>
    <w:rsid w:val="00885800"/>
    <w:rsid w:val="00885AE8"/>
    <w:rsid w:val="008905F1"/>
    <w:rsid w:val="00891B85"/>
    <w:rsid w:val="00891ED6"/>
    <w:rsid w:val="00893ACA"/>
    <w:rsid w:val="008A0A79"/>
    <w:rsid w:val="008A1916"/>
    <w:rsid w:val="008A3F8C"/>
    <w:rsid w:val="008A46F0"/>
    <w:rsid w:val="008A7938"/>
    <w:rsid w:val="008B0521"/>
    <w:rsid w:val="008C4F9C"/>
    <w:rsid w:val="008C6927"/>
    <w:rsid w:val="008C6BC8"/>
    <w:rsid w:val="008C727F"/>
    <w:rsid w:val="008D7E2F"/>
    <w:rsid w:val="008E140B"/>
    <w:rsid w:val="008E3175"/>
    <w:rsid w:val="008E4EF1"/>
    <w:rsid w:val="008E5DE1"/>
    <w:rsid w:val="008F20C9"/>
    <w:rsid w:val="008F439C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37D3"/>
    <w:rsid w:val="00926ACA"/>
    <w:rsid w:val="009324E0"/>
    <w:rsid w:val="00932656"/>
    <w:rsid w:val="0093352F"/>
    <w:rsid w:val="00941EA8"/>
    <w:rsid w:val="00942CBF"/>
    <w:rsid w:val="0094455C"/>
    <w:rsid w:val="009464F1"/>
    <w:rsid w:val="0094733F"/>
    <w:rsid w:val="00951658"/>
    <w:rsid w:val="009601D6"/>
    <w:rsid w:val="00963627"/>
    <w:rsid w:val="00963A8E"/>
    <w:rsid w:val="00965955"/>
    <w:rsid w:val="009663D8"/>
    <w:rsid w:val="00971C47"/>
    <w:rsid w:val="0097433F"/>
    <w:rsid w:val="0097459B"/>
    <w:rsid w:val="00982BB7"/>
    <w:rsid w:val="00983D28"/>
    <w:rsid w:val="00983E74"/>
    <w:rsid w:val="00985371"/>
    <w:rsid w:val="00985EBC"/>
    <w:rsid w:val="00986C05"/>
    <w:rsid w:val="00992D3B"/>
    <w:rsid w:val="009A2545"/>
    <w:rsid w:val="009A40A5"/>
    <w:rsid w:val="009A44C8"/>
    <w:rsid w:val="009A4D62"/>
    <w:rsid w:val="009A6372"/>
    <w:rsid w:val="009B0D32"/>
    <w:rsid w:val="009B1294"/>
    <w:rsid w:val="009B39E7"/>
    <w:rsid w:val="009B3B43"/>
    <w:rsid w:val="009B4F53"/>
    <w:rsid w:val="009B5512"/>
    <w:rsid w:val="009C3A31"/>
    <w:rsid w:val="009C4842"/>
    <w:rsid w:val="009C4C42"/>
    <w:rsid w:val="009C6A98"/>
    <w:rsid w:val="009D1123"/>
    <w:rsid w:val="009D3636"/>
    <w:rsid w:val="009E1193"/>
    <w:rsid w:val="009F0F69"/>
    <w:rsid w:val="009F1F22"/>
    <w:rsid w:val="009F323D"/>
    <w:rsid w:val="009F3864"/>
    <w:rsid w:val="009F49C5"/>
    <w:rsid w:val="009F6685"/>
    <w:rsid w:val="00A02667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41E43"/>
    <w:rsid w:val="00A43328"/>
    <w:rsid w:val="00A51ADB"/>
    <w:rsid w:val="00A549C4"/>
    <w:rsid w:val="00A60136"/>
    <w:rsid w:val="00A6239A"/>
    <w:rsid w:val="00A629FF"/>
    <w:rsid w:val="00A6694E"/>
    <w:rsid w:val="00A66A8B"/>
    <w:rsid w:val="00A734AD"/>
    <w:rsid w:val="00A73A57"/>
    <w:rsid w:val="00A749BD"/>
    <w:rsid w:val="00A76267"/>
    <w:rsid w:val="00A82DEA"/>
    <w:rsid w:val="00A856D3"/>
    <w:rsid w:val="00A8583B"/>
    <w:rsid w:val="00A85D13"/>
    <w:rsid w:val="00A8606D"/>
    <w:rsid w:val="00A92264"/>
    <w:rsid w:val="00A95FF3"/>
    <w:rsid w:val="00A96C27"/>
    <w:rsid w:val="00A971E3"/>
    <w:rsid w:val="00A97896"/>
    <w:rsid w:val="00A97D93"/>
    <w:rsid w:val="00AA700A"/>
    <w:rsid w:val="00AB2171"/>
    <w:rsid w:val="00AC4519"/>
    <w:rsid w:val="00AC6B28"/>
    <w:rsid w:val="00AC737C"/>
    <w:rsid w:val="00AC7611"/>
    <w:rsid w:val="00AD07A3"/>
    <w:rsid w:val="00AD13A9"/>
    <w:rsid w:val="00AD1516"/>
    <w:rsid w:val="00AD4F83"/>
    <w:rsid w:val="00AD6A36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4169"/>
    <w:rsid w:val="00B24B63"/>
    <w:rsid w:val="00B25063"/>
    <w:rsid w:val="00B30612"/>
    <w:rsid w:val="00B307A9"/>
    <w:rsid w:val="00B34A01"/>
    <w:rsid w:val="00B35559"/>
    <w:rsid w:val="00B41A67"/>
    <w:rsid w:val="00B461D4"/>
    <w:rsid w:val="00B466DF"/>
    <w:rsid w:val="00B4704F"/>
    <w:rsid w:val="00B52F83"/>
    <w:rsid w:val="00B62CC4"/>
    <w:rsid w:val="00B65A86"/>
    <w:rsid w:val="00B67D15"/>
    <w:rsid w:val="00B702C5"/>
    <w:rsid w:val="00B71763"/>
    <w:rsid w:val="00B756FD"/>
    <w:rsid w:val="00B77643"/>
    <w:rsid w:val="00B77AFD"/>
    <w:rsid w:val="00B8074D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B3483"/>
    <w:rsid w:val="00BB6BF1"/>
    <w:rsid w:val="00BB729B"/>
    <w:rsid w:val="00BB7E83"/>
    <w:rsid w:val="00BC2D9A"/>
    <w:rsid w:val="00BC44E4"/>
    <w:rsid w:val="00BC612F"/>
    <w:rsid w:val="00BC677C"/>
    <w:rsid w:val="00BD184A"/>
    <w:rsid w:val="00BD4211"/>
    <w:rsid w:val="00BD4B28"/>
    <w:rsid w:val="00BD4B6B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6B5B"/>
    <w:rsid w:val="00BF70B9"/>
    <w:rsid w:val="00BF75A6"/>
    <w:rsid w:val="00C0112C"/>
    <w:rsid w:val="00C03E6C"/>
    <w:rsid w:val="00C13BD8"/>
    <w:rsid w:val="00C20113"/>
    <w:rsid w:val="00C21CA9"/>
    <w:rsid w:val="00C32578"/>
    <w:rsid w:val="00C36A58"/>
    <w:rsid w:val="00C40681"/>
    <w:rsid w:val="00C41665"/>
    <w:rsid w:val="00C43779"/>
    <w:rsid w:val="00C45B69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6929"/>
    <w:rsid w:val="00C92DDF"/>
    <w:rsid w:val="00C9363A"/>
    <w:rsid w:val="00C95611"/>
    <w:rsid w:val="00CA04C6"/>
    <w:rsid w:val="00CA1528"/>
    <w:rsid w:val="00CA267E"/>
    <w:rsid w:val="00CB644A"/>
    <w:rsid w:val="00CB698C"/>
    <w:rsid w:val="00CC1D08"/>
    <w:rsid w:val="00CC39D8"/>
    <w:rsid w:val="00CD1974"/>
    <w:rsid w:val="00CD1BD6"/>
    <w:rsid w:val="00CD41ED"/>
    <w:rsid w:val="00CD49BD"/>
    <w:rsid w:val="00CD5877"/>
    <w:rsid w:val="00CE1D3D"/>
    <w:rsid w:val="00CE6BEB"/>
    <w:rsid w:val="00CE74FB"/>
    <w:rsid w:val="00CF0009"/>
    <w:rsid w:val="00CF1736"/>
    <w:rsid w:val="00CF2537"/>
    <w:rsid w:val="00CF59F2"/>
    <w:rsid w:val="00D02A96"/>
    <w:rsid w:val="00D1119F"/>
    <w:rsid w:val="00D159B8"/>
    <w:rsid w:val="00D205A4"/>
    <w:rsid w:val="00D23481"/>
    <w:rsid w:val="00D248B2"/>
    <w:rsid w:val="00D321E9"/>
    <w:rsid w:val="00D3245E"/>
    <w:rsid w:val="00D34241"/>
    <w:rsid w:val="00D40FB8"/>
    <w:rsid w:val="00D41819"/>
    <w:rsid w:val="00D43FF2"/>
    <w:rsid w:val="00D4401C"/>
    <w:rsid w:val="00D5133D"/>
    <w:rsid w:val="00D54E23"/>
    <w:rsid w:val="00D562B7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3B69"/>
    <w:rsid w:val="00D85457"/>
    <w:rsid w:val="00D935CB"/>
    <w:rsid w:val="00DA0FBB"/>
    <w:rsid w:val="00DA446B"/>
    <w:rsid w:val="00DB2D1F"/>
    <w:rsid w:val="00DB4546"/>
    <w:rsid w:val="00DC2D8F"/>
    <w:rsid w:val="00DC5651"/>
    <w:rsid w:val="00DD0402"/>
    <w:rsid w:val="00DD4C10"/>
    <w:rsid w:val="00DD50D3"/>
    <w:rsid w:val="00DD56DA"/>
    <w:rsid w:val="00DD7910"/>
    <w:rsid w:val="00DD7A4D"/>
    <w:rsid w:val="00DE23BF"/>
    <w:rsid w:val="00DE31F3"/>
    <w:rsid w:val="00DE5CD5"/>
    <w:rsid w:val="00DF0762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001"/>
    <w:rsid w:val="00E05FD6"/>
    <w:rsid w:val="00E07B81"/>
    <w:rsid w:val="00E11A48"/>
    <w:rsid w:val="00E1573D"/>
    <w:rsid w:val="00E15F45"/>
    <w:rsid w:val="00E17BB6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2B82"/>
    <w:rsid w:val="00E55C36"/>
    <w:rsid w:val="00E567CD"/>
    <w:rsid w:val="00E5740B"/>
    <w:rsid w:val="00E57FDB"/>
    <w:rsid w:val="00E62C04"/>
    <w:rsid w:val="00E633A4"/>
    <w:rsid w:val="00E65F09"/>
    <w:rsid w:val="00E71A10"/>
    <w:rsid w:val="00E735D4"/>
    <w:rsid w:val="00E73693"/>
    <w:rsid w:val="00E75827"/>
    <w:rsid w:val="00E76FFF"/>
    <w:rsid w:val="00E77053"/>
    <w:rsid w:val="00E81373"/>
    <w:rsid w:val="00E85253"/>
    <w:rsid w:val="00E857A6"/>
    <w:rsid w:val="00E87FA8"/>
    <w:rsid w:val="00E90271"/>
    <w:rsid w:val="00E90DD7"/>
    <w:rsid w:val="00E9466F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D1A9B"/>
    <w:rsid w:val="00EE08EA"/>
    <w:rsid w:val="00EE1384"/>
    <w:rsid w:val="00EE4BDD"/>
    <w:rsid w:val="00EE6D06"/>
    <w:rsid w:val="00EF1F21"/>
    <w:rsid w:val="00EF3725"/>
    <w:rsid w:val="00EF7360"/>
    <w:rsid w:val="00F00C04"/>
    <w:rsid w:val="00F039B6"/>
    <w:rsid w:val="00F047A7"/>
    <w:rsid w:val="00F0584A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11C9"/>
    <w:rsid w:val="00F44E2D"/>
    <w:rsid w:val="00F464ED"/>
    <w:rsid w:val="00F47A73"/>
    <w:rsid w:val="00F47D36"/>
    <w:rsid w:val="00F6066D"/>
    <w:rsid w:val="00F62FE0"/>
    <w:rsid w:val="00F71F82"/>
    <w:rsid w:val="00F7239C"/>
    <w:rsid w:val="00F803D2"/>
    <w:rsid w:val="00F81872"/>
    <w:rsid w:val="00F8190B"/>
    <w:rsid w:val="00F83298"/>
    <w:rsid w:val="00F846D9"/>
    <w:rsid w:val="00FA20C3"/>
    <w:rsid w:val="00FA2135"/>
    <w:rsid w:val="00FB0396"/>
    <w:rsid w:val="00FB080F"/>
    <w:rsid w:val="00FB2E39"/>
    <w:rsid w:val="00FB4AC4"/>
    <w:rsid w:val="00FB7207"/>
    <w:rsid w:val="00FC5806"/>
    <w:rsid w:val="00FC6BEE"/>
    <w:rsid w:val="00FD1EEF"/>
    <w:rsid w:val="00FD3E46"/>
    <w:rsid w:val="00FE2F07"/>
    <w:rsid w:val="00FE3DC8"/>
    <w:rsid w:val="00FE52B8"/>
    <w:rsid w:val="00FE54A5"/>
    <w:rsid w:val="00FF53DF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0EA32"/>
  <w14:defaultImageDpi w14:val="0"/>
  <w15:docId w15:val="{8E7FD9CD-718A-4E27-8BAA-A80414C4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sz w:val="24"/>
    </w:rPr>
  </w:style>
  <w:style w:type="table" w:styleId="a8">
    <w:name w:val="Table Grid"/>
    <w:basedOn w:val="a1"/>
    <w:uiPriority w:val="99"/>
    <w:rsid w:val="00F26A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982BB7"/>
    <w:rPr>
      <w:color w:val="605E5C"/>
      <w:shd w:val="clear" w:color="auto" w:fill="E1DFDD"/>
    </w:rPr>
  </w:style>
  <w:style w:type="character" w:customStyle="1" w:styleId="Link">
    <w:name w:val="Link"/>
    <w:rsid w:val="009E1193"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sid w:val="009E1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65220" TargetMode="External"/><Relationship Id="rId18" Type="http://schemas.openxmlformats.org/officeDocument/2006/relationships/hyperlink" Target="https://urait.ru/bcode/558865" TargetMode="External"/><Relationship Id="rId26" Type="http://schemas.openxmlformats.org/officeDocument/2006/relationships/hyperlink" Target="https://urait.ru/bcode/544297" TargetMode="External"/><Relationship Id="rId39" Type="http://schemas.openxmlformats.org/officeDocument/2006/relationships/hyperlink" Target="https://urait.ru/bcode/560182" TargetMode="External"/><Relationship Id="rId21" Type="http://schemas.openxmlformats.org/officeDocument/2006/relationships/hyperlink" Target="https://urait.ru/bcode/564655" TargetMode="External"/><Relationship Id="rId34" Type="http://schemas.openxmlformats.org/officeDocument/2006/relationships/hyperlink" Target="https://urait.ru/bcode/558664" TargetMode="External"/><Relationship Id="rId42" Type="http://schemas.openxmlformats.org/officeDocument/2006/relationships/hyperlink" Target="https://urait.ru/bcode/560750" TargetMode="External"/><Relationship Id="rId47" Type="http://schemas.openxmlformats.org/officeDocument/2006/relationships/hyperlink" Target="https://urait.ru/bcode/559179" TargetMode="External"/><Relationship Id="rId50" Type="http://schemas.openxmlformats.org/officeDocument/2006/relationships/hyperlink" Target="https://urait.ru/bcode/564713" TargetMode="External"/><Relationship Id="rId55" Type="http://schemas.openxmlformats.org/officeDocument/2006/relationships/hyperlink" Target="https://urait.ru/bcode/56798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7794" TargetMode="External"/><Relationship Id="rId29" Type="http://schemas.openxmlformats.org/officeDocument/2006/relationships/hyperlink" Target="https://urait.ru/bcode/560754" TargetMode="External"/><Relationship Id="rId11" Type="http://schemas.openxmlformats.org/officeDocument/2006/relationships/hyperlink" Target="https://urait.ru/bcode/534565" TargetMode="External"/><Relationship Id="rId24" Type="http://schemas.openxmlformats.org/officeDocument/2006/relationships/hyperlink" Target="https://urait.ru/bcode/539517" TargetMode="External"/><Relationship Id="rId32" Type="http://schemas.openxmlformats.org/officeDocument/2006/relationships/hyperlink" Target="https://urait.ru/bcode/557988" TargetMode="External"/><Relationship Id="rId37" Type="http://schemas.openxmlformats.org/officeDocument/2006/relationships/hyperlink" Target="https://urait.ru/bcode/561295" TargetMode="External"/><Relationship Id="rId40" Type="http://schemas.openxmlformats.org/officeDocument/2006/relationships/hyperlink" Target="https://urait.ru/bcode/544699" TargetMode="External"/><Relationship Id="rId45" Type="http://schemas.openxmlformats.org/officeDocument/2006/relationships/hyperlink" Target="https://urait.ru/bcode/544710" TargetMode="External"/><Relationship Id="rId53" Type="http://schemas.openxmlformats.org/officeDocument/2006/relationships/hyperlink" Target="https://urait.ru/bcode/567163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urait.ru/bcode/56005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arenkosv@anspa.ru" TargetMode="External"/><Relationship Id="rId14" Type="http://schemas.openxmlformats.org/officeDocument/2006/relationships/hyperlink" Target="https://urait.ru/bcode/560182" TargetMode="External"/><Relationship Id="rId22" Type="http://schemas.openxmlformats.org/officeDocument/2006/relationships/hyperlink" Target="https://urait.ru/bcode/543416" TargetMode="External"/><Relationship Id="rId27" Type="http://schemas.openxmlformats.org/officeDocument/2006/relationships/hyperlink" Target="https://urait.ru/bcode/537374" TargetMode="External"/><Relationship Id="rId30" Type="http://schemas.openxmlformats.org/officeDocument/2006/relationships/hyperlink" Target="https://urait.ru/bcode/557228" TargetMode="External"/><Relationship Id="rId35" Type="http://schemas.openxmlformats.org/officeDocument/2006/relationships/hyperlink" Target="https://urait.ru/bcode/561954" TargetMode="External"/><Relationship Id="rId43" Type="http://schemas.openxmlformats.org/officeDocument/2006/relationships/hyperlink" Target="https://urait.ru/bcode/532850" TargetMode="External"/><Relationship Id="rId48" Type="http://schemas.openxmlformats.org/officeDocument/2006/relationships/hyperlink" Target="https://urait.ru/bcode/537374" TargetMode="External"/><Relationship Id="rId56" Type="http://schemas.openxmlformats.org/officeDocument/2006/relationships/footer" Target="footer1.xml"/><Relationship Id="rId8" Type="http://schemas.openxmlformats.org/officeDocument/2006/relationships/hyperlink" Target="mailto:msvarenik@anspa.ru" TargetMode="External"/><Relationship Id="rId51" Type="http://schemas.openxmlformats.org/officeDocument/2006/relationships/hyperlink" Target="https://urait.ru/bcode/535359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538722" TargetMode="External"/><Relationship Id="rId17" Type="http://schemas.openxmlformats.org/officeDocument/2006/relationships/hyperlink" Target="https://urait.ru/bcode/560754" TargetMode="External"/><Relationship Id="rId25" Type="http://schemas.openxmlformats.org/officeDocument/2006/relationships/hyperlink" Target="https://urait.ru/bcode/561434" TargetMode="External"/><Relationship Id="rId33" Type="http://schemas.openxmlformats.org/officeDocument/2006/relationships/hyperlink" Target="https://urait.ru/bcode/540987" TargetMode="External"/><Relationship Id="rId38" Type="http://schemas.openxmlformats.org/officeDocument/2006/relationships/hyperlink" Target="https://urait.ru/bcode/558889" TargetMode="External"/><Relationship Id="rId46" Type="http://schemas.openxmlformats.org/officeDocument/2006/relationships/hyperlink" Target="https://urait.ru/bcode/533023" TargetMode="External"/><Relationship Id="rId20" Type="http://schemas.openxmlformats.org/officeDocument/2006/relationships/hyperlink" Target="https://urait.ru/bcode/565361" TargetMode="External"/><Relationship Id="rId41" Type="http://schemas.openxmlformats.org/officeDocument/2006/relationships/hyperlink" Target="https://urait.ru/bcode/537324" TargetMode="External"/><Relationship Id="rId54" Type="http://schemas.openxmlformats.org/officeDocument/2006/relationships/hyperlink" Target="https://urait.ru/bcode/5572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rait.ru/bcode/537348" TargetMode="External"/><Relationship Id="rId23" Type="http://schemas.openxmlformats.org/officeDocument/2006/relationships/hyperlink" Target="https://urait.ru/bcode/564388" TargetMode="External"/><Relationship Id="rId28" Type="http://schemas.openxmlformats.org/officeDocument/2006/relationships/hyperlink" Target="https://urait.ru/bcode/543989" TargetMode="External"/><Relationship Id="rId36" Type="http://schemas.openxmlformats.org/officeDocument/2006/relationships/hyperlink" Target="https://urait.ru/bcode/534963" TargetMode="External"/><Relationship Id="rId49" Type="http://schemas.openxmlformats.org/officeDocument/2006/relationships/hyperlink" Target="https://urait.ru/bcode/55722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urait.ru/bcode/560374" TargetMode="External"/><Relationship Id="rId31" Type="http://schemas.openxmlformats.org/officeDocument/2006/relationships/hyperlink" Target="https://urait.ru/bcode/560976" TargetMode="External"/><Relationship Id="rId44" Type="http://schemas.openxmlformats.org/officeDocument/2006/relationships/hyperlink" Target="https://urait.ru/bcode/564882" TargetMode="External"/><Relationship Id="rId52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CD3D-E049-40D9-A2D4-9A2485E4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4759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31828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Назаренко Сергей Владимирович</cp:lastModifiedBy>
  <cp:revision>79</cp:revision>
  <cp:lastPrinted>2020-09-09T07:49:00Z</cp:lastPrinted>
  <dcterms:created xsi:type="dcterms:W3CDTF">2020-09-09T07:13:00Z</dcterms:created>
  <dcterms:modified xsi:type="dcterms:W3CDTF">2025-01-22T13:22:00Z</dcterms:modified>
</cp:coreProperties>
</file>