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9B" w:rsidRPr="00220486" w:rsidRDefault="00706A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48189B" w:rsidRPr="00220486" w:rsidRDefault="00706A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48189B" w:rsidRPr="00220486" w:rsidRDefault="0048189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706AA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ДИСЦИПЛИНЫ </w:t>
      </w:r>
    </w:p>
    <w:p w:rsidR="00EE3B17" w:rsidRPr="00220486" w:rsidRDefault="00EE3B17" w:rsidP="00EE3B17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220486">
        <w:rPr>
          <w:rFonts w:ascii="Times New Roman" w:hAnsi="Times New Roman" w:cs="Times New Roman"/>
          <w:b/>
          <w:sz w:val="24"/>
          <w:szCs w:val="24"/>
        </w:rPr>
        <w:t>«КЛИМАТ В ПРОШЛОМ, НАСТОЯЩЕМ И БУДУЩЕМ»</w:t>
      </w:r>
    </w:p>
    <w:p w:rsidR="0048189B" w:rsidRPr="00220486" w:rsidRDefault="0048189B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:rsidR="0048189B" w:rsidRPr="00220486" w:rsidRDefault="0048189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8189B" w:rsidRPr="00220486" w:rsidRDefault="0048189B">
      <w:pPr>
        <w:spacing w:line="240" w:lineRule="auto"/>
        <w:ind w:firstLine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ind w:firstLine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48189B">
      <w:pPr>
        <w:spacing w:line="240" w:lineRule="auto"/>
        <w:ind w:firstLine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9B" w:rsidRPr="00220486" w:rsidRDefault="00706AA5">
      <w:pPr>
        <w:spacing w:line="240" w:lineRule="auto"/>
        <w:ind w:firstLine="403"/>
        <w:jc w:val="center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Межфакультетский курс</w:t>
      </w:r>
    </w:p>
    <w:p w:rsidR="0048189B" w:rsidRPr="00220486" w:rsidRDefault="0048189B">
      <w:pPr>
        <w:spacing w:line="240" w:lineRule="auto"/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7CA2" w:rsidRDefault="00706AA5" w:rsidP="00D076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Москва 202</w:t>
      </w:r>
      <w:r w:rsidR="00187CA2">
        <w:rPr>
          <w:rFonts w:ascii="Times New Roman" w:hAnsi="Times New Roman" w:cs="Times New Roman"/>
          <w:sz w:val="24"/>
          <w:szCs w:val="24"/>
        </w:rPr>
        <w:t>5</w:t>
      </w:r>
    </w:p>
    <w:p w:rsidR="0048189B" w:rsidRPr="00220486" w:rsidRDefault="00706AA5" w:rsidP="00D0767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 w:rsidRPr="00220486">
        <w:rPr>
          <w:rFonts w:ascii="Times New Roman" w:hAnsi="Times New Roman" w:cs="Times New Roman"/>
          <w:sz w:val="24"/>
          <w:szCs w:val="24"/>
        </w:rPr>
        <w:br w:type="page"/>
      </w: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8189B" w:rsidRPr="002204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189B" w:rsidRPr="00220486" w:rsidRDefault="00706AA5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lastRenderedPageBreak/>
        <w:t xml:space="preserve">1. Место дисциплины в структуре ОПОП </w:t>
      </w:r>
      <w:r w:rsidRPr="00220486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r w:rsidRPr="00220486">
        <w:rPr>
          <w:rFonts w:ascii="Times New Roman" w:hAnsi="Times New Roman" w:cs="Times New Roman"/>
          <w:iCs/>
          <w:sz w:val="24"/>
          <w:szCs w:val="24"/>
        </w:rPr>
        <w:t xml:space="preserve">относится к вариативной части ОПОП, является элективной дисциплиной (по выбору </w:t>
      </w:r>
      <w:proofErr w:type="gramStart"/>
      <w:r w:rsidRPr="00220486">
        <w:rPr>
          <w:rFonts w:ascii="Times New Roman" w:hAnsi="Times New Roman" w:cs="Times New Roman"/>
          <w:iCs/>
          <w:sz w:val="24"/>
          <w:szCs w:val="24"/>
        </w:rPr>
        <w:t>обучающегося</w:t>
      </w:r>
      <w:proofErr w:type="gramEnd"/>
      <w:r w:rsidRPr="00220486">
        <w:rPr>
          <w:rFonts w:ascii="Times New Roman" w:hAnsi="Times New Roman" w:cs="Times New Roman"/>
          <w:iCs/>
          <w:sz w:val="24"/>
          <w:szCs w:val="24"/>
        </w:rPr>
        <w:t>).</w:t>
      </w: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A7318" w:rsidRPr="00220486" w:rsidRDefault="00706AA5" w:rsidP="006A731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2. Аннотация курса: </w:t>
      </w:r>
      <w:r w:rsidR="006A7318" w:rsidRPr="00220486">
        <w:rPr>
          <w:rFonts w:ascii="Times New Roman" w:hAnsi="Times New Roman" w:cs="Times New Roman"/>
          <w:sz w:val="24"/>
          <w:szCs w:val="24"/>
        </w:rPr>
        <w:t xml:space="preserve">Интерес к проблеме климата в настоящее время огромен. Это объясняется происходящей «на глазах» перестройкой климатического режима. Наука о климате приняла вызов времени и готова к обеспечению климатического прогноза. Успехи климатологии были отмечены присуждением в 2007 г. сообществу климатологов (Межправительственной группе экспертов) Нобелевской премии мира, а в 2021 г. Нобелевскую премию по физике получили выдающиеся климатологи </w:t>
      </w:r>
      <w:proofErr w:type="spellStart"/>
      <w:r w:rsidR="006A7318" w:rsidRPr="00220486">
        <w:rPr>
          <w:rFonts w:ascii="Times New Roman" w:hAnsi="Times New Roman" w:cs="Times New Roman"/>
          <w:sz w:val="24"/>
          <w:szCs w:val="24"/>
        </w:rPr>
        <w:t>С.Манабе</w:t>
      </w:r>
      <w:proofErr w:type="spellEnd"/>
      <w:r w:rsidR="006A7318" w:rsidRPr="00220486">
        <w:rPr>
          <w:rStyle w:val="bluetext"/>
          <w:rFonts w:ascii="Times New Roman" w:hAnsi="Times New Roman" w:cs="Times New Roman"/>
          <w:sz w:val="24"/>
          <w:szCs w:val="24"/>
        </w:rPr>
        <w:t xml:space="preserve"> </w:t>
      </w:r>
      <w:r w:rsidR="006A7318" w:rsidRPr="0022048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6A7318" w:rsidRPr="00220486">
        <w:rPr>
          <w:rFonts w:ascii="Times New Roman" w:hAnsi="Times New Roman" w:cs="Times New Roman"/>
          <w:sz w:val="24"/>
          <w:szCs w:val="24"/>
        </w:rPr>
        <w:t>К.Хассельман</w:t>
      </w:r>
      <w:proofErr w:type="spellEnd"/>
      <w:r w:rsidR="006A7318" w:rsidRPr="00220486">
        <w:rPr>
          <w:rStyle w:val="bluetext"/>
          <w:rFonts w:ascii="Times New Roman" w:hAnsi="Times New Roman" w:cs="Times New Roman"/>
          <w:sz w:val="24"/>
          <w:szCs w:val="24"/>
        </w:rPr>
        <w:t>.</w:t>
      </w:r>
    </w:p>
    <w:p w:rsidR="006A7318" w:rsidRPr="00220486" w:rsidRDefault="006A7318" w:rsidP="006A731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Данный курс дает представление о климатической системе (атмосфере, мировом океане, криосфере и др.), </w:t>
      </w:r>
      <w:proofErr w:type="gramStart"/>
      <w:r w:rsidRPr="0022048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20486">
        <w:rPr>
          <w:rFonts w:ascii="Times New Roman" w:hAnsi="Times New Roman" w:cs="Times New Roman"/>
          <w:sz w:val="24"/>
          <w:szCs w:val="24"/>
        </w:rPr>
        <w:t xml:space="preserve"> истории климата, об основах теории изменений климата и о климатах будущего. </w:t>
      </w:r>
      <w:r w:rsidRPr="0022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Наряду с традиционным материалом представлены и самые волнующие проблемы, </w:t>
      </w:r>
      <w:r w:rsidRPr="00220486">
        <w:rPr>
          <w:rFonts w:ascii="Times New Roman" w:hAnsi="Times New Roman" w:cs="Times New Roman"/>
          <w:sz w:val="24"/>
          <w:szCs w:val="24"/>
        </w:rPr>
        <w:t>подчеркивается утвердившийся в научном мире энтузиазм в изучении изменений климата.</w:t>
      </w:r>
    </w:p>
    <w:p w:rsidR="006A7318" w:rsidRPr="00220486" w:rsidRDefault="006A7318" w:rsidP="006A7318">
      <w:pPr>
        <w:spacing w:line="36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При изложении этих вопросов автор исходил из тех результатов, которые прошли апробацию и приняты мировым научным сообществом. Некоторые концепции совсем новые, они «введены в обращение» порядка десяти-пятнадцати лет назад. В тоже время в курсе нет места спекуляциям и необоснованным рассуждениям. </w:t>
      </w:r>
    </w:p>
    <w:p w:rsidR="006A7318" w:rsidRPr="00220486" w:rsidRDefault="006A7318" w:rsidP="006A73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Поскольку курс ориентирован на студентов различных специальностей, то непосредственное применение математики, физики и химии ограничено. С другой стороны, в книге широко применяются результаты компьютерного моделирования и используются математические понятия.  </w:t>
      </w:r>
    </w:p>
    <w:p w:rsidR="006A7318" w:rsidRPr="00220486" w:rsidRDefault="006A7318" w:rsidP="006A73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В современных условиях заинтересованному студенту доступен огромный объем информации. Имея это в виду, автор видит цель курса не в том, чтобы максимально собрать и изложить все имеющиеся факты и теории, а в том, что дать им правильное освещение, выстроить внутренне непротиворечивую логику, объединить информацию единой методологией. </w:t>
      </w:r>
    </w:p>
    <w:p w:rsidR="0048189B" w:rsidRPr="00220486" w:rsidRDefault="0048189B" w:rsidP="006A7318">
      <w:pPr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706AA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Цели и задачи курса:</w:t>
      </w:r>
    </w:p>
    <w:p w:rsidR="00315454" w:rsidRPr="00220486" w:rsidRDefault="00D07671" w:rsidP="003154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15454" w:rsidRPr="00220486">
        <w:rPr>
          <w:rFonts w:ascii="Times New Roman" w:hAnsi="Times New Roman" w:cs="Times New Roman"/>
          <w:sz w:val="24"/>
          <w:szCs w:val="24"/>
        </w:rPr>
        <w:t>освоен</w:t>
      </w:r>
      <w:r w:rsidR="006A7318" w:rsidRPr="00220486">
        <w:rPr>
          <w:rFonts w:ascii="Times New Roman" w:hAnsi="Times New Roman" w:cs="Times New Roman"/>
          <w:sz w:val="24"/>
          <w:szCs w:val="24"/>
        </w:rPr>
        <w:t xml:space="preserve">ие студентами базовых знаний </w:t>
      </w:r>
      <w:proofErr w:type="gramStart"/>
      <w:r w:rsidR="006A7318" w:rsidRPr="0022048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A7318" w:rsidRPr="00220486">
        <w:rPr>
          <w:rFonts w:ascii="Times New Roman" w:hAnsi="Times New Roman" w:cs="Times New Roman"/>
          <w:sz w:val="24"/>
          <w:szCs w:val="24"/>
        </w:rPr>
        <w:t xml:space="preserve"> изменениях климата, о природе этих изменений, о методах прогнозирования климата и о прогнозе состояния климата в 21 веке</w:t>
      </w:r>
      <w:r w:rsidR="00315454" w:rsidRPr="00220486">
        <w:rPr>
          <w:rFonts w:ascii="Times New Roman" w:hAnsi="Times New Roman" w:cs="Times New Roman"/>
          <w:sz w:val="24"/>
          <w:szCs w:val="24"/>
        </w:rPr>
        <w:t>.</w:t>
      </w:r>
    </w:p>
    <w:p w:rsidR="00D07671" w:rsidRPr="00220486" w:rsidRDefault="00D07671" w:rsidP="00315454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A7318" w:rsidRPr="00220486" w:rsidRDefault="006A7318" w:rsidP="006A7318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lastRenderedPageBreak/>
        <w:t xml:space="preserve">Дать представления о методах климатологии как </w:t>
      </w:r>
      <w:r w:rsidRPr="0022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научно-прикладной дисциплины, находящейся на стыке географии, геофизики, астрономии, математики.</w:t>
      </w:r>
      <w:r w:rsidRPr="002204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A7318" w:rsidRPr="00220486" w:rsidRDefault="006A7318" w:rsidP="006A7318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Дать представление об антропогенном изменении климата</w:t>
      </w:r>
    </w:p>
    <w:p w:rsidR="006A7318" w:rsidRPr="00220486" w:rsidRDefault="006A7318" w:rsidP="006A7318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Дать представление о методах глобального </w:t>
      </w:r>
      <w:r w:rsidRPr="00220486">
        <w:rPr>
          <w:rFonts w:ascii="Times New Roman" w:hAnsi="Times New Roman" w:cs="Times New Roman"/>
          <w:color w:val="000000"/>
          <w:sz w:val="24"/>
          <w:szCs w:val="24"/>
        </w:rPr>
        <w:t>мониторинга и о</w:t>
      </w:r>
      <w:r w:rsidRPr="00220486">
        <w:rPr>
          <w:rFonts w:ascii="Times New Roman" w:hAnsi="Times New Roman" w:cs="Times New Roman"/>
          <w:sz w:val="24"/>
          <w:szCs w:val="24"/>
        </w:rPr>
        <w:t>писать основные источники климатической информации</w:t>
      </w:r>
    </w:p>
    <w:p w:rsidR="006A7318" w:rsidRPr="00220486" w:rsidRDefault="006A7318" w:rsidP="006A7318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Дать представление о методах моделирования климата и охарактеризовать прогнозируемое состояние климата на 21 век.</w:t>
      </w:r>
    </w:p>
    <w:p w:rsidR="006A7318" w:rsidRPr="00220486" w:rsidRDefault="006A7318" w:rsidP="006A731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706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4. Объем дисциплины 1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>., в том числе 24 академических часа на контактную работу обучающихся с преподавателем, 12 академических часов на самостоятельную работу обучающихся.</w:t>
      </w:r>
    </w:p>
    <w:p w:rsidR="00315454" w:rsidRPr="00220486" w:rsidRDefault="003154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51A" w:rsidRPr="00220486" w:rsidRDefault="00706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5. Формат обучения: очный. </w:t>
      </w:r>
    </w:p>
    <w:p w:rsidR="0048189B" w:rsidRPr="00220486" w:rsidRDefault="00706A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6. Содержание дисциплины, структурированное по темам (разделам) с указанием отведенного на них количества академических или астрономических часов и виды учебных занятий </w:t>
      </w:r>
    </w:p>
    <w:tbl>
      <w:tblPr>
        <w:tblpPr w:leftFromText="180" w:rightFromText="180" w:vertAnchor="text" w:horzAnchor="page" w:tblpX="1332" w:tblpY="238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134"/>
        <w:gridCol w:w="993"/>
        <w:gridCol w:w="992"/>
        <w:gridCol w:w="709"/>
        <w:gridCol w:w="708"/>
        <w:gridCol w:w="993"/>
        <w:gridCol w:w="1559"/>
        <w:gridCol w:w="1417"/>
        <w:gridCol w:w="851"/>
      </w:tblGrid>
      <w:tr w:rsidR="007F4A1F" w:rsidRPr="00220486">
        <w:trPr>
          <w:trHeight w:val="133"/>
        </w:trPr>
        <w:tc>
          <w:tcPr>
            <w:tcW w:w="5211" w:type="dxa"/>
            <w:vMerge w:val="restart"/>
          </w:tcPr>
          <w:p w:rsidR="0048189B" w:rsidRPr="00220486" w:rsidRDefault="00706AA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</w:t>
            </w:r>
          </w:p>
          <w:p w:rsidR="0048189B" w:rsidRPr="00220486" w:rsidRDefault="0048189B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189B" w:rsidRPr="00220486" w:rsidRDefault="00706AA5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 по дисциплине</w:t>
            </w:r>
          </w:p>
        </w:tc>
        <w:tc>
          <w:tcPr>
            <w:tcW w:w="1134" w:type="dxa"/>
            <w:vMerge w:val="restart"/>
          </w:tcPr>
          <w:p w:rsidR="0048189B" w:rsidRPr="00220486" w:rsidRDefault="00706A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48189B" w:rsidRPr="00220486" w:rsidRDefault="00706A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22" w:type="dxa"/>
            <w:gridSpan w:val="8"/>
          </w:tcPr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F4A1F" w:rsidRPr="00220486">
        <w:trPr>
          <w:trHeight w:val="133"/>
        </w:trPr>
        <w:tc>
          <w:tcPr>
            <w:tcW w:w="5211" w:type="dxa"/>
            <w:vMerge/>
          </w:tcPr>
          <w:p w:rsidR="0048189B" w:rsidRPr="00220486" w:rsidRDefault="00481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189B" w:rsidRPr="00220486" w:rsidRDefault="00481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5"/>
          </w:tcPr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контактной работы, часы</w:t>
            </w: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:rsidR="0048189B" w:rsidRPr="00220486" w:rsidRDefault="004818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самостоятельной  работы, часы</w:t>
            </w:r>
          </w:p>
        </w:tc>
      </w:tr>
      <w:tr w:rsidR="007F4A1F" w:rsidRPr="00220486">
        <w:trPr>
          <w:trHeight w:val="1802"/>
        </w:trPr>
        <w:tc>
          <w:tcPr>
            <w:tcW w:w="5211" w:type="dxa"/>
            <w:vMerge/>
          </w:tcPr>
          <w:p w:rsidR="0048189B" w:rsidRPr="00220486" w:rsidRDefault="00481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189B" w:rsidRPr="00220486" w:rsidRDefault="004818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48189B" w:rsidRPr="00220486" w:rsidRDefault="00706AA5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 типа </w:t>
            </w:r>
          </w:p>
        </w:tc>
        <w:tc>
          <w:tcPr>
            <w:tcW w:w="992" w:type="dxa"/>
            <w:textDirection w:val="btLr"/>
          </w:tcPr>
          <w:p w:rsidR="0048189B" w:rsidRPr="00220486" w:rsidRDefault="00706AA5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семинарского типа </w:t>
            </w:r>
          </w:p>
        </w:tc>
        <w:tc>
          <w:tcPr>
            <w:tcW w:w="709" w:type="dxa"/>
            <w:textDirection w:val="btLr"/>
          </w:tcPr>
          <w:p w:rsidR="0048189B" w:rsidRPr="00220486" w:rsidRDefault="00706AA5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48189B" w:rsidRPr="00220486" w:rsidRDefault="00706A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литературой (включая подготовку доклада*)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189B" w:rsidRPr="00220486" w:rsidRDefault="00706A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2048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Практи-ческая</w:t>
            </w:r>
            <w:proofErr w:type="spellEnd"/>
            <w:proofErr w:type="gramEnd"/>
            <w:r w:rsidRPr="002204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189B" w:rsidRPr="00220486" w:rsidRDefault="00706A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F4A1F" w:rsidRPr="00220486" w:rsidTr="00D750A7">
        <w:trPr>
          <w:trHeight w:val="259"/>
        </w:trPr>
        <w:tc>
          <w:tcPr>
            <w:tcW w:w="5211" w:type="dxa"/>
          </w:tcPr>
          <w:p w:rsidR="00D378A6" w:rsidRPr="00220486" w:rsidRDefault="00D378A6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 xml:space="preserve">Вводная лекция. </w:t>
            </w:r>
            <w:r w:rsidR="00407BAD" w:rsidRPr="0022048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Глобальные изменения климата в прошлом и настоящем.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A1F" w:rsidRPr="00220486" w:rsidTr="00D750A7">
        <w:trPr>
          <w:trHeight w:val="424"/>
        </w:trPr>
        <w:tc>
          <w:tcPr>
            <w:tcW w:w="5211" w:type="dxa"/>
            <w:vAlign w:val="center"/>
          </w:tcPr>
          <w:p w:rsidR="00D378A6" w:rsidRPr="00220486" w:rsidRDefault="00407BAD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Климаты прошлого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  <w:vAlign w:val="center"/>
          </w:tcPr>
          <w:p w:rsidR="00D378A6" w:rsidRPr="00220486" w:rsidRDefault="00407BAD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Проблема поиска внеземной жизни как проблема климатологии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  <w:vAlign w:val="center"/>
          </w:tcPr>
          <w:p w:rsidR="00D378A6" w:rsidRPr="00220486" w:rsidRDefault="00407BAD" w:rsidP="0040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проявления изменчивости климата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</w:tcPr>
          <w:p w:rsidR="00D378A6" w:rsidRPr="00220486" w:rsidRDefault="00407BAD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 изменений климата</w:t>
            </w:r>
            <w:r w:rsidR="00D378A6" w:rsidRPr="00220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</w:tcPr>
          <w:p w:rsidR="00D378A6" w:rsidRPr="00220486" w:rsidRDefault="00220486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Изменения климата в историческое время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D378A6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</w:tcPr>
          <w:p w:rsidR="00D378A6" w:rsidRPr="00220486" w:rsidRDefault="00220486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изменения климата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</w:tcPr>
          <w:p w:rsidR="00D378A6" w:rsidRPr="00220486" w:rsidRDefault="00220486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Математическое моделирование климата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</w:tcPr>
          <w:p w:rsidR="00D378A6" w:rsidRPr="00220486" w:rsidRDefault="00220486" w:rsidP="00220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Состояние климата в 21 веке</w:t>
            </w:r>
            <w:r w:rsidR="00D378A6" w:rsidRPr="00220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A1F" w:rsidRPr="00220486" w:rsidTr="00D750A7">
        <w:trPr>
          <w:trHeight w:val="416"/>
        </w:trPr>
        <w:tc>
          <w:tcPr>
            <w:tcW w:w="5211" w:type="dxa"/>
          </w:tcPr>
          <w:p w:rsidR="00D378A6" w:rsidRPr="00220486" w:rsidRDefault="00D378A6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134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8A6" w:rsidRPr="00220486" w:rsidRDefault="00B12141" w:rsidP="00D3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4A1F" w:rsidRPr="00220486">
        <w:trPr>
          <w:trHeight w:val="274"/>
        </w:trPr>
        <w:tc>
          <w:tcPr>
            <w:tcW w:w="5211" w:type="dxa"/>
          </w:tcPr>
          <w:p w:rsidR="00D378A6" w:rsidRPr="00220486" w:rsidRDefault="00D378A6" w:rsidP="00D37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395" w:type="dxa"/>
            <w:gridSpan w:val="5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7" w:type="dxa"/>
            <w:gridSpan w:val="3"/>
          </w:tcPr>
          <w:p w:rsidR="00D378A6" w:rsidRPr="00220486" w:rsidRDefault="00D378A6" w:rsidP="00D378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8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454" w:rsidRPr="00220486" w:rsidRDefault="00315454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8189B" w:rsidRPr="00220486" w:rsidRDefault="00706A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486">
        <w:rPr>
          <w:rFonts w:ascii="Times New Roman" w:hAnsi="Times New Roman" w:cs="Times New Roman"/>
          <w:b/>
          <w:sz w:val="24"/>
          <w:szCs w:val="24"/>
        </w:rPr>
        <w:t>Перечень тем лекций</w:t>
      </w:r>
    </w:p>
    <w:p w:rsidR="006A7318" w:rsidRPr="00220486" w:rsidRDefault="006A7318" w:rsidP="006A7318">
      <w:pPr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1. </w:t>
      </w:r>
      <w:r w:rsidRPr="002204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Глобальный климат и климатическая система. Глобальные изменения климата в прошлом и настоящем. Солнечная радиация, приходящая к Земле. Бюджет энергии и углового момента</w:t>
      </w:r>
      <w:r w:rsidRPr="0022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04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планеты Земля. Парниковый эффект. Изменения климата и углеродный цикл. Роль </w:t>
      </w:r>
      <w:proofErr w:type="spellStart"/>
      <w:r w:rsidRPr="002204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биоты</w:t>
      </w:r>
      <w:proofErr w:type="spellEnd"/>
      <w:r w:rsidRPr="002204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07BAD" w:rsidRPr="00220486" w:rsidRDefault="006A7318" w:rsidP="006A7318">
      <w:pPr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Pr="00220486">
        <w:rPr>
          <w:rFonts w:ascii="Times New Roman" w:hAnsi="Times New Roman" w:cs="Times New Roman"/>
          <w:sz w:val="24"/>
          <w:szCs w:val="24"/>
        </w:rPr>
        <w:t xml:space="preserve"> Климаты прошлого. </w:t>
      </w:r>
      <w:r w:rsidR="00407BAD" w:rsidRPr="00220486">
        <w:rPr>
          <w:rFonts w:ascii="Times New Roman" w:hAnsi="Times New Roman" w:cs="Times New Roman"/>
          <w:sz w:val="24"/>
          <w:szCs w:val="24"/>
        </w:rPr>
        <w:t xml:space="preserve">Различия </w:t>
      </w:r>
      <w:r w:rsidRPr="00220486">
        <w:rPr>
          <w:rFonts w:ascii="Times New Roman" w:hAnsi="Times New Roman" w:cs="Times New Roman"/>
          <w:sz w:val="24"/>
          <w:szCs w:val="24"/>
        </w:rPr>
        <w:t xml:space="preserve">климатов на планетах Марс, Земля, Венера.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Экзопланеты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318" w:rsidRPr="00220486" w:rsidRDefault="00407BAD" w:rsidP="006A7318">
      <w:pPr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b/>
          <w:sz w:val="24"/>
          <w:szCs w:val="24"/>
        </w:rPr>
        <w:t>Тема 3.</w:t>
      </w:r>
      <w:r w:rsidRPr="00220486">
        <w:rPr>
          <w:rFonts w:ascii="Times New Roman" w:hAnsi="Times New Roman" w:cs="Times New Roman"/>
          <w:sz w:val="24"/>
          <w:szCs w:val="24"/>
        </w:rPr>
        <w:t xml:space="preserve"> </w:t>
      </w:r>
      <w:r w:rsidR="006A7318" w:rsidRPr="00220486">
        <w:rPr>
          <w:rFonts w:ascii="Times New Roman" w:hAnsi="Times New Roman" w:cs="Times New Roman"/>
          <w:sz w:val="24"/>
          <w:szCs w:val="24"/>
        </w:rPr>
        <w:t>Проблема</w:t>
      </w:r>
      <w:r w:rsidRPr="00220486">
        <w:rPr>
          <w:rFonts w:ascii="Times New Roman" w:hAnsi="Times New Roman" w:cs="Times New Roman"/>
          <w:sz w:val="24"/>
          <w:szCs w:val="24"/>
        </w:rPr>
        <w:t xml:space="preserve"> поиска</w:t>
      </w:r>
      <w:r w:rsidR="006A7318" w:rsidRPr="00220486">
        <w:rPr>
          <w:rFonts w:ascii="Times New Roman" w:hAnsi="Times New Roman" w:cs="Times New Roman"/>
          <w:sz w:val="24"/>
          <w:szCs w:val="24"/>
        </w:rPr>
        <w:t xml:space="preserve"> внеземной жизни как проблема климатологии.</w:t>
      </w:r>
    </w:p>
    <w:p w:rsidR="00407BAD" w:rsidRPr="00220486" w:rsidRDefault="006A7318" w:rsidP="006A7318">
      <w:pPr>
        <w:spacing w:before="40"/>
        <w:rPr>
          <w:rFonts w:ascii="Times New Roman" w:hAnsi="Times New Roman" w:cs="Times New Roman"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407BAD" w:rsidRPr="00220486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2204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204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20486">
        <w:rPr>
          <w:rFonts w:ascii="Times New Roman" w:hAnsi="Times New Roman" w:cs="Times New Roman"/>
          <w:bCs/>
          <w:sz w:val="24"/>
          <w:szCs w:val="24"/>
        </w:rPr>
        <w:t xml:space="preserve">Основные моды изменчивости климатической системы. Теория </w:t>
      </w:r>
      <w:proofErr w:type="spellStart"/>
      <w:r w:rsidRPr="00220486">
        <w:rPr>
          <w:rFonts w:ascii="Times New Roman" w:hAnsi="Times New Roman" w:cs="Times New Roman"/>
          <w:bCs/>
          <w:sz w:val="24"/>
          <w:szCs w:val="24"/>
        </w:rPr>
        <w:t>Миланковича</w:t>
      </w:r>
      <w:proofErr w:type="spellEnd"/>
      <w:r w:rsidRPr="002204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20486">
        <w:rPr>
          <w:rFonts w:ascii="Times New Roman" w:hAnsi="Times New Roman" w:cs="Times New Roman"/>
          <w:sz w:val="24"/>
          <w:szCs w:val="24"/>
        </w:rPr>
        <w:t xml:space="preserve">События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Хайнриха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Дансгора-Оешгера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. </w:t>
      </w:r>
      <w:r w:rsidRPr="00220486">
        <w:rPr>
          <w:rFonts w:ascii="Times New Roman" w:hAnsi="Times New Roman" w:cs="Times New Roman"/>
          <w:bCs/>
          <w:sz w:val="24"/>
          <w:szCs w:val="24"/>
        </w:rPr>
        <w:t xml:space="preserve">Изменения углеродного цикла. </w:t>
      </w:r>
    </w:p>
    <w:p w:rsidR="006A7318" w:rsidRPr="00220486" w:rsidRDefault="00407BAD" w:rsidP="006A7318">
      <w:pPr>
        <w:spacing w:before="40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Pr="002204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A7318" w:rsidRPr="00220486">
        <w:rPr>
          <w:rFonts w:ascii="Times New Roman" w:hAnsi="Times New Roman" w:cs="Times New Roman"/>
          <w:bCs/>
          <w:sz w:val="24"/>
          <w:szCs w:val="24"/>
        </w:rPr>
        <w:t>Физика изменений состояния климатической системы на различных масштабах изменчивости.</w:t>
      </w:r>
    </w:p>
    <w:p w:rsidR="00407BAD" w:rsidRPr="00220486" w:rsidRDefault="00407BAD" w:rsidP="006A7318">
      <w:pPr>
        <w:spacing w:before="40"/>
        <w:rPr>
          <w:rFonts w:ascii="Times New Roman" w:hAnsi="Times New Roman" w:cs="Times New Roman"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="006A7318" w:rsidRPr="002204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7318" w:rsidRPr="002204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A7318" w:rsidRPr="00220486">
        <w:rPr>
          <w:rFonts w:ascii="Times New Roman" w:hAnsi="Times New Roman" w:cs="Times New Roman"/>
          <w:bCs/>
          <w:sz w:val="24"/>
          <w:szCs w:val="24"/>
        </w:rPr>
        <w:t xml:space="preserve">Маленький ледниковый период и средневековое потепление. </w:t>
      </w:r>
    </w:p>
    <w:p w:rsidR="006A7318" w:rsidRPr="00220486" w:rsidRDefault="00220486" w:rsidP="006A7318">
      <w:pPr>
        <w:spacing w:before="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407BAD" w:rsidRPr="0022048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07BAD" w:rsidRPr="002204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A7318" w:rsidRPr="00220486">
        <w:rPr>
          <w:rFonts w:ascii="Times New Roman" w:hAnsi="Times New Roman" w:cs="Times New Roman"/>
          <w:bCs/>
          <w:sz w:val="24"/>
          <w:szCs w:val="24"/>
        </w:rPr>
        <w:t xml:space="preserve">Климат 20-21 веков. Антропогенное влияние на климат. </w:t>
      </w:r>
      <w:r w:rsidR="00407BAD" w:rsidRPr="00220486">
        <w:rPr>
          <w:rFonts w:ascii="Times New Roman" w:hAnsi="Times New Roman" w:cs="Times New Roman"/>
          <w:bCs/>
          <w:sz w:val="24"/>
          <w:szCs w:val="24"/>
        </w:rPr>
        <w:t xml:space="preserve">Современные изменения климата. </w:t>
      </w:r>
      <w:r w:rsidR="006A7318" w:rsidRPr="00220486">
        <w:rPr>
          <w:rFonts w:ascii="Times New Roman" w:hAnsi="Times New Roman" w:cs="Times New Roman"/>
          <w:bCs/>
          <w:sz w:val="24"/>
          <w:szCs w:val="24"/>
        </w:rPr>
        <w:t>Реакция окружающей среды на изменения климата.</w:t>
      </w:r>
    </w:p>
    <w:p w:rsidR="00407BAD" w:rsidRPr="00220486" w:rsidRDefault="00407BAD" w:rsidP="006A7318">
      <w:pPr>
        <w:spacing w:before="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Тема 8</w:t>
      </w:r>
      <w:r w:rsidR="006A7318" w:rsidRPr="002204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7318" w:rsidRPr="002204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A7318" w:rsidRPr="0022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Модели климата. Математическое (компьютерное) моделирование климата. Сценарии климатических воздействий. Прогноз климата для различных сценариев. </w:t>
      </w:r>
    </w:p>
    <w:p w:rsidR="006A7318" w:rsidRPr="00220486" w:rsidRDefault="00407BAD" w:rsidP="006A7318">
      <w:pPr>
        <w:spacing w:before="40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9.</w:t>
      </w:r>
      <w:r w:rsidRPr="0022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7318" w:rsidRPr="002204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Подходы к прогнозированию к</w:t>
      </w:r>
      <w:r w:rsidR="006A7318" w:rsidRPr="00220486">
        <w:rPr>
          <w:rFonts w:ascii="Times New Roman" w:hAnsi="Times New Roman" w:cs="Times New Roman"/>
          <w:sz w:val="24"/>
          <w:szCs w:val="24"/>
        </w:rPr>
        <w:t>лиматически обусловленных природных ресурсов. Международные протоколы и «</w:t>
      </w:r>
      <w:proofErr w:type="spellStart"/>
      <w:r w:rsidR="006A7318" w:rsidRPr="00220486">
        <w:rPr>
          <w:rFonts w:ascii="Times New Roman" w:hAnsi="Times New Roman" w:cs="Times New Roman"/>
          <w:sz w:val="24"/>
          <w:szCs w:val="24"/>
        </w:rPr>
        <w:t>геоинженеринг</w:t>
      </w:r>
      <w:proofErr w:type="spellEnd"/>
      <w:r w:rsidR="006A7318" w:rsidRPr="00220486">
        <w:rPr>
          <w:rFonts w:ascii="Times New Roman" w:hAnsi="Times New Roman" w:cs="Times New Roman"/>
          <w:sz w:val="24"/>
          <w:szCs w:val="24"/>
        </w:rPr>
        <w:t>»: технологии «спасения» климата</w:t>
      </w:r>
    </w:p>
    <w:p w:rsidR="00D378A6" w:rsidRPr="00220486" w:rsidRDefault="00D378A6" w:rsidP="00D378A6">
      <w:pPr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189B" w:rsidRPr="00220486" w:rsidRDefault="00706A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486">
        <w:rPr>
          <w:rFonts w:ascii="Times New Roman" w:hAnsi="Times New Roman" w:cs="Times New Roman"/>
          <w:b/>
          <w:sz w:val="24"/>
          <w:szCs w:val="24"/>
        </w:rPr>
        <w:t>7. Перечень вопросов к зачету:</w:t>
      </w: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Общие закономерности изменений климата за 0,5 млрд. лет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Общие закономерности изменений климата в кайнозойской эре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Изменения климата в плиоцене – плейстоцене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Изменения климата в голоцене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20486">
        <w:rPr>
          <w:rFonts w:ascii="Times New Roman" w:hAnsi="Times New Roman" w:cs="Times New Roman"/>
          <w:sz w:val="24"/>
          <w:szCs w:val="24"/>
        </w:rPr>
        <w:t>Изменения климата за последние ~1,5 тыс. лет</w:t>
      </w:r>
      <w:proofErr w:type="gramEnd"/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20486">
        <w:rPr>
          <w:rFonts w:ascii="Times New Roman" w:hAnsi="Times New Roman" w:cs="Times New Roman"/>
          <w:sz w:val="24"/>
          <w:szCs w:val="24"/>
        </w:rPr>
        <w:t>Изменения климата за последние 100 лет</w:t>
      </w:r>
      <w:proofErr w:type="gramEnd"/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Изменения климата в будущем (21 век)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Коллапс древней цивилизации Аккад и изменения климата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0486">
        <w:rPr>
          <w:rFonts w:ascii="Times New Roman" w:hAnsi="Times New Roman" w:cs="Times New Roman"/>
          <w:sz w:val="24"/>
          <w:szCs w:val="24"/>
        </w:rPr>
        <w:t>Распреснение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Северной Атлантики и изменения климата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обусловленные изменения концентрации в атмосфере парниковых газов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Связь солнечной активности и светимости. Минимум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Маундера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>.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Парниковый эффект и климат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Метод климатического прогноза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Геоинженеринг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>: воздействие на стратосферный аэрозоль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Геоинженеринг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>: воздействие на содержание СО</w:t>
      </w:r>
      <w:proofErr w:type="gramStart"/>
      <w:r w:rsidRPr="002204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20486">
        <w:rPr>
          <w:rFonts w:ascii="Times New Roman" w:hAnsi="Times New Roman" w:cs="Times New Roman"/>
          <w:sz w:val="24"/>
          <w:szCs w:val="24"/>
        </w:rPr>
        <w:t xml:space="preserve"> в атмосфере 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Геоинжиниринг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для борьбы с потеплением климата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Изменения климата и изменение уровня океана 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Изменения климата и изменение горного оледенения 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Изменения климата и ледниковый покров Антарктиды  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Изменения климата и ледниковый покров Гренландии   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Эволюция ледниковых щитов в </w:t>
      </w:r>
      <w:proofErr w:type="gramStart"/>
      <w:r w:rsidRPr="00220486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220486">
        <w:rPr>
          <w:rFonts w:ascii="Times New Roman" w:hAnsi="Times New Roman" w:cs="Times New Roman"/>
          <w:sz w:val="24"/>
          <w:szCs w:val="24"/>
        </w:rPr>
        <w:t xml:space="preserve"> ~30 тыс. лет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События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Дансгора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Оешгера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(DO)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События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Хайнриха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(</w:t>
      </w:r>
      <w:r w:rsidRPr="0022048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0486">
        <w:rPr>
          <w:rFonts w:ascii="Times New Roman" w:hAnsi="Times New Roman" w:cs="Times New Roman"/>
          <w:sz w:val="24"/>
          <w:szCs w:val="24"/>
        </w:rPr>
        <w:t>)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Вулканизм и климат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Событие «маленький ледниковый период» (</w:t>
      </w:r>
      <w:r w:rsidRPr="00220486">
        <w:rPr>
          <w:rFonts w:ascii="Times New Roman" w:hAnsi="Times New Roman" w:cs="Times New Roman"/>
          <w:sz w:val="24"/>
          <w:szCs w:val="24"/>
          <w:lang w:val="en-US"/>
        </w:rPr>
        <w:t>LIA</w:t>
      </w:r>
      <w:r w:rsidRPr="00220486">
        <w:rPr>
          <w:rFonts w:ascii="Times New Roman" w:hAnsi="Times New Roman" w:cs="Times New Roman"/>
          <w:sz w:val="24"/>
          <w:szCs w:val="24"/>
        </w:rPr>
        <w:t>)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Событие «средневековая аномалия климата» (МСА)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lastRenderedPageBreak/>
        <w:t>Ледниковые и межледниковые стадии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100 000-летний цикл климата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 41 000 и 20 000 - летние циклы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Миланковича</w:t>
      </w:r>
      <w:proofErr w:type="spellEnd"/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Прогноз изменений уровня океана в 21 веке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Прогноз изменений температуры Мирового океана и ледового режима в 21 веке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Прогноз изменений климата и изменения состояния многолетнемерзлых пород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Изменения климата и тропические ураганы (тайфуны)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Подходы к моделированию климата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Роль антропогенных и естественных факторов в изменении климата 20-21 века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>Особенности климата конца 21 века (результаты прогноза)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20486">
        <w:rPr>
          <w:rFonts w:ascii="Times New Roman" w:hAnsi="Times New Roman" w:cs="Times New Roman"/>
          <w:sz w:val="24"/>
          <w:szCs w:val="24"/>
        </w:rPr>
        <w:t>Потеплении</w:t>
      </w:r>
      <w:proofErr w:type="gramEnd"/>
      <w:r w:rsidRPr="00220486">
        <w:rPr>
          <w:rFonts w:ascii="Times New Roman" w:hAnsi="Times New Roman" w:cs="Times New Roman"/>
          <w:sz w:val="24"/>
          <w:szCs w:val="24"/>
        </w:rPr>
        <w:t xml:space="preserve"> климата 21 века: потенциальные изменения с/х России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20486">
        <w:rPr>
          <w:rFonts w:ascii="Times New Roman" w:hAnsi="Times New Roman" w:cs="Times New Roman"/>
          <w:sz w:val="24"/>
          <w:szCs w:val="24"/>
        </w:rPr>
        <w:t>Потеплении</w:t>
      </w:r>
      <w:proofErr w:type="gramEnd"/>
      <w:r w:rsidRPr="00220486">
        <w:rPr>
          <w:rFonts w:ascii="Times New Roman" w:hAnsi="Times New Roman" w:cs="Times New Roman"/>
          <w:sz w:val="24"/>
          <w:szCs w:val="24"/>
        </w:rPr>
        <w:t xml:space="preserve"> климата 21 века: потенциальные изменения в ЖКХ России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20486">
        <w:rPr>
          <w:rFonts w:ascii="Times New Roman" w:hAnsi="Times New Roman" w:cs="Times New Roman"/>
          <w:sz w:val="24"/>
          <w:szCs w:val="24"/>
        </w:rPr>
        <w:t>Потеплении</w:t>
      </w:r>
      <w:proofErr w:type="gramEnd"/>
      <w:r w:rsidRPr="00220486">
        <w:rPr>
          <w:rFonts w:ascii="Times New Roman" w:hAnsi="Times New Roman" w:cs="Times New Roman"/>
          <w:sz w:val="24"/>
          <w:szCs w:val="24"/>
        </w:rPr>
        <w:t xml:space="preserve"> климата 21 века: потенциальные изменения в строительном комплексе Арктики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220486">
        <w:rPr>
          <w:rFonts w:ascii="Times New Roman" w:hAnsi="Times New Roman" w:cs="Times New Roman"/>
          <w:sz w:val="24"/>
          <w:szCs w:val="24"/>
        </w:rPr>
        <w:t>Потеплении</w:t>
      </w:r>
      <w:proofErr w:type="gramEnd"/>
      <w:r w:rsidRPr="00220486">
        <w:rPr>
          <w:rFonts w:ascii="Times New Roman" w:hAnsi="Times New Roman" w:cs="Times New Roman"/>
          <w:sz w:val="24"/>
          <w:szCs w:val="24"/>
        </w:rPr>
        <w:t xml:space="preserve"> климата 21 века: потенциальные изменения в судоходстве в Арктике</w:t>
      </w:r>
    </w:p>
    <w:p w:rsidR="00220486" w:rsidRPr="00220486" w:rsidRDefault="00220486" w:rsidP="00220486">
      <w:pPr>
        <w:pStyle w:val="ad"/>
        <w:numPr>
          <w:ilvl w:val="0"/>
          <w:numId w:val="1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20486">
        <w:rPr>
          <w:rFonts w:ascii="Times New Roman" w:hAnsi="Times New Roman" w:cs="Times New Roman"/>
          <w:sz w:val="24"/>
          <w:szCs w:val="24"/>
        </w:rPr>
        <w:t xml:space="preserve">Мировая тенденция к </w:t>
      </w:r>
      <w:proofErr w:type="spellStart"/>
      <w:r w:rsidRPr="00220486">
        <w:rPr>
          <w:rFonts w:ascii="Times New Roman" w:hAnsi="Times New Roman" w:cs="Times New Roman"/>
          <w:sz w:val="24"/>
          <w:szCs w:val="24"/>
        </w:rPr>
        <w:t>декорбонизации</w:t>
      </w:r>
      <w:proofErr w:type="spellEnd"/>
      <w:r w:rsidRPr="00220486">
        <w:rPr>
          <w:rFonts w:ascii="Times New Roman" w:hAnsi="Times New Roman" w:cs="Times New Roman"/>
          <w:sz w:val="24"/>
          <w:szCs w:val="24"/>
        </w:rPr>
        <w:t xml:space="preserve"> экономики</w:t>
      </w:r>
    </w:p>
    <w:p w:rsidR="0048189B" w:rsidRPr="00220486" w:rsidRDefault="00706AA5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 xml:space="preserve">8. Рекомендуемая литература </w:t>
      </w:r>
    </w:p>
    <w:p w:rsidR="007F4A1F" w:rsidRPr="00220486" w:rsidRDefault="007F4A1F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20486" w:rsidRPr="00220486" w:rsidRDefault="00220486" w:rsidP="00220486">
      <w:pPr>
        <w:shd w:val="clear" w:color="auto" w:fill="FFFFFF"/>
        <w:ind w:right="36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220486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Кислов А.В. Климатология с основами метеорологии. </w:t>
      </w:r>
      <w:r w:rsidRPr="00220486">
        <w:rPr>
          <w:rFonts w:ascii="Times New Roman" w:hAnsi="Times New Roman" w:cs="Times New Roman"/>
          <w:i/>
          <w:iCs/>
          <w:color w:val="222222"/>
          <w:sz w:val="24"/>
          <w:szCs w:val="24"/>
        </w:rPr>
        <w:t>Москва</w:t>
      </w:r>
      <w:r w:rsidRPr="00220486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220486">
        <w:rPr>
          <w:rFonts w:ascii="Times New Roman" w:hAnsi="Times New Roman" w:cs="Times New Roman"/>
          <w:i/>
          <w:iCs/>
          <w:color w:val="222222"/>
          <w:sz w:val="24"/>
          <w:szCs w:val="24"/>
        </w:rPr>
        <w:t>Академия,</w:t>
      </w:r>
      <w:r w:rsidRPr="00220486">
        <w:rPr>
          <w:rFonts w:ascii="Times New Roman" w:hAnsi="Times New Roman" w:cs="Times New Roman"/>
          <w:color w:val="222222"/>
          <w:sz w:val="24"/>
          <w:szCs w:val="24"/>
        </w:rPr>
        <w:t xml:space="preserve"> 2016. 240 с.</w:t>
      </w:r>
    </w:p>
    <w:p w:rsidR="00220486" w:rsidRPr="00220486" w:rsidRDefault="00220486" w:rsidP="00220486">
      <w:pPr>
        <w:rPr>
          <w:rFonts w:ascii="Times New Roman" w:hAnsi="Times New Roman" w:cs="Times New Roman"/>
          <w:i/>
          <w:sz w:val="24"/>
          <w:szCs w:val="24"/>
        </w:rPr>
      </w:pPr>
      <w:r w:rsidRPr="00220486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Кислов А.В., Суркова Г.В. Климатология. </w:t>
      </w:r>
      <w:r w:rsidRPr="00220486">
        <w:rPr>
          <w:rFonts w:ascii="Times New Roman" w:hAnsi="Times New Roman" w:cs="Times New Roman"/>
          <w:i/>
          <w:iCs/>
          <w:color w:val="222222"/>
          <w:sz w:val="24"/>
          <w:szCs w:val="24"/>
        </w:rPr>
        <w:t>Москва</w:t>
      </w:r>
      <w:r w:rsidRPr="00220486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220486">
        <w:rPr>
          <w:rFonts w:ascii="Times New Roman" w:hAnsi="Times New Roman" w:cs="Times New Roman"/>
          <w:i/>
          <w:color w:val="222222"/>
          <w:sz w:val="24"/>
          <w:szCs w:val="24"/>
        </w:rPr>
        <w:t>ИНФРА-М</w:t>
      </w:r>
      <w:r w:rsidRPr="00220486">
        <w:rPr>
          <w:rFonts w:ascii="Times New Roman" w:hAnsi="Times New Roman" w:cs="Times New Roman"/>
          <w:i/>
          <w:iCs/>
          <w:color w:val="222222"/>
          <w:sz w:val="24"/>
          <w:szCs w:val="24"/>
        </w:rPr>
        <w:t>,</w:t>
      </w:r>
      <w:r w:rsidRPr="00220486">
        <w:rPr>
          <w:rFonts w:ascii="Times New Roman" w:hAnsi="Times New Roman" w:cs="Times New Roman"/>
          <w:color w:val="222222"/>
          <w:sz w:val="24"/>
          <w:szCs w:val="24"/>
        </w:rPr>
        <w:t xml:space="preserve"> 2021. 324 </w:t>
      </w:r>
      <w:proofErr w:type="gramStart"/>
      <w:r w:rsidRPr="00220486">
        <w:rPr>
          <w:rFonts w:ascii="Times New Roman" w:hAnsi="Times New Roman" w:cs="Times New Roman"/>
          <w:color w:val="222222"/>
          <w:sz w:val="24"/>
          <w:szCs w:val="24"/>
        </w:rPr>
        <w:t>с</w:t>
      </w:r>
      <w:proofErr w:type="gramEnd"/>
    </w:p>
    <w:p w:rsidR="00220486" w:rsidRPr="00220486" w:rsidRDefault="003B6282" w:rsidP="00220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hyperlink r:id="rId9" w:history="1">
        <w:r w:rsidR="00220486" w:rsidRPr="00220486">
          <w:rPr>
            <w:rStyle w:val="a3"/>
            <w:rFonts w:ascii="Times New Roman" w:hAnsi="Times New Roman"/>
            <w:sz w:val="24"/>
            <w:szCs w:val="24"/>
          </w:rPr>
          <w:t>http://www.meteoinfo.ru/</w:t>
        </w:r>
      </w:hyperlink>
      <w:r w:rsidR="00220486" w:rsidRPr="00220486">
        <w:rPr>
          <w:rFonts w:ascii="Times New Roman" w:hAnsi="Times New Roman" w:cs="Times New Roman"/>
          <w:sz w:val="24"/>
          <w:szCs w:val="24"/>
        </w:rPr>
        <w:t xml:space="preserve"> - сайт ФГБУ “Гидрометцентр России”.</w:t>
      </w:r>
    </w:p>
    <w:p w:rsidR="00220486" w:rsidRPr="00220486" w:rsidRDefault="003B6282" w:rsidP="0022048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220486" w:rsidRPr="00220486">
          <w:rPr>
            <w:rStyle w:val="a3"/>
            <w:rFonts w:ascii="Times New Roman" w:hAnsi="Times New Roman"/>
            <w:sz w:val="24"/>
            <w:szCs w:val="24"/>
            <w:lang w:val="en-US"/>
          </w:rPr>
          <w:t>http://www.ipcc.ch/</w:t>
        </w:r>
      </w:hyperlink>
      <w:r w:rsidR="00220486" w:rsidRPr="0022048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220486" w:rsidRPr="00220486">
        <w:rPr>
          <w:rFonts w:ascii="Times New Roman" w:hAnsi="Times New Roman" w:cs="Times New Roman"/>
          <w:sz w:val="24"/>
          <w:szCs w:val="24"/>
        </w:rPr>
        <w:t>сайт</w:t>
      </w:r>
      <w:r w:rsidR="00220486" w:rsidRPr="00220486">
        <w:rPr>
          <w:rFonts w:ascii="Times New Roman" w:hAnsi="Times New Roman" w:cs="Times New Roman"/>
          <w:sz w:val="24"/>
          <w:szCs w:val="24"/>
          <w:lang w:val="en-US"/>
        </w:rPr>
        <w:t xml:space="preserve"> Intergovernmental Panel on Climate Change (IPCC)</w:t>
      </w:r>
    </w:p>
    <w:p w:rsidR="00A6351A" w:rsidRPr="00220486" w:rsidRDefault="00A6351A" w:rsidP="00A635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8189B" w:rsidRPr="00220486" w:rsidRDefault="00706AA5">
      <w:pPr>
        <w:pStyle w:val="ad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9. Язык преподавания: русский</w:t>
      </w:r>
    </w:p>
    <w:p w:rsidR="0048189B" w:rsidRPr="00220486" w:rsidRDefault="0048189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378A6" w:rsidRPr="00220486" w:rsidRDefault="00706AA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>10. Разработчи</w:t>
      </w:r>
      <w:proofErr w:type="gramStart"/>
      <w:r w:rsidRPr="00220486">
        <w:rPr>
          <w:rFonts w:ascii="Times New Roman" w:hAnsi="Times New Roman" w:cs="Times New Roman"/>
          <w:b/>
          <w:bCs/>
          <w:sz w:val="24"/>
          <w:szCs w:val="24"/>
        </w:rPr>
        <w:t>к(</w:t>
      </w:r>
      <w:proofErr w:type="gramEnd"/>
      <w:r w:rsidRPr="00220486">
        <w:rPr>
          <w:rFonts w:ascii="Times New Roman" w:hAnsi="Times New Roman" w:cs="Times New Roman"/>
          <w:b/>
          <w:bCs/>
          <w:sz w:val="24"/>
          <w:szCs w:val="24"/>
        </w:rPr>
        <w:t xml:space="preserve">и) программы: </w:t>
      </w:r>
    </w:p>
    <w:p w:rsidR="0048189B" w:rsidRPr="00220486" w:rsidRDefault="00D378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486">
        <w:rPr>
          <w:rFonts w:ascii="Times New Roman" w:hAnsi="Times New Roman" w:cs="Times New Roman"/>
          <w:b/>
          <w:bCs/>
          <w:sz w:val="24"/>
          <w:szCs w:val="24"/>
        </w:rPr>
        <w:t xml:space="preserve">Проф., </w:t>
      </w:r>
      <w:proofErr w:type="spellStart"/>
      <w:r w:rsidRPr="00220486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="00220486" w:rsidRPr="00220486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220486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spellEnd"/>
      <w:r w:rsidRPr="002204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0486" w:rsidRPr="00220486">
        <w:rPr>
          <w:rFonts w:ascii="Times New Roman" w:hAnsi="Times New Roman" w:cs="Times New Roman"/>
          <w:b/>
          <w:bCs/>
          <w:sz w:val="24"/>
          <w:szCs w:val="24"/>
        </w:rPr>
        <w:t xml:space="preserve"> Кислов А.В. </w:t>
      </w:r>
    </w:p>
    <w:sectPr w:rsidR="0048189B" w:rsidRPr="002204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82" w:rsidRDefault="003B6282">
      <w:pPr>
        <w:spacing w:line="240" w:lineRule="auto"/>
      </w:pPr>
      <w:r>
        <w:separator/>
      </w:r>
    </w:p>
  </w:endnote>
  <w:endnote w:type="continuationSeparator" w:id="0">
    <w:p w:rsidR="003B6282" w:rsidRDefault="003B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82" w:rsidRDefault="003B6282">
      <w:r>
        <w:separator/>
      </w:r>
    </w:p>
  </w:footnote>
  <w:footnote w:type="continuationSeparator" w:id="0">
    <w:p w:rsidR="003B6282" w:rsidRDefault="003B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A0D"/>
    <w:multiLevelType w:val="hybridMultilevel"/>
    <w:tmpl w:val="57781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20258F"/>
    <w:multiLevelType w:val="hybridMultilevel"/>
    <w:tmpl w:val="6E50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32A47"/>
    <w:multiLevelType w:val="hybridMultilevel"/>
    <w:tmpl w:val="6E50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21618"/>
    <w:multiLevelType w:val="hybridMultilevel"/>
    <w:tmpl w:val="348C2948"/>
    <w:lvl w:ilvl="0" w:tplc="1F94CC3A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6A26AA18">
      <w:numFmt w:val="none"/>
      <w:lvlText w:val=""/>
      <w:lvlJc w:val="left"/>
      <w:pPr>
        <w:tabs>
          <w:tab w:val="num" w:pos="391"/>
        </w:tabs>
      </w:pPr>
    </w:lvl>
    <w:lvl w:ilvl="2" w:tplc="C67C360C">
      <w:numFmt w:val="none"/>
      <w:lvlText w:val=""/>
      <w:lvlJc w:val="left"/>
      <w:pPr>
        <w:tabs>
          <w:tab w:val="num" w:pos="391"/>
        </w:tabs>
      </w:pPr>
    </w:lvl>
    <w:lvl w:ilvl="3" w:tplc="CBE8FE4C">
      <w:numFmt w:val="none"/>
      <w:lvlText w:val=""/>
      <w:lvlJc w:val="left"/>
      <w:pPr>
        <w:tabs>
          <w:tab w:val="num" w:pos="391"/>
        </w:tabs>
      </w:pPr>
    </w:lvl>
    <w:lvl w:ilvl="4" w:tplc="3A0C6700">
      <w:numFmt w:val="none"/>
      <w:lvlText w:val=""/>
      <w:lvlJc w:val="left"/>
      <w:pPr>
        <w:tabs>
          <w:tab w:val="num" w:pos="391"/>
        </w:tabs>
      </w:pPr>
    </w:lvl>
    <w:lvl w:ilvl="5" w:tplc="FCFCF174">
      <w:numFmt w:val="none"/>
      <w:lvlText w:val=""/>
      <w:lvlJc w:val="left"/>
      <w:pPr>
        <w:tabs>
          <w:tab w:val="num" w:pos="391"/>
        </w:tabs>
      </w:pPr>
    </w:lvl>
    <w:lvl w:ilvl="6" w:tplc="8F3EBDFA">
      <w:numFmt w:val="none"/>
      <w:lvlText w:val=""/>
      <w:lvlJc w:val="left"/>
      <w:pPr>
        <w:tabs>
          <w:tab w:val="num" w:pos="391"/>
        </w:tabs>
      </w:pPr>
    </w:lvl>
    <w:lvl w:ilvl="7" w:tplc="99E46BCA">
      <w:numFmt w:val="none"/>
      <w:lvlText w:val=""/>
      <w:lvlJc w:val="left"/>
      <w:pPr>
        <w:tabs>
          <w:tab w:val="num" w:pos="391"/>
        </w:tabs>
      </w:pPr>
    </w:lvl>
    <w:lvl w:ilvl="8" w:tplc="B4CC6320">
      <w:numFmt w:val="none"/>
      <w:lvlText w:val=""/>
      <w:lvlJc w:val="left"/>
      <w:pPr>
        <w:tabs>
          <w:tab w:val="num" w:pos="391"/>
        </w:tabs>
      </w:pPr>
    </w:lvl>
  </w:abstractNum>
  <w:abstractNum w:abstractNumId="4">
    <w:nsid w:val="47205202"/>
    <w:multiLevelType w:val="hybridMultilevel"/>
    <w:tmpl w:val="4EA6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15681"/>
    <w:multiLevelType w:val="hybridMultilevel"/>
    <w:tmpl w:val="6E50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B3252"/>
    <w:multiLevelType w:val="hybridMultilevel"/>
    <w:tmpl w:val="F65E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5D181"/>
    <w:multiLevelType w:val="singleLevel"/>
    <w:tmpl w:val="5755D181"/>
    <w:lvl w:ilvl="0">
      <w:start w:val="3"/>
      <w:numFmt w:val="decimal"/>
      <w:suff w:val="space"/>
      <w:lvlText w:val="%1."/>
      <w:lvlJc w:val="left"/>
    </w:lvl>
  </w:abstractNum>
  <w:abstractNum w:abstractNumId="8">
    <w:nsid w:val="58D65A86"/>
    <w:multiLevelType w:val="hybridMultilevel"/>
    <w:tmpl w:val="418E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30E57"/>
    <w:multiLevelType w:val="hybridMultilevel"/>
    <w:tmpl w:val="B042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B2DC6"/>
    <w:multiLevelType w:val="hybridMultilevel"/>
    <w:tmpl w:val="E640B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371D0"/>
    <w:multiLevelType w:val="hybridMultilevel"/>
    <w:tmpl w:val="8D965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24B0A"/>
    <w:multiLevelType w:val="hybridMultilevel"/>
    <w:tmpl w:val="1E64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E4A8E"/>
    <w:multiLevelType w:val="multilevel"/>
    <w:tmpl w:val="716E4A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6377E6A"/>
    <w:multiLevelType w:val="multilevel"/>
    <w:tmpl w:val="DB34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F"/>
    <w:rsid w:val="0001113C"/>
    <w:rsid w:val="00023A4F"/>
    <w:rsid w:val="00065C4A"/>
    <w:rsid w:val="00085E9A"/>
    <w:rsid w:val="000A1F3F"/>
    <w:rsid w:val="000A29EA"/>
    <w:rsid w:val="000B314F"/>
    <w:rsid w:val="000B6954"/>
    <w:rsid w:val="000C307A"/>
    <w:rsid w:val="000C3F7F"/>
    <w:rsid w:val="000C7F73"/>
    <w:rsid w:val="000D1F0E"/>
    <w:rsid w:val="000D29E5"/>
    <w:rsid w:val="000D6F40"/>
    <w:rsid w:val="000E492C"/>
    <w:rsid w:val="000F00A9"/>
    <w:rsid w:val="000F5035"/>
    <w:rsid w:val="0010548B"/>
    <w:rsid w:val="001230E2"/>
    <w:rsid w:val="00123AD1"/>
    <w:rsid w:val="00140D71"/>
    <w:rsid w:val="00141FD3"/>
    <w:rsid w:val="00144779"/>
    <w:rsid w:val="00150634"/>
    <w:rsid w:val="00152E66"/>
    <w:rsid w:val="00187CA2"/>
    <w:rsid w:val="00194355"/>
    <w:rsid w:val="00196C72"/>
    <w:rsid w:val="001C0B79"/>
    <w:rsid w:val="001D01BD"/>
    <w:rsid w:val="001D1F24"/>
    <w:rsid w:val="001D29CE"/>
    <w:rsid w:val="001D52AB"/>
    <w:rsid w:val="001E28FF"/>
    <w:rsid w:val="001E5F87"/>
    <w:rsid w:val="00220486"/>
    <w:rsid w:val="00220830"/>
    <w:rsid w:val="00222160"/>
    <w:rsid w:val="00222E5D"/>
    <w:rsid w:val="00222F96"/>
    <w:rsid w:val="00225E7D"/>
    <w:rsid w:val="00231372"/>
    <w:rsid w:val="0023589B"/>
    <w:rsid w:val="002374C6"/>
    <w:rsid w:val="00257024"/>
    <w:rsid w:val="00262A43"/>
    <w:rsid w:val="0026703C"/>
    <w:rsid w:val="0027162D"/>
    <w:rsid w:val="0029110F"/>
    <w:rsid w:val="002A719B"/>
    <w:rsid w:val="002B1D6C"/>
    <w:rsid w:val="002B359B"/>
    <w:rsid w:val="002B476C"/>
    <w:rsid w:val="002D38F1"/>
    <w:rsid w:val="002D3B1F"/>
    <w:rsid w:val="002E2DAF"/>
    <w:rsid w:val="00305860"/>
    <w:rsid w:val="00315454"/>
    <w:rsid w:val="0031616C"/>
    <w:rsid w:val="00363E49"/>
    <w:rsid w:val="00364171"/>
    <w:rsid w:val="003942AC"/>
    <w:rsid w:val="003A0E04"/>
    <w:rsid w:val="003A77D0"/>
    <w:rsid w:val="003B3DB4"/>
    <w:rsid w:val="003B6282"/>
    <w:rsid w:val="003C2375"/>
    <w:rsid w:val="003D2ED0"/>
    <w:rsid w:val="003E0655"/>
    <w:rsid w:val="003E1E6D"/>
    <w:rsid w:val="003E2275"/>
    <w:rsid w:val="003E3FB7"/>
    <w:rsid w:val="00403263"/>
    <w:rsid w:val="0040518A"/>
    <w:rsid w:val="00407BAD"/>
    <w:rsid w:val="00417322"/>
    <w:rsid w:val="00423749"/>
    <w:rsid w:val="00427B32"/>
    <w:rsid w:val="00440505"/>
    <w:rsid w:val="00446EA9"/>
    <w:rsid w:val="00451980"/>
    <w:rsid w:val="0046057E"/>
    <w:rsid w:val="004613CE"/>
    <w:rsid w:val="00472691"/>
    <w:rsid w:val="00472F37"/>
    <w:rsid w:val="004759FA"/>
    <w:rsid w:val="0048189B"/>
    <w:rsid w:val="00484141"/>
    <w:rsid w:val="004877A1"/>
    <w:rsid w:val="004934CE"/>
    <w:rsid w:val="004A45D6"/>
    <w:rsid w:val="004A4FBD"/>
    <w:rsid w:val="004C219F"/>
    <w:rsid w:val="004C33F1"/>
    <w:rsid w:val="004C68DA"/>
    <w:rsid w:val="004E20E8"/>
    <w:rsid w:val="004E7A73"/>
    <w:rsid w:val="00517AD0"/>
    <w:rsid w:val="00536DF9"/>
    <w:rsid w:val="005428FA"/>
    <w:rsid w:val="00544903"/>
    <w:rsid w:val="00597686"/>
    <w:rsid w:val="005A26D4"/>
    <w:rsid w:val="005C2085"/>
    <w:rsid w:val="005D7D2B"/>
    <w:rsid w:val="005E1C8E"/>
    <w:rsid w:val="005F22D4"/>
    <w:rsid w:val="006060F1"/>
    <w:rsid w:val="00607CF5"/>
    <w:rsid w:val="00614BAB"/>
    <w:rsid w:val="00630B89"/>
    <w:rsid w:val="00634812"/>
    <w:rsid w:val="0065744F"/>
    <w:rsid w:val="00660792"/>
    <w:rsid w:val="006817D1"/>
    <w:rsid w:val="00693927"/>
    <w:rsid w:val="00697A7A"/>
    <w:rsid w:val="006A7318"/>
    <w:rsid w:val="006B3806"/>
    <w:rsid w:val="006C27C9"/>
    <w:rsid w:val="006D35D4"/>
    <w:rsid w:val="006D6D8E"/>
    <w:rsid w:val="006E403F"/>
    <w:rsid w:val="006E526B"/>
    <w:rsid w:val="006F6F71"/>
    <w:rsid w:val="00706AA5"/>
    <w:rsid w:val="00706CAD"/>
    <w:rsid w:val="0072334C"/>
    <w:rsid w:val="00723C7B"/>
    <w:rsid w:val="007271FF"/>
    <w:rsid w:val="0074343F"/>
    <w:rsid w:val="0076647A"/>
    <w:rsid w:val="00777ECB"/>
    <w:rsid w:val="007946AE"/>
    <w:rsid w:val="007A65F7"/>
    <w:rsid w:val="007C0AE9"/>
    <w:rsid w:val="007C2638"/>
    <w:rsid w:val="007D05B7"/>
    <w:rsid w:val="007D4B7A"/>
    <w:rsid w:val="007E24DD"/>
    <w:rsid w:val="007F1260"/>
    <w:rsid w:val="007F152E"/>
    <w:rsid w:val="007F18DB"/>
    <w:rsid w:val="007F4A1F"/>
    <w:rsid w:val="00817503"/>
    <w:rsid w:val="008339A5"/>
    <w:rsid w:val="008407E0"/>
    <w:rsid w:val="0086176A"/>
    <w:rsid w:val="00872918"/>
    <w:rsid w:val="00885800"/>
    <w:rsid w:val="008A2417"/>
    <w:rsid w:val="008E75DD"/>
    <w:rsid w:val="008F56D9"/>
    <w:rsid w:val="009101A5"/>
    <w:rsid w:val="009112F8"/>
    <w:rsid w:val="00915023"/>
    <w:rsid w:val="00917568"/>
    <w:rsid w:val="00940FA7"/>
    <w:rsid w:val="0095068A"/>
    <w:rsid w:val="009614CD"/>
    <w:rsid w:val="009625E8"/>
    <w:rsid w:val="009632CA"/>
    <w:rsid w:val="0099053A"/>
    <w:rsid w:val="009A1362"/>
    <w:rsid w:val="009A1450"/>
    <w:rsid w:val="009A5262"/>
    <w:rsid w:val="009C3E2A"/>
    <w:rsid w:val="009C58BA"/>
    <w:rsid w:val="009D7B1E"/>
    <w:rsid w:val="009E02A0"/>
    <w:rsid w:val="009F0FB3"/>
    <w:rsid w:val="00A25B89"/>
    <w:rsid w:val="00A342D5"/>
    <w:rsid w:val="00A53A45"/>
    <w:rsid w:val="00A6351A"/>
    <w:rsid w:val="00A819CD"/>
    <w:rsid w:val="00A82052"/>
    <w:rsid w:val="00A92264"/>
    <w:rsid w:val="00A942D6"/>
    <w:rsid w:val="00AB5223"/>
    <w:rsid w:val="00AB532D"/>
    <w:rsid w:val="00AE08CC"/>
    <w:rsid w:val="00AF747F"/>
    <w:rsid w:val="00B12141"/>
    <w:rsid w:val="00B13774"/>
    <w:rsid w:val="00B138FE"/>
    <w:rsid w:val="00B15998"/>
    <w:rsid w:val="00B15E89"/>
    <w:rsid w:val="00B1652A"/>
    <w:rsid w:val="00B17B9A"/>
    <w:rsid w:val="00B2137A"/>
    <w:rsid w:val="00B25063"/>
    <w:rsid w:val="00B31302"/>
    <w:rsid w:val="00B41A67"/>
    <w:rsid w:val="00B45544"/>
    <w:rsid w:val="00B4775E"/>
    <w:rsid w:val="00B70815"/>
    <w:rsid w:val="00B8454A"/>
    <w:rsid w:val="00BA5C8F"/>
    <w:rsid w:val="00BB52A6"/>
    <w:rsid w:val="00BC23AE"/>
    <w:rsid w:val="00BC45B9"/>
    <w:rsid w:val="00BC74BC"/>
    <w:rsid w:val="00BD4DB9"/>
    <w:rsid w:val="00BD5CB7"/>
    <w:rsid w:val="00BE064C"/>
    <w:rsid w:val="00BE7F1E"/>
    <w:rsid w:val="00BF36FE"/>
    <w:rsid w:val="00BF4307"/>
    <w:rsid w:val="00BF56DF"/>
    <w:rsid w:val="00BF7B0A"/>
    <w:rsid w:val="00C10C2F"/>
    <w:rsid w:val="00C37F6A"/>
    <w:rsid w:val="00C5454F"/>
    <w:rsid w:val="00C57984"/>
    <w:rsid w:val="00C63F5D"/>
    <w:rsid w:val="00C73061"/>
    <w:rsid w:val="00C73BE4"/>
    <w:rsid w:val="00C7714A"/>
    <w:rsid w:val="00C81BB5"/>
    <w:rsid w:val="00C82D57"/>
    <w:rsid w:val="00C87EC9"/>
    <w:rsid w:val="00C96FA8"/>
    <w:rsid w:val="00CA19E0"/>
    <w:rsid w:val="00CA2F29"/>
    <w:rsid w:val="00CA4C0C"/>
    <w:rsid w:val="00CA6AAF"/>
    <w:rsid w:val="00CB1814"/>
    <w:rsid w:val="00CB7634"/>
    <w:rsid w:val="00CC3F11"/>
    <w:rsid w:val="00CC5526"/>
    <w:rsid w:val="00CC5EED"/>
    <w:rsid w:val="00CE2958"/>
    <w:rsid w:val="00CE63BE"/>
    <w:rsid w:val="00CF136B"/>
    <w:rsid w:val="00CF27DE"/>
    <w:rsid w:val="00CF33D6"/>
    <w:rsid w:val="00D07671"/>
    <w:rsid w:val="00D10D3E"/>
    <w:rsid w:val="00D2282F"/>
    <w:rsid w:val="00D3343E"/>
    <w:rsid w:val="00D378A6"/>
    <w:rsid w:val="00D43FF2"/>
    <w:rsid w:val="00D453EA"/>
    <w:rsid w:val="00D5045A"/>
    <w:rsid w:val="00D61BF3"/>
    <w:rsid w:val="00D622FB"/>
    <w:rsid w:val="00D66302"/>
    <w:rsid w:val="00D71C5D"/>
    <w:rsid w:val="00DA025E"/>
    <w:rsid w:val="00DB0BDC"/>
    <w:rsid w:val="00DD254E"/>
    <w:rsid w:val="00DE42C8"/>
    <w:rsid w:val="00DE4FE9"/>
    <w:rsid w:val="00DE7132"/>
    <w:rsid w:val="00E0326B"/>
    <w:rsid w:val="00E0424C"/>
    <w:rsid w:val="00E12C6E"/>
    <w:rsid w:val="00E1577F"/>
    <w:rsid w:val="00E4003C"/>
    <w:rsid w:val="00E53341"/>
    <w:rsid w:val="00E56370"/>
    <w:rsid w:val="00E74649"/>
    <w:rsid w:val="00E87AAE"/>
    <w:rsid w:val="00E90D29"/>
    <w:rsid w:val="00EA4A9C"/>
    <w:rsid w:val="00EB581D"/>
    <w:rsid w:val="00EE3A0C"/>
    <w:rsid w:val="00EE3B17"/>
    <w:rsid w:val="00EF0C8A"/>
    <w:rsid w:val="00F04BDD"/>
    <w:rsid w:val="00F256BC"/>
    <w:rsid w:val="00F36B1E"/>
    <w:rsid w:val="00F45CA7"/>
    <w:rsid w:val="00F473DF"/>
    <w:rsid w:val="00F71A2D"/>
    <w:rsid w:val="00F7294F"/>
    <w:rsid w:val="00F833E0"/>
    <w:rsid w:val="00F846D9"/>
    <w:rsid w:val="00F938E7"/>
    <w:rsid w:val="00F97D8E"/>
    <w:rsid w:val="00FA0B64"/>
    <w:rsid w:val="00FB0054"/>
    <w:rsid w:val="00FC043F"/>
    <w:rsid w:val="00FC473D"/>
    <w:rsid w:val="00FD27DA"/>
    <w:rsid w:val="00FE0ABE"/>
    <w:rsid w:val="00FE52B8"/>
    <w:rsid w:val="00FF06CB"/>
    <w:rsid w:val="04AF07C0"/>
    <w:rsid w:val="0DCC45CC"/>
    <w:rsid w:val="0EBC26D6"/>
    <w:rsid w:val="13A96A69"/>
    <w:rsid w:val="14047896"/>
    <w:rsid w:val="1EB90BC8"/>
    <w:rsid w:val="62951195"/>
    <w:rsid w:val="63995E9A"/>
    <w:rsid w:val="6EDE2F7C"/>
    <w:rsid w:val="7ACE1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caption" w:locked="1" w:uiPriority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qFormat/>
    <w:locked/>
    <w:rPr>
      <w:rFonts w:asciiTheme="minorHAnsi" w:hAnsiTheme="minorHAnsi"/>
      <w:bCs/>
      <w:sz w:val="22"/>
    </w:rPr>
  </w:style>
  <w:style w:type="paragraph" w:styleId="a5">
    <w:name w:val="annotation text"/>
    <w:basedOn w:val="a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Body Text"/>
    <w:basedOn w:val="a"/>
    <w:link w:val="a8"/>
    <w:uiPriority w:val="99"/>
    <w:qFormat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qFormat/>
    <w:pPr>
      <w:spacing w:after="120"/>
      <w:ind w:left="283"/>
    </w:pPr>
  </w:style>
  <w:style w:type="paragraph" w:styleId="aa">
    <w:name w:val="Title"/>
    <w:basedOn w:val="a"/>
    <w:link w:val="ab"/>
    <w:uiPriority w:val="99"/>
    <w:qFormat/>
    <w:locked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table" w:styleId="ac">
    <w:name w:val="Table Grid"/>
    <w:basedOn w:val="a1"/>
    <w:qFormat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ind w:left="720"/>
    </w:pPr>
  </w:style>
  <w:style w:type="character" w:customStyle="1" w:styleId="a8">
    <w:name w:val="Основной текст Знак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qFormat/>
    <w:rPr>
      <w:rFonts w:cs="Calibri"/>
      <w:lang w:eastAsia="en-US"/>
    </w:rPr>
  </w:style>
  <w:style w:type="paragraph" w:customStyle="1" w:styleId="ae">
    <w:name w:val="список с точками"/>
    <w:basedOn w:val="a"/>
    <w:uiPriority w:val="99"/>
    <w:qFormat/>
    <w:pPr>
      <w:tabs>
        <w:tab w:val="left" w:pos="360"/>
        <w:tab w:val="left" w:pos="756"/>
      </w:tabs>
      <w:spacing w:line="312" w:lineRule="auto"/>
      <w:ind w:left="7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qFormat/>
    <w:rPr>
      <w:rFonts w:ascii="Times New Roman" w:eastAsia="Times New Roman" w:hAnsi="Times New Roman"/>
      <w:b/>
      <w:bCs/>
      <w:sz w:val="28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180" w:line="274" w:lineRule="exact"/>
      <w:ind w:hanging="360"/>
      <w:jc w:val="right"/>
    </w:pPr>
  </w:style>
  <w:style w:type="character" w:customStyle="1" w:styleId="af">
    <w:name w:val="Основной текст + Курсив"/>
    <w:qFormat/>
    <w:rPr>
      <w:rFonts w:ascii="Times New Roman" w:eastAsia="Times New Roman" w:hAnsi="Times New Roman" w:cs="Times New Roman"/>
      <w:i/>
      <w:iCs/>
      <w:spacing w:val="0"/>
      <w:sz w:val="22"/>
      <w:szCs w:val="22"/>
    </w:rPr>
  </w:style>
  <w:style w:type="character" w:customStyle="1" w:styleId="da">
    <w:name w:val="da"/>
    <w:qFormat/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hAnsi="Arial" w:cs="Arial"/>
    </w:rPr>
  </w:style>
  <w:style w:type="character" w:customStyle="1" w:styleId="day7">
    <w:name w:val="da y7"/>
    <w:basedOn w:val="a0"/>
    <w:qFormat/>
  </w:style>
  <w:style w:type="character" w:styleId="af0">
    <w:name w:val="Emphasis"/>
    <w:basedOn w:val="a0"/>
    <w:uiPriority w:val="20"/>
    <w:qFormat/>
    <w:locked/>
    <w:rsid w:val="00D07671"/>
    <w:rPr>
      <w:i/>
      <w:iCs/>
    </w:rPr>
  </w:style>
  <w:style w:type="paragraph" w:styleId="af1">
    <w:name w:val="Normal (Web)"/>
    <w:basedOn w:val="a"/>
    <w:uiPriority w:val="99"/>
    <w:unhideWhenUsed/>
    <w:rsid w:val="00B138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text">
    <w:name w:val="bluetext"/>
    <w:basedOn w:val="a0"/>
    <w:rsid w:val="006A7318"/>
  </w:style>
  <w:style w:type="character" w:customStyle="1" w:styleId="apple-converted-space">
    <w:name w:val="apple-converted-space"/>
    <w:rsid w:val="006A7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qFormat="1"/>
    <w:lsdException w:name="caption" w:locked="1" w:uiPriority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qFormat/>
    <w:locked/>
    <w:rPr>
      <w:rFonts w:asciiTheme="minorHAnsi" w:hAnsiTheme="minorHAnsi"/>
      <w:bCs/>
      <w:sz w:val="22"/>
    </w:rPr>
  </w:style>
  <w:style w:type="paragraph" w:styleId="a5">
    <w:name w:val="annotation text"/>
    <w:basedOn w:val="a"/>
    <w:link w:val="a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7">
    <w:name w:val="Body Text"/>
    <w:basedOn w:val="a"/>
    <w:link w:val="a8"/>
    <w:uiPriority w:val="99"/>
    <w:qFormat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qFormat/>
    <w:pPr>
      <w:spacing w:after="120"/>
      <w:ind w:left="283"/>
    </w:pPr>
  </w:style>
  <w:style w:type="paragraph" w:styleId="aa">
    <w:name w:val="Title"/>
    <w:basedOn w:val="a"/>
    <w:link w:val="ab"/>
    <w:uiPriority w:val="99"/>
    <w:qFormat/>
    <w:locked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table" w:styleId="ac">
    <w:name w:val="Table Grid"/>
    <w:basedOn w:val="a1"/>
    <w:qFormat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ind w:left="720"/>
    </w:pPr>
  </w:style>
  <w:style w:type="character" w:customStyle="1" w:styleId="a8">
    <w:name w:val="Основной текст Знак"/>
    <w:link w:val="a7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qFormat/>
    <w:rPr>
      <w:rFonts w:cs="Calibri"/>
      <w:lang w:eastAsia="en-US"/>
    </w:rPr>
  </w:style>
  <w:style w:type="paragraph" w:customStyle="1" w:styleId="ae">
    <w:name w:val="список с точками"/>
    <w:basedOn w:val="a"/>
    <w:uiPriority w:val="99"/>
    <w:qFormat/>
    <w:pPr>
      <w:tabs>
        <w:tab w:val="left" w:pos="360"/>
        <w:tab w:val="left" w:pos="756"/>
      </w:tabs>
      <w:spacing w:line="312" w:lineRule="auto"/>
      <w:ind w:left="75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qFormat/>
    <w:rPr>
      <w:rFonts w:ascii="Times New Roman" w:eastAsia="Times New Roman" w:hAnsi="Times New Roman"/>
      <w:b/>
      <w:bCs/>
      <w:sz w:val="28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180" w:line="274" w:lineRule="exact"/>
      <w:ind w:hanging="360"/>
      <w:jc w:val="right"/>
    </w:pPr>
  </w:style>
  <w:style w:type="character" w:customStyle="1" w:styleId="af">
    <w:name w:val="Основной текст + Курсив"/>
    <w:qFormat/>
    <w:rPr>
      <w:rFonts w:ascii="Times New Roman" w:eastAsia="Times New Roman" w:hAnsi="Times New Roman" w:cs="Times New Roman"/>
      <w:i/>
      <w:iCs/>
      <w:spacing w:val="0"/>
      <w:sz w:val="22"/>
      <w:szCs w:val="22"/>
    </w:rPr>
  </w:style>
  <w:style w:type="character" w:customStyle="1" w:styleId="da">
    <w:name w:val="da"/>
    <w:qFormat/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hAnsi="Arial" w:cs="Arial"/>
    </w:rPr>
  </w:style>
  <w:style w:type="character" w:customStyle="1" w:styleId="day7">
    <w:name w:val="da y7"/>
    <w:basedOn w:val="a0"/>
    <w:qFormat/>
  </w:style>
  <w:style w:type="character" w:styleId="af0">
    <w:name w:val="Emphasis"/>
    <w:basedOn w:val="a0"/>
    <w:uiPriority w:val="20"/>
    <w:qFormat/>
    <w:locked/>
    <w:rsid w:val="00D07671"/>
    <w:rPr>
      <w:i/>
      <w:iCs/>
    </w:rPr>
  </w:style>
  <w:style w:type="paragraph" w:styleId="af1">
    <w:name w:val="Normal (Web)"/>
    <w:basedOn w:val="a"/>
    <w:uiPriority w:val="99"/>
    <w:unhideWhenUsed/>
    <w:rsid w:val="00B138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text">
    <w:name w:val="bluetext"/>
    <w:basedOn w:val="a0"/>
    <w:rsid w:val="006A7318"/>
  </w:style>
  <w:style w:type="character" w:customStyle="1" w:styleId="apple-converted-space">
    <w:name w:val="apple-converted-space"/>
    <w:rsid w:val="006A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pcc.c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teo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81FC-CCA2-42F3-8B33-FA7EC73B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T-DEP2</cp:lastModifiedBy>
  <cp:revision>3</cp:revision>
  <cp:lastPrinted>2019-02-28T11:53:00Z</cp:lastPrinted>
  <dcterms:created xsi:type="dcterms:W3CDTF">2023-08-30T19:09:00Z</dcterms:created>
  <dcterms:modified xsi:type="dcterms:W3CDTF">2025-09-10T08:39:00Z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2C2F5C0044D5432C961501CB54DCD2A3</vt:lpwstr>
  </property>
</Properties>
</file>