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CF25A9" w:rsidRPr="00BE7F1E" w:rsidRDefault="00CF25A9" w:rsidP="00BA0A64">
      <w:pPr>
        <w:jc w:val="center"/>
      </w:pPr>
      <w:r>
        <w:t>Геологический факультет</w:t>
      </w:r>
    </w:p>
    <w:p w:rsidR="00BA0A64" w:rsidRDefault="00BA0A64" w:rsidP="00BA0A64"/>
    <w:p w:rsidR="00D07580" w:rsidRPr="00BE7F1E" w:rsidRDefault="00D07580" w:rsidP="00BA0A64"/>
    <w:p w:rsidR="00BA0A64" w:rsidRPr="00BE7F1E" w:rsidRDefault="00BA0A64" w:rsidP="00D07580">
      <w:pPr>
        <w:pStyle w:val="a6"/>
        <w:ind w:left="4678"/>
        <w:jc w:val="left"/>
        <w:outlineLvl w:val="0"/>
      </w:pPr>
      <w:r w:rsidRPr="00BE7F1E">
        <w:t>УТВЕРЖДАЮ</w:t>
      </w:r>
    </w:p>
    <w:p w:rsidR="00BA0A64" w:rsidRDefault="001C4113" w:rsidP="00D07580">
      <w:pPr>
        <w:pStyle w:val="a6"/>
        <w:ind w:left="4678"/>
        <w:jc w:val="left"/>
        <w:outlineLvl w:val="0"/>
      </w:pPr>
      <w:r>
        <w:t>Д</w:t>
      </w:r>
      <w:r w:rsidR="00CF25A9">
        <w:t>екан Геологического факультета</w:t>
      </w:r>
    </w:p>
    <w:p w:rsidR="00BA0A64" w:rsidRPr="00BE7F1E" w:rsidRDefault="00D07580" w:rsidP="00D07580">
      <w:pPr>
        <w:pStyle w:val="a6"/>
        <w:ind w:left="4678"/>
        <w:jc w:val="left"/>
        <w:outlineLvl w:val="0"/>
      </w:pPr>
      <w:r>
        <w:t xml:space="preserve">чл.-корр. РАН </w:t>
      </w:r>
      <w:r w:rsidR="00BA0A64" w:rsidRPr="00BE7F1E">
        <w:t>____________/</w:t>
      </w:r>
      <w:proofErr w:type="spellStart"/>
      <w:r>
        <w:t>Н</w:t>
      </w:r>
      <w:r w:rsidR="00CF25A9">
        <w:t>.</w:t>
      </w:r>
      <w:r>
        <w:t>Н</w:t>
      </w:r>
      <w:r w:rsidR="00CF25A9">
        <w:t>.</w:t>
      </w:r>
      <w:r>
        <w:t>Ерёмин</w:t>
      </w:r>
      <w:proofErr w:type="spellEnd"/>
      <w:r w:rsidR="00BA0A64" w:rsidRPr="00BE7F1E">
        <w:t>/</w:t>
      </w:r>
    </w:p>
    <w:p w:rsidR="00BA0A64" w:rsidRPr="00BE7F1E" w:rsidRDefault="00BA0A64" w:rsidP="00D07580">
      <w:pPr>
        <w:pStyle w:val="a6"/>
        <w:ind w:left="4678"/>
        <w:jc w:val="right"/>
      </w:pPr>
      <w:r w:rsidRPr="00BE7F1E">
        <w:t>«___» ________________20</w:t>
      </w:r>
      <w:r w:rsidR="00D07580">
        <w:t>__</w:t>
      </w:r>
      <w:r w:rsidRPr="00BE7F1E">
        <w:t xml:space="preserve"> г.</w:t>
      </w:r>
    </w:p>
    <w:p w:rsidR="00BA0A64" w:rsidRDefault="00BA0A64" w:rsidP="00BA0A64">
      <w:pPr>
        <w:spacing w:line="360" w:lineRule="auto"/>
        <w:jc w:val="center"/>
        <w:rPr>
          <w:b/>
          <w:bCs/>
        </w:rPr>
      </w:pPr>
    </w:p>
    <w:p w:rsidR="00CF25A9" w:rsidRPr="00BE7F1E" w:rsidRDefault="00CF25A9" w:rsidP="00BA0A64">
      <w:pPr>
        <w:spacing w:line="360" w:lineRule="auto"/>
        <w:jc w:val="center"/>
        <w:rPr>
          <w:b/>
          <w:bCs/>
        </w:rPr>
      </w:pPr>
    </w:p>
    <w:p w:rsidR="00BA0A64" w:rsidRPr="00D27693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</w:t>
      </w:r>
      <w:r w:rsidR="00D27693" w:rsidRPr="00CC6A88">
        <w:rPr>
          <w:b/>
          <w:bCs/>
        </w:rPr>
        <w:t>МЕЖФАКУЛЬТЕТСКОГО КУРСА</w:t>
      </w:r>
    </w:p>
    <w:p w:rsidR="00BA0A64" w:rsidRPr="00D07580" w:rsidRDefault="00D67873" w:rsidP="00CF25A9">
      <w:pPr>
        <w:pBdr>
          <w:bottom w:val="single" w:sz="4" w:space="0" w:color="auto"/>
        </w:pBdr>
        <w:spacing w:line="360" w:lineRule="auto"/>
        <w:jc w:val="center"/>
        <w:rPr>
          <w:b/>
          <w:bCs/>
          <w:sz w:val="26"/>
          <w:szCs w:val="26"/>
          <w:highlight w:val="yellow"/>
        </w:rPr>
      </w:pPr>
      <w:r w:rsidRPr="00D67873">
        <w:rPr>
          <w:b/>
        </w:rPr>
        <w:t>Опасные геологический процессы: прич</w:t>
      </w:r>
      <w:r>
        <w:rPr>
          <w:b/>
        </w:rPr>
        <w:t>ины и экологические последствия</w:t>
      </w:r>
    </w:p>
    <w:p w:rsidR="00CF25A9" w:rsidRPr="0050086E" w:rsidRDefault="00CE76C6" w:rsidP="00CF25A9">
      <w:pPr>
        <w:pBdr>
          <w:bottom w:val="single" w:sz="4" w:space="0" w:color="auto"/>
        </w:pBdr>
        <w:spacing w:line="360" w:lineRule="auto"/>
        <w:jc w:val="center"/>
        <w:rPr>
          <w:bCs/>
        </w:rPr>
      </w:pPr>
      <w:r w:rsidRPr="0050086E">
        <w:rPr>
          <w:bCs/>
        </w:rPr>
        <w:t>Автор-составитель</w:t>
      </w:r>
      <w:r w:rsidR="00272BBB" w:rsidRPr="0050086E">
        <w:rPr>
          <w:bCs/>
        </w:rPr>
        <w:t xml:space="preserve">: </w:t>
      </w:r>
      <w:r w:rsidR="00D67873">
        <w:rPr>
          <w:bCs/>
        </w:rPr>
        <w:t>Романовская М.А.</w:t>
      </w:r>
    </w:p>
    <w:p w:rsidR="00CF25A9" w:rsidRPr="0050086E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/>
          <w:bCs/>
        </w:rPr>
      </w:pPr>
    </w:p>
    <w:p w:rsidR="00BA0A64" w:rsidRPr="0050086E" w:rsidRDefault="00BA0A64" w:rsidP="00CF25A9">
      <w:pPr>
        <w:pBdr>
          <w:bottom w:val="single" w:sz="4" w:space="0" w:color="auto"/>
        </w:pBdr>
        <w:jc w:val="center"/>
        <w:rPr>
          <w:b/>
          <w:bCs/>
        </w:rPr>
      </w:pPr>
      <w:r w:rsidRPr="0050086E">
        <w:rPr>
          <w:b/>
          <w:bCs/>
        </w:rPr>
        <w:t xml:space="preserve">Уровень высшего образования: </w:t>
      </w:r>
    </w:p>
    <w:p w:rsidR="00CF25A9" w:rsidRDefault="00CF25A9" w:rsidP="00CF25A9">
      <w:pPr>
        <w:pBdr>
          <w:bottom w:val="single" w:sz="4" w:space="0" w:color="auto"/>
        </w:pBdr>
        <w:jc w:val="center"/>
        <w:rPr>
          <w:b/>
          <w:bCs/>
          <w:i/>
          <w:iCs/>
        </w:rPr>
      </w:pPr>
      <w:proofErr w:type="spellStart"/>
      <w:r w:rsidRPr="0050086E">
        <w:rPr>
          <w:b/>
          <w:bCs/>
          <w:i/>
          <w:iCs/>
        </w:rPr>
        <w:t>Бакалавриат</w:t>
      </w:r>
      <w:proofErr w:type="spellEnd"/>
      <w:r w:rsidR="00B85D52">
        <w:rPr>
          <w:b/>
          <w:bCs/>
          <w:i/>
          <w:iCs/>
        </w:rPr>
        <w:t>, магистратура</w:t>
      </w: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/>
          <w:bCs/>
        </w:rPr>
      </w:pP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Cs/>
        </w:rPr>
      </w:pPr>
      <w:r w:rsidRPr="00CF25A9">
        <w:rPr>
          <w:bCs/>
        </w:rPr>
        <w:t>Форма обучения:</w:t>
      </w:r>
    </w:p>
    <w:p w:rsidR="00CF25A9" w:rsidRP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/>
          <w:bCs/>
          <w:i/>
          <w:sz w:val="26"/>
          <w:szCs w:val="26"/>
        </w:rPr>
      </w:pPr>
      <w:r w:rsidRPr="00CF25A9">
        <w:rPr>
          <w:b/>
          <w:bCs/>
          <w:i/>
          <w:sz w:val="26"/>
          <w:szCs w:val="26"/>
        </w:rPr>
        <w:t>Очная</w:t>
      </w: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Cs/>
        </w:rPr>
      </w:pP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right"/>
        <w:rPr>
          <w:bCs/>
        </w:rPr>
      </w:pPr>
      <w:r>
        <w:t>Рабочая п</w:t>
      </w:r>
      <w:r w:rsidRPr="00BE7F1E">
        <w:t>рограмма рассмотрена и одобрена</w:t>
      </w: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right"/>
        <w:rPr>
          <w:bCs/>
        </w:rPr>
      </w:pPr>
      <w:r w:rsidRPr="007C31A8">
        <w:rPr>
          <w:bCs/>
        </w:rPr>
        <w:t>Учебно-методическим Советом</w:t>
      </w:r>
      <w:r>
        <w:rPr>
          <w:bCs/>
        </w:rPr>
        <w:t xml:space="preserve"> Геологического факультета</w:t>
      </w: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right"/>
        <w:rPr>
          <w:bCs/>
        </w:rPr>
      </w:pPr>
      <w:r>
        <w:rPr>
          <w:bCs/>
        </w:rPr>
        <w:t>(протокол № ___________, ______________)</w:t>
      </w: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Cs/>
        </w:rPr>
      </w:pP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Cs/>
        </w:rPr>
      </w:pP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Cs/>
        </w:rPr>
      </w:pPr>
      <w:r>
        <w:rPr>
          <w:bCs/>
        </w:rPr>
        <w:t>Москва 20</w:t>
      </w:r>
      <w:r w:rsidR="00D67873">
        <w:rPr>
          <w:bCs/>
        </w:rPr>
        <w:t>24</w:t>
      </w:r>
    </w:p>
    <w:p w:rsidR="00CF25A9" w:rsidRDefault="00CF25A9" w:rsidP="00CF25A9">
      <w:pPr>
        <w:pBdr>
          <w:bottom w:val="single" w:sz="4" w:space="0" w:color="auto"/>
        </w:pBdr>
        <w:spacing w:line="360" w:lineRule="auto"/>
        <w:jc w:val="center"/>
        <w:rPr>
          <w:bCs/>
        </w:rPr>
      </w:pPr>
    </w:p>
    <w:p w:rsidR="004A5B92" w:rsidRDefault="00CF25A9" w:rsidP="00D57582">
      <w:pPr>
        <w:spacing w:line="360" w:lineRule="auto"/>
        <w:jc w:val="center"/>
        <w:rPr>
          <w:b/>
          <w:bCs/>
          <w:i/>
          <w:iCs/>
        </w:rPr>
      </w:pPr>
      <w:r>
        <w:rPr>
          <w:bCs/>
        </w:rPr>
        <w:br w:type="page"/>
      </w:r>
    </w:p>
    <w:p w:rsidR="00B95E82" w:rsidRPr="009E65FE" w:rsidRDefault="00B95E82" w:rsidP="0009524C">
      <w:pPr>
        <w:spacing w:line="360" w:lineRule="auto"/>
        <w:jc w:val="both"/>
        <w:rPr>
          <w:b/>
          <w:bCs/>
        </w:rPr>
      </w:pPr>
      <w:r w:rsidRPr="009E65FE">
        <w:rPr>
          <w:b/>
          <w:bCs/>
        </w:rPr>
        <w:lastRenderedPageBreak/>
        <w:t>Цель и задачи дисциплины</w:t>
      </w:r>
    </w:p>
    <w:p w:rsidR="00302602" w:rsidRDefault="00CE50BC" w:rsidP="00345845">
      <w:pPr>
        <w:shd w:val="clear" w:color="auto" w:fill="FFFFFF"/>
        <w:jc w:val="both"/>
      </w:pPr>
      <w:bookmarkStart w:id="0" w:name="_Hlk91609965"/>
      <w:r w:rsidRPr="009E65FE">
        <w:rPr>
          <w:b/>
        </w:rPr>
        <w:t>Целью</w:t>
      </w:r>
      <w:r w:rsidRPr="009E65FE">
        <w:t xml:space="preserve"> курса </w:t>
      </w:r>
      <w:r w:rsidR="00D67873">
        <w:t>является ознакомление учащихся с причинами и экологическими последствиями опасных экзогенных геологических процессов</w:t>
      </w:r>
      <w:r w:rsidR="00F770E0">
        <w:t xml:space="preserve"> (ОЭГП)</w:t>
      </w:r>
      <w:r w:rsidR="00D67873">
        <w:t>, освоение основных методов</w:t>
      </w:r>
      <w:r w:rsidR="00A70EF8">
        <w:t xml:space="preserve"> оценки и прогнозирования</w:t>
      </w:r>
      <w:r w:rsidR="00062A55">
        <w:t xml:space="preserve"> экологических</w:t>
      </w:r>
      <w:r w:rsidR="00A70EF8">
        <w:t xml:space="preserve"> по</w:t>
      </w:r>
      <w:r w:rsidR="00F770E0">
        <w:t xml:space="preserve">следствий наиболее существенных </w:t>
      </w:r>
      <w:r w:rsidR="00A70EF8">
        <w:t>опасных геологических процессов, протекающих в верхней части литосферы</w:t>
      </w:r>
      <w:r w:rsidR="00302602">
        <w:t>,</w:t>
      </w:r>
      <w:r w:rsidR="00A70EF8">
        <w:t xml:space="preserve"> и мер по предотвращению нега</w:t>
      </w:r>
      <w:r w:rsidR="007827DE">
        <w:t>тивного воздействия</w:t>
      </w:r>
      <w:r w:rsidR="00A70EF8">
        <w:t xml:space="preserve"> этих процессов на </w:t>
      </w:r>
      <w:r w:rsidR="005D16EF">
        <w:t>среду обитания</w:t>
      </w:r>
      <w:r w:rsidR="0097614C">
        <w:t xml:space="preserve"> человека;</w:t>
      </w:r>
      <w:r w:rsidR="00A70EF8">
        <w:t xml:space="preserve"> </w:t>
      </w:r>
    </w:p>
    <w:p w:rsidR="00A70EF8" w:rsidRDefault="00A70EF8" w:rsidP="00CE50BC">
      <w:pPr>
        <w:jc w:val="both"/>
      </w:pPr>
    </w:p>
    <w:p w:rsidR="000C2B15" w:rsidRPr="0009524C" w:rsidRDefault="000C2B15" w:rsidP="00CE50BC">
      <w:pPr>
        <w:jc w:val="both"/>
        <w:rPr>
          <w:highlight w:val="green"/>
        </w:rPr>
      </w:pPr>
    </w:p>
    <w:p w:rsidR="00652E7D" w:rsidRDefault="00652E7D" w:rsidP="00343C38">
      <w:pPr>
        <w:shd w:val="clear" w:color="auto" w:fill="FFFFFF"/>
        <w:jc w:val="both"/>
      </w:pPr>
      <w:r>
        <w:rPr>
          <w:b/>
        </w:rPr>
        <w:t>Задачами</w:t>
      </w:r>
      <w:r>
        <w:t xml:space="preserve"> курса</w:t>
      </w:r>
      <w:r w:rsidR="00A91F40" w:rsidRPr="00CC758D">
        <w:rPr>
          <w:b/>
          <w:bCs/>
          <w:spacing w:val="-12"/>
        </w:rPr>
        <w:t xml:space="preserve"> </w:t>
      </w:r>
      <w:r w:rsidR="00A91F40" w:rsidRPr="00CC758D">
        <w:t xml:space="preserve">является: </w:t>
      </w:r>
    </w:p>
    <w:p w:rsidR="00652E7D" w:rsidRDefault="00652E7D" w:rsidP="001D2D00">
      <w:pPr>
        <w:shd w:val="clear" w:color="auto" w:fill="FFFFFF"/>
        <w:ind w:firstLine="720"/>
        <w:jc w:val="both"/>
      </w:pPr>
      <w:r>
        <w:t>- ознакомление</w:t>
      </w:r>
      <w:r w:rsidR="00A91F40" w:rsidRPr="00CC758D">
        <w:t xml:space="preserve"> студентов </w:t>
      </w:r>
      <w:r w:rsidR="00A91F40">
        <w:t xml:space="preserve">с </w:t>
      </w:r>
      <w:r w:rsidR="00A91F40" w:rsidRPr="00CC758D">
        <w:t xml:space="preserve">существующими классификациями </w:t>
      </w:r>
      <w:r w:rsidR="00A91F40">
        <w:t xml:space="preserve">опасных </w:t>
      </w:r>
      <w:r w:rsidR="00A91F40" w:rsidRPr="00CC758D">
        <w:t>экзогенных процессов</w:t>
      </w:r>
      <w:r w:rsidR="00A91F40">
        <w:t xml:space="preserve"> (ОЭ</w:t>
      </w:r>
      <w:r w:rsidR="00F770E0">
        <w:t>Г</w:t>
      </w:r>
      <w:r w:rsidR="00A91F40">
        <w:t>П)</w:t>
      </w:r>
      <w:r w:rsidR="00A91F40" w:rsidRPr="00CC758D">
        <w:t xml:space="preserve"> и </w:t>
      </w:r>
      <w:r w:rsidR="00A91F40">
        <w:t xml:space="preserve">их </w:t>
      </w:r>
      <w:r w:rsidR="00343C38">
        <w:t xml:space="preserve">параметризацией, </w:t>
      </w:r>
      <w:r w:rsidR="00345845">
        <w:t>основными методами и критериями</w:t>
      </w:r>
      <w:r>
        <w:t xml:space="preserve"> оценки опасности</w:t>
      </w:r>
      <w:r w:rsidR="00345845">
        <w:t xml:space="preserve"> </w:t>
      </w:r>
      <w:r w:rsidR="00A91F40">
        <w:t xml:space="preserve">природных </w:t>
      </w:r>
      <w:r w:rsidR="00345845">
        <w:t xml:space="preserve">процессов </w:t>
      </w:r>
      <w:r w:rsidR="00A91F40">
        <w:t>и их последствий</w:t>
      </w:r>
      <w:r w:rsidR="00A91F40" w:rsidRPr="00CC758D">
        <w:t xml:space="preserve">; </w:t>
      </w:r>
    </w:p>
    <w:p w:rsidR="00C11050" w:rsidRDefault="00C11050" w:rsidP="00C11050">
      <w:pPr>
        <w:shd w:val="clear" w:color="auto" w:fill="FFFFFF"/>
        <w:ind w:firstLine="720"/>
        <w:jc w:val="both"/>
      </w:pPr>
      <w:r>
        <w:t xml:space="preserve">- </w:t>
      </w:r>
      <w:r w:rsidR="00A91F40">
        <w:t xml:space="preserve"> </w:t>
      </w:r>
      <w:r>
        <w:t>о</w:t>
      </w:r>
      <w:r w:rsidRPr="00CC758D">
        <w:t>своение</w:t>
      </w:r>
      <w:r w:rsidR="00345845">
        <w:t xml:space="preserve"> учащимися</w:t>
      </w:r>
      <w:r w:rsidRPr="00CC758D">
        <w:t xml:space="preserve"> современными представлениями и знаниями о причинах и последствиях опасных природных явлений</w:t>
      </w:r>
      <w:r>
        <w:t xml:space="preserve"> экзогенной природы, методах их изучения и наблюдения</w:t>
      </w:r>
      <w:r w:rsidRPr="00CC758D">
        <w:t xml:space="preserve">; </w:t>
      </w:r>
      <w:r>
        <w:t>прогнозе, превентивных и защитных мероприятиях;</w:t>
      </w:r>
    </w:p>
    <w:p w:rsidR="00C11050" w:rsidRDefault="00C11050" w:rsidP="00C11050">
      <w:pPr>
        <w:shd w:val="clear" w:color="auto" w:fill="FFFFFF"/>
        <w:ind w:firstLine="720"/>
        <w:jc w:val="both"/>
      </w:pPr>
      <w:r>
        <w:t xml:space="preserve">- обучение студентов умению определить причинно-следственные связи возникновения и развития ОЭГП, основные природные и техногенные факторы их формирования, поражающие факторы, закономерности и </w:t>
      </w:r>
      <w:r w:rsidR="004F48C6">
        <w:t>динамику</w:t>
      </w:r>
      <w:r>
        <w:t xml:space="preserve"> развития;</w:t>
      </w:r>
    </w:p>
    <w:p w:rsidR="00A91F40" w:rsidRPr="00CC758D" w:rsidRDefault="001D2D00" w:rsidP="00A91F40">
      <w:pPr>
        <w:shd w:val="clear" w:color="auto" w:fill="FFFFFF"/>
        <w:ind w:firstLine="720"/>
        <w:jc w:val="both"/>
      </w:pPr>
      <w:r>
        <w:t xml:space="preserve">- </w:t>
      </w:r>
      <w:r w:rsidR="00343C38">
        <w:t>понимание</w:t>
      </w:r>
      <w:r w:rsidR="00A91F40">
        <w:t xml:space="preserve"> </w:t>
      </w:r>
      <w:r w:rsidR="00F770E0">
        <w:t>геологической деятельност</w:t>
      </w:r>
      <w:r w:rsidR="00343C38">
        <w:t>и</w:t>
      </w:r>
      <w:r w:rsidR="00A91F40" w:rsidRPr="00CC758D">
        <w:t xml:space="preserve"> человека как важного фактора, способного как активизировать </w:t>
      </w:r>
      <w:r w:rsidR="00343C38">
        <w:t>ОЭ</w:t>
      </w:r>
      <w:r w:rsidR="00F770E0">
        <w:t>Г</w:t>
      </w:r>
      <w:r w:rsidR="00343C38">
        <w:t>П</w:t>
      </w:r>
      <w:r w:rsidR="00A91F40" w:rsidRPr="00CC758D">
        <w:t>, так и уменьшить их п</w:t>
      </w:r>
      <w:r w:rsidR="00A91F40">
        <w:t xml:space="preserve">отенциальную </w:t>
      </w:r>
      <w:r w:rsidR="00343C38">
        <w:t>угрозу</w:t>
      </w:r>
      <w:r w:rsidR="00A91F40">
        <w:t xml:space="preserve"> и ущерб.</w:t>
      </w:r>
    </w:p>
    <w:p w:rsidR="00841FDE" w:rsidRDefault="00841FDE" w:rsidP="0040354B">
      <w:pPr>
        <w:shd w:val="clear" w:color="auto" w:fill="FFFFFF"/>
        <w:jc w:val="both"/>
      </w:pPr>
    </w:p>
    <w:p w:rsidR="00C224D0" w:rsidRDefault="00C224D0" w:rsidP="00CE50BC">
      <w:pPr>
        <w:jc w:val="both"/>
      </w:pPr>
    </w:p>
    <w:p w:rsidR="00F770E0" w:rsidRDefault="008D3416" w:rsidP="00F770E0">
      <w:pPr>
        <w:rPr>
          <w:b/>
        </w:rPr>
      </w:pPr>
      <w:r w:rsidRPr="009E65FE">
        <w:rPr>
          <w:b/>
        </w:rPr>
        <w:t>Краткое содержание дисциплины (аннотация):</w:t>
      </w:r>
    </w:p>
    <w:p w:rsidR="00986EF0" w:rsidRPr="00F770E0" w:rsidRDefault="000C2B15" w:rsidP="00474D6F">
      <w:pPr>
        <w:ind w:firstLine="709"/>
        <w:jc w:val="both"/>
        <w:rPr>
          <w:b/>
        </w:rPr>
      </w:pPr>
      <w:bookmarkStart w:id="1" w:name="_GoBack"/>
      <w:bookmarkEnd w:id="1"/>
      <w:r>
        <w:t>Курс предназначен для широкого круга слушателей</w:t>
      </w:r>
      <w:r w:rsidR="00986EF0">
        <w:t>.</w:t>
      </w:r>
      <w:r>
        <w:t xml:space="preserve"> </w:t>
      </w:r>
      <w:r w:rsidR="00986EF0" w:rsidRPr="00986EF0">
        <w:rPr>
          <w:color w:val="222222"/>
          <w:shd w:val="clear" w:color="auto" w:fill="FFFFFF"/>
        </w:rPr>
        <w:t xml:space="preserve">В курсе рассматривается экологически опасные аспекты таких </w:t>
      </w:r>
      <w:r w:rsidR="00474D6F">
        <w:rPr>
          <w:color w:val="222222"/>
          <w:shd w:val="clear" w:color="auto" w:fill="FFFFFF"/>
        </w:rPr>
        <w:t>экзогенных геологических процессов как</w:t>
      </w:r>
      <w:r w:rsidR="00986EF0" w:rsidRPr="00986EF0">
        <w:rPr>
          <w:color w:val="222222"/>
          <w:shd w:val="clear" w:color="auto" w:fill="FFFFFF"/>
        </w:rPr>
        <w:t>: деятельность ветра, выветривания, поверхностных текучих вод, подземных вод, морей и океанов, склоновых</w:t>
      </w:r>
      <w:r w:rsidR="004612FA">
        <w:rPr>
          <w:color w:val="222222"/>
          <w:shd w:val="clear" w:color="auto" w:fill="FFFFFF"/>
        </w:rPr>
        <w:t xml:space="preserve"> (гравитационных)</w:t>
      </w:r>
      <w:r w:rsidR="00986EF0" w:rsidRPr="00986EF0">
        <w:rPr>
          <w:color w:val="222222"/>
          <w:shd w:val="clear" w:color="auto" w:fill="FFFFFF"/>
        </w:rPr>
        <w:t xml:space="preserve"> процессов и процессов, протека</w:t>
      </w:r>
      <w:r w:rsidR="004612FA">
        <w:rPr>
          <w:color w:val="222222"/>
          <w:shd w:val="clear" w:color="auto" w:fill="FFFFFF"/>
        </w:rPr>
        <w:t>ющих в зоне развития многолетне</w:t>
      </w:r>
      <w:r w:rsidR="00986EF0" w:rsidRPr="00986EF0">
        <w:rPr>
          <w:color w:val="222222"/>
          <w:shd w:val="clear" w:color="auto" w:fill="FFFFFF"/>
        </w:rPr>
        <w:t>мерзлых пород</w:t>
      </w:r>
      <w:r w:rsidR="007827DE">
        <w:rPr>
          <w:color w:val="222222"/>
          <w:shd w:val="clear" w:color="auto" w:fill="FFFFFF"/>
        </w:rPr>
        <w:t xml:space="preserve"> (ММП)</w:t>
      </w:r>
      <w:r w:rsidR="00986EF0" w:rsidRPr="00986EF0">
        <w:rPr>
          <w:color w:val="222222"/>
          <w:shd w:val="clear" w:color="auto" w:fill="FFFFFF"/>
        </w:rPr>
        <w:t>.</w:t>
      </w:r>
      <w:r w:rsidR="00474D6F">
        <w:rPr>
          <w:color w:val="222222"/>
          <w:shd w:val="clear" w:color="auto" w:fill="FFFFFF"/>
        </w:rPr>
        <w:t xml:space="preserve"> О</w:t>
      </w:r>
      <w:r w:rsidR="004825AE">
        <w:rPr>
          <w:color w:val="222222"/>
          <w:shd w:val="clear" w:color="auto" w:fill="FFFFFF"/>
        </w:rPr>
        <w:t>собое место уделяется деятельнос</w:t>
      </w:r>
      <w:r w:rsidR="005036A7">
        <w:rPr>
          <w:color w:val="222222"/>
          <w:shd w:val="clear" w:color="auto" w:fill="FFFFFF"/>
        </w:rPr>
        <w:t>ти</w:t>
      </w:r>
      <w:r w:rsidR="00474D6F">
        <w:rPr>
          <w:color w:val="222222"/>
          <w:shd w:val="clear" w:color="auto" w:fill="FFFFFF"/>
        </w:rPr>
        <w:t xml:space="preserve"> человека как важнейшему </w:t>
      </w:r>
      <w:r w:rsidR="004825AE">
        <w:rPr>
          <w:color w:val="222222"/>
          <w:shd w:val="clear" w:color="auto" w:fill="FFFFFF"/>
        </w:rPr>
        <w:t>современному фактору преобразования окружающей среды.</w:t>
      </w:r>
    </w:p>
    <w:p w:rsidR="00986EF0" w:rsidRDefault="00986EF0" w:rsidP="00F770E0">
      <w:pPr>
        <w:ind w:firstLine="709"/>
        <w:jc w:val="both"/>
      </w:pPr>
    </w:p>
    <w:bookmarkEnd w:id="0"/>
    <w:p w:rsidR="00B95E82" w:rsidRPr="00676637" w:rsidRDefault="00B95E82" w:rsidP="000F5F6F">
      <w:pPr>
        <w:jc w:val="both"/>
        <w:rPr>
          <w:bCs/>
        </w:rPr>
      </w:pPr>
    </w:p>
    <w:p w:rsidR="0009524C" w:rsidRDefault="00B95E82" w:rsidP="0009524C">
      <w:pPr>
        <w:rPr>
          <w:highlight w:val="yellow"/>
        </w:rPr>
      </w:pPr>
      <w:r w:rsidRPr="009C4842">
        <w:rPr>
          <w:b/>
          <w:bCs/>
        </w:rPr>
        <w:t>1.</w:t>
      </w:r>
      <w:r>
        <w:rPr>
          <w:b/>
          <w:bCs/>
        </w:rPr>
        <w:t xml:space="preserve"> </w:t>
      </w:r>
      <w:r w:rsidRPr="0009524C">
        <w:rPr>
          <w:b/>
        </w:rPr>
        <w:t>Место дисциплины (модуля) в структуре ОПОП</w:t>
      </w:r>
      <w:r>
        <w:t xml:space="preserve"> – </w:t>
      </w:r>
      <w:r w:rsidR="0009524C" w:rsidRPr="00403263">
        <w:rPr>
          <w:iCs/>
        </w:rPr>
        <w:t xml:space="preserve">относится к </w:t>
      </w:r>
      <w:r w:rsidRPr="007C31A8">
        <w:t>вариативн</w:t>
      </w:r>
      <w:r w:rsidR="0009524C">
        <w:t xml:space="preserve">ой части ОПОП, является </w:t>
      </w:r>
      <w:r w:rsidR="0009524C" w:rsidRPr="007C31A8">
        <w:t>дисциплин</w:t>
      </w:r>
      <w:r w:rsidR="0009524C">
        <w:t>ой</w:t>
      </w:r>
      <w:r w:rsidR="0009524C" w:rsidRPr="007C31A8">
        <w:t xml:space="preserve"> по выбору</w:t>
      </w:r>
      <w:r w:rsidR="0009524C">
        <w:t xml:space="preserve">. </w:t>
      </w:r>
    </w:p>
    <w:p w:rsidR="000C2B15" w:rsidRPr="0009524C" w:rsidRDefault="000C2B15" w:rsidP="0009524C">
      <w:pPr>
        <w:rPr>
          <w:iCs/>
          <w:highlight w:val="yellow"/>
        </w:rPr>
      </w:pPr>
    </w:p>
    <w:p w:rsidR="00B95E82" w:rsidRPr="000F5F6F" w:rsidRDefault="00B95E82" w:rsidP="000F5F6F">
      <w:pPr>
        <w:jc w:val="both"/>
        <w:rPr>
          <w:b/>
        </w:rPr>
      </w:pPr>
      <w:r w:rsidRPr="000F5F6F">
        <w:rPr>
          <w:b/>
          <w:bCs/>
        </w:rPr>
        <w:t xml:space="preserve">2. </w:t>
      </w:r>
      <w:r w:rsidRPr="000F5F6F">
        <w:rPr>
          <w:b/>
        </w:rPr>
        <w:t>Входные требования для освоения дисциплины (модуля), предварительные условия:</w:t>
      </w:r>
    </w:p>
    <w:p w:rsidR="00B95E82" w:rsidRDefault="00ED2E25" w:rsidP="000F5F6F">
      <w:pPr>
        <w:jc w:val="both"/>
      </w:pPr>
      <w:r>
        <w:rPr>
          <w:color w:val="000000"/>
        </w:rPr>
        <w:t xml:space="preserve">Курс </w:t>
      </w:r>
      <w:r w:rsidR="0009524C" w:rsidRPr="00403263">
        <w:rPr>
          <w:color w:val="000000"/>
        </w:rPr>
        <w:t>базируется на знаниях по</w:t>
      </w:r>
      <w:r w:rsidR="0009524C">
        <w:t xml:space="preserve"> </w:t>
      </w:r>
      <w:r w:rsidR="00B95E82">
        <w:t>дисциплин</w:t>
      </w:r>
      <w:r w:rsidR="0009524C">
        <w:t>ам</w:t>
      </w:r>
      <w:r w:rsidR="005F44FA">
        <w:t>:</w:t>
      </w:r>
      <w:r w:rsidR="000C2B15">
        <w:t xml:space="preserve"> «Общая геоло</w:t>
      </w:r>
      <w:r w:rsidR="00B85D52">
        <w:t xml:space="preserve">гия», </w:t>
      </w:r>
      <w:r>
        <w:t>«География».</w:t>
      </w:r>
    </w:p>
    <w:p w:rsidR="004A713D" w:rsidRDefault="004A713D" w:rsidP="000F5F6F">
      <w:pPr>
        <w:jc w:val="both"/>
      </w:pPr>
    </w:p>
    <w:p w:rsidR="00B95E82" w:rsidRPr="007C31A8" w:rsidRDefault="00D27693" w:rsidP="000F5F6F">
      <w:pPr>
        <w:jc w:val="both"/>
        <w:rPr>
          <w:rFonts w:ascii="Times New Roman CYR" w:hAnsi="Times New Roman CYR" w:cs="Times New Roman CYR"/>
        </w:rPr>
      </w:pPr>
      <w:r w:rsidRPr="00D27693">
        <w:rPr>
          <w:b/>
          <w:bCs/>
        </w:rPr>
        <w:t>3</w:t>
      </w:r>
      <w:r w:rsidR="00B95E82" w:rsidRPr="00D27693">
        <w:rPr>
          <w:b/>
          <w:bCs/>
        </w:rPr>
        <w:t>.</w:t>
      </w:r>
      <w:r w:rsidR="00B95E82" w:rsidRPr="00D27693">
        <w:rPr>
          <w:b/>
        </w:rPr>
        <w:t> Объем дисциплины (модуля)</w:t>
      </w:r>
      <w:r w:rsidR="00B95E82" w:rsidRPr="00D27693">
        <w:t xml:space="preserve"> составляет </w:t>
      </w:r>
      <w:r w:rsidRPr="00D27693">
        <w:t>1</w:t>
      </w:r>
      <w:r w:rsidR="00B95E82" w:rsidRPr="00D27693">
        <w:t xml:space="preserve"> </w:t>
      </w:r>
      <w:proofErr w:type="spellStart"/>
      <w:r w:rsidR="00B95E82" w:rsidRPr="00D27693">
        <w:t>з.е</w:t>
      </w:r>
      <w:proofErr w:type="spellEnd"/>
      <w:r w:rsidR="00B95E82" w:rsidRPr="00D27693">
        <w:t xml:space="preserve">., в том числе </w:t>
      </w:r>
      <w:r w:rsidR="00F53BE8" w:rsidRPr="00F53BE8">
        <w:rPr>
          <w:b/>
        </w:rPr>
        <w:t>2</w:t>
      </w:r>
      <w:r w:rsidR="00B85D52">
        <w:rPr>
          <w:b/>
        </w:rPr>
        <w:t>4</w:t>
      </w:r>
      <w:r w:rsidR="00F53BE8">
        <w:t xml:space="preserve"> академических часа</w:t>
      </w:r>
      <w:r w:rsidR="00B95E82" w:rsidRPr="00D27693">
        <w:t xml:space="preserve"> на контактную работу обучающихся с преподавателем </w:t>
      </w:r>
      <w:r w:rsidR="003942C3" w:rsidRPr="00D27693">
        <w:t>(лекции)</w:t>
      </w:r>
      <w:r w:rsidR="00B95E82" w:rsidRPr="00D27693">
        <w:t xml:space="preserve">, </w:t>
      </w:r>
      <w:r w:rsidRPr="00D27693">
        <w:t>12</w:t>
      </w:r>
      <w:r w:rsidR="00B95E82" w:rsidRPr="00D27693">
        <w:t xml:space="preserve"> академических час</w:t>
      </w:r>
      <w:r w:rsidRPr="00D27693">
        <w:t>ов</w:t>
      </w:r>
      <w:r w:rsidR="00B95E82" w:rsidRPr="00D27693">
        <w:t xml:space="preserve"> на самостоятельную работу обучающихся. </w:t>
      </w:r>
      <w:r w:rsidR="00B95E82" w:rsidRPr="00D27693">
        <w:rPr>
          <w:rFonts w:ascii="Times New Roman CYR" w:hAnsi="Times New Roman CYR" w:cs="Times New Roman CYR"/>
        </w:rPr>
        <w:t>Форма промежуточной аттестации –</w:t>
      </w:r>
      <w:r w:rsidR="00702FC8">
        <w:rPr>
          <w:rFonts w:ascii="Times New Roman CYR" w:hAnsi="Times New Roman CYR" w:cs="Times New Roman CYR"/>
        </w:rPr>
        <w:t xml:space="preserve"> </w:t>
      </w:r>
      <w:r w:rsidR="003942C3" w:rsidRPr="00D27693">
        <w:rPr>
          <w:rFonts w:ascii="Times New Roman CYR" w:hAnsi="Times New Roman CYR" w:cs="Times New Roman CYR"/>
        </w:rPr>
        <w:t>зачет</w:t>
      </w:r>
      <w:r w:rsidR="00702FC8">
        <w:rPr>
          <w:rFonts w:ascii="Times New Roman CYR" w:hAnsi="Times New Roman CYR" w:cs="Times New Roman CYR"/>
        </w:rPr>
        <w:t xml:space="preserve"> (онлайн тестирование)</w:t>
      </w:r>
      <w:r w:rsidRPr="00D27693">
        <w:rPr>
          <w:rFonts w:ascii="Times New Roman CYR" w:hAnsi="Times New Roman CYR" w:cs="Times New Roman CYR"/>
        </w:rPr>
        <w:t>.</w:t>
      </w:r>
    </w:p>
    <w:p w:rsidR="00B95E82" w:rsidRPr="008D3416" w:rsidRDefault="00D27693" w:rsidP="000F5F6F">
      <w:pPr>
        <w:jc w:val="both"/>
      </w:pPr>
      <w:r>
        <w:rPr>
          <w:b/>
        </w:rPr>
        <w:t>4</w:t>
      </w:r>
      <w:r w:rsidR="008D3416" w:rsidRPr="008D3416">
        <w:rPr>
          <w:b/>
        </w:rPr>
        <w:t>.</w:t>
      </w:r>
      <w:r w:rsidR="008D3416">
        <w:rPr>
          <w:b/>
        </w:rPr>
        <w:t> </w:t>
      </w:r>
      <w:r w:rsidR="008D3416" w:rsidRPr="008D3416">
        <w:rPr>
          <w:b/>
        </w:rPr>
        <w:t>Формат обучения</w:t>
      </w:r>
      <w:r w:rsidR="008D3416" w:rsidRPr="008D3416">
        <w:t xml:space="preserve"> </w:t>
      </w:r>
      <w:r w:rsidR="00ED2E25">
        <w:t>– очный, с допущением</w:t>
      </w:r>
      <w:r w:rsidR="008D3416" w:rsidRPr="008D3416">
        <w:rPr>
          <w:rStyle w:val="af3"/>
          <w:rFonts w:ascii="Times New Roman" w:hAnsi="Times New Roman"/>
          <w:sz w:val="24"/>
        </w:rPr>
        <w:t xml:space="preserve"> </w:t>
      </w:r>
      <w:r w:rsidR="00ED2E25">
        <w:rPr>
          <w:rStyle w:val="af3"/>
          <w:rFonts w:ascii="Times New Roman" w:hAnsi="Times New Roman"/>
          <w:sz w:val="24"/>
        </w:rPr>
        <w:t>элементов</w:t>
      </w:r>
      <w:r>
        <w:rPr>
          <w:rStyle w:val="af3"/>
          <w:rFonts w:ascii="Times New Roman" w:hAnsi="Times New Roman"/>
          <w:sz w:val="24"/>
        </w:rPr>
        <w:t xml:space="preserve"> </w:t>
      </w:r>
      <w:r w:rsidR="008D3416" w:rsidRPr="008D3416">
        <w:rPr>
          <w:rStyle w:val="af3"/>
          <w:rFonts w:ascii="Times New Roman" w:hAnsi="Times New Roman"/>
          <w:sz w:val="24"/>
        </w:rPr>
        <w:t>электронного обучения и использования дистанционных образовательных технологий</w:t>
      </w:r>
      <w:r>
        <w:rPr>
          <w:rStyle w:val="af3"/>
          <w:rFonts w:ascii="Times New Roman" w:hAnsi="Times New Roman"/>
          <w:sz w:val="24"/>
        </w:rPr>
        <w:t>.</w:t>
      </w:r>
    </w:p>
    <w:p w:rsidR="00B95E82" w:rsidRDefault="00B95E82" w:rsidP="00BA0A64">
      <w:pPr>
        <w:spacing w:line="360" w:lineRule="auto"/>
        <w:rPr>
          <w:color w:val="000000"/>
        </w:rPr>
      </w:pP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B5BBD" w:rsidRDefault="00D27693" w:rsidP="00653485">
      <w:pPr>
        <w:jc w:val="both"/>
        <w:rPr>
          <w:b/>
        </w:rPr>
      </w:pPr>
      <w:r>
        <w:rPr>
          <w:b/>
        </w:rPr>
        <w:lastRenderedPageBreak/>
        <w:t xml:space="preserve"> </w:t>
      </w:r>
    </w:p>
    <w:p w:rsidR="00BB5BBD" w:rsidRPr="00C81BB5" w:rsidRDefault="00BC65DF" w:rsidP="00BB5BBD">
      <w:r>
        <w:rPr>
          <w:b/>
        </w:rPr>
        <w:t xml:space="preserve">5. </w:t>
      </w:r>
      <w:r w:rsidR="00BB5BBD">
        <w:rPr>
          <w:b/>
        </w:rPr>
        <w:t xml:space="preserve">Содержание </w:t>
      </w:r>
      <w:r w:rsidR="00C55352">
        <w:rPr>
          <w:b/>
        </w:rPr>
        <w:t>тем</w:t>
      </w:r>
      <w:r w:rsidR="00BB5BBD">
        <w:rPr>
          <w:b/>
        </w:rPr>
        <w:t xml:space="preserve"> </w:t>
      </w:r>
    </w:p>
    <w:p w:rsidR="000D0E2E" w:rsidRDefault="00AD73E1" w:rsidP="000D0E2E">
      <w:pPr>
        <w:ind w:firstLine="720"/>
        <w:jc w:val="both"/>
      </w:pPr>
      <w:r>
        <w:t xml:space="preserve">1. </w:t>
      </w:r>
      <w:r w:rsidR="000D0E2E" w:rsidRPr="00AD73E1">
        <w:t>Вводная.</w:t>
      </w:r>
      <w:r w:rsidR="000D0E2E">
        <w:t xml:space="preserve"> </w:t>
      </w:r>
      <w:r w:rsidR="00DD67E1" w:rsidRPr="000D0E2E">
        <w:t xml:space="preserve">Опасные экзогенные </w:t>
      </w:r>
      <w:r w:rsidR="004825AE">
        <w:t xml:space="preserve">геологические </w:t>
      </w:r>
      <w:r w:rsidR="00DD67E1" w:rsidRPr="000D0E2E">
        <w:t>процессы</w:t>
      </w:r>
      <w:r w:rsidR="004825AE">
        <w:t xml:space="preserve"> (ОЭГП)</w:t>
      </w:r>
      <w:r w:rsidR="00DD67E1" w:rsidRPr="000D0E2E">
        <w:t>. Основные понятия, определения и к</w:t>
      </w:r>
      <w:r w:rsidR="008E61B0" w:rsidRPr="000D0E2E">
        <w:t>лассификации</w:t>
      </w:r>
      <w:r w:rsidR="00F87616" w:rsidRPr="000D0E2E">
        <w:rPr>
          <w:bCs/>
        </w:rPr>
        <w:t xml:space="preserve">. </w:t>
      </w:r>
      <w:r w:rsidR="008E61B0" w:rsidRPr="000D0E2E">
        <w:t>А</w:t>
      </w:r>
      <w:r w:rsidR="00545312" w:rsidRPr="000D0E2E">
        <w:t>к</w:t>
      </w:r>
      <w:r w:rsidR="008E61B0" w:rsidRPr="000D0E2E">
        <w:t xml:space="preserve">туальность изучения ОЭГП в условиях современного развития научно-технического прогресса, роста населенности планеты и </w:t>
      </w:r>
      <w:r w:rsidR="00E32009">
        <w:t>деградации геологической среды. Понятия</w:t>
      </w:r>
      <w:r w:rsidR="004612FA">
        <w:t>:</w:t>
      </w:r>
      <w:r w:rsidR="008E61B0" w:rsidRPr="000D0E2E">
        <w:t xml:space="preserve"> риск, опасность, стихийное бедствие, катастрофа. </w:t>
      </w:r>
      <w:r w:rsidR="000D0E2E" w:rsidRPr="000D0E2E">
        <w:t xml:space="preserve">Принципы классификации </w:t>
      </w:r>
      <w:r w:rsidR="008E61B0" w:rsidRPr="000D0E2E">
        <w:t>опасных геологических процессов</w:t>
      </w:r>
      <w:r w:rsidR="00E32009">
        <w:t>.</w:t>
      </w:r>
      <w:r w:rsidR="000D0E2E" w:rsidRPr="000D0E2E">
        <w:t xml:space="preserve"> </w:t>
      </w:r>
    </w:p>
    <w:p w:rsidR="00772205" w:rsidRDefault="00AD73E1" w:rsidP="00F770E0">
      <w:pPr>
        <w:ind w:firstLine="720"/>
        <w:jc w:val="both"/>
        <w:rPr>
          <w:b/>
        </w:rPr>
      </w:pPr>
      <w:r>
        <w:t xml:space="preserve">2. </w:t>
      </w:r>
      <w:r w:rsidR="000D0E2E" w:rsidRPr="000D0E2E">
        <w:t xml:space="preserve">Космогенные: </w:t>
      </w:r>
      <w:proofErr w:type="spellStart"/>
      <w:r w:rsidR="000D0E2E" w:rsidRPr="000D0E2E">
        <w:t>гелиомагнитные</w:t>
      </w:r>
      <w:proofErr w:type="spellEnd"/>
      <w:r w:rsidR="000D0E2E" w:rsidRPr="000D0E2E">
        <w:t xml:space="preserve"> и </w:t>
      </w:r>
      <w:proofErr w:type="spellStart"/>
      <w:r w:rsidR="000D0E2E" w:rsidRPr="000D0E2E">
        <w:t>импактные</w:t>
      </w:r>
      <w:proofErr w:type="spellEnd"/>
      <w:r w:rsidR="000D0E2E" w:rsidRPr="000D0E2E">
        <w:t xml:space="preserve">. Магнитные бури, </w:t>
      </w:r>
      <w:r w:rsidR="00E32009">
        <w:t>р</w:t>
      </w:r>
      <w:r w:rsidR="000D0E2E" w:rsidRPr="000D0E2E">
        <w:t>адиационные пояса и магнитные ловушки Земли и связанные с ними опасности. Солнечная радиация и проблемы озонового слоя. Астероидная угроза: исследования, мониторинг, прогноз, методы защиты. Атмосферно-климатические ОЭ</w:t>
      </w:r>
      <w:r w:rsidR="00E32009">
        <w:t>Г</w:t>
      </w:r>
      <w:r w:rsidR="000D0E2E" w:rsidRPr="000D0E2E">
        <w:t>П: тайфуны, торнадо, ураганы и</w:t>
      </w:r>
      <w:r w:rsidR="00772205">
        <w:t xml:space="preserve"> </w:t>
      </w:r>
      <w:r w:rsidR="000D0E2E" w:rsidRPr="000D0E2E">
        <w:t>смерчи.</w:t>
      </w:r>
      <w:r w:rsidR="000D0E2E" w:rsidRPr="000D0E2E">
        <w:rPr>
          <w:b/>
        </w:rPr>
        <w:t xml:space="preserve"> </w:t>
      </w:r>
    </w:p>
    <w:p w:rsidR="00F770E0" w:rsidRDefault="00772205" w:rsidP="00F770E0">
      <w:pPr>
        <w:ind w:firstLine="720"/>
        <w:jc w:val="both"/>
      </w:pPr>
      <w:r>
        <w:t>3. Эоловые процессы</w:t>
      </w:r>
      <w:r w:rsidR="005D54D8">
        <w:t xml:space="preserve"> и выветривание</w:t>
      </w:r>
      <w:r>
        <w:t>:</w:t>
      </w:r>
      <w:r w:rsidR="000D0E2E" w:rsidRPr="000D0E2E">
        <w:rPr>
          <w:b/>
        </w:rPr>
        <w:t xml:space="preserve"> </w:t>
      </w:r>
      <w:r w:rsidR="000D0E2E" w:rsidRPr="000D0E2E">
        <w:t>дефляция площадная и линейная</w:t>
      </w:r>
      <w:r w:rsidR="00E32009">
        <w:t>,</w:t>
      </w:r>
      <w:r w:rsidR="000D0E2E" w:rsidRPr="000D0E2E">
        <w:t xml:space="preserve"> корразия. Пыльны</w:t>
      </w:r>
      <w:r w:rsidR="00DF5981">
        <w:t xml:space="preserve">е бури. Засухи и опустынивание. </w:t>
      </w:r>
      <w:r w:rsidR="005A379C">
        <w:t xml:space="preserve">Техногенное выветривание. </w:t>
      </w:r>
      <w:r w:rsidR="00DF5981">
        <w:t xml:space="preserve">Негативное влияние процессов выветривания на культурные объекты </w:t>
      </w:r>
      <w:r w:rsidR="003C25AD">
        <w:t xml:space="preserve">и </w:t>
      </w:r>
      <w:r w:rsidR="00DF5981">
        <w:t>объекты</w:t>
      </w:r>
      <w:r w:rsidR="003C25AD">
        <w:t xml:space="preserve"> инфраструктуры.</w:t>
      </w:r>
      <w:r w:rsidR="00DF5981">
        <w:t xml:space="preserve"> </w:t>
      </w:r>
    </w:p>
    <w:p w:rsidR="00AD2BFA" w:rsidRPr="00CC758D" w:rsidRDefault="00772205" w:rsidP="00AD2BFA">
      <w:pPr>
        <w:shd w:val="clear" w:color="auto" w:fill="FFFFFF"/>
        <w:ind w:firstLine="720"/>
        <w:jc w:val="both"/>
        <w:rPr>
          <w:b/>
        </w:rPr>
      </w:pPr>
      <w:r>
        <w:t xml:space="preserve">4. </w:t>
      </w:r>
      <w:r w:rsidR="00AD2BFA">
        <w:t>Д</w:t>
      </w:r>
      <w:r w:rsidR="00AD2BFA" w:rsidRPr="00CC758D">
        <w:t>еятельностью поверхностных текучих вод. Плоскостной смыв</w:t>
      </w:r>
      <w:r w:rsidR="00B1372D">
        <w:t>, о</w:t>
      </w:r>
      <w:r w:rsidR="00AD2BFA" w:rsidRPr="00CC758D">
        <w:t>вражная и речная эрозия. Наводнения, их причины, виды</w:t>
      </w:r>
      <w:r w:rsidR="00AD2BFA">
        <w:t>,</w:t>
      </w:r>
      <w:r w:rsidR="00AD2BFA" w:rsidRPr="00CC758D">
        <w:t xml:space="preserve"> характер проявления</w:t>
      </w:r>
      <w:r w:rsidR="00541EF8">
        <w:t xml:space="preserve">. </w:t>
      </w:r>
    </w:p>
    <w:p w:rsidR="00AD2BFA" w:rsidRDefault="00AD2BFA" w:rsidP="00C36162">
      <w:pPr>
        <w:shd w:val="clear" w:color="auto" w:fill="FFFFFF"/>
        <w:ind w:firstLine="720"/>
        <w:jc w:val="both"/>
      </w:pPr>
      <w:r>
        <w:t xml:space="preserve">5. </w:t>
      </w:r>
      <w:r w:rsidRPr="00CC758D">
        <w:t>Опасные явления, вызванные изменением уровня грунтовых вод</w:t>
      </w:r>
      <w:r w:rsidR="003C25AD">
        <w:t xml:space="preserve"> и</w:t>
      </w:r>
      <w:r w:rsidR="00590684">
        <w:t xml:space="preserve"> гидрогеологического режима</w:t>
      </w:r>
      <w:r w:rsidRPr="00CC758D">
        <w:t>:</w:t>
      </w:r>
      <w:r w:rsidR="00590684">
        <w:t xml:space="preserve"> подтопление,</w:t>
      </w:r>
      <w:r w:rsidRPr="00CC758D">
        <w:t xml:space="preserve"> заболачивание, </w:t>
      </w:r>
      <w:proofErr w:type="spellStart"/>
      <w:r w:rsidRPr="00CC758D">
        <w:t>засолонение</w:t>
      </w:r>
      <w:proofErr w:type="spellEnd"/>
      <w:r w:rsidRPr="00CC758D">
        <w:t xml:space="preserve"> почв</w:t>
      </w:r>
      <w:r w:rsidR="00B1372D">
        <w:t>,</w:t>
      </w:r>
      <w:r w:rsidRPr="00CC758D">
        <w:t xml:space="preserve"> активизация карстово-суффозионных процессов</w:t>
      </w:r>
      <w:r w:rsidR="00541EF8">
        <w:t>,</w:t>
      </w:r>
      <w:r w:rsidR="00590684">
        <w:t xml:space="preserve"> </w:t>
      </w:r>
      <w:r w:rsidR="00541EF8">
        <w:t>набухание,</w:t>
      </w:r>
      <w:r w:rsidR="00C36162">
        <w:t xml:space="preserve"> </w:t>
      </w:r>
      <w:proofErr w:type="spellStart"/>
      <w:r w:rsidR="00C36162">
        <w:t>просадочные</w:t>
      </w:r>
      <w:proofErr w:type="spellEnd"/>
      <w:r w:rsidR="00C36162">
        <w:t xml:space="preserve"> </w:t>
      </w:r>
      <w:r w:rsidR="00B1372D">
        <w:t xml:space="preserve">явления, </w:t>
      </w:r>
      <w:r w:rsidRPr="00CC758D">
        <w:t>плывуны</w:t>
      </w:r>
      <w:r w:rsidR="00590684">
        <w:t>, и</w:t>
      </w:r>
      <w:r w:rsidR="00541EF8">
        <w:t>стощение подземных вод.</w:t>
      </w:r>
      <w:r w:rsidRPr="00CC758D">
        <w:t xml:space="preserve">  </w:t>
      </w:r>
    </w:p>
    <w:p w:rsidR="00C36162" w:rsidRDefault="00C36162" w:rsidP="00282621">
      <w:pPr>
        <w:shd w:val="clear" w:color="auto" w:fill="FFFFFF"/>
        <w:ind w:firstLine="720"/>
        <w:jc w:val="both"/>
      </w:pPr>
      <w:r>
        <w:t xml:space="preserve">6. Опасные процессы на побережьях морей и озер. </w:t>
      </w:r>
      <w:r w:rsidRPr="00CC758D">
        <w:t xml:space="preserve">Морская </w:t>
      </w:r>
      <w:r w:rsidR="00282621">
        <w:t xml:space="preserve">и озерная </w:t>
      </w:r>
      <w:r w:rsidRPr="00CC758D">
        <w:t xml:space="preserve">абразия. </w:t>
      </w:r>
      <w:r w:rsidR="00282621">
        <w:t xml:space="preserve">Нагонные наводнения. </w:t>
      </w:r>
      <w:r w:rsidRPr="00CC758D">
        <w:t xml:space="preserve"> </w:t>
      </w:r>
    </w:p>
    <w:p w:rsidR="00DF5981" w:rsidRDefault="00282621" w:rsidP="00282621">
      <w:pPr>
        <w:shd w:val="clear" w:color="auto" w:fill="FFFFFF"/>
        <w:ind w:firstLine="720"/>
        <w:jc w:val="both"/>
      </w:pPr>
      <w:r>
        <w:t xml:space="preserve">7. Опасные гравитационные </w:t>
      </w:r>
      <w:r w:rsidR="00934F4A">
        <w:t>и водно-гравитационные процессы</w:t>
      </w:r>
      <w:r>
        <w:t>.</w:t>
      </w:r>
      <w:r>
        <w:rPr>
          <w:b/>
          <w:color w:val="000000"/>
          <w:spacing w:val="4"/>
        </w:rPr>
        <w:t xml:space="preserve"> </w:t>
      </w:r>
      <w:r>
        <w:t>Предпосылки развития, ф</w:t>
      </w:r>
      <w:r w:rsidR="00C36162" w:rsidRPr="00CC758D">
        <w:t>акторы и причины возникновения</w:t>
      </w:r>
      <w:r w:rsidR="003C25AD">
        <w:t>. В</w:t>
      </w:r>
      <w:r w:rsidR="00C62163">
        <w:t>ызываемые о</w:t>
      </w:r>
      <w:r w:rsidR="00C36162" w:rsidRPr="00CC758D">
        <w:t>пасные явления</w:t>
      </w:r>
      <w:r w:rsidR="00934F4A">
        <w:t>: обвалы, камнепады, осыпи, провалы, оползни, сели</w:t>
      </w:r>
      <w:r w:rsidR="00C36162" w:rsidRPr="00CC758D">
        <w:t xml:space="preserve">. </w:t>
      </w:r>
      <w:r w:rsidR="00B1372D">
        <w:t>Меры борьбы</w:t>
      </w:r>
      <w:r w:rsidR="001F5FB3">
        <w:t>.</w:t>
      </w:r>
    </w:p>
    <w:p w:rsidR="004101B9" w:rsidRDefault="00DF5981" w:rsidP="00275D0F">
      <w:pPr>
        <w:shd w:val="clear" w:color="auto" w:fill="FFFFFF"/>
        <w:ind w:firstLine="720"/>
        <w:jc w:val="both"/>
      </w:pPr>
      <w:r>
        <w:t>8.</w:t>
      </w:r>
      <w:r w:rsidR="00590684">
        <w:t xml:space="preserve"> </w:t>
      </w:r>
      <w:r w:rsidR="009D5EF9">
        <w:t>ОЭГП в зоне развития многолетне</w:t>
      </w:r>
      <w:r w:rsidR="00590684">
        <w:t>мерзлых пород</w:t>
      </w:r>
      <w:r w:rsidR="00C26760">
        <w:t xml:space="preserve"> </w:t>
      </w:r>
      <w:r w:rsidR="00275D0F" w:rsidRPr="00CC758D">
        <w:t xml:space="preserve">(ММП). </w:t>
      </w:r>
      <w:r w:rsidR="00275D0F">
        <w:t>Природные и антропогенные факторы возникновения и развития</w:t>
      </w:r>
      <w:r w:rsidR="006F167B">
        <w:t>.</w:t>
      </w:r>
      <w:r w:rsidR="00275D0F">
        <w:t xml:space="preserve"> ОЭ</w:t>
      </w:r>
      <w:r w:rsidR="00C26760">
        <w:t>Г</w:t>
      </w:r>
      <w:r w:rsidR="00275D0F">
        <w:t>П, связанные с п</w:t>
      </w:r>
      <w:r w:rsidR="00275D0F" w:rsidRPr="00CC758D">
        <w:t>ромерзание</w:t>
      </w:r>
      <w:r w:rsidR="00275D0F">
        <w:t>м</w:t>
      </w:r>
      <w:r w:rsidR="00275D0F" w:rsidRPr="00CC758D">
        <w:t xml:space="preserve"> горных пород</w:t>
      </w:r>
      <w:r w:rsidR="00C26760">
        <w:t xml:space="preserve"> и </w:t>
      </w:r>
      <w:r w:rsidR="004101B9">
        <w:t>деградацией ММП</w:t>
      </w:r>
      <w:r w:rsidR="00275D0F" w:rsidRPr="00CC758D">
        <w:t xml:space="preserve">: </w:t>
      </w:r>
      <w:r w:rsidR="00275D0F">
        <w:t xml:space="preserve">морозное </w:t>
      </w:r>
      <w:r w:rsidR="00275D0F" w:rsidRPr="00CC758D">
        <w:t xml:space="preserve">пучение и выпучивание, морозобойное растрескивание, </w:t>
      </w:r>
      <w:proofErr w:type="spellStart"/>
      <w:r w:rsidR="00275D0F" w:rsidRPr="00CC758D">
        <w:t>наледеобразование</w:t>
      </w:r>
      <w:proofErr w:type="spellEnd"/>
      <w:r w:rsidR="006F167B">
        <w:t>, деформация коммуникаций и сооружений,</w:t>
      </w:r>
      <w:r w:rsidR="00275D0F" w:rsidRPr="00CC758D">
        <w:t xml:space="preserve"> </w:t>
      </w:r>
      <w:proofErr w:type="spellStart"/>
      <w:r w:rsidR="00275D0F" w:rsidRPr="00CC758D">
        <w:t>термокарст</w:t>
      </w:r>
      <w:proofErr w:type="spellEnd"/>
      <w:r w:rsidR="00275D0F" w:rsidRPr="00CC758D">
        <w:t>,</w:t>
      </w:r>
      <w:r w:rsidR="004101B9">
        <w:t xml:space="preserve"> термокарстовые просадки,</w:t>
      </w:r>
      <w:r w:rsidR="00275D0F" w:rsidRPr="00CC758D">
        <w:t xml:space="preserve"> </w:t>
      </w:r>
      <w:proofErr w:type="spellStart"/>
      <w:r w:rsidR="00275D0F" w:rsidRPr="00CC758D">
        <w:t>термоабразия</w:t>
      </w:r>
      <w:proofErr w:type="spellEnd"/>
      <w:r w:rsidR="00275D0F" w:rsidRPr="00CC758D">
        <w:t xml:space="preserve">, </w:t>
      </w:r>
      <w:proofErr w:type="spellStart"/>
      <w:r w:rsidR="00275D0F" w:rsidRPr="00CC758D">
        <w:t>термоэрозия</w:t>
      </w:r>
      <w:proofErr w:type="spellEnd"/>
      <w:r w:rsidR="004101B9">
        <w:t xml:space="preserve">, подтопления, </w:t>
      </w:r>
      <w:proofErr w:type="spellStart"/>
      <w:r w:rsidR="004101B9">
        <w:t>солифлюкция</w:t>
      </w:r>
      <w:proofErr w:type="spellEnd"/>
      <w:r w:rsidR="004101B9">
        <w:t>, плывуны и т.д.</w:t>
      </w:r>
      <w:r w:rsidR="002176CB">
        <w:t xml:space="preserve"> </w:t>
      </w:r>
      <w:r w:rsidR="00275D0F">
        <w:t xml:space="preserve">Профилактические, конструктивные и ликвидационные меры. </w:t>
      </w:r>
    </w:p>
    <w:p w:rsidR="00275D0F" w:rsidRDefault="00E0309A" w:rsidP="00520A3F">
      <w:pPr>
        <w:shd w:val="clear" w:color="auto" w:fill="FFFFFF"/>
        <w:ind w:firstLine="720"/>
        <w:jc w:val="both"/>
      </w:pPr>
      <w:r>
        <w:rPr>
          <w:color w:val="000000"/>
          <w:spacing w:val="4"/>
        </w:rPr>
        <w:t>9.</w:t>
      </w:r>
      <w:r w:rsidR="00275D0F" w:rsidRPr="00275D0F">
        <w:rPr>
          <w:color w:val="000000"/>
          <w:spacing w:val="4"/>
        </w:rPr>
        <w:t xml:space="preserve"> </w:t>
      </w:r>
      <w:r w:rsidR="00520A3F">
        <w:rPr>
          <w:color w:val="000000"/>
          <w:spacing w:val="4"/>
        </w:rPr>
        <w:t>Заключительная</w:t>
      </w:r>
      <w:r w:rsidR="004101B9">
        <w:rPr>
          <w:color w:val="000000"/>
          <w:spacing w:val="4"/>
        </w:rPr>
        <w:t xml:space="preserve">. </w:t>
      </w:r>
      <w:r w:rsidR="00275D0F" w:rsidRPr="00275D0F">
        <w:rPr>
          <w:color w:val="000000"/>
          <w:spacing w:val="4"/>
        </w:rPr>
        <w:t xml:space="preserve">Антропогенная деятельность </w:t>
      </w:r>
      <w:r w:rsidR="004101B9">
        <w:rPr>
          <w:color w:val="000000"/>
          <w:spacing w:val="4"/>
        </w:rPr>
        <w:t>как важный</w:t>
      </w:r>
      <w:r w:rsidR="00275D0F" w:rsidRPr="00275D0F">
        <w:rPr>
          <w:color w:val="000000"/>
          <w:spacing w:val="4"/>
        </w:rPr>
        <w:t xml:space="preserve"> фактор</w:t>
      </w:r>
      <w:r w:rsidR="006F167B">
        <w:rPr>
          <w:color w:val="000000"/>
          <w:spacing w:val="4"/>
        </w:rPr>
        <w:t xml:space="preserve"> развития ОЭГП.</w:t>
      </w:r>
      <w:r w:rsidR="00520A3F">
        <w:rPr>
          <w:color w:val="000000"/>
          <w:spacing w:val="4"/>
        </w:rPr>
        <w:t xml:space="preserve"> </w:t>
      </w:r>
      <w:r w:rsidR="00275D0F" w:rsidRPr="00CC758D">
        <w:t xml:space="preserve">Изучение, мониторинг и </w:t>
      </w:r>
      <w:r w:rsidR="006F167B">
        <w:t>прогнозирование ОЭГП</w:t>
      </w:r>
      <w:r w:rsidR="00275D0F" w:rsidRPr="00CC758D">
        <w:t>, пассивные и активные методы борьбы с их причинами и последствиями.</w:t>
      </w:r>
      <w:r w:rsidR="00275D0F" w:rsidRPr="00CC758D">
        <w:rPr>
          <w:color w:val="000000"/>
          <w:spacing w:val="4"/>
        </w:rPr>
        <w:t xml:space="preserve"> </w:t>
      </w:r>
      <w:r w:rsidR="00520A3F">
        <w:t xml:space="preserve">Прогноз и районирование территории РФ по пораженности ОЭГП. </w:t>
      </w:r>
      <w:r w:rsidR="00275D0F" w:rsidRPr="00CC758D">
        <w:t>Планирование рационального использования и охраны природных ресурсов. Государственная экологическая экспертиза и система оценки воздействия на окружающую среду (ОВОС) проектов</w:t>
      </w:r>
      <w:r w:rsidR="004101B9">
        <w:t xml:space="preserve">, </w:t>
      </w:r>
      <w:r w:rsidR="00275D0F" w:rsidRPr="00CC758D">
        <w:t xml:space="preserve">основные принципы и критерии. </w:t>
      </w:r>
    </w:p>
    <w:p w:rsidR="00C36162" w:rsidRPr="00282621" w:rsidRDefault="00C36162" w:rsidP="00282621">
      <w:pPr>
        <w:shd w:val="clear" w:color="auto" w:fill="FFFFFF"/>
        <w:ind w:firstLine="720"/>
        <w:jc w:val="both"/>
        <w:rPr>
          <w:b/>
          <w:color w:val="000000"/>
          <w:spacing w:val="4"/>
        </w:rPr>
      </w:pPr>
    </w:p>
    <w:p w:rsidR="00772205" w:rsidRDefault="00772205" w:rsidP="00F770E0">
      <w:pPr>
        <w:ind w:firstLine="720"/>
        <w:jc w:val="both"/>
      </w:pPr>
    </w:p>
    <w:p w:rsidR="00B07559" w:rsidRPr="00DE1D73" w:rsidRDefault="00EC2202" w:rsidP="00B07559">
      <w:pPr>
        <w:rPr>
          <w:b/>
        </w:rPr>
      </w:pPr>
      <w:r>
        <w:rPr>
          <w:b/>
        </w:rPr>
        <w:t>6</w:t>
      </w:r>
      <w:r w:rsidR="00B07559" w:rsidRPr="00DE1D73">
        <w:rPr>
          <w:b/>
        </w:rPr>
        <w:t>. Фонд оценочных средств</w:t>
      </w:r>
      <w:r w:rsidR="00D3245E" w:rsidRPr="00DE1D73">
        <w:rPr>
          <w:b/>
        </w:rPr>
        <w:t xml:space="preserve"> (ФОС)</w:t>
      </w:r>
      <w:r w:rsidR="00B07559" w:rsidRPr="00DE1D73">
        <w:rPr>
          <w:b/>
        </w:rPr>
        <w:t xml:space="preserve"> для оценивания результатов обучения по дисциплине (модулю)</w:t>
      </w:r>
    </w:p>
    <w:p w:rsidR="002B3C12" w:rsidRPr="00DE1D73" w:rsidRDefault="002B3C12" w:rsidP="001F5FB3">
      <w:pPr>
        <w:jc w:val="center"/>
        <w:rPr>
          <w:b/>
        </w:rPr>
      </w:pPr>
      <w:r w:rsidRPr="00DE1D73">
        <w:rPr>
          <w:b/>
        </w:rPr>
        <w:t>Типовые контрольные задания или иные материалы для проведения промежуточной аттестации.</w:t>
      </w:r>
    </w:p>
    <w:p w:rsidR="00CE76C6" w:rsidRDefault="00CE76C6" w:rsidP="001F5FB3">
      <w:pPr>
        <w:ind w:left="709"/>
        <w:jc w:val="center"/>
        <w:rPr>
          <w:rFonts w:ascii="Times New Roman CYR" w:hAnsi="Times New Roman CYR" w:cs="Times New Roman CYR"/>
          <w:b/>
          <w:i/>
        </w:rPr>
      </w:pPr>
      <w:r w:rsidRPr="00D0425B">
        <w:rPr>
          <w:rFonts w:ascii="Times New Roman CYR" w:hAnsi="Times New Roman CYR" w:cs="Times New Roman CYR"/>
          <w:b/>
          <w:i/>
        </w:rPr>
        <w:t>Примерный перечень вопросов при промежуточной аттестации</w:t>
      </w:r>
    </w:p>
    <w:p w:rsidR="000C2B15" w:rsidRPr="00F53BE8" w:rsidRDefault="000C2B15" w:rsidP="00EF79BB">
      <w:pPr>
        <w:ind w:left="709"/>
        <w:rPr>
          <w:rFonts w:ascii="Times New Roman CYR" w:hAnsi="Times New Roman CYR" w:cs="Times New Roman CYR"/>
          <w:b/>
          <w:i/>
          <w:color w:val="FF0000"/>
        </w:rPr>
      </w:pPr>
    </w:p>
    <w:p w:rsidR="00383F8B" w:rsidRPr="00383F8B" w:rsidRDefault="00383F8B" w:rsidP="00CD510E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383F8B">
        <w:rPr>
          <w:rFonts w:ascii="Times New Roman" w:hAnsi="Times New Roman" w:cs="Times New Roman"/>
          <w:bCs/>
          <w:spacing w:val="-12"/>
          <w:sz w:val="24"/>
          <w:szCs w:val="24"/>
        </w:rPr>
        <w:t>Основные критерии в</w:t>
      </w:r>
      <w:r>
        <w:rPr>
          <w:rFonts w:ascii="Times New Roman" w:hAnsi="Times New Roman" w:cs="Times New Roman"/>
          <w:bCs/>
          <w:spacing w:val="-12"/>
          <w:sz w:val="24"/>
          <w:szCs w:val="24"/>
        </w:rPr>
        <w:t>ыделения и систематика опасных ОЭГП</w:t>
      </w:r>
      <w:r w:rsidRPr="00383F8B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. </w:t>
      </w:r>
    </w:p>
    <w:p w:rsidR="00383F8B" w:rsidRPr="00383F8B" w:rsidRDefault="00383F8B" w:rsidP="00CD510E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383F8B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Опасные экзогенные процессы, их течение, поражающие факторы, конкретные примеры, оценка, прогноз, превентивные и защитные мероприятия:</w:t>
      </w:r>
    </w:p>
    <w:p w:rsidR="00D82AE8" w:rsidRPr="00383F8B" w:rsidRDefault="00D82AE8" w:rsidP="00CD510E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383F8B">
        <w:rPr>
          <w:rFonts w:ascii="Times New Roman" w:hAnsi="Times New Roman" w:cs="Times New Roman"/>
          <w:sz w:val="24"/>
        </w:rPr>
        <w:t xml:space="preserve">Классификация </w:t>
      </w:r>
      <w:r w:rsidR="00067A5C" w:rsidRPr="00383F8B">
        <w:rPr>
          <w:rFonts w:ascii="Times New Roman" w:hAnsi="Times New Roman" w:cs="Times New Roman"/>
          <w:sz w:val="24"/>
        </w:rPr>
        <w:t>опасных экзогенных геологических процессов</w:t>
      </w:r>
      <w:r w:rsidR="009D5EF9" w:rsidRPr="00383F8B">
        <w:rPr>
          <w:rFonts w:ascii="Times New Roman" w:hAnsi="Times New Roman" w:cs="Times New Roman"/>
          <w:sz w:val="24"/>
        </w:rPr>
        <w:t>;</w:t>
      </w:r>
    </w:p>
    <w:p w:rsidR="00A92F23" w:rsidRDefault="00A92F23" w:rsidP="00CD510E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383F8B">
        <w:rPr>
          <w:rFonts w:ascii="Times New Roman" w:hAnsi="Times New Roman" w:cs="Times New Roman"/>
          <w:sz w:val="24"/>
        </w:rPr>
        <w:t>Опасные процессы и явления, связанные с деградацией вечной</w:t>
      </w:r>
      <w:r>
        <w:rPr>
          <w:rFonts w:ascii="Times New Roman" w:hAnsi="Times New Roman" w:cs="Times New Roman"/>
          <w:sz w:val="24"/>
        </w:rPr>
        <w:t xml:space="preserve"> мерзлоты (ММП).</w:t>
      </w:r>
    </w:p>
    <w:p w:rsidR="005F6B6D" w:rsidRDefault="005F6B6D" w:rsidP="00CD510E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5F6B6D">
        <w:rPr>
          <w:rFonts w:ascii="Times New Roman" w:hAnsi="Times New Roman" w:cs="Times New Roman"/>
          <w:sz w:val="24"/>
        </w:rPr>
        <w:lastRenderedPageBreak/>
        <w:t>Основные факторы развития</w:t>
      </w:r>
      <w:r>
        <w:rPr>
          <w:rFonts w:ascii="Times New Roman" w:hAnsi="Times New Roman" w:cs="Times New Roman"/>
          <w:sz w:val="24"/>
        </w:rPr>
        <w:t xml:space="preserve"> и последствия</w:t>
      </w:r>
      <w:r w:rsidRPr="005F6B6D">
        <w:rPr>
          <w:rFonts w:ascii="Times New Roman" w:hAnsi="Times New Roman" w:cs="Times New Roman"/>
          <w:sz w:val="24"/>
        </w:rPr>
        <w:t xml:space="preserve"> ОЭГП</w:t>
      </w:r>
      <w:r>
        <w:rPr>
          <w:rFonts w:ascii="Times New Roman" w:hAnsi="Times New Roman" w:cs="Times New Roman"/>
          <w:sz w:val="24"/>
        </w:rPr>
        <w:t>, связанных с деятельностью</w:t>
      </w:r>
      <w:r w:rsidRPr="005F6B6D">
        <w:rPr>
          <w:rFonts w:ascii="Times New Roman" w:hAnsi="Times New Roman" w:cs="Times New Roman"/>
          <w:sz w:val="24"/>
        </w:rPr>
        <w:t xml:space="preserve"> эоловых процессов; </w:t>
      </w:r>
    </w:p>
    <w:p w:rsidR="002176CB" w:rsidRDefault="00067A5C" w:rsidP="005F6B6D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Причины </w:t>
      </w:r>
      <w:r w:rsidR="000575E1">
        <w:rPr>
          <w:rFonts w:ascii="Times New Roman" w:hAnsi="Times New Roman" w:cs="Times New Roman"/>
          <w:sz w:val="24"/>
        </w:rPr>
        <w:t>и последствия речной эрозии, мониторинг, пре</w:t>
      </w:r>
      <w:r>
        <w:rPr>
          <w:rFonts w:ascii="Times New Roman" w:hAnsi="Times New Roman" w:cs="Times New Roman"/>
          <w:sz w:val="24"/>
        </w:rPr>
        <w:t>вентивные</w:t>
      </w:r>
      <w:r w:rsidR="009D5EF9">
        <w:rPr>
          <w:rFonts w:ascii="Times New Roman" w:hAnsi="Times New Roman" w:cs="Times New Roman"/>
          <w:sz w:val="24"/>
        </w:rPr>
        <w:t xml:space="preserve"> и конструктивные</w:t>
      </w:r>
      <w:r>
        <w:rPr>
          <w:rFonts w:ascii="Times New Roman" w:hAnsi="Times New Roman" w:cs="Times New Roman"/>
          <w:sz w:val="24"/>
        </w:rPr>
        <w:t xml:space="preserve"> методы защиты</w:t>
      </w:r>
      <w:r w:rsidR="002176CB">
        <w:rPr>
          <w:rFonts w:ascii="Times New Roman" w:hAnsi="Times New Roman" w:cs="Times New Roman"/>
          <w:sz w:val="24"/>
        </w:rPr>
        <w:t>;</w:t>
      </w:r>
    </w:p>
    <w:p w:rsidR="000575E1" w:rsidRDefault="002176CB" w:rsidP="005F6B6D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Речные наводнения, типы, причины,</w:t>
      </w:r>
      <w:r w:rsidR="000575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последствия, превентивны</w:t>
      </w:r>
      <w:r w:rsidR="00A92F2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меры защиты</w:t>
      </w:r>
      <w:r w:rsidR="009D5EF9">
        <w:rPr>
          <w:rFonts w:ascii="Times New Roman" w:hAnsi="Times New Roman" w:cs="Times New Roman"/>
          <w:sz w:val="24"/>
        </w:rPr>
        <w:t>, примеры</w:t>
      </w:r>
      <w:r>
        <w:rPr>
          <w:rFonts w:ascii="Times New Roman" w:hAnsi="Times New Roman" w:cs="Times New Roman"/>
          <w:sz w:val="24"/>
        </w:rPr>
        <w:t>;</w:t>
      </w:r>
    </w:p>
    <w:p w:rsidR="009D5EF9" w:rsidRDefault="009D5EF9" w:rsidP="005F6B6D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Природные и антропогенные причины развития склоновых процессов;</w:t>
      </w:r>
    </w:p>
    <w:p w:rsidR="005F6B6D" w:rsidRDefault="00067A5C" w:rsidP="005F6B6D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Поражающие факторы и н</w:t>
      </w:r>
      <w:r w:rsidR="005F6B6D">
        <w:rPr>
          <w:rFonts w:ascii="Times New Roman" w:hAnsi="Times New Roman" w:cs="Times New Roman"/>
          <w:sz w:val="24"/>
        </w:rPr>
        <w:t>егативные последствия</w:t>
      </w:r>
      <w:r w:rsidR="005F6B6D" w:rsidRPr="005F6B6D">
        <w:rPr>
          <w:rFonts w:ascii="Times New Roman" w:hAnsi="Times New Roman" w:cs="Times New Roman"/>
          <w:sz w:val="24"/>
        </w:rPr>
        <w:t xml:space="preserve"> ОЭГП</w:t>
      </w:r>
      <w:r w:rsidR="005F6B6D">
        <w:rPr>
          <w:rFonts w:ascii="Times New Roman" w:hAnsi="Times New Roman" w:cs="Times New Roman"/>
          <w:sz w:val="24"/>
        </w:rPr>
        <w:t>, связанных</w:t>
      </w:r>
      <w:r w:rsidR="009D5EF9">
        <w:rPr>
          <w:rFonts w:ascii="Times New Roman" w:hAnsi="Times New Roman" w:cs="Times New Roman"/>
          <w:sz w:val="24"/>
        </w:rPr>
        <w:t xml:space="preserve"> с</w:t>
      </w:r>
      <w:r w:rsidR="005F6B6D">
        <w:rPr>
          <w:rFonts w:ascii="Times New Roman" w:hAnsi="Times New Roman" w:cs="Times New Roman"/>
          <w:sz w:val="24"/>
        </w:rPr>
        <w:t xml:space="preserve"> процессами выветривания</w:t>
      </w:r>
      <w:r>
        <w:rPr>
          <w:rFonts w:ascii="Times New Roman" w:hAnsi="Times New Roman" w:cs="Times New Roman"/>
          <w:sz w:val="24"/>
        </w:rPr>
        <w:t>;</w:t>
      </w:r>
      <w:r w:rsidR="005F6B6D" w:rsidRPr="005F6B6D">
        <w:rPr>
          <w:rFonts w:ascii="Times New Roman" w:hAnsi="Times New Roman" w:cs="Times New Roman"/>
          <w:sz w:val="24"/>
        </w:rPr>
        <w:t xml:space="preserve"> </w:t>
      </w:r>
    </w:p>
    <w:p w:rsidR="002176CB" w:rsidRPr="002176CB" w:rsidRDefault="002176CB" w:rsidP="002176CB">
      <w:pPr>
        <w:pStyle w:val="af4"/>
        <w:numPr>
          <w:ilvl w:val="0"/>
          <w:numId w:val="4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176CB">
        <w:rPr>
          <w:rFonts w:ascii="Times New Roman" w:hAnsi="Times New Roman" w:cs="Times New Roman"/>
          <w:sz w:val="24"/>
          <w:szCs w:val="24"/>
        </w:rPr>
        <w:t>Профилактические, конст</w:t>
      </w:r>
      <w:r>
        <w:rPr>
          <w:rFonts w:ascii="Times New Roman" w:hAnsi="Times New Roman" w:cs="Times New Roman"/>
          <w:sz w:val="24"/>
          <w:szCs w:val="24"/>
        </w:rPr>
        <w:t>руктивные и ликвидационные меры противоселевой защиты</w:t>
      </w:r>
      <w:r w:rsidR="009D5EF9">
        <w:rPr>
          <w:rFonts w:ascii="Times New Roman" w:hAnsi="Times New Roman" w:cs="Times New Roman"/>
          <w:sz w:val="24"/>
          <w:szCs w:val="24"/>
        </w:rPr>
        <w:t>, примеры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5EF9" w:rsidRDefault="009D5EF9" w:rsidP="00086C0F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9D5EF9">
        <w:rPr>
          <w:rFonts w:ascii="Times New Roman" w:hAnsi="Times New Roman" w:cs="Times New Roman"/>
          <w:sz w:val="24"/>
        </w:rPr>
        <w:t xml:space="preserve">Мониторинг и конструктивные меры защиты от </w:t>
      </w:r>
      <w:r>
        <w:rPr>
          <w:rFonts w:ascii="Times New Roman" w:hAnsi="Times New Roman" w:cs="Times New Roman"/>
          <w:sz w:val="24"/>
        </w:rPr>
        <w:t xml:space="preserve">последствий </w:t>
      </w:r>
      <w:r w:rsidRPr="009D5EF9">
        <w:rPr>
          <w:rFonts w:ascii="Times New Roman" w:hAnsi="Times New Roman" w:cs="Times New Roman"/>
          <w:sz w:val="24"/>
        </w:rPr>
        <w:t>гравитационных процессов</w:t>
      </w:r>
      <w:r>
        <w:rPr>
          <w:rFonts w:ascii="Times New Roman" w:hAnsi="Times New Roman" w:cs="Times New Roman"/>
          <w:sz w:val="24"/>
        </w:rPr>
        <w:t>, примеры;</w:t>
      </w:r>
      <w:r w:rsidRPr="009D5EF9">
        <w:rPr>
          <w:rFonts w:ascii="Times New Roman" w:hAnsi="Times New Roman" w:cs="Times New Roman"/>
          <w:sz w:val="24"/>
        </w:rPr>
        <w:t xml:space="preserve"> </w:t>
      </w:r>
    </w:p>
    <w:p w:rsidR="00660268" w:rsidRDefault="00660268" w:rsidP="00086C0F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Негативные последствия овражной эрозии и меры их </w:t>
      </w:r>
      <w:r w:rsidR="001F5FB3">
        <w:rPr>
          <w:rFonts w:ascii="Times New Roman" w:hAnsi="Times New Roman" w:cs="Times New Roman"/>
          <w:sz w:val="24"/>
        </w:rPr>
        <w:t>предотвращения</w:t>
      </w:r>
      <w:r>
        <w:rPr>
          <w:rFonts w:ascii="Times New Roman" w:hAnsi="Times New Roman" w:cs="Times New Roman"/>
          <w:sz w:val="24"/>
        </w:rPr>
        <w:t>;</w:t>
      </w:r>
    </w:p>
    <w:p w:rsidR="009D5EF9" w:rsidRPr="006073EC" w:rsidRDefault="009D5EF9" w:rsidP="00086C0F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Опасные процессы и явления</w:t>
      </w:r>
      <w:r w:rsidR="00A92F23">
        <w:rPr>
          <w:rFonts w:ascii="Times New Roman" w:hAnsi="Times New Roman" w:cs="Times New Roman"/>
          <w:sz w:val="24"/>
        </w:rPr>
        <w:t xml:space="preserve">, связанные с промерзанием горных пород, их </w:t>
      </w:r>
      <w:r w:rsidR="00A92F23" w:rsidRPr="006073EC">
        <w:rPr>
          <w:rFonts w:ascii="Times New Roman" w:hAnsi="Times New Roman" w:cs="Times New Roman"/>
          <w:sz w:val="24"/>
          <w:szCs w:val="24"/>
        </w:rPr>
        <w:t>возможные последствия, меры борьбы</w:t>
      </w:r>
      <w:r w:rsidRPr="006073EC">
        <w:rPr>
          <w:rFonts w:ascii="Times New Roman" w:hAnsi="Times New Roman" w:cs="Times New Roman"/>
          <w:sz w:val="24"/>
          <w:szCs w:val="24"/>
        </w:rPr>
        <w:t>;</w:t>
      </w:r>
    </w:p>
    <w:p w:rsidR="009D5EF9" w:rsidRPr="006073EC" w:rsidRDefault="009D5EF9" w:rsidP="00086C0F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073EC">
        <w:rPr>
          <w:rFonts w:ascii="Times New Roman" w:hAnsi="Times New Roman" w:cs="Times New Roman"/>
          <w:sz w:val="24"/>
          <w:szCs w:val="24"/>
        </w:rPr>
        <w:t>Опасные процессы и явления, связанные с деятельностью подземных вод;</w:t>
      </w:r>
    </w:p>
    <w:p w:rsidR="006073EC" w:rsidRPr="006073EC" w:rsidRDefault="006073EC" w:rsidP="006073EC">
      <w:pPr>
        <w:pStyle w:val="af4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073EC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Человеческий фактор в развитии опасных процессов и ОВОС. </w:t>
      </w:r>
    </w:p>
    <w:p w:rsidR="006073EC" w:rsidRPr="00EE23AD" w:rsidRDefault="006073EC" w:rsidP="00EE23AD">
      <w:pPr>
        <w:ind w:left="360"/>
      </w:pPr>
    </w:p>
    <w:p w:rsidR="00A84A40" w:rsidRPr="006073EC" w:rsidRDefault="00A84A40" w:rsidP="00A84A40">
      <w:pPr>
        <w:pStyle w:val="af4"/>
        <w:ind w:left="1068"/>
        <w:rPr>
          <w:rFonts w:ascii="Times New Roman" w:hAnsi="Times New Roman" w:cs="Times New Roman"/>
          <w:sz w:val="24"/>
          <w:szCs w:val="24"/>
        </w:rPr>
      </w:pPr>
    </w:p>
    <w:p w:rsidR="000C2B15" w:rsidRPr="00F53BE8" w:rsidRDefault="000C2B15" w:rsidP="000C2B15">
      <w:pPr>
        <w:rPr>
          <w:color w:val="FF0000"/>
        </w:rPr>
      </w:pPr>
    </w:p>
    <w:p w:rsidR="005343C9" w:rsidRDefault="005343C9" w:rsidP="005343C9">
      <w:pPr>
        <w:jc w:val="both"/>
        <w:outlineLvl w:val="0"/>
        <w:rPr>
          <w:rFonts w:eastAsia="Calibri"/>
          <w:b/>
        </w:rPr>
      </w:pPr>
      <w:r w:rsidRPr="00CE50BC">
        <w:rPr>
          <w:rFonts w:eastAsia="Calibri"/>
          <w:b/>
        </w:rPr>
        <w:t>Шкала и критерии оценивания результатов обучения по дисциплине</w:t>
      </w:r>
      <w:r>
        <w:rPr>
          <w:rFonts w:eastAsia="Calibri"/>
          <w:b/>
        </w:rPr>
        <w:t xml:space="preserve"> (зачет)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01"/>
        <w:gridCol w:w="3126"/>
      </w:tblGrid>
      <w:tr w:rsidR="006D61AA" w:rsidTr="00B9417E">
        <w:tc>
          <w:tcPr>
            <w:tcW w:w="3190" w:type="dxa"/>
            <w:shd w:val="clear" w:color="auto" w:fill="auto"/>
          </w:tcPr>
          <w:p w:rsidR="001B77B6" w:rsidRDefault="001B77B6" w:rsidP="00B07559">
            <w:r w:rsidRPr="00140D71">
              <w:t xml:space="preserve">Оценка </w:t>
            </w:r>
            <w:r>
              <w:t xml:space="preserve">результатов обучения, </w:t>
            </w:r>
            <w:r w:rsidRPr="00B9417E">
              <w:rPr>
                <w:i/>
                <w:iCs/>
              </w:rPr>
              <w:t>соответствующие виды оценочных средств</w:t>
            </w:r>
          </w:p>
        </w:tc>
        <w:tc>
          <w:tcPr>
            <w:tcW w:w="3190" w:type="dxa"/>
            <w:shd w:val="clear" w:color="auto" w:fill="auto"/>
          </w:tcPr>
          <w:p w:rsidR="001B77B6" w:rsidRPr="00B9417E" w:rsidRDefault="001B77B6" w:rsidP="00B9417E">
            <w:pPr>
              <w:jc w:val="center"/>
              <w:rPr>
                <w:b/>
                <w:bCs/>
              </w:rPr>
            </w:pPr>
            <w:r w:rsidRPr="00B9417E">
              <w:rPr>
                <w:b/>
                <w:bCs/>
              </w:rPr>
              <w:t>Незачет</w:t>
            </w:r>
          </w:p>
        </w:tc>
        <w:tc>
          <w:tcPr>
            <w:tcW w:w="3191" w:type="dxa"/>
            <w:shd w:val="clear" w:color="auto" w:fill="auto"/>
          </w:tcPr>
          <w:p w:rsidR="001B77B6" w:rsidRPr="00B9417E" w:rsidRDefault="001B77B6" w:rsidP="00B9417E">
            <w:pPr>
              <w:jc w:val="center"/>
              <w:rPr>
                <w:b/>
                <w:bCs/>
              </w:rPr>
            </w:pPr>
            <w:r w:rsidRPr="00B9417E">
              <w:rPr>
                <w:b/>
                <w:bCs/>
              </w:rPr>
              <w:t>Зачет</w:t>
            </w:r>
          </w:p>
        </w:tc>
      </w:tr>
      <w:tr w:rsidR="006D61AA" w:rsidTr="00B9417E">
        <w:tc>
          <w:tcPr>
            <w:tcW w:w="3190" w:type="dxa"/>
            <w:shd w:val="clear" w:color="auto" w:fill="auto"/>
          </w:tcPr>
          <w:p w:rsidR="00EE23AD" w:rsidRDefault="00660268" w:rsidP="008D62AD">
            <w:pPr>
              <w:rPr>
                <w:b/>
              </w:rPr>
            </w:pPr>
            <w:r>
              <w:rPr>
                <w:b/>
              </w:rPr>
              <w:t>Знание</w:t>
            </w:r>
          </w:p>
          <w:p w:rsidR="001B77B6" w:rsidRPr="00980F92" w:rsidRDefault="00660268" w:rsidP="00AD7E11">
            <w:r>
              <w:rPr>
                <w:b/>
              </w:rPr>
              <w:t xml:space="preserve"> </w:t>
            </w:r>
            <w:r w:rsidR="006D61AA">
              <w:t>о</w:t>
            </w:r>
            <w:r w:rsidR="00EE23AD">
              <w:t xml:space="preserve">бщей классификации </w:t>
            </w:r>
            <w:r w:rsidR="00EE23AD" w:rsidRPr="00EE23AD">
              <w:t>опасных</w:t>
            </w:r>
            <w:r w:rsidR="00EE23AD">
              <w:t xml:space="preserve"> экзогенных геологических процессов </w:t>
            </w:r>
            <w:r w:rsidR="00AD7E11">
              <w:t>и  основных поражающих факторов</w:t>
            </w:r>
            <w:r w:rsidR="003B5831">
              <w:t xml:space="preserve"> </w:t>
            </w:r>
            <w:r w:rsidR="008D62AD">
              <w:rPr>
                <w:i/>
              </w:rPr>
              <w:t>(устный опрос</w:t>
            </w:r>
            <w:r w:rsidR="001B77B6" w:rsidRPr="00980F92">
              <w:rPr>
                <w:i/>
              </w:rPr>
              <w:t>)</w:t>
            </w:r>
          </w:p>
        </w:tc>
        <w:tc>
          <w:tcPr>
            <w:tcW w:w="3190" w:type="dxa"/>
            <w:shd w:val="clear" w:color="auto" w:fill="auto"/>
          </w:tcPr>
          <w:p w:rsidR="001B77B6" w:rsidRPr="00980F92" w:rsidRDefault="001B77B6" w:rsidP="001B77B6">
            <w:r w:rsidRPr="00980F92">
              <w:t>Фрагментарные знания или отсутствие знаний</w:t>
            </w:r>
          </w:p>
        </w:tc>
        <w:tc>
          <w:tcPr>
            <w:tcW w:w="3191" w:type="dxa"/>
            <w:shd w:val="clear" w:color="auto" w:fill="auto"/>
          </w:tcPr>
          <w:p w:rsidR="001B77B6" w:rsidRPr="00980F92" w:rsidRDefault="001B77B6" w:rsidP="001B77B6">
            <w:r w:rsidRPr="00980F92">
              <w:t>Сформированные систематические знания или общие, но не структурированные знания</w:t>
            </w:r>
          </w:p>
        </w:tc>
      </w:tr>
      <w:tr w:rsidR="006D61AA" w:rsidTr="00B9417E">
        <w:tc>
          <w:tcPr>
            <w:tcW w:w="3190" w:type="dxa"/>
            <w:shd w:val="clear" w:color="auto" w:fill="auto"/>
          </w:tcPr>
          <w:p w:rsidR="001B77B6" w:rsidRPr="00980F92" w:rsidRDefault="00AD7E11" w:rsidP="00FA349A">
            <w:r>
              <w:rPr>
                <w:b/>
              </w:rPr>
              <w:t xml:space="preserve">Умение </w:t>
            </w:r>
            <w:r w:rsidR="001B77B6" w:rsidRPr="00980F92">
              <w:rPr>
                <w:i/>
              </w:rPr>
              <w:t xml:space="preserve"> </w:t>
            </w:r>
            <w:r w:rsidR="00EE23AD">
              <w:t xml:space="preserve">выделить </w:t>
            </w:r>
            <w:r>
              <w:t xml:space="preserve">природные и антропогенные предпосылки </w:t>
            </w:r>
            <w:r w:rsidR="000310B9">
              <w:t>развития ОЭГП в конкретной геологической  обстановк</w:t>
            </w:r>
            <w:r w:rsidR="006F74C6">
              <w:t xml:space="preserve">е, </w:t>
            </w:r>
            <w:r w:rsidR="008D62AD">
              <w:rPr>
                <w:i/>
              </w:rPr>
              <w:t>(устный опрос</w:t>
            </w:r>
            <w:r w:rsidR="001B77B6" w:rsidRPr="00980F92">
              <w:rPr>
                <w:i/>
              </w:rPr>
              <w:t xml:space="preserve">) </w:t>
            </w:r>
          </w:p>
        </w:tc>
        <w:tc>
          <w:tcPr>
            <w:tcW w:w="3190" w:type="dxa"/>
            <w:shd w:val="clear" w:color="auto" w:fill="auto"/>
          </w:tcPr>
          <w:p w:rsidR="001B77B6" w:rsidRPr="00980F92" w:rsidRDefault="001B77B6" w:rsidP="001B77B6">
            <w:r w:rsidRPr="00980F92">
              <w:t>В целом успешное, но не систематическое умение или отсутствие умений</w:t>
            </w:r>
          </w:p>
        </w:tc>
        <w:tc>
          <w:tcPr>
            <w:tcW w:w="3191" w:type="dxa"/>
            <w:shd w:val="clear" w:color="auto" w:fill="auto"/>
          </w:tcPr>
          <w:p w:rsidR="001B77B6" w:rsidRPr="00980F92" w:rsidRDefault="001B77B6" w:rsidP="001B77B6">
            <w:r w:rsidRPr="00980F92">
              <w:t>Успешное и систематическое умение или в целом успешное, но содержащее отдельные пробелы умение (допускает неточности непринципиального характера)</w:t>
            </w:r>
          </w:p>
        </w:tc>
      </w:tr>
      <w:tr w:rsidR="006D61AA" w:rsidTr="00B9417E">
        <w:tc>
          <w:tcPr>
            <w:tcW w:w="3190" w:type="dxa"/>
            <w:shd w:val="clear" w:color="auto" w:fill="auto"/>
          </w:tcPr>
          <w:p w:rsidR="001B77B6" w:rsidRPr="00980F92" w:rsidRDefault="001B77B6" w:rsidP="00484205">
            <w:r w:rsidRPr="00980F92">
              <w:rPr>
                <w:b/>
              </w:rPr>
              <w:t xml:space="preserve">Навыки </w:t>
            </w:r>
            <w:r w:rsidR="00FA349A">
              <w:t xml:space="preserve">планирования </w:t>
            </w:r>
            <w:r w:rsidR="00FA349A" w:rsidRPr="003B5831">
              <w:t xml:space="preserve"> </w:t>
            </w:r>
            <w:r w:rsidR="006D61AA">
              <w:t xml:space="preserve">комплекса </w:t>
            </w:r>
            <w:r w:rsidR="00FA349A" w:rsidRPr="003B5831">
              <w:t xml:space="preserve">необходимых методов </w:t>
            </w:r>
            <w:r w:rsidR="00FA349A">
              <w:t xml:space="preserve">исследования </w:t>
            </w:r>
            <w:r w:rsidR="00FA349A" w:rsidRPr="003B5831">
              <w:t xml:space="preserve">в зависимости от типа </w:t>
            </w:r>
            <w:r w:rsidR="00FA349A">
              <w:t xml:space="preserve">ОЭГП, </w:t>
            </w:r>
            <w:r w:rsidR="00C63F0F">
              <w:t xml:space="preserve">конкретных </w:t>
            </w:r>
            <w:r w:rsidR="00FA349A">
              <w:t>природных условий и</w:t>
            </w:r>
            <w:r w:rsidR="00FA349A" w:rsidRPr="003B5831">
              <w:t>сследуемого объекта и поставленных задач</w:t>
            </w:r>
            <w:r w:rsidR="003B5831" w:rsidRPr="003B5831">
              <w:t xml:space="preserve"> </w:t>
            </w:r>
            <w:r w:rsidR="00C63F0F">
              <w:t>планирования</w:t>
            </w:r>
            <w:r w:rsidR="00C56CB0">
              <w:t xml:space="preserve"> </w:t>
            </w:r>
            <w:r w:rsidR="00C63F0F">
              <w:t>объекта;</w:t>
            </w:r>
            <w:r w:rsidR="00484205">
              <w:t xml:space="preserve"> </w:t>
            </w:r>
            <w:r w:rsidR="00D45650">
              <w:t xml:space="preserve">прогнозирование </w:t>
            </w:r>
            <w:r w:rsidR="00D45650">
              <w:lastRenderedPageBreak/>
              <w:t>возможных экологических последствий</w:t>
            </w:r>
            <w:r w:rsidR="003B5831">
              <w:t xml:space="preserve"> </w:t>
            </w:r>
            <w:r w:rsidR="003B5831">
              <w:rPr>
                <w:b/>
              </w:rPr>
              <w:t xml:space="preserve"> </w:t>
            </w:r>
            <w:r w:rsidRPr="00980F92">
              <w:rPr>
                <w:b/>
              </w:rPr>
              <w:t xml:space="preserve">(владения, опыт деятельности) </w:t>
            </w:r>
            <w:r w:rsidRPr="00980F92">
              <w:rPr>
                <w:i/>
              </w:rPr>
              <w:t xml:space="preserve">(устный опрос) </w:t>
            </w:r>
          </w:p>
        </w:tc>
        <w:tc>
          <w:tcPr>
            <w:tcW w:w="3190" w:type="dxa"/>
            <w:shd w:val="clear" w:color="auto" w:fill="auto"/>
          </w:tcPr>
          <w:p w:rsidR="001B77B6" w:rsidRPr="00980F92" w:rsidRDefault="001B77B6" w:rsidP="001B77B6">
            <w:r w:rsidRPr="00980F92">
              <w:lastRenderedPageBreak/>
              <w:t>Наличие отдельных навыков или отсутствие навыков</w:t>
            </w:r>
          </w:p>
        </w:tc>
        <w:tc>
          <w:tcPr>
            <w:tcW w:w="3191" w:type="dxa"/>
            <w:shd w:val="clear" w:color="auto" w:fill="auto"/>
          </w:tcPr>
          <w:p w:rsidR="001B77B6" w:rsidRPr="00980F92" w:rsidRDefault="001B77B6" w:rsidP="001B77B6">
            <w:r w:rsidRPr="00980F92">
              <w:t>Сформированные навыки (владения), применяемые при решении задач или, в целом, сформированные навыки (владения), но используемые не в активной форме</w:t>
            </w:r>
          </w:p>
        </w:tc>
      </w:tr>
    </w:tbl>
    <w:p w:rsidR="00B0619C" w:rsidRDefault="00B0619C" w:rsidP="00B07559"/>
    <w:p w:rsidR="00B95E82" w:rsidRPr="00DE1D73" w:rsidRDefault="00EC2202" w:rsidP="00B95E82">
      <w:pPr>
        <w:rPr>
          <w:b/>
        </w:rPr>
      </w:pPr>
      <w:r>
        <w:rPr>
          <w:b/>
        </w:rPr>
        <w:t>7</w:t>
      </w:r>
      <w:r w:rsidR="00B95E82" w:rsidRPr="00DE1D73">
        <w:rPr>
          <w:b/>
        </w:rPr>
        <w:t>. Ресурсное обеспечение:</w:t>
      </w:r>
    </w:p>
    <w:p w:rsidR="006158C4" w:rsidRDefault="006158C4" w:rsidP="00DD4165">
      <w:pPr>
        <w:pStyle w:val="12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5E82" w:rsidRPr="00DD4165" w:rsidRDefault="001E3308" w:rsidP="006158C4">
      <w:pPr>
        <w:pStyle w:val="1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B95E82" w:rsidRPr="00B95E8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литературы.</w:t>
      </w:r>
    </w:p>
    <w:p w:rsidR="00DD4165" w:rsidRPr="002060D8" w:rsidRDefault="00DD4165" w:rsidP="00DD4165">
      <w:pPr>
        <w:spacing w:line="360" w:lineRule="exact"/>
        <w:rPr>
          <w:b/>
        </w:rPr>
      </w:pPr>
      <w:r w:rsidRPr="002060D8">
        <w:rPr>
          <w:b/>
        </w:rPr>
        <w:t>а) основная литература</w:t>
      </w:r>
    </w:p>
    <w:p w:rsidR="002060D8" w:rsidRDefault="002060D8" w:rsidP="002060D8">
      <w:pPr>
        <w:pStyle w:val="af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4165" w:rsidRPr="001B1A04">
        <w:rPr>
          <w:rFonts w:ascii="Times New Roman" w:hAnsi="Times New Roman" w:cs="Times New Roman"/>
          <w:sz w:val="24"/>
          <w:szCs w:val="24"/>
        </w:rPr>
        <w:t xml:space="preserve">Королев В.А. Инженерная и экологическая геодинамика. Курс лекций. </w:t>
      </w:r>
      <w:proofErr w:type="spellStart"/>
      <w:r w:rsidR="00DD4165" w:rsidRPr="001B1A04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DD4165" w:rsidRPr="001B1A04">
        <w:rPr>
          <w:rFonts w:ascii="Times New Roman" w:hAnsi="Times New Roman" w:cs="Times New Roman"/>
          <w:sz w:val="24"/>
          <w:szCs w:val="24"/>
        </w:rPr>
        <w:t xml:space="preserve"> МГУ. М</w:t>
      </w:r>
      <w:r w:rsidR="006F74C6">
        <w:rPr>
          <w:rFonts w:ascii="Times New Roman" w:hAnsi="Times New Roman" w:cs="Times New Roman"/>
          <w:sz w:val="24"/>
          <w:szCs w:val="24"/>
        </w:rPr>
        <w:t>. 2004</w:t>
      </w:r>
      <w:r w:rsidR="00DD4165" w:rsidRPr="001B1A04">
        <w:rPr>
          <w:rFonts w:ascii="Times New Roman" w:hAnsi="Times New Roman" w:cs="Times New Roman"/>
          <w:sz w:val="24"/>
          <w:szCs w:val="24"/>
        </w:rPr>
        <w:t>г</w:t>
      </w:r>
      <w:r w:rsidR="003603A8">
        <w:rPr>
          <w:rFonts w:ascii="Times New Roman" w:hAnsi="Times New Roman" w:cs="Times New Roman"/>
          <w:sz w:val="24"/>
          <w:szCs w:val="24"/>
        </w:rPr>
        <w:t>. (электронная версия),</w:t>
      </w:r>
      <w:r w:rsidR="003603A8" w:rsidRPr="003603A8">
        <w:t xml:space="preserve"> </w:t>
      </w:r>
      <w:r w:rsidR="003603A8" w:rsidRPr="003603A8">
        <w:rPr>
          <w:rFonts w:ascii="Times New Roman" w:hAnsi="Times New Roman" w:cs="Times New Roman"/>
          <w:sz w:val="24"/>
          <w:szCs w:val="24"/>
        </w:rPr>
        <w:t>http://enigma.geol.msu.ru/deps/engeol/rus/SodCD.htm</w:t>
      </w:r>
    </w:p>
    <w:p w:rsidR="00DD4165" w:rsidRPr="001B1A04" w:rsidRDefault="002060D8" w:rsidP="009A3210">
      <w:pPr>
        <w:jc w:val="both"/>
      </w:pPr>
      <w:r>
        <w:t>2</w:t>
      </w:r>
      <w:r w:rsidR="00DD4165" w:rsidRPr="001B1A04">
        <w:t xml:space="preserve">. Осипов В.И., </w:t>
      </w:r>
      <w:proofErr w:type="spellStart"/>
      <w:r w:rsidR="00DD4165" w:rsidRPr="001B1A04">
        <w:t>Кутепов</w:t>
      </w:r>
      <w:proofErr w:type="spellEnd"/>
      <w:r w:rsidR="00DD4165" w:rsidRPr="001B1A04">
        <w:t xml:space="preserve"> В.М., Зверев В.П., и др. Опасные экзогенные процессы. Под ред. В.И. Осипова. М., ГЕОС, 1999, -290 с</w:t>
      </w:r>
      <w:r w:rsidR="00A40C0D" w:rsidRPr="001B1A04">
        <w:t>.</w:t>
      </w:r>
    </w:p>
    <w:p w:rsidR="001B1A04" w:rsidRPr="001B1A04" w:rsidRDefault="002060D8" w:rsidP="009A3210">
      <w:pPr>
        <w:shd w:val="clear" w:color="auto" w:fill="FFFFFF"/>
        <w:jc w:val="both"/>
      </w:pPr>
      <w:r>
        <w:t>3</w:t>
      </w:r>
      <w:r w:rsidR="001B1A04" w:rsidRPr="001B1A04">
        <w:t xml:space="preserve">. </w:t>
      </w:r>
      <w:r>
        <w:t>Романовская М.А.,</w:t>
      </w:r>
      <w:r w:rsidRPr="001B1A04">
        <w:t> </w:t>
      </w:r>
      <w:hyperlink r:id="rId9" w:tooltip="Брянцева Галина Владимировна (перейти на страницу сотрудника)" w:history="1">
        <w:r w:rsidRPr="001B1A04">
          <w:t>Брянцева Г.В.</w:t>
        </w:r>
      </w:hyperlink>
      <w:r w:rsidRPr="001B1A04">
        <w:t>, </w:t>
      </w:r>
      <w:hyperlink r:id="rId10" w:tooltip="Гущин Александр Иванович (перейти на страницу сотрудника)" w:history="1">
        <w:r w:rsidRPr="001B1A04">
          <w:t>Гущин А.И</w:t>
        </w:r>
        <w:r>
          <w:t xml:space="preserve"> </w:t>
        </w:r>
        <w:r w:rsidRPr="001B1A04">
          <w:t>.</w:t>
        </w:r>
      </w:hyperlink>
      <w:hyperlink r:id="rId11" w:tooltip="Перейти на страницу книги" w:history="1">
        <w:r w:rsidR="001B1A04" w:rsidRPr="001B1A04">
          <w:t>Геология</w:t>
        </w:r>
      </w:hyperlink>
      <w:r w:rsidR="001B1A04" w:rsidRPr="001B1A04">
        <w:t>. Учебник.</w:t>
      </w:r>
      <w:r w:rsidR="001B1A04" w:rsidRPr="001B1A04">
        <w:rPr>
          <w:color w:val="212529"/>
        </w:rPr>
        <w:t> </w:t>
      </w:r>
      <w:r w:rsidR="001B1A04" w:rsidRPr="001B1A04">
        <w:rPr>
          <w:iCs/>
        </w:rPr>
        <w:t>Издательский центр "Академия" Москва</w:t>
      </w:r>
      <w:r w:rsidR="001B1A04" w:rsidRPr="001B1A04">
        <w:t>, 2013, - 400 с.; ISBN 978-5-7695-8158-8, </w:t>
      </w:r>
      <w:hyperlink r:id="rId12" w:tgtFrame="_blank" w:tooltip="Перейти на страницу с информацией о публикации на сайте издателя" w:history="1">
        <w:r w:rsidR="001B1A04" w:rsidRPr="001B1A04">
          <w:t>DOI</w:t>
        </w:r>
      </w:hyperlink>
      <w:r w:rsidR="001B1A04" w:rsidRPr="001B1A04">
        <w:t>.</w:t>
      </w:r>
    </w:p>
    <w:p w:rsidR="00DD4165" w:rsidRDefault="00DD4165" w:rsidP="009A3210">
      <w:pPr>
        <w:jc w:val="both"/>
        <w:rPr>
          <w:i/>
        </w:rPr>
      </w:pPr>
    </w:p>
    <w:p w:rsidR="00DD4165" w:rsidRPr="002060D8" w:rsidRDefault="00DD4165" w:rsidP="009A3210">
      <w:pPr>
        <w:jc w:val="both"/>
        <w:rPr>
          <w:b/>
        </w:rPr>
      </w:pPr>
      <w:r w:rsidRPr="002060D8">
        <w:rPr>
          <w:b/>
        </w:rPr>
        <w:t>б) дополнительная литература</w:t>
      </w:r>
    </w:p>
    <w:p w:rsidR="00DD4165" w:rsidRDefault="00DD4165" w:rsidP="009A3210">
      <w:pPr>
        <w:numPr>
          <w:ilvl w:val="12"/>
          <w:numId w:val="0"/>
        </w:numPr>
        <w:jc w:val="both"/>
      </w:pPr>
      <w:r w:rsidRPr="00373EF1">
        <w:t>1. Ершов Э.Д. Общая геокриология. М.: МГУ, 2002.</w:t>
      </w:r>
      <w:r>
        <w:t xml:space="preserve"> – 318 с.</w:t>
      </w:r>
    </w:p>
    <w:p w:rsidR="00DD4165" w:rsidRDefault="001B1A04" w:rsidP="009A3210">
      <w:pPr>
        <w:numPr>
          <w:ilvl w:val="12"/>
          <w:numId w:val="0"/>
        </w:numPr>
        <w:jc w:val="both"/>
        <w:rPr>
          <w:rFonts w:eastAsia="MS Mincho"/>
          <w:lang w:eastAsia="ja-JP"/>
        </w:rPr>
      </w:pPr>
      <w:r>
        <w:t>2</w:t>
      </w:r>
      <w:r w:rsidR="00DD4165">
        <w:t>.</w:t>
      </w:r>
      <w:r w:rsidR="00DD4165" w:rsidRPr="00373EF1">
        <w:t xml:space="preserve"> </w:t>
      </w:r>
      <w:r w:rsidR="00DD4165" w:rsidRPr="00373EF1">
        <w:rPr>
          <w:rFonts w:eastAsia="MS Mincho"/>
          <w:bCs/>
          <w:lang w:eastAsia="ja-JP"/>
        </w:rPr>
        <w:t>Всеволожский</w:t>
      </w:r>
      <w:r w:rsidR="00DD4165" w:rsidRPr="00373EF1">
        <w:rPr>
          <w:rFonts w:eastAsia="MS Mincho"/>
          <w:lang w:eastAsia="ja-JP"/>
        </w:rPr>
        <w:t xml:space="preserve"> </w:t>
      </w:r>
      <w:r w:rsidR="00DD4165" w:rsidRPr="00373EF1">
        <w:rPr>
          <w:rFonts w:eastAsia="MS Mincho"/>
          <w:bCs/>
          <w:lang w:eastAsia="ja-JP"/>
        </w:rPr>
        <w:t>В</w:t>
      </w:r>
      <w:r w:rsidR="00DD4165" w:rsidRPr="00373EF1">
        <w:rPr>
          <w:rFonts w:eastAsia="MS Mincho"/>
          <w:lang w:eastAsia="ja-JP"/>
        </w:rPr>
        <w:t>.</w:t>
      </w:r>
      <w:r w:rsidR="00DD4165" w:rsidRPr="00373EF1">
        <w:rPr>
          <w:rFonts w:eastAsia="MS Mincho"/>
          <w:bCs/>
          <w:lang w:eastAsia="ja-JP"/>
        </w:rPr>
        <w:t>А</w:t>
      </w:r>
      <w:r w:rsidR="00DD4165" w:rsidRPr="00373EF1">
        <w:rPr>
          <w:rFonts w:eastAsia="MS Mincho"/>
          <w:lang w:eastAsia="ja-JP"/>
        </w:rPr>
        <w:t xml:space="preserve">. Основы гидрогеологии: </w:t>
      </w:r>
      <w:r w:rsidR="00DD4165" w:rsidRPr="00373EF1">
        <w:rPr>
          <w:rFonts w:eastAsia="MS Mincho"/>
          <w:bCs/>
          <w:lang w:eastAsia="ja-JP"/>
        </w:rPr>
        <w:t>Учебник</w:t>
      </w:r>
      <w:r w:rsidR="00DD4165" w:rsidRPr="00373EF1">
        <w:rPr>
          <w:rFonts w:eastAsia="MS Mincho"/>
          <w:lang w:eastAsia="ja-JP"/>
        </w:rPr>
        <w:t xml:space="preserve">. — 2-е изд., </w:t>
      </w:r>
      <w:proofErr w:type="spellStart"/>
      <w:r w:rsidR="00DD4165" w:rsidRPr="00373EF1">
        <w:rPr>
          <w:rFonts w:eastAsia="MS Mincho"/>
          <w:lang w:eastAsia="ja-JP"/>
        </w:rPr>
        <w:t>перераб</w:t>
      </w:r>
      <w:proofErr w:type="spellEnd"/>
      <w:proofErr w:type="gramStart"/>
      <w:r w:rsidR="00DD4165" w:rsidRPr="00373EF1">
        <w:rPr>
          <w:rFonts w:eastAsia="MS Mincho"/>
          <w:lang w:eastAsia="ja-JP"/>
        </w:rPr>
        <w:t>.</w:t>
      </w:r>
      <w:proofErr w:type="gramEnd"/>
      <w:r w:rsidR="00DD4165" w:rsidRPr="00373EF1">
        <w:rPr>
          <w:rFonts w:eastAsia="MS Mincho"/>
          <w:lang w:eastAsia="ja-JP"/>
        </w:rPr>
        <w:t xml:space="preserve"> и доп. — М.: Изд-во МГУ, 2007. — 448 с. </w:t>
      </w:r>
    </w:p>
    <w:p w:rsidR="001B1A04" w:rsidRDefault="001B1A04" w:rsidP="009A3210">
      <w:pPr>
        <w:numPr>
          <w:ilvl w:val="12"/>
          <w:numId w:val="0"/>
        </w:numPr>
        <w:jc w:val="both"/>
      </w:pPr>
      <w:r>
        <w:rPr>
          <w:color w:val="212529"/>
        </w:rPr>
        <w:t xml:space="preserve">3. </w:t>
      </w:r>
      <w:proofErr w:type="spellStart"/>
      <w:r w:rsidRPr="00373EF1">
        <w:t>Короновский</w:t>
      </w:r>
      <w:proofErr w:type="spellEnd"/>
      <w:r w:rsidRPr="00373EF1">
        <w:t xml:space="preserve"> Н.В., </w:t>
      </w:r>
      <w:r>
        <w:t>Общая г</w:t>
      </w:r>
      <w:r w:rsidRPr="00CC758D">
        <w:t xml:space="preserve">еология. М. Изд. </w:t>
      </w:r>
      <w:r>
        <w:t>КДУ, 3-е из.</w:t>
      </w:r>
      <w:r w:rsidRPr="00CC758D">
        <w:t xml:space="preserve"> 20</w:t>
      </w:r>
      <w:r w:rsidR="00C56657">
        <w:t>17</w:t>
      </w:r>
      <w:r w:rsidRPr="00CC758D">
        <w:t>. – 432 с.</w:t>
      </w:r>
    </w:p>
    <w:p w:rsidR="00DD4165" w:rsidRDefault="001B1A04" w:rsidP="009A3210">
      <w:pPr>
        <w:numPr>
          <w:ilvl w:val="12"/>
          <w:numId w:val="0"/>
        </w:numPr>
        <w:jc w:val="both"/>
      </w:pPr>
      <w:r>
        <w:t>4</w:t>
      </w:r>
      <w:r w:rsidR="00DD4165" w:rsidRPr="00E44FD0">
        <w:t xml:space="preserve">. </w:t>
      </w:r>
      <w:r w:rsidR="00DD4165" w:rsidRPr="00E44FD0">
        <w:rPr>
          <w:bCs/>
        </w:rPr>
        <w:t>Макарова</w:t>
      </w:r>
      <w:r w:rsidR="00DD4165" w:rsidRPr="00E44FD0">
        <w:t xml:space="preserve"> </w:t>
      </w:r>
      <w:proofErr w:type="spellStart"/>
      <w:proofErr w:type="gramStart"/>
      <w:r w:rsidR="00DD4165" w:rsidRPr="00E44FD0">
        <w:rPr>
          <w:bCs/>
        </w:rPr>
        <w:t>Н</w:t>
      </w:r>
      <w:r w:rsidR="00DD4165" w:rsidRPr="00E44FD0">
        <w:t>.</w:t>
      </w:r>
      <w:r w:rsidR="00DD4165" w:rsidRPr="00E44FD0">
        <w:rPr>
          <w:bCs/>
        </w:rPr>
        <w:t>В</w:t>
      </w:r>
      <w:r w:rsidR="00DD4165" w:rsidRPr="00E44FD0">
        <w:t>.,Суханова</w:t>
      </w:r>
      <w:proofErr w:type="spellEnd"/>
      <w:proofErr w:type="gramEnd"/>
      <w:r w:rsidR="00DD4165" w:rsidRPr="00E44FD0">
        <w:t xml:space="preserve"> Т.В. </w:t>
      </w:r>
      <w:r w:rsidR="00DD4165" w:rsidRPr="00E44FD0">
        <w:rPr>
          <w:bCs/>
        </w:rPr>
        <w:t>Геоморфология</w:t>
      </w:r>
      <w:r w:rsidR="00DD4165" w:rsidRPr="00E44FD0">
        <w:t xml:space="preserve">. </w:t>
      </w:r>
      <w:proofErr w:type="gramStart"/>
      <w:r w:rsidR="00DD4165" w:rsidRPr="00E44FD0">
        <w:t>М.:ГЕОС</w:t>
      </w:r>
      <w:proofErr w:type="gramEnd"/>
      <w:r w:rsidR="00DD4165" w:rsidRPr="00E44FD0">
        <w:t>,</w:t>
      </w:r>
      <w:r w:rsidR="00F02DB2">
        <w:t xml:space="preserve"> </w:t>
      </w:r>
      <w:r w:rsidR="00DD4165" w:rsidRPr="00E44FD0">
        <w:t>2007.413 с.</w:t>
      </w:r>
    </w:p>
    <w:p w:rsidR="005D0885" w:rsidRDefault="001B1A04" w:rsidP="009A3210">
      <w:pPr>
        <w:jc w:val="both"/>
      </w:pPr>
      <w:r>
        <w:t>5</w:t>
      </w:r>
      <w:r w:rsidR="005D0885">
        <w:t xml:space="preserve">. </w:t>
      </w:r>
      <w:r w:rsidR="005D0885" w:rsidRPr="00CC758D">
        <w:t>Мониторинг и прогнозирование опасных геологических явлений и процессов. Государственный стандарт РФ. 1999. -14 с.</w:t>
      </w:r>
    </w:p>
    <w:p w:rsidR="002060D8" w:rsidRPr="009A3210" w:rsidRDefault="002060D8" w:rsidP="002060D8">
      <w:pPr>
        <w:pStyle w:val="af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A3210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9A3210">
        <w:rPr>
          <w:rFonts w:ascii="Times New Roman" w:hAnsi="Times New Roman" w:cs="Times New Roman"/>
          <w:sz w:val="24"/>
          <w:szCs w:val="24"/>
        </w:rPr>
        <w:t xml:space="preserve"> И.И., Иванов О.П.</w:t>
      </w:r>
      <w:r>
        <w:rPr>
          <w:rFonts w:ascii="Times New Roman" w:hAnsi="Times New Roman" w:cs="Times New Roman"/>
          <w:sz w:val="24"/>
          <w:szCs w:val="24"/>
        </w:rPr>
        <w:t xml:space="preserve"> Опасные природные процессы.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М.Экономика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2004.-</w:t>
      </w:r>
      <w:r w:rsidRPr="009A3210">
        <w:rPr>
          <w:rFonts w:ascii="Times New Roman" w:hAnsi="Times New Roman" w:cs="Times New Roman"/>
          <w:sz w:val="24"/>
          <w:szCs w:val="24"/>
        </w:rPr>
        <w:t>702 с.</w:t>
      </w:r>
    </w:p>
    <w:p w:rsidR="00E621E2" w:rsidRDefault="002060D8" w:rsidP="009A3210">
      <w:pPr>
        <w:jc w:val="both"/>
      </w:pPr>
      <w:r>
        <w:t>7</w:t>
      </w:r>
      <w:r w:rsidR="00E621E2">
        <w:t xml:space="preserve">. </w:t>
      </w:r>
      <w:r w:rsidR="00DD4165" w:rsidRPr="00E44FD0">
        <w:t xml:space="preserve">Мягков С.М. География природного риска. </w:t>
      </w:r>
      <w:smartTag w:uri="urn:schemas-microsoft-com:office:smarttags" w:element="metricconverter">
        <w:smartTagPr>
          <w:attr w:name="ProductID" w:val="1995. М"/>
        </w:smartTagPr>
        <w:r w:rsidR="00DD4165" w:rsidRPr="00E44FD0">
          <w:t>1995. М</w:t>
        </w:r>
      </w:smartTag>
      <w:r w:rsidR="00DD4165" w:rsidRPr="00E44FD0">
        <w:t>. Изд. МГУ.</w:t>
      </w:r>
      <w:r w:rsidR="00DD4165" w:rsidRPr="00CC758D">
        <w:t xml:space="preserve"> 222 с.</w:t>
      </w:r>
    </w:p>
    <w:p w:rsidR="005D0885" w:rsidRDefault="002060D8" w:rsidP="009A3210">
      <w:pPr>
        <w:jc w:val="both"/>
      </w:pPr>
      <w:r>
        <w:t>8</w:t>
      </w:r>
      <w:r w:rsidR="005D0885" w:rsidRPr="00E44FD0">
        <w:t xml:space="preserve">. </w:t>
      </w:r>
      <w:r w:rsidR="005D0885" w:rsidRPr="00CC758D">
        <w:t xml:space="preserve">Природные опасности России. Под ред. </w:t>
      </w:r>
      <w:proofErr w:type="spellStart"/>
      <w:r w:rsidR="005D0885" w:rsidRPr="00CC758D">
        <w:t>В.И.Осипова</w:t>
      </w:r>
      <w:proofErr w:type="spellEnd"/>
      <w:r w:rsidR="005D0885" w:rsidRPr="00CC758D">
        <w:t>, С.К.</w:t>
      </w:r>
      <w:r w:rsidR="005D0885">
        <w:t xml:space="preserve"> </w:t>
      </w:r>
      <w:r w:rsidR="005D0885" w:rsidRPr="00CC758D">
        <w:t>Шойгу. Изд. «</w:t>
      </w:r>
      <w:proofErr w:type="spellStart"/>
      <w:r w:rsidR="005D0885" w:rsidRPr="00CC758D">
        <w:t>Крук</w:t>
      </w:r>
      <w:proofErr w:type="spellEnd"/>
      <w:r w:rsidR="005D0885" w:rsidRPr="00CC758D">
        <w:t>», М. 2002. Т.1, -244 с.</w:t>
      </w:r>
    </w:p>
    <w:p w:rsidR="00DD4165" w:rsidRDefault="002060D8" w:rsidP="009A3210">
      <w:pPr>
        <w:jc w:val="both"/>
      </w:pPr>
      <w:r>
        <w:t>9</w:t>
      </w:r>
      <w:r w:rsidR="00DD4165" w:rsidRPr="00CC758D">
        <w:t>. Экология России. Т.1. ЗАО «</w:t>
      </w:r>
      <w:proofErr w:type="spellStart"/>
      <w:r w:rsidR="00DD4165" w:rsidRPr="00CC758D">
        <w:t>Геоинформмарк</w:t>
      </w:r>
      <w:proofErr w:type="spellEnd"/>
      <w:r w:rsidR="00DD4165" w:rsidRPr="00CC758D">
        <w:t>», М. 2002, - 300 с.</w:t>
      </w:r>
    </w:p>
    <w:p w:rsidR="00DD4165" w:rsidRPr="00CC758D" w:rsidRDefault="002060D8" w:rsidP="009A3210">
      <w:pPr>
        <w:jc w:val="both"/>
        <w:rPr>
          <w:lang w:val="en-US"/>
        </w:rPr>
      </w:pPr>
      <w:r>
        <w:rPr>
          <w:iCs/>
          <w:lang w:val="en-US"/>
        </w:rPr>
        <w:t>10</w:t>
      </w:r>
      <w:r w:rsidR="00DD4165" w:rsidRPr="00CC758D">
        <w:rPr>
          <w:iCs/>
          <w:lang w:val="en-US"/>
        </w:rPr>
        <w:t xml:space="preserve">. Dirk </w:t>
      </w:r>
      <w:proofErr w:type="spellStart"/>
      <w:r w:rsidR="00DD4165" w:rsidRPr="00CC758D">
        <w:rPr>
          <w:iCs/>
          <w:lang w:val="en-US"/>
        </w:rPr>
        <w:t>Proske</w:t>
      </w:r>
      <w:proofErr w:type="spellEnd"/>
      <w:r w:rsidR="00DD4165" w:rsidRPr="00CC758D">
        <w:rPr>
          <w:lang w:val="en-US"/>
        </w:rPr>
        <w:t xml:space="preserve"> </w:t>
      </w:r>
      <w:r w:rsidR="00DD4165" w:rsidRPr="00CC758D">
        <w:rPr>
          <w:bCs/>
          <w:lang w:val="en-US"/>
        </w:rPr>
        <w:t>Catalogue of risks - Natural, Technical, Social and Health Risks</w:t>
      </w:r>
      <w:r w:rsidR="00DD4165" w:rsidRPr="00CC758D">
        <w:rPr>
          <w:lang w:val="en-US"/>
        </w:rPr>
        <w:t xml:space="preserve"> /</w:t>
      </w:r>
      <w:proofErr w:type="gramStart"/>
      <w:r w:rsidR="00DD4165" w:rsidRPr="00CC758D">
        <w:rPr>
          <w:lang w:val="en-US"/>
        </w:rPr>
        <w:t>/ .</w:t>
      </w:r>
      <w:proofErr w:type="gramEnd"/>
      <w:r w:rsidR="00DD4165" w:rsidRPr="00CC758D">
        <w:rPr>
          <w:lang w:val="en-US"/>
        </w:rPr>
        <w:t xml:space="preserve"> — Springer. — 2007. — </w:t>
      </w:r>
      <w:hyperlink r:id="rId13" w:history="1">
        <w:r w:rsidR="00DD4165" w:rsidRPr="00CC758D">
          <w:rPr>
            <w:color w:val="0000FF"/>
            <w:u w:val="single"/>
            <w:lang w:val="en-US"/>
          </w:rPr>
          <w:t>ISBN 978-3540795544</w:t>
        </w:r>
      </w:hyperlink>
      <w:r w:rsidR="00DD4165" w:rsidRPr="00CC758D">
        <w:rPr>
          <w:lang w:val="en-US"/>
        </w:rPr>
        <w:t xml:space="preserve"> </w:t>
      </w:r>
    </w:p>
    <w:p w:rsidR="00DD4165" w:rsidRPr="001C4113" w:rsidRDefault="002060D8" w:rsidP="009A3210">
      <w:pPr>
        <w:jc w:val="both"/>
      </w:pPr>
      <w:r>
        <w:rPr>
          <w:lang w:val="en-US"/>
        </w:rPr>
        <w:t>11</w:t>
      </w:r>
      <w:r w:rsidR="00DD4165" w:rsidRPr="00CC758D">
        <w:rPr>
          <w:lang w:val="en-US"/>
        </w:rPr>
        <w:t xml:space="preserve">. Griggs G.B., Gilchrist J.A. Geological hazards, resources, and environmental planning. </w:t>
      </w:r>
      <w:r w:rsidR="00DD4165" w:rsidRPr="001C4113">
        <w:t xml:space="preserve">1983. </w:t>
      </w:r>
      <w:r w:rsidR="00DD4165" w:rsidRPr="00CC758D">
        <w:rPr>
          <w:lang w:val="en-US"/>
        </w:rPr>
        <w:t>Wadsworth</w:t>
      </w:r>
      <w:r w:rsidR="00DD4165" w:rsidRPr="001C4113">
        <w:t xml:space="preserve"> </w:t>
      </w:r>
      <w:r w:rsidR="00DD4165" w:rsidRPr="00CC758D">
        <w:rPr>
          <w:lang w:val="en-US"/>
        </w:rPr>
        <w:t>Publishing</w:t>
      </w:r>
      <w:r w:rsidR="00DD4165" w:rsidRPr="001C4113">
        <w:t xml:space="preserve"> </w:t>
      </w:r>
      <w:r w:rsidR="00DD4165" w:rsidRPr="00CC758D">
        <w:rPr>
          <w:lang w:val="en-US"/>
        </w:rPr>
        <w:t>Company</w:t>
      </w:r>
      <w:r w:rsidR="00DD4165" w:rsidRPr="001C4113">
        <w:t xml:space="preserve">, </w:t>
      </w:r>
      <w:proofErr w:type="spellStart"/>
      <w:r w:rsidR="00DD4165" w:rsidRPr="00CC758D">
        <w:rPr>
          <w:lang w:val="en-US"/>
        </w:rPr>
        <w:t>Inc</w:t>
      </w:r>
      <w:proofErr w:type="spellEnd"/>
      <w:r w:rsidR="00DD4165" w:rsidRPr="001C4113">
        <w:t>. 502</w:t>
      </w:r>
      <w:r w:rsidR="00DD4165" w:rsidRPr="00CC758D">
        <w:t>р</w:t>
      </w:r>
      <w:r w:rsidR="00DD4165" w:rsidRPr="001C4113">
        <w:t xml:space="preserve">. </w:t>
      </w:r>
    </w:p>
    <w:p w:rsidR="00B95E82" w:rsidRDefault="00B95E82" w:rsidP="00B95E82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2566" w:rsidRDefault="001E3308" w:rsidP="008F4BDB">
      <w:pPr>
        <w:tabs>
          <w:tab w:val="num" w:pos="180"/>
        </w:tabs>
        <w:ind w:left="567" w:hanging="567"/>
        <w:jc w:val="both"/>
      </w:pPr>
      <w:r w:rsidRPr="006A2566">
        <w:rPr>
          <w:b/>
          <w:bCs/>
        </w:rPr>
        <w:t xml:space="preserve">Б) </w:t>
      </w:r>
      <w:r w:rsidR="00B95E82" w:rsidRPr="006A2566">
        <w:rPr>
          <w:b/>
          <w:bCs/>
        </w:rPr>
        <w:t>Перечень программного обеспечения</w:t>
      </w:r>
      <w:r w:rsidR="001700A3" w:rsidRPr="006A2566">
        <w:rPr>
          <w:b/>
          <w:bCs/>
        </w:rPr>
        <w:t>:</w:t>
      </w:r>
      <w:r w:rsidR="00B95E82" w:rsidRPr="001700A3">
        <w:t xml:space="preserve"> </w:t>
      </w:r>
    </w:p>
    <w:p w:rsidR="006A2566" w:rsidRDefault="002768FC" w:rsidP="008F4BDB">
      <w:pPr>
        <w:tabs>
          <w:tab w:val="num" w:pos="180"/>
        </w:tabs>
        <w:ind w:left="567" w:hanging="567"/>
        <w:jc w:val="both"/>
        <w:rPr>
          <w:b/>
          <w:bCs/>
        </w:rPr>
      </w:pPr>
      <w:r w:rsidRPr="009E65FE">
        <w:rPr>
          <w:b/>
          <w:bCs/>
        </w:rPr>
        <w:t>- л</w:t>
      </w:r>
      <w:r w:rsidR="006A2566" w:rsidRPr="009E65FE">
        <w:rPr>
          <w:b/>
          <w:bCs/>
        </w:rPr>
        <w:t>иценз</w:t>
      </w:r>
      <w:r w:rsidR="00A62AEE" w:rsidRPr="009E65FE">
        <w:rPr>
          <w:b/>
          <w:bCs/>
        </w:rPr>
        <w:t>и</w:t>
      </w:r>
      <w:r w:rsidR="009E65FE" w:rsidRPr="009E65FE">
        <w:rPr>
          <w:b/>
          <w:bCs/>
        </w:rPr>
        <w:t>онное</w:t>
      </w:r>
    </w:p>
    <w:p w:rsidR="00BF1AD7" w:rsidRPr="00BF3B8A" w:rsidRDefault="00980F92" w:rsidP="00BF3B8A">
      <w:pPr>
        <w:pStyle w:val="af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6A2566" w:rsidRPr="008D62AD" w:rsidRDefault="00BF1AD7" w:rsidP="008F4BDB">
      <w:pPr>
        <w:tabs>
          <w:tab w:val="num" w:pos="180"/>
        </w:tabs>
        <w:ind w:left="567" w:hanging="567"/>
        <w:jc w:val="both"/>
        <w:rPr>
          <w:b/>
          <w:bCs/>
        </w:rPr>
      </w:pPr>
      <w:r w:rsidRPr="008D62AD">
        <w:rPr>
          <w:b/>
          <w:bCs/>
        </w:rPr>
        <w:t>- н</w:t>
      </w:r>
      <w:r w:rsidR="006A2566" w:rsidRPr="008D62AD">
        <w:rPr>
          <w:b/>
          <w:bCs/>
        </w:rPr>
        <w:t>е</w:t>
      </w:r>
      <w:r w:rsidRPr="008D62AD">
        <w:rPr>
          <w:b/>
          <w:bCs/>
        </w:rPr>
        <w:t>л</w:t>
      </w:r>
      <w:r w:rsidR="006A2566" w:rsidRPr="008D62AD">
        <w:rPr>
          <w:b/>
          <w:bCs/>
        </w:rPr>
        <w:t>ицензи</w:t>
      </w:r>
      <w:r w:rsidR="009E65FE" w:rsidRPr="008D62AD">
        <w:rPr>
          <w:b/>
          <w:bCs/>
        </w:rPr>
        <w:t>онн</w:t>
      </w:r>
      <w:r w:rsidR="00980F92" w:rsidRPr="008D62AD">
        <w:rPr>
          <w:b/>
          <w:bCs/>
        </w:rPr>
        <w:t>о</w:t>
      </w:r>
      <w:r w:rsidR="009E65FE" w:rsidRPr="008D62AD">
        <w:rPr>
          <w:b/>
          <w:bCs/>
        </w:rPr>
        <w:t>е</w:t>
      </w:r>
      <w:r w:rsidR="000D79EE" w:rsidRPr="008D62AD">
        <w:rPr>
          <w:b/>
          <w:bCs/>
        </w:rPr>
        <w:t xml:space="preserve"> и свободного доступа</w:t>
      </w:r>
    </w:p>
    <w:p w:rsidR="00B95E82" w:rsidRPr="008D62AD" w:rsidRDefault="00A62AEE" w:rsidP="00BF3B8A">
      <w:pPr>
        <w:ind w:left="709" w:hanging="709"/>
        <w:jc w:val="both"/>
      </w:pPr>
      <w:r w:rsidRPr="008D62AD">
        <w:rPr>
          <w:rFonts w:ascii="Times New Roman CYR" w:hAnsi="Times New Roman CYR" w:cs="Times New Roman CYR"/>
        </w:rPr>
        <w:t xml:space="preserve">пакет программ </w:t>
      </w:r>
      <w:r w:rsidRPr="008D62AD">
        <w:rPr>
          <w:rFonts w:ascii="Times New Roman CYR" w:hAnsi="Times New Roman CYR" w:cs="Times New Roman CYR"/>
          <w:lang w:val="en-US"/>
        </w:rPr>
        <w:t>Open</w:t>
      </w:r>
      <w:r w:rsidRPr="008D62AD">
        <w:rPr>
          <w:rFonts w:ascii="Times New Roman CYR" w:hAnsi="Times New Roman CYR" w:cs="Times New Roman CYR"/>
        </w:rPr>
        <w:t xml:space="preserve"> </w:t>
      </w:r>
      <w:r w:rsidRPr="008D62AD">
        <w:rPr>
          <w:rFonts w:ascii="Times New Roman CYR" w:hAnsi="Times New Roman CYR" w:cs="Times New Roman CYR"/>
          <w:lang w:val="en-US"/>
        </w:rPr>
        <w:t>Office</w:t>
      </w:r>
    </w:p>
    <w:p w:rsidR="006158C4" w:rsidRDefault="006158C4" w:rsidP="00031FB5">
      <w:pPr>
        <w:pStyle w:val="af4"/>
        <w:spacing w:line="240" w:lineRule="auto"/>
        <w:ind w:left="0"/>
        <w:rPr>
          <w:rFonts w:ascii="Times New Roman CYR" w:hAnsi="Times New Roman CYR" w:cs="Times New Roman CYR"/>
          <w:b/>
          <w:bCs/>
        </w:rPr>
      </w:pPr>
    </w:p>
    <w:p w:rsidR="00031FB5" w:rsidRPr="008D62AD" w:rsidRDefault="00927ED0" w:rsidP="00031FB5">
      <w:pPr>
        <w:pStyle w:val="af4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D62AD">
        <w:rPr>
          <w:rFonts w:ascii="Times New Roman CYR" w:hAnsi="Times New Roman CYR" w:cs="Times New Roman CYR"/>
          <w:b/>
          <w:bCs/>
        </w:rPr>
        <w:t xml:space="preserve">В) </w:t>
      </w:r>
      <w:r w:rsidR="00031FB5" w:rsidRPr="008D62AD">
        <w:rPr>
          <w:rFonts w:ascii="Times New Roman" w:hAnsi="Times New Roman" w:cs="Times New Roman"/>
          <w:b/>
          <w:bCs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F02DB2" w:rsidRDefault="00031FB5" w:rsidP="00031FB5">
      <w:r w:rsidRPr="008D62AD">
        <w:t xml:space="preserve">- </w:t>
      </w:r>
      <w:hyperlink r:id="rId14" w:history="1">
        <w:r w:rsidR="00F02DB2" w:rsidRPr="006C2A4A">
          <w:rPr>
            <w:rStyle w:val="a5"/>
          </w:rPr>
          <w:t>http://dynamo.geol.msu.ru/?ysclid=m0juzsa6zr173786172</w:t>
        </w:r>
      </w:hyperlink>
    </w:p>
    <w:p w:rsidR="006158C4" w:rsidRDefault="006158C4" w:rsidP="00031FB5">
      <w:pPr>
        <w:pStyle w:val="af4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B5" w:rsidRPr="008D62AD" w:rsidRDefault="00031FB5" w:rsidP="00031FB5">
      <w:pPr>
        <w:pStyle w:val="af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D62AD">
        <w:rPr>
          <w:rFonts w:ascii="Times New Roman" w:hAnsi="Times New Roman" w:cs="Times New Roman"/>
          <w:b/>
          <w:bCs/>
          <w:sz w:val="24"/>
          <w:szCs w:val="24"/>
        </w:rPr>
        <w:t>Г) Перечень ресурсов информационно-телекоммуникационной сети «Интернет»</w:t>
      </w:r>
      <w:r w:rsidRPr="008D6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A88" w:rsidRPr="00C224D0" w:rsidRDefault="00CC6A88" w:rsidP="00031FB5">
      <w:pPr>
        <w:rPr>
          <w:highlight w:val="yellow"/>
        </w:rPr>
      </w:pPr>
    </w:p>
    <w:p w:rsidR="00031FB5" w:rsidRPr="00C224D0" w:rsidRDefault="001E3308" w:rsidP="00B95E82">
      <w:pPr>
        <w:pStyle w:val="1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224D0">
        <w:rPr>
          <w:rFonts w:ascii="Times New Roman" w:hAnsi="Times New Roman" w:cs="Times New Roman"/>
          <w:b/>
          <w:bCs/>
          <w:sz w:val="24"/>
          <w:szCs w:val="24"/>
        </w:rPr>
        <w:t>Д) М</w:t>
      </w:r>
      <w:r w:rsidR="00B95E82" w:rsidRPr="00C224D0">
        <w:rPr>
          <w:rFonts w:ascii="Times New Roman" w:hAnsi="Times New Roman" w:cs="Times New Roman"/>
          <w:b/>
          <w:bCs/>
          <w:sz w:val="24"/>
          <w:szCs w:val="24"/>
        </w:rPr>
        <w:t>атериально-технического обеспечени</w:t>
      </w:r>
      <w:r w:rsidRPr="00C224D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95E82" w:rsidRPr="00C224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91BEB" w:rsidRPr="00C224D0" w:rsidRDefault="00031FB5" w:rsidP="00031FB5">
      <w:pPr>
        <w:rPr>
          <w:bCs/>
        </w:rPr>
      </w:pPr>
      <w:r w:rsidRPr="00C224D0">
        <w:rPr>
          <w:bCs/>
        </w:rPr>
        <w:t>Учебная аудитория с мультимедийным проектором</w:t>
      </w:r>
    </w:p>
    <w:p w:rsidR="00980F92" w:rsidRPr="00C224D0" w:rsidRDefault="00980F92" w:rsidP="00B95E82">
      <w:pPr>
        <w:rPr>
          <w:bCs/>
        </w:rPr>
      </w:pPr>
    </w:p>
    <w:p w:rsidR="00B95E82" w:rsidRPr="00C224D0" w:rsidRDefault="00EC2202" w:rsidP="00B95E82">
      <w:r w:rsidRPr="00C224D0">
        <w:rPr>
          <w:b/>
          <w:bCs/>
        </w:rPr>
        <w:t>8</w:t>
      </w:r>
      <w:r w:rsidR="00B95E82" w:rsidRPr="00C224D0">
        <w:rPr>
          <w:b/>
          <w:bCs/>
        </w:rPr>
        <w:t>. Язык преподавания</w:t>
      </w:r>
      <w:r w:rsidR="00B95E82" w:rsidRPr="00C224D0">
        <w:t xml:space="preserve"> – русский.</w:t>
      </w:r>
    </w:p>
    <w:p w:rsidR="006158C4" w:rsidRDefault="006158C4" w:rsidP="00594141">
      <w:pPr>
        <w:jc w:val="both"/>
        <w:rPr>
          <w:b/>
          <w:bCs/>
        </w:rPr>
      </w:pPr>
    </w:p>
    <w:p w:rsidR="00980F92" w:rsidRPr="00C224D0" w:rsidRDefault="00EC2202" w:rsidP="00594141">
      <w:pPr>
        <w:jc w:val="both"/>
      </w:pPr>
      <w:r w:rsidRPr="00C224D0">
        <w:rPr>
          <w:b/>
          <w:bCs/>
        </w:rPr>
        <w:t>9</w:t>
      </w:r>
      <w:r w:rsidR="00991BEB" w:rsidRPr="00C224D0">
        <w:rPr>
          <w:b/>
          <w:bCs/>
        </w:rPr>
        <w:t>. Преподаватель (преподаватели):</w:t>
      </w:r>
      <w:r w:rsidR="00991BEB" w:rsidRPr="00C224D0">
        <w:t xml:space="preserve"> Ответственный за курс — </w:t>
      </w:r>
      <w:r w:rsidR="00594141">
        <w:t>Романовская Мария Александровна</w:t>
      </w:r>
      <w:r w:rsidR="00980F92" w:rsidRPr="00C224D0">
        <w:t>, к.г.-</w:t>
      </w:r>
      <w:proofErr w:type="spellStart"/>
      <w:r w:rsidR="00980F92" w:rsidRPr="00C224D0">
        <w:t>м.н</w:t>
      </w:r>
      <w:proofErr w:type="spellEnd"/>
      <w:r w:rsidR="00980F92" w:rsidRPr="00C224D0">
        <w:t xml:space="preserve">., доцент каф. </w:t>
      </w:r>
      <w:r w:rsidR="00594141">
        <w:t xml:space="preserve">динамической геологии </w:t>
      </w:r>
      <w:r w:rsidR="00980F92" w:rsidRPr="00C224D0">
        <w:t xml:space="preserve">геологического факультета </w:t>
      </w:r>
      <w:r w:rsidR="00980F92" w:rsidRPr="00C224D0">
        <w:lastRenderedPageBreak/>
        <w:t>МГУ</w:t>
      </w:r>
      <w:r w:rsidR="00594141">
        <w:t xml:space="preserve"> им. М.В, Ломоносова</w:t>
      </w:r>
      <w:r w:rsidR="001C4113" w:rsidRPr="001C4113">
        <w:t xml:space="preserve"> </w:t>
      </w:r>
      <w:r w:rsidR="001C4113">
        <w:t>Романовская Мария Александровна</w:t>
      </w:r>
      <w:r w:rsidR="001C4113" w:rsidRPr="00C224D0">
        <w:t>, к.г.-</w:t>
      </w:r>
      <w:proofErr w:type="spellStart"/>
      <w:r w:rsidR="001C4113" w:rsidRPr="00C224D0">
        <w:t>м.н</w:t>
      </w:r>
      <w:proofErr w:type="spellEnd"/>
      <w:r w:rsidR="001C4113" w:rsidRPr="00C224D0">
        <w:t xml:space="preserve">., доцент каф. </w:t>
      </w:r>
      <w:r w:rsidR="001C4113">
        <w:t xml:space="preserve">динамической геологии </w:t>
      </w:r>
      <w:r w:rsidR="001C4113" w:rsidRPr="00C224D0">
        <w:t>геологического факультета МГУ</w:t>
      </w:r>
      <w:r w:rsidR="001C4113">
        <w:t xml:space="preserve"> им. М.В, Ломоносова</w:t>
      </w:r>
      <w:r w:rsidR="00980F92" w:rsidRPr="00C224D0">
        <w:t xml:space="preserve">, </w:t>
      </w:r>
      <w:proofErr w:type="spellStart"/>
      <w:r w:rsidR="00594141">
        <w:rPr>
          <w:lang w:val="en-US"/>
        </w:rPr>
        <w:t>maria</w:t>
      </w:r>
      <w:proofErr w:type="spellEnd"/>
      <w:r w:rsidR="00594141" w:rsidRPr="00594141">
        <w:t>_</w:t>
      </w:r>
      <w:r w:rsidR="00594141">
        <w:rPr>
          <w:lang w:val="en-US"/>
        </w:rPr>
        <w:t>roman</w:t>
      </w:r>
      <w:r w:rsidR="00594141" w:rsidRPr="00594141">
        <w:t>@</w:t>
      </w:r>
      <w:r w:rsidR="00594141">
        <w:rPr>
          <w:lang w:val="en-US"/>
        </w:rPr>
        <w:t>mail</w:t>
      </w:r>
      <w:r w:rsidR="00594141" w:rsidRPr="00594141">
        <w:t>.</w:t>
      </w:r>
      <w:proofErr w:type="spellStart"/>
      <w:r w:rsidR="00594141">
        <w:rPr>
          <w:lang w:val="en-US"/>
        </w:rPr>
        <w:t>ru</w:t>
      </w:r>
      <w:proofErr w:type="spellEnd"/>
    </w:p>
    <w:p w:rsidR="00980F92" w:rsidRPr="00C224D0" w:rsidRDefault="00980F92" w:rsidP="00594141">
      <w:pPr>
        <w:jc w:val="both"/>
      </w:pPr>
    </w:p>
    <w:p w:rsidR="00991BEB" w:rsidRPr="00C224D0" w:rsidRDefault="00991BEB" w:rsidP="00991BEB">
      <w:r w:rsidRPr="00C224D0">
        <w:rPr>
          <w:b/>
          <w:bCs/>
        </w:rPr>
        <w:t>1</w:t>
      </w:r>
      <w:r w:rsidR="00EC2202" w:rsidRPr="00C224D0">
        <w:rPr>
          <w:b/>
          <w:bCs/>
        </w:rPr>
        <w:t>0</w:t>
      </w:r>
      <w:r w:rsidR="00594141">
        <w:rPr>
          <w:b/>
          <w:bCs/>
        </w:rPr>
        <w:t>. Разработчик</w:t>
      </w:r>
      <w:r w:rsidRPr="00C224D0">
        <w:rPr>
          <w:b/>
          <w:bCs/>
        </w:rPr>
        <w:t xml:space="preserve"> программы:</w:t>
      </w:r>
      <w:r w:rsidRPr="00C224D0">
        <w:t xml:space="preserve"> </w:t>
      </w:r>
    </w:p>
    <w:p w:rsidR="00991BEB" w:rsidRPr="00484205" w:rsidRDefault="00594141" w:rsidP="000F0184">
      <w:pPr>
        <w:jc w:val="both"/>
      </w:pPr>
      <w:r>
        <w:t>Романовская Мария Александровна</w:t>
      </w:r>
      <w:r w:rsidRPr="00C224D0">
        <w:t>, к.г.-</w:t>
      </w:r>
      <w:proofErr w:type="spellStart"/>
      <w:r w:rsidRPr="00C224D0">
        <w:t>м.н</w:t>
      </w:r>
      <w:proofErr w:type="spellEnd"/>
      <w:r w:rsidRPr="00C224D0">
        <w:t xml:space="preserve">., доцент каф. </w:t>
      </w:r>
      <w:r>
        <w:t>динамической геологии</w:t>
      </w:r>
      <w:r w:rsidRPr="00C224D0">
        <w:t xml:space="preserve"> геологического факультета МГУ</w:t>
      </w:r>
      <w:r>
        <w:t xml:space="preserve"> </w:t>
      </w:r>
      <w:proofErr w:type="spellStart"/>
      <w:r>
        <w:t>и</w:t>
      </w:r>
      <w:r w:rsidR="0045657E">
        <w:t>.</w:t>
      </w:r>
      <w:r>
        <w:t>м</w:t>
      </w:r>
      <w:proofErr w:type="spellEnd"/>
      <w:r>
        <w:t>. М.В, Ломоносова</w:t>
      </w:r>
      <w:r w:rsidRPr="00C224D0">
        <w:t xml:space="preserve">, </w:t>
      </w:r>
      <w:hyperlink r:id="rId15" w:history="1">
        <w:r w:rsidR="00484205" w:rsidRPr="006C2A4A">
          <w:rPr>
            <w:rStyle w:val="a5"/>
            <w:lang w:val="en-US"/>
          </w:rPr>
          <w:t>maria</w:t>
        </w:r>
        <w:r w:rsidR="00484205" w:rsidRPr="006C2A4A">
          <w:rPr>
            <w:rStyle w:val="a5"/>
          </w:rPr>
          <w:t>_</w:t>
        </w:r>
        <w:r w:rsidR="00484205" w:rsidRPr="006C2A4A">
          <w:rPr>
            <w:rStyle w:val="a5"/>
            <w:lang w:val="en-US"/>
          </w:rPr>
          <w:t>roman</w:t>
        </w:r>
        <w:r w:rsidR="00484205" w:rsidRPr="006C2A4A">
          <w:rPr>
            <w:rStyle w:val="a5"/>
          </w:rPr>
          <w:t>@</w:t>
        </w:r>
        <w:r w:rsidR="00484205" w:rsidRPr="006C2A4A">
          <w:rPr>
            <w:rStyle w:val="a5"/>
            <w:lang w:val="en-US"/>
          </w:rPr>
          <w:t>mail</w:t>
        </w:r>
        <w:r w:rsidR="00484205" w:rsidRPr="006C2A4A">
          <w:rPr>
            <w:rStyle w:val="a5"/>
          </w:rPr>
          <w:t>.</w:t>
        </w:r>
        <w:proofErr w:type="spellStart"/>
        <w:r w:rsidR="00484205" w:rsidRPr="006C2A4A">
          <w:rPr>
            <w:rStyle w:val="a5"/>
            <w:lang w:val="en-US"/>
          </w:rPr>
          <w:t>ru</w:t>
        </w:r>
        <w:proofErr w:type="spellEnd"/>
      </w:hyperlink>
    </w:p>
    <w:p w:rsidR="00484205" w:rsidRDefault="00484205" w:rsidP="000F0184">
      <w:pPr>
        <w:jc w:val="both"/>
      </w:pPr>
    </w:p>
    <w:p w:rsidR="00484205" w:rsidRDefault="00484205" w:rsidP="000F0184">
      <w:pPr>
        <w:jc w:val="both"/>
      </w:pPr>
    </w:p>
    <w:p w:rsidR="00484205" w:rsidRDefault="00484205" w:rsidP="000F0184">
      <w:pPr>
        <w:jc w:val="both"/>
      </w:pPr>
    </w:p>
    <w:p w:rsidR="00484205" w:rsidRPr="00484205" w:rsidRDefault="00484205" w:rsidP="000F0184">
      <w:pPr>
        <w:jc w:val="both"/>
      </w:pPr>
    </w:p>
    <w:p w:rsidR="0011560C" w:rsidRPr="0011560C" w:rsidRDefault="0011560C" w:rsidP="00295FA9">
      <w:pPr>
        <w:spacing w:after="120"/>
        <w:jc w:val="right"/>
      </w:pPr>
    </w:p>
    <w:sectPr w:rsidR="0011560C" w:rsidRPr="0011560C" w:rsidSect="00295FA9">
      <w:footerReference w:type="even" r:id="rId16"/>
      <w:footerReference w:type="default" r:id="rId17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4F" w:rsidRDefault="00BF744F" w:rsidP="002F1885">
      <w:r>
        <w:separator/>
      </w:r>
    </w:p>
  </w:endnote>
  <w:endnote w:type="continuationSeparator" w:id="0">
    <w:p w:rsidR="00BF744F" w:rsidRDefault="00BF744F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5C" w:rsidRDefault="0083295C" w:rsidP="00B07559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C4113">
      <w:rPr>
        <w:rStyle w:val="af0"/>
        <w:noProof/>
      </w:rPr>
      <w:t>2</w:t>
    </w:r>
    <w:r>
      <w:rPr>
        <w:rStyle w:val="af0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5C" w:rsidRDefault="0083295C" w:rsidP="00B07559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91F40">
      <w:rPr>
        <w:rStyle w:val="af0"/>
        <w:noProof/>
      </w:rPr>
      <w:t>3</w:t>
    </w:r>
    <w:r>
      <w:rPr>
        <w:rStyle w:val="af0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5C" w:rsidRDefault="0083295C" w:rsidP="00FD3E46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C4113">
      <w:rPr>
        <w:rStyle w:val="af0"/>
        <w:noProof/>
      </w:rPr>
      <w:t>6</w:t>
    </w:r>
    <w:r>
      <w:rPr>
        <w:rStyle w:val="af0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5C" w:rsidRDefault="0083295C" w:rsidP="00FD3E46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C4113">
      <w:rPr>
        <w:rStyle w:val="af0"/>
        <w:noProof/>
      </w:rPr>
      <w:t>5</w:t>
    </w:r>
    <w:r>
      <w:rPr>
        <w:rStyle w:val="af0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4F" w:rsidRDefault="00BF744F" w:rsidP="002F1885">
      <w:r>
        <w:separator/>
      </w:r>
    </w:p>
  </w:footnote>
  <w:footnote w:type="continuationSeparator" w:id="0">
    <w:p w:rsidR="00BF744F" w:rsidRDefault="00BF744F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1B3A70"/>
    <w:multiLevelType w:val="hybridMultilevel"/>
    <w:tmpl w:val="C69C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783D"/>
    <w:multiLevelType w:val="hybridMultilevel"/>
    <w:tmpl w:val="DAD49284"/>
    <w:lvl w:ilvl="0" w:tplc="3A30BB46">
      <w:start w:val="1"/>
      <w:numFmt w:val="decimal"/>
      <w:lvlText w:val="%1."/>
      <w:lvlJc w:val="left"/>
      <w:pPr>
        <w:ind w:left="1069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4F43"/>
    <w:multiLevelType w:val="hybridMultilevel"/>
    <w:tmpl w:val="C29E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FE9"/>
    <w:multiLevelType w:val="hybridMultilevel"/>
    <w:tmpl w:val="362C84F0"/>
    <w:lvl w:ilvl="0" w:tplc="B88686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4609"/>
    <w:multiLevelType w:val="hybridMultilevel"/>
    <w:tmpl w:val="F120F03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A864DE"/>
    <w:multiLevelType w:val="hybridMultilevel"/>
    <w:tmpl w:val="F1444A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46F90367"/>
    <w:multiLevelType w:val="hybridMultilevel"/>
    <w:tmpl w:val="F256529C"/>
    <w:lvl w:ilvl="0" w:tplc="725237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B408F1"/>
    <w:multiLevelType w:val="hybridMultilevel"/>
    <w:tmpl w:val="52B0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C0FA4"/>
    <w:multiLevelType w:val="singleLevel"/>
    <w:tmpl w:val="6A7484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7"/>
  </w:num>
  <w:num w:numId="7">
    <w:abstractNumId w:val="8"/>
  </w:num>
  <w:num w:numId="8">
    <w:abstractNumId w:val="5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3"/>
  </w:num>
  <w:num w:numId="41">
    <w:abstractNumId w:val="14"/>
  </w:num>
  <w:num w:numId="42">
    <w:abstractNumId w:val="12"/>
  </w:num>
  <w:num w:numId="43">
    <w:abstractNumId w:val="9"/>
  </w:num>
  <w:num w:numId="44">
    <w:abstractNumId w:val="1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8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8E"/>
    <w:rsid w:val="00003118"/>
    <w:rsid w:val="00006633"/>
    <w:rsid w:val="000105E4"/>
    <w:rsid w:val="000130D2"/>
    <w:rsid w:val="00013475"/>
    <w:rsid w:val="00014B01"/>
    <w:rsid w:val="000175E0"/>
    <w:rsid w:val="00017D1E"/>
    <w:rsid w:val="00025143"/>
    <w:rsid w:val="00030918"/>
    <w:rsid w:val="00030D4C"/>
    <w:rsid w:val="000310B9"/>
    <w:rsid w:val="00031FB5"/>
    <w:rsid w:val="00034CB8"/>
    <w:rsid w:val="00034DEC"/>
    <w:rsid w:val="000366E6"/>
    <w:rsid w:val="00036C6A"/>
    <w:rsid w:val="00037945"/>
    <w:rsid w:val="00044B48"/>
    <w:rsid w:val="00052FDB"/>
    <w:rsid w:val="00054439"/>
    <w:rsid w:val="00055870"/>
    <w:rsid w:val="000575E1"/>
    <w:rsid w:val="00057B15"/>
    <w:rsid w:val="00062A55"/>
    <w:rsid w:val="0006601C"/>
    <w:rsid w:val="00066207"/>
    <w:rsid w:val="00067A5C"/>
    <w:rsid w:val="000705C5"/>
    <w:rsid w:val="00070B47"/>
    <w:rsid w:val="00072537"/>
    <w:rsid w:val="00073C53"/>
    <w:rsid w:val="00084573"/>
    <w:rsid w:val="00094EEC"/>
    <w:rsid w:val="0009524C"/>
    <w:rsid w:val="000A180B"/>
    <w:rsid w:val="000A1B47"/>
    <w:rsid w:val="000B1018"/>
    <w:rsid w:val="000B2DFE"/>
    <w:rsid w:val="000B4C7B"/>
    <w:rsid w:val="000B7BE4"/>
    <w:rsid w:val="000C2B15"/>
    <w:rsid w:val="000C5525"/>
    <w:rsid w:val="000C7F73"/>
    <w:rsid w:val="000D0E2E"/>
    <w:rsid w:val="000D417F"/>
    <w:rsid w:val="000D4836"/>
    <w:rsid w:val="000D79EE"/>
    <w:rsid w:val="000E0062"/>
    <w:rsid w:val="000F0184"/>
    <w:rsid w:val="000F317C"/>
    <w:rsid w:val="000F5F6F"/>
    <w:rsid w:val="00104167"/>
    <w:rsid w:val="00107B03"/>
    <w:rsid w:val="001103CA"/>
    <w:rsid w:val="001145FC"/>
    <w:rsid w:val="0011560C"/>
    <w:rsid w:val="00115969"/>
    <w:rsid w:val="00117A4B"/>
    <w:rsid w:val="00123C1D"/>
    <w:rsid w:val="00124DB3"/>
    <w:rsid w:val="00125793"/>
    <w:rsid w:val="0012625C"/>
    <w:rsid w:val="00126A65"/>
    <w:rsid w:val="00127FB0"/>
    <w:rsid w:val="0013356F"/>
    <w:rsid w:val="00136BDB"/>
    <w:rsid w:val="00140B56"/>
    <w:rsid w:val="00144CC1"/>
    <w:rsid w:val="00146602"/>
    <w:rsid w:val="00147500"/>
    <w:rsid w:val="00147AD3"/>
    <w:rsid w:val="001505A1"/>
    <w:rsid w:val="00150FE5"/>
    <w:rsid w:val="0015370E"/>
    <w:rsid w:val="00157BAA"/>
    <w:rsid w:val="0016661E"/>
    <w:rsid w:val="001700A3"/>
    <w:rsid w:val="001716D1"/>
    <w:rsid w:val="001759BC"/>
    <w:rsid w:val="00176CC4"/>
    <w:rsid w:val="0017793C"/>
    <w:rsid w:val="00181A7E"/>
    <w:rsid w:val="00184029"/>
    <w:rsid w:val="00185CD9"/>
    <w:rsid w:val="0019368A"/>
    <w:rsid w:val="001A36DA"/>
    <w:rsid w:val="001A6B59"/>
    <w:rsid w:val="001B01B5"/>
    <w:rsid w:val="001B139B"/>
    <w:rsid w:val="001B1A04"/>
    <w:rsid w:val="001B77B6"/>
    <w:rsid w:val="001C1961"/>
    <w:rsid w:val="001C3430"/>
    <w:rsid w:val="001C4113"/>
    <w:rsid w:val="001C5F93"/>
    <w:rsid w:val="001C66B7"/>
    <w:rsid w:val="001D2D00"/>
    <w:rsid w:val="001D405E"/>
    <w:rsid w:val="001D46BA"/>
    <w:rsid w:val="001D6D21"/>
    <w:rsid w:val="001E3308"/>
    <w:rsid w:val="001E6038"/>
    <w:rsid w:val="001F0D72"/>
    <w:rsid w:val="001F240D"/>
    <w:rsid w:val="001F5B08"/>
    <w:rsid w:val="001F5FB3"/>
    <w:rsid w:val="00200DDB"/>
    <w:rsid w:val="002030AB"/>
    <w:rsid w:val="002060D8"/>
    <w:rsid w:val="00211A41"/>
    <w:rsid w:val="00215A36"/>
    <w:rsid w:val="0021611F"/>
    <w:rsid w:val="0021630A"/>
    <w:rsid w:val="002176CB"/>
    <w:rsid w:val="00220102"/>
    <w:rsid w:val="002205B3"/>
    <w:rsid w:val="00221952"/>
    <w:rsid w:val="002227AD"/>
    <w:rsid w:val="00231896"/>
    <w:rsid w:val="00233FC5"/>
    <w:rsid w:val="002357F9"/>
    <w:rsid w:val="002360B3"/>
    <w:rsid w:val="0024270C"/>
    <w:rsid w:val="0025375D"/>
    <w:rsid w:val="0025568A"/>
    <w:rsid w:val="00272933"/>
    <w:rsid w:val="00272BBB"/>
    <w:rsid w:val="00275D0F"/>
    <w:rsid w:val="002768A2"/>
    <w:rsid w:val="002768E3"/>
    <w:rsid w:val="002768FC"/>
    <w:rsid w:val="00277308"/>
    <w:rsid w:val="00277D96"/>
    <w:rsid w:val="00280F6B"/>
    <w:rsid w:val="00280F74"/>
    <w:rsid w:val="00282621"/>
    <w:rsid w:val="0028406C"/>
    <w:rsid w:val="002919C7"/>
    <w:rsid w:val="00292005"/>
    <w:rsid w:val="00293624"/>
    <w:rsid w:val="002958AF"/>
    <w:rsid w:val="00295FA9"/>
    <w:rsid w:val="00296C5D"/>
    <w:rsid w:val="002A0F41"/>
    <w:rsid w:val="002A3BD6"/>
    <w:rsid w:val="002A4BB3"/>
    <w:rsid w:val="002A4E0E"/>
    <w:rsid w:val="002A58F2"/>
    <w:rsid w:val="002A6BF2"/>
    <w:rsid w:val="002B2C23"/>
    <w:rsid w:val="002B3C12"/>
    <w:rsid w:val="002B642D"/>
    <w:rsid w:val="002C10A3"/>
    <w:rsid w:val="002C668E"/>
    <w:rsid w:val="002C6F7A"/>
    <w:rsid w:val="002D1F8A"/>
    <w:rsid w:val="002D38F1"/>
    <w:rsid w:val="002D7EE0"/>
    <w:rsid w:val="002E07B2"/>
    <w:rsid w:val="002E2DAF"/>
    <w:rsid w:val="002E56C0"/>
    <w:rsid w:val="002E5950"/>
    <w:rsid w:val="002E7CD2"/>
    <w:rsid w:val="002F1885"/>
    <w:rsid w:val="002F4CCC"/>
    <w:rsid w:val="002F608C"/>
    <w:rsid w:val="002F69DA"/>
    <w:rsid w:val="00302602"/>
    <w:rsid w:val="00304AF2"/>
    <w:rsid w:val="0030536C"/>
    <w:rsid w:val="00317EB1"/>
    <w:rsid w:val="003206B6"/>
    <w:rsid w:val="00326ECB"/>
    <w:rsid w:val="00331AD0"/>
    <w:rsid w:val="00337FA4"/>
    <w:rsid w:val="00343C38"/>
    <w:rsid w:val="0034553B"/>
    <w:rsid w:val="00345845"/>
    <w:rsid w:val="00345A53"/>
    <w:rsid w:val="003473A5"/>
    <w:rsid w:val="00350C09"/>
    <w:rsid w:val="00352976"/>
    <w:rsid w:val="00352E49"/>
    <w:rsid w:val="00354287"/>
    <w:rsid w:val="00357EDF"/>
    <w:rsid w:val="003603A8"/>
    <w:rsid w:val="00362C5B"/>
    <w:rsid w:val="0037029B"/>
    <w:rsid w:val="00371C34"/>
    <w:rsid w:val="00372989"/>
    <w:rsid w:val="00372DB1"/>
    <w:rsid w:val="00372F8F"/>
    <w:rsid w:val="00376F0D"/>
    <w:rsid w:val="003774C1"/>
    <w:rsid w:val="00383F8B"/>
    <w:rsid w:val="003859D4"/>
    <w:rsid w:val="00386625"/>
    <w:rsid w:val="003912D2"/>
    <w:rsid w:val="003942C3"/>
    <w:rsid w:val="00394F66"/>
    <w:rsid w:val="003A5647"/>
    <w:rsid w:val="003A676F"/>
    <w:rsid w:val="003B28C8"/>
    <w:rsid w:val="003B5831"/>
    <w:rsid w:val="003B6CF0"/>
    <w:rsid w:val="003C1312"/>
    <w:rsid w:val="003C25AD"/>
    <w:rsid w:val="003C33C2"/>
    <w:rsid w:val="003D3B2F"/>
    <w:rsid w:val="003D55A6"/>
    <w:rsid w:val="003E7754"/>
    <w:rsid w:val="003F28A0"/>
    <w:rsid w:val="003F3177"/>
    <w:rsid w:val="003F415B"/>
    <w:rsid w:val="003F43EC"/>
    <w:rsid w:val="003F5190"/>
    <w:rsid w:val="0040354B"/>
    <w:rsid w:val="004101B9"/>
    <w:rsid w:val="00415BE6"/>
    <w:rsid w:val="00421013"/>
    <w:rsid w:val="0042125F"/>
    <w:rsid w:val="00423A26"/>
    <w:rsid w:val="00426AB7"/>
    <w:rsid w:val="004315A8"/>
    <w:rsid w:val="004329C5"/>
    <w:rsid w:val="00440A48"/>
    <w:rsid w:val="0044270F"/>
    <w:rsid w:val="00443D3A"/>
    <w:rsid w:val="00443F75"/>
    <w:rsid w:val="0045657E"/>
    <w:rsid w:val="00457664"/>
    <w:rsid w:val="004612FA"/>
    <w:rsid w:val="00461A31"/>
    <w:rsid w:val="004653C2"/>
    <w:rsid w:val="0046558E"/>
    <w:rsid w:val="00470B01"/>
    <w:rsid w:val="00471A2D"/>
    <w:rsid w:val="00474D6F"/>
    <w:rsid w:val="00476195"/>
    <w:rsid w:val="00476965"/>
    <w:rsid w:val="004825AE"/>
    <w:rsid w:val="00484205"/>
    <w:rsid w:val="00484C5F"/>
    <w:rsid w:val="00487FFE"/>
    <w:rsid w:val="004904BA"/>
    <w:rsid w:val="00497AF4"/>
    <w:rsid w:val="00497EDA"/>
    <w:rsid w:val="004A38C0"/>
    <w:rsid w:val="004A5B92"/>
    <w:rsid w:val="004A6BC6"/>
    <w:rsid w:val="004A713D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48C6"/>
    <w:rsid w:val="004F5658"/>
    <w:rsid w:val="004F57D9"/>
    <w:rsid w:val="0050086E"/>
    <w:rsid w:val="00500BB2"/>
    <w:rsid w:val="005036A7"/>
    <w:rsid w:val="00504B2B"/>
    <w:rsid w:val="00505294"/>
    <w:rsid w:val="00506130"/>
    <w:rsid w:val="00506CDF"/>
    <w:rsid w:val="0051448E"/>
    <w:rsid w:val="00516DF0"/>
    <w:rsid w:val="00520A3F"/>
    <w:rsid w:val="00521516"/>
    <w:rsid w:val="00522A9E"/>
    <w:rsid w:val="00530CE0"/>
    <w:rsid w:val="005334B0"/>
    <w:rsid w:val="00533CEC"/>
    <w:rsid w:val="005343C9"/>
    <w:rsid w:val="005357D7"/>
    <w:rsid w:val="00541EF8"/>
    <w:rsid w:val="0054475A"/>
    <w:rsid w:val="00545312"/>
    <w:rsid w:val="005453B5"/>
    <w:rsid w:val="0055424E"/>
    <w:rsid w:val="00556F05"/>
    <w:rsid w:val="005669EC"/>
    <w:rsid w:val="005735D9"/>
    <w:rsid w:val="00573F4C"/>
    <w:rsid w:val="00576B76"/>
    <w:rsid w:val="00590684"/>
    <w:rsid w:val="00590709"/>
    <w:rsid w:val="00594141"/>
    <w:rsid w:val="00594A73"/>
    <w:rsid w:val="005979D0"/>
    <w:rsid w:val="005A00F8"/>
    <w:rsid w:val="005A379C"/>
    <w:rsid w:val="005A4F2C"/>
    <w:rsid w:val="005A5A41"/>
    <w:rsid w:val="005A68BF"/>
    <w:rsid w:val="005A6AE6"/>
    <w:rsid w:val="005B0D6B"/>
    <w:rsid w:val="005B6781"/>
    <w:rsid w:val="005C2085"/>
    <w:rsid w:val="005D0885"/>
    <w:rsid w:val="005D16EF"/>
    <w:rsid w:val="005D1F90"/>
    <w:rsid w:val="005D4F75"/>
    <w:rsid w:val="005D4FF0"/>
    <w:rsid w:val="005D54D8"/>
    <w:rsid w:val="005D7DD1"/>
    <w:rsid w:val="005E1B47"/>
    <w:rsid w:val="005E5242"/>
    <w:rsid w:val="005E5FEB"/>
    <w:rsid w:val="005E6610"/>
    <w:rsid w:val="005E6E84"/>
    <w:rsid w:val="005E7BA4"/>
    <w:rsid w:val="005F1A65"/>
    <w:rsid w:val="005F3010"/>
    <w:rsid w:val="005F391A"/>
    <w:rsid w:val="005F44FA"/>
    <w:rsid w:val="005F58C2"/>
    <w:rsid w:val="005F60C3"/>
    <w:rsid w:val="005F6B6D"/>
    <w:rsid w:val="005F7C79"/>
    <w:rsid w:val="006019B5"/>
    <w:rsid w:val="00605AD2"/>
    <w:rsid w:val="006073EC"/>
    <w:rsid w:val="00611FFE"/>
    <w:rsid w:val="006158C4"/>
    <w:rsid w:val="00616440"/>
    <w:rsid w:val="00617AD7"/>
    <w:rsid w:val="00627E43"/>
    <w:rsid w:val="00630B70"/>
    <w:rsid w:val="0063239C"/>
    <w:rsid w:val="006367C9"/>
    <w:rsid w:val="00642281"/>
    <w:rsid w:val="00643384"/>
    <w:rsid w:val="006502B2"/>
    <w:rsid w:val="00652E7D"/>
    <w:rsid w:val="00653485"/>
    <w:rsid w:val="00660268"/>
    <w:rsid w:val="0066104A"/>
    <w:rsid w:val="006612C2"/>
    <w:rsid w:val="00661F2F"/>
    <w:rsid w:val="00662A36"/>
    <w:rsid w:val="006641E3"/>
    <w:rsid w:val="00664D15"/>
    <w:rsid w:val="00667027"/>
    <w:rsid w:val="0066794F"/>
    <w:rsid w:val="0067268A"/>
    <w:rsid w:val="00674AAD"/>
    <w:rsid w:val="00676637"/>
    <w:rsid w:val="006826A1"/>
    <w:rsid w:val="00692DF3"/>
    <w:rsid w:val="006A0D04"/>
    <w:rsid w:val="006A2566"/>
    <w:rsid w:val="006A47D1"/>
    <w:rsid w:val="006A58FC"/>
    <w:rsid w:val="006A5F79"/>
    <w:rsid w:val="006B3A09"/>
    <w:rsid w:val="006B5021"/>
    <w:rsid w:val="006B6BFF"/>
    <w:rsid w:val="006C08E4"/>
    <w:rsid w:val="006C48E0"/>
    <w:rsid w:val="006C4D31"/>
    <w:rsid w:val="006C4F23"/>
    <w:rsid w:val="006D61AA"/>
    <w:rsid w:val="006D7274"/>
    <w:rsid w:val="006E6693"/>
    <w:rsid w:val="006F12B8"/>
    <w:rsid w:val="006F167B"/>
    <w:rsid w:val="006F34B6"/>
    <w:rsid w:val="006F3CA9"/>
    <w:rsid w:val="006F6984"/>
    <w:rsid w:val="006F74C6"/>
    <w:rsid w:val="00702FC8"/>
    <w:rsid w:val="0071075F"/>
    <w:rsid w:val="0071126D"/>
    <w:rsid w:val="00717665"/>
    <w:rsid w:val="00724B27"/>
    <w:rsid w:val="007278C3"/>
    <w:rsid w:val="00732D13"/>
    <w:rsid w:val="007336AA"/>
    <w:rsid w:val="00733D18"/>
    <w:rsid w:val="00734A31"/>
    <w:rsid w:val="00741898"/>
    <w:rsid w:val="00746AFE"/>
    <w:rsid w:val="007508E7"/>
    <w:rsid w:val="00756863"/>
    <w:rsid w:val="00757709"/>
    <w:rsid w:val="007579D5"/>
    <w:rsid w:val="0076663B"/>
    <w:rsid w:val="00766BDB"/>
    <w:rsid w:val="00772205"/>
    <w:rsid w:val="00772E36"/>
    <w:rsid w:val="007827DE"/>
    <w:rsid w:val="00783D61"/>
    <w:rsid w:val="007842DF"/>
    <w:rsid w:val="007848EA"/>
    <w:rsid w:val="00786979"/>
    <w:rsid w:val="00790AC8"/>
    <w:rsid w:val="00794155"/>
    <w:rsid w:val="00795061"/>
    <w:rsid w:val="007A197B"/>
    <w:rsid w:val="007B394E"/>
    <w:rsid w:val="007B3DFA"/>
    <w:rsid w:val="007B67E5"/>
    <w:rsid w:val="007C03E2"/>
    <w:rsid w:val="007C0DAD"/>
    <w:rsid w:val="007C31A8"/>
    <w:rsid w:val="007C35CF"/>
    <w:rsid w:val="007C4FD7"/>
    <w:rsid w:val="007C71C8"/>
    <w:rsid w:val="007D144B"/>
    <w:rsid w:val="007D3707"/>
    <w:rsid w:val="007D7812"/>
    <w:rsid w:val="007E1E20"/>
    <w:rsid w:val="007E3652"/>
    <w:rsid w:val="00801078"/>
    <w:rsid w:val="008046EE"/>
    <w:rsid w:val="008065B1"/>
    <w:rsid w:val="0081563A"/>
    <w:rsid w:val="008176D2"/>
    <w:rsid w:val="008209FD"/>
    <w:rsid w:val="00822242"/>
    <w:rsid w:val="00824EE5"/>
    <w:rsid w:val="00826DF8"/>
    <w:rsid w:val="0083139B"/>
    <w:rsid w:val="0083295C"/>
    <w:rsid w:val="00841FDE"/>
    <w:rsid w:val="00844166"/>
    <w:rsid w:val="0084512B"/>
    <w:rsid w:val="00851EB2"/>
    <w:rsid w:val="008540CB"/>
    <w:rsid w:val="00855FF4"/>
    <w:rsid w:val="0086160A"/>
    <w:rsid w:val="0086618D"/>
    <w:rsid w:val="00866C6C"/>
    <w:rsid w:val="00874A42"/>
    <w:rsid w:val="0087524F"/>
    <w:rsid w:val="00885800"/>
    <w:rsid w:val="00885AE8"/>
    <w:rsid w:val="00885FA3"/>
    <w:rsid w:val="00891B85"/>
    <w:rsid w:val="00893ACA"/>
    <w:rsid w:val="008A0A79"/>
    <w:rsid w:val="008A1916"/>
    <w:rsid w:val="008A3F8C"/>
    <w:rsid w:val="008A46F0"/>
    <w:rsid w:val="008A7938"/>
    <w:rsid w:val="008B0521"/>
    <w:rsid w:val="008B1AD6"/>
    <w:rsid w:val="008B5BE6"/>
    <w:rsid w:val="008B7AD0"/>
    <w:rsid w:val="008C3D14"/>
    <w:rsid w:val="008C6927"/>
    <w:rsid w:val="008D3416"/>
    <w:rsid w:val="008D62AD"/>
    <w:rsid w:val="008E3175"/>
    <w:rsid w:val="008E61B0"/>
    <w:rsid w:val="008F4041"/>
    <w:rsid w:val="008F439C"/>
    <w:rsid w:val="008F4BDB"/>
    <w:rsid w:val="008F6C15"/>
    <w:rsid w:val="009005F5"/>
    <w:rsid w:val="00901030"/>
    <w:rsid w:val="00903E2C"/>
    <w:rsid w:val="00906387"/>
    <w:rsid w:val="009112F8"/>
    <w:rsid w:val="00913CA4"/>
    <w:rsid w:val="00913F49"/>
    <w:rsid w:val="00917AC7"/>
    <w:rsid w:val="00927ED0"/>
    <w:rsid w:val="00930D5A"/>
    <w:rsid w:val="00934F4A"/>
    <w:rsid w:val="009407B1"/>
    <w:rsid w:val="00941EA8"/>
    <w:rsid w:val="009601D6"/>
    <w:rsid w:val="009663D8"/>
    <w:rsid w:val="00967D0E"/>
    <w:rsid w:val="0097167F"/>
    <w:rsid w:val="0097433F"/>
    <w:rsid w:val="0097459B"/>
    <w:rsid w:val="0097614C"/>
    <w:rsid w:val="00980F92"/>
    <w:rsid w:val="00983E74"/>
    <w:rsid w:val="00985371"/>
    <w:rsid w:val="00986C05"/>
    <w:rsid w:val="00986EF0"/>
    <w:rsid w:val="00991226"/>
    <w:rsid w:val="00991BEB"/>
    <w:rsid w:val="00992D3B"/>
    <w:rsid w:val="009A3210"/>
    <w:rsid w:val="009A4D62"/>
    <w:rsid w:val="009B0D32"/>
    <w:rsid w:val="009C4842"/>
    <w:rsid w:val="009C4C42"/>
    <w:rsid w:val="009D5EF9"/>
    <w:rsid w:val="009E65FE"/>
    <w:rsid w:val="009F0F69"/>
    <w:rsid w:val="009F41EF"/>
    <w:rsid w:val="00A002DC"/>
    <w:rsid w:val="00A02667"/>
    <w:rsid w:val="00A05C7D"/>
    <w:rsid w:val="00A116C1"/>
    <w:rsid w:val="00A15D5B"/>
    <w:rsid w:val="00A20B08"/>
    <w:rsid w:val="00A21100"/>
    <w:rsid w:val="00A33021"/>
    <w:rsid w:val="00A347F0"/>
    <w:rsid w:val="00A40C0D"/>
    <w:rsid w:val="00A41E43"/>
    <w:rsid w:val="00A43328"/>
    <w:rsid w:val="00A62AEE"/>
    <w:rsid w:val="00A6694E"/>
    <w:rsid w:val="00A66A8B"/>
    <w:rsid w:val="00A70EF8"/>
    <w:rsid w:val="00A72D99"/>
    <w:rsid w:val="00A73A57"/>
    <w:rsid w:val="00A749BD"/>
    <w:rsid w:val="00A76267"/>
    <w:rsid w:val="00A84A40"/>
    <w:rsid w:val="00A85D13"/>
    <w:rsid w:val="00A91F40"/>
    <w:rsid w:val="00A92264"/>
    <w:rsid w:val="00A92F23"/>
    <w:rsid w:val="00A96C27"/>
    <w:rsid w:val="00A97896"/>
    <w:rsid w:val="00A97D93"/>
    <w:rsid w:val="00AB2171"/>
    <w:rsid w:val="00AB3B85"/>
    <w:rsid w:val="00AC6B28"/>
    <w:rsid w:val="00AC7611"/>
    <w:rsid w:val="00AD07A3"/>
    <w:rsid w:val="00AD13A9"/>
    <w:rsid w:val="00AD2BFA"/>
    <w:rsid w:val="00AD3013"/>
    <w:rsid w:val="00AD4F83"/>
    <w:rsid w:val="00AD73E1"/>
    <w:rsid w:val="00AD7E11"/>
    <w:rsid w:val="00AD7FBD"/>
    <w:rsid w:val="00AE5765"/>
    <w:rsid w:val="00AE5F6D"/>
    <w:rsid w:val="00AE6044"/>
    <w:rsid w:val="00AF11B4"/>
    <w:rsid w:val="00AF4308"/>
    <w:rsid w:val="00AF4EB7"/>
    <w:rsid w:val="00AF765A"/>
    <w:rsid w:val="00B0038B"/>
    <w:rsid w:val="00B00AD9"/>
    <w:rsid w:val="00B01F0A"/>
    <w:rsid w:val="00B02E3C"/>
    <w:rsid w:val="00B0619C"/>
    <w:rsid w:val="00B07559"/>
    <w:rsid w:val="00B07EB4"/>
    <w:rsid w:val="00B10031"/>
    <w:rsid w:val="00B106D6"/>
    <w:rsid w:val="00B12D2E"/>
    <w:rsid w:val="00B1320A"/>
    <w:rsid w:val="00B135AD"/>
    <w:rsid w:val="00B1372D"/>
    <w:rsid w:val="00B16F8C"/>
    <w:rsid w:val="00B17B9A"/>
    <w:rsid w:val="00B20926"/>
    <w:rsid w:val="00B24515"/>
    <w:rsid w:val="00B25063"/>
    <w:rsid w:val="00B307A9"/>
    <w:rsid w:val="00B34F54"/>
    <w:rsid w:val="00B35559"/>
    <w:rsid w:val="00B41A67"/>
    <w:rsid w:val="00B428F0"/>
    <w:rsid w:val="00B4704F"/>
    <w:rsid w:val="00B52F83"/>
    <w:rsid w:val="00B67D15"/>
    <w:rsid w:val="00B702C5"/>
    <w:rsid w:val="00B74678"/>
    <w:rsid w:val="00B756FD"/>
    <w:rsid w:val="00B77643"/>
    <w:rsid w:val="00B77AFD"/>
    <w:rsid w:val="00B81130"/>
    <w:rsid w:val="00B85D52"/>
    <w:rsid w:val="00B918B5"/>
    <w:rsid w:val="00B9417E"/>
    <w:rsid w:val="00B952D9"/>
    <w:rsid w:val="00B95E77"/>
    <w:rsid w:val="00B95E82"/>
    <w:rsid w:val="00B971FB"/>
    <w:rsid w:val="00B97601"/>
    <w:rsid w:val="00B97B72"/>
    <w:rsid w:val="00BA0A64"/>
    <w:rsid w:val="00BA0D2E"/>
    <w:rsid w:val="00BA3C5E"/>
    <w:rsid w:val="00BA69DA"/>
    <w:rsid w:val="00BB2B4F"/>
    <w:rsid w:val="00BB5BBD"/>
    <w:rsid w:val="00BB6BF1"/>
    <w:rsid w:val="00BB7E83"/>
    <w:rsid w:val="00BC65DF"/>
    <w:rsid w:val="00BC677C"/>
    <w:rsid w:val="00BD4B28"/>
    <w:rsid w:val="00BD4B6B"/>
    <w:rsid w:val="00BD59D4"/>
    <w:rsid w:val="00BD69C7"/>
    <w:rsid w:val="00BD7136"/>
    <w:rsid w:val="00BE1535"/>
    <w:rsid w:val="00BE3ABD"/>
    <w:rsid w:val="00BE7F1E"/>
    <w:rsid w:val="00BF0C42"/>
    <w:rsid w:val="00BF1AD7"/>
    <w:rsid w:val="00BF321B"/>
    <w:rsid w:val="00BF3B8A"/>
    <w:rsid w:val="00BF445B"/>
    <w:rsid w:val="00BF4C12"/>
    <w:rsid w:val="00BF744F"/>
    <w:rsid w:val="00C11050"/>
    <w:rsid w:val="00C13BD8"/>
    <w:rsid w:val="00C21CA9"/>
    <w:rsid w:val="00C224D0"/>
    <w:rsid w:val="00C24E0E"/>
    <w:rsid w:val="00C26760"/>
    <w:rsid w:val="00C31CB0"/>
    <w:rsid w:val="00C32578"/>
    <w:rsid w:val="00C36162"/>
    <w:rsid w:val="00C4009C"/>
    <w:rsid w:val="00C40681"/>
    <w:rsid w:val="00C41476"/>
    <w:rsid w:val="00C41665"/>
    <w:rsid w:val="00C51646"/>
    <w:rsid w:val="00C55352"/>
    <w:rsid w:val="00C56657"/>
    <w:rsid w:val="00C56CB0"/>
    <w:rsid w:val="00C56F51"/>
    <w:rsid w:val="00C62163"/>
    <w:rsid w:val="00C63F0F"/>
    <w:rsid w:val="00C70EEC"/>
    <w:rsid w:val="00C7509E"/>
    <w:rsid w:val="00C77F6F"/>
    <w:rsid w:val="00C87E3F"/>
    <w:rsid w:val="00CA1528"/>
    <w:rsid w:val="00CA178D"/>
    <w:rsid w:val="00CA2B3B"/>
    <w:rsid w:val="00CA4EC6"/>
    <w:rsid w:val="00CC1D08"/>
    <w:rsid w:val="00CC4ACA"/>
    <w:rsid w:val="00CC6A88"/>
    <w:rsid w:val="00CD1974"/>
    <w:rsid w:val="00CD49BD"/>
    <w:rsid w:val="00CE1D3D"/>
    <w:rsid w:val="00CE50BC"/>
    <w:rsid w:val="00CE76C6"/>
    <w:rsid w:val="00CF0009"/>
    <w:rsid w:val="00CF2537"/>
    <w:rsid w:val="00CF25A9"/>
    <w:rsid w:val="00D02A96"/>
    <w:rsid w:val="00D07580"/>
    <w:rsid w:val="00D1119F"/>
    <w:rsid w:val="00D15C26"/>
    <w:rsid w:val="00D21728"/>
    <w:rsid w:val="00D27693"/>
    <w:rsid w:val="00D321E9"/>
    <w:rsid w:val="00D3245E"/>
    <w:rsid w:val="00D41049"/>
    <w:rsid w:val="00D41819"/>
    <w:rsid w:val="00D43FF2"/>
    <w:rsid w:val="00D452BD"/>
    <w:rsid w:val="00D45650"/>
    <w:rsid w:val="00D5133D"/>
    <w:rsid w:val="00D54559"/>
    <w:rsid w:val="00D54E23"/>
    <w:rsid w:val="00D5532B"/>
    <w:rsid w:val="00D57582"/>
    <w:rsid w:val="00D61860"/>
    <w:rsid w:val="00D62F64"/>
    <w:rsid w:val="00D65F8F"/>
    <w:rsid w:val="00D67873"/>
    <w:rsid w:val="00D71FB4"/>
    <w:rsid w:val="00D759CF"/>
    <w:rsid w:val="00D772C5"/>
    <w:rsid w:val="00D82AE8"/>
    <w:rsid w:val="00D85457"/>
    <w:rsid w:val="00D91EF8"/>
    <w:rsid w:val="00DA097A"/>
    <w:rsid w:val="00DB2D1F"/>
    <w:rsid w:val="00DC2D8F"/>
    <w:rsid w:val="00DC5651"/>
    <w:rsid w:val="00DD31FD"/>
    <w:rsid w:val="00DD4165"/>
    <w:rsid w:val="00DD50D3"/>
    <w:rsid w:val="00DD56DA"/>
    <w:rsid w:val="00DD67E1"/>
    <w:rsid w:val="00DE1D73"/>
    <w:rsid w:val="00DE5CD5"/>
    <w:rsid w:val="00DF4332"/>
    <w:rsid w:val="00DF52C0"/>
    <w:rsid w:val="00DF5981"/>
    <w:rsid w:val="00DF7160"/>
    <w:rsid w:val="00DF71F6"/>
    <w:rsid w:val="00E013DB"/>
    <w:rsid w:val="00E022F3"/>
    <w:rsid w:val="00E0309A"/>
    <w:rsid w:val="00E05FD6"/>
    <w:rsid w:val="00E11A48"/>
    <w:rsid w:val="00E1573D"/>
    <w:rsid w:val="00E17BB6"/>
    <w:rsid w:val="00E2220C"/>
    <w:rsid w:val="00E22717"/>
    <w:rsid w:val="00E22F03"/>
    <w:rsid w:val="00E32009"/>
    <w:rsid w:val="00E321EE"/>
    <w:rsid w:val="00E336AF"/>
    <w:rsid w:val="00E360B3"/>
    <w:rsid w:val="00E444AB"/>
    <w:rsid w:val="00E52782"/>
    <w:rsid w:val="00E55C36"/>
    <w:rsid w:val="00E567CD"/>
    <w:rsid w:val="00E5740B"/>
    <w:rsid w:val="00E57FDB"/>
    <w:rsid w:val="00E60A4F"/>
    <w:rsid w:val="00E621E2"/>
    <w:rsid w:val="00E65F09"/>
    <w:rsid w:val="00E71A10"/>
    <w:rsid w:val="00E76FFF"/>
    <w:rsid w:val="00E85253"/>
    <w:rsid w:val="00E87FA8"/>
    <w:rsid w:val="00E90271"/>
    <w:rsid w:val="00E90DD7"/>
    <w:rsid w:val="00E92446"/>
    <w:rsid w:val="00E9683F"/>
    <w:rsid w:val="00EB05CD"/>
    <w:rsid w:val="00EB20D1"/>
    <w:rsid w:val="00EB38DC"/>
    <w:rsid w:val="00EB3CAB"/>
    <w:rsid w:val="00EB5635"/>
    <w:rsid w:val="00EC2202"/>
    <w:rsid w:val="00EC4003"/>
    <w:rsid w:val="00EC48B3"/>
    <w:rsid w:val="00EC5850"/>
    <w:rsid w:val="00ED2E25"/>
    <w:rsid w:val="00ED4C44"/>
    <w:rsid w:val="00EE23AD"/>
    <w:rsid w:val="00EE4BDD"/>
    <w:rsid w:val="00EE7CC4"/>
    <w:rsid w:val="00EF13F4"/>
    <w:rsid w:val="00EF1F21"/>
    <w:rsid w:val="00EF3725"/>
    <w:rsid w:val="00EF7360"/>
    <w:rsid w:val="00EF79BB"/>
    <w:rsid w:val="00F00C04"/>
    <w:rsid w:val="00F02DB2"/>
    <w:rsid w:val="00F03313"/>
    <w:rsid w:val="00F039B6"/>
    <w:rsid w:val="00F0584A"/>
    <w:rsid w:val="00F105BE"/>
    <w:rsid w:val="00F11B11"/>
    <w:rsid w:val="00F124C6"/>
    <w:rsid w:val="00F24768"/>
    <w:rsid w:val="00F26A98"/>
    <w:rsid w:val="00F30D4D"/>
    <w:rsid w:val="00F3128F"/>
    <w:rsid w:val="00F317ED"/>
    <w:rsid w:val="00F37850"/>
    <w:rsid w:val="00F4034D"/>
    <w:rsid w:val="00F42FAE"/>
    <w:rsid w:val="00F47756"/>
    <w:rsid w:val="00F47D36"/>
    <w:rsid w:val="00F53BE8"/>
    <w:rsid w:val="00F60BCC"/>
    <w:rsid w:val="00F619BB"/>
    <w:rsid w:val="00F62FE0"/>
    <w:rsid w:val="00F65C29"/>
    <w:rsid w:val="00F670EB"/>
    <w:rsid w:val="00F770E0"/>
    <w:rsid w:val="00F801D5"/>
    <w:rsid w:val="00F81872"/>
    <w:rsid w:val="00F8190B"/>
    <w:rsid w:val="00F83298"/>
    <w:rsid w:val="00F846D9"/>
    <w:rsid w:val="00F87616"/>
    <w:rsid w:val="00FA20C3"/>
    <w:rsid w:val="00FA349A"/>
    <w:rsid w:val="00FB40D4"/>
    <w:rsid w:val="00FB4AC4"/>
    <w:rsid w:val="00FC172F"/>
    <w:rsid w:val="00FC4840"/>
    <w:rsid w:val="00FC5806"/>
    <w:rsid w:val="00FD16B7"/>
    <w:rsid w:val="00FD3E46"/>
    <w:rsid w:val="00FE0FDC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5238400"/>
  <w15:docId w15:val="{1C4A6A70-16BB-4378-8461-B29A7101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539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ind w:right="108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semiHidden/>
    <w:pPr>
      <w:keepNext/>
      <w:jc w:val="right"/>
    </w:pPr>
  </w:style>
  <w:style w:type="paragraph" w:styleId="a4">
    <w:name w:val="caption"/>
    <w:basedOn w:val="a"/>
    <w:next w:val="a"/>
    <w:qFormat/>
    <w:rPr>
      <w:b/>
      <w:bCs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semiHidden/>
    <w:pPr>
      <w:jc w:val="center"/>
    </w:pPr>
  </w:style>
  <w:style w:type="character" w:customStyle="1" w:styleId="a7">
    <w:name w:val="Основной текст Знак"/>
    <w:link w:val="a6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A97D9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10"/>
    <w:rsid w:val="001D6D21"/>
    <w:pPr>
      <w:spacing w:after="120" w:line="480" w:lineRule="auto"/>
      <w:ind w:left="283"/>
    </w:pPr>
    <w:rPr>
      <w:szCs w:val="20"/>
    </w:rPr>
  </w:style>
  <w:style w:type="paragraph" w:styleId="af">
    <w:name w:val="Normal (Web)"/>
    <w:basedOn w:val="a"/>
    <w:rsid w:val="005F60C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rsid w:val="00CD49BD"/>
    <w:rPr>
      <w:rFonts w:cs="Times New Roman"/>
    </w:rPr>
  </w:style>
  <w:style w:type="paragraph" w:customStyle="1" w:styleId="af1">
    <w:name w:val="сп"/>
    <w:basedOn w:val="a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2">
    <w:name w:val="Знак Знак2 Знак Знак"/>
    <w:basedOn w:val="a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Основной текст с отступом 2 Знак1"/>
    <w:link w:val="21"/>
    <w:locked/>
    <w:rsid w:val="001D6D21"/>
    <w:rPr>
      <w:sz w:val="24"/>
    </w:rPr>
  </w:style>
  <w:style w:type="character" w:customStyle="1" w:styleId="23">
    <w:name w:val="Основной текст с отступом 2 Знак"/>
    <w:locked/>
    <w:rsid w:val="0015370E"/>
    <w:rPr>
      <w:sz w:val="24"/>
    </w:rPr>
  </w:style>
  <w:style w:type="character" w:styleId="af3">
    <w:name w:val="Strong"/>
    <w:qFormat/>
    <w:locked/>
    <w:rsid w:val="008D3416"/>
    <w:rPr>
      <w:rFonts w:ascii="Calibri" w:hAnsi="Calibri"/>
      <w:bCs/>
      <w:sz w:val="22"/>
    </w:rPr>
  </w:style>
  <w:style w:type="paragraph" w:styleId="af4">
    <w:name w:val="List Paragraph"/>
    <w:basedOn w:val="a"/>
    <w:uiPriority w:val="34"/>
    <w:qFormat/>
    <w:rsid w:val="00BB5BBD"/>
    <w:pPr>
      <w:spacing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f5">
    <w:name w:val="FollowedHyperlink"/>
    <w:basedOn w:val="a0"/>
    <w:semiHidden/>
    <w:unhideWhenUsed/>
    <w:rsid w:val="00854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ru.wikipedia.org/wiki/%D0%A1%D0%BB%D1%83%D0%B6%D0%B5%D0%B1%D0%BD%D0%B0%D1%8F:BookSources/97835407955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x.doi.org/978-5-7695-8158-8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tina.msu.ru/publications/book/1333802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a_roman@mail.ru" TargetMode="External"/><Relationship Id="rId10" Type="http://schemas.openxmlformats.org/officeDocument/2006/relationships/hyperlink" Target="https://istina.msu.ru/workers/121446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workers/1214458/" TargetMode="External"/><Relationship Id="rId14" Type="http://schemas.openxmlformats.org/officeDocument/2006/relationships/hyperlink" Target="http://dynamo.geol.msu.ru/?ysclid=m0juzsa6zr173786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11586</CharactersWithSpaces>
  <SharedDoc>false</SharedDoc>
  <HLinks>
    <vt:vector size="18" baseType="variant"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http://www.webofscience.com/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Julia</cp:lastModifiedBy>
  <cp:revision>3</cp:revision>
  <cp:lastPrinted>2019-02-18T10:59:00Z</cp:lastPrinted>
  <dcterms:created xsi:type="dcterms:W3CDTF">2024-09-01T19:32:00Z</dcterms:created>
  <dcterms:modified xsi:type="dcterms:W3CDTF">2024-09-05T09:04:00Z</dcterms:modified>
</cp:coreProperties>
</file>