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8C" w:rsidRDefault="00BA41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Вопросы к зачету по дисциплине </w:t>
      </w:r>
    </w:p>
    <w:p w:rsidR="00AB678C" w:rsidRDefault="00BA41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41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Искусственный интеллект для устойчивого развития: </w:t>
      </w:r>
    </w:p>
    <w:p w:rsidR="00AB678C" w:rsidRDefault="00BA41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инновационные решения будущег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»:</w:t>
      </w:r>
    </w:p>
    <w:p w:rsidR="00AB678C" w:rsidRDefault="00BA4149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AB678C" w:rsidRPr="00BA4149" w:rsidRDefault="00BA4149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4149">
        <w:rPr>
          <w:rFonts w:ascii="Times New Roman" w:hAnsi="Times New Roman" w:cs="Times New Roman"/>
          <w:color w:val="000000"/>
          <w:sz w:val="24"/>
          <w:szCs w:val="24"/>
        </w:rPr>
        <w:t xml:space="preserve"> Что такое искусственный интеллект и как он может быть применен в контексте устойчивого развития?</w:t>
      </w:r>
    </w:p>
    <w:p w:rsidR="00AB678C" w:rsidRPr="00BA4149" w:rsidRDefault="00BA4149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Какие ключевые области устойчивого развития могут выиграть от внедрения 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>искусственный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AB678C" w:rsidRDefault="00BA4149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Объясните концепцию "умных городов" и роль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скусственн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интеллект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а в их развитии.</w:t>
      </w:r>
    </w:p>
    <w:p w:rsidR="00AB678C" w:rsidRDefault="00BA4149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>искусственный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помочь в управлении ресурсами, такими как вода и энергия?</w:t>
      </w:r>
    </w:p>
    <w:p w:rsidR="00AB678C" w:rsidRDefault="00BA4149">
      <w:pPr>
        <w:numPr>
          <w:ilvl w:val="0"/>
          <w:numId w:val="1"/>
        </w:numPr>
        <w:spacing w:line="240" w:lineRule="auto"/>
        <w:ind w:left="0" w:firstLine="296"/>
        <w:jc w:val="both"/>
        <w:rPr>
          <w:rFonts w:ascii="Times New Roman" w:hAnsi="Times New Roman"/>
          <w:color w:val="2C2D2E"/>
          <w:sz w:val="24"/>
          <w:szCs w:val="24"/>
          <w:highlight w:val="white"/>
        </w:rPr>
      </w:pPr>
      <w:r>
        <w:rPr>
          <w:rFonts w:ascii="Times New Roman" w:hAnsi="Times New Roman"/>
          <w:color w:val="2C2D2E"/>
          <w:sz w:val="24"/>
          <w:szCs w:val="24"/>
          <w:highlight w:val="white"/>
        </w:rPr>
        <w:t xml:space="preserve"> Какие технологии </w:t>
      </w:r>
      <w:proofErr w:type="spellStart"/>
      <w:r>
        <w:rPr>
          <w:rFonts w:ascii="Times New Roman" w:hAnsi="Times New Roman"/>
          <w:color w:val="2C2D2E"/>
          <w:sz w:val="24"/>
          <w:szCs w:val="24"/>
          <w:highlight w:val="white"/>
        </w:rPr>
        <w:t>цифровизации</w:t>
      </w:r>
      <w:proofErr w:type="spellEnd"/>
      <w:r>
        <w:rPr>
          <w:rFonts w:ascii="Times New Roman" w:hAnsi="Times New Roman"/>
          <w:color w:val="2C2D2E"/>
          <w:sz w:val="24"/>
          <w:szCs w:val="24"/>
          <w:highlight w:val="white"/>
        </w:rPr>
        <w:t xml:space="preserve"> используются для оптимизации процессов в сфере возобновляемых источников энергии?</w:t>
      </w:r>
    </w:p>
    <w:p w:rsidR="00AB678C" w:rsidRDefault="00BA4149">
      <w:pPr>
        <w:numPr>
          <w:ilvl w:val="0"/>
          <w:numId w:val="1"/>
        </w:numPr>
        <w:spacing w:line="240" w:lineRule="auto"/>
        <w:ind w:left="0" w:firstLine="296"/>
        <w:jc w:val="both"/>
        <w:rPr>
          <w:rFonts w:ascii="Times New Roman" w:hAnsi="Times New Roman"/>
          <w:color w:val="2C2D2E"/>
          <w:sz w:val="24"/>
          <w:szCs w:val="24"/>
          <w:highlight w:val="white"/>
        </w:rPr>
      </w:pPr>
      <w:r>
        <w:rPr>
          <w:rFonts w:ascii="Times New Roman" w:hAnsi="Times New Roman"/>
          <w:color w:val="2C2D2E"/>
          <w:sz w:val="24"/>
          <w:szCs w:val="24"/>
          <w:highlight w:val="white"/>
        </w:rPr>
        <w:t xml:space="preserve">Какие методы </w:t>
      </w:r>
      <w:proofErr w:type="spellStart"/>
      <w:r>
        <w:rPr>
          <w:rFonts w:ascii="Times New Roman" w:hAnsi="Times New Roman"/>
          <w:color w:val="2C2D2E"/>
          <w:sz w:val="24"/>
          <w:szCs w:val="24"/>
          <w:highlight w:val="white"/>
        </w:rPr>
        <w:t>цифровизации</w:t>
      </w:r>
      <w:proofErr w:type="spellEnd"/>
      <w:r>
        <w:rPr>
          <w:rFonts w:ascii="Times New Roman" w:hAnsi="Times New Roman"/>
          <w:color w:val="2C2D2E"/>
          <w:sz w:val="24"/>
          <w:szCs w:val="24"/>
          <w:highlight w:val="white"/>
        </w:rPr>
        <w:t xml:space="preserve"> применяются для мониторинга и управления энергосбере</w:t>
      </w:r>
      <w:r>
        <w:rPr>
          <w:rFonts w:ascii="Times New Roman" w:hAnsi="Times New Roman"/>
          <w:color w:val="2C2D2E"/>
          <w:sz w:val="24"/>
          <w:szCs w:val="24"/>
          <w:highlight w:val="white"/>
        </w:rPr>
        <w:t>жением в энергетическом секторе?</w:t>
      </w:r>
    </w:p>
    <w:p w:rsidR="00AB678C" w:rsidRDefault="00BA4149">
      <w:pPr>
        <w:numPr>
          <w:ilvl w:val="0"/>
          <w:numId w:val="1"/>
        </w:numPr>
        <w:spacing w:line="240" w:lineRule="auto"/>
        <w:ind w:left="0" w:firstLine="296"/>
        <w:jc w:val="both"/>
        <w:rPr>
          <w:rFonts w:ascii="Times New Roman" w:hAnsi="Times New Roman"/>
          <w:color w:val="2C2D2E"/>
          <w:sz w:val="24"/>
          <w:szCs w:val="24"/>
          <w:highlight w:val="white"/>
        </w:rPr>
      </w:pPr>
      <w:r>
        <w:rPr>
          <w:rFonts w:ascii="Times New Roman" w:hAnsi="Times New Roman"/>
          <w:color w:val="2C2D2E"/>
          <w:sz w:val="24"/>
          <w:szCs w:val="24"/>
          <w:highlight w:val="white"/>
        </w:rPr>
        <w:t>Какие цифровые инновации применяются для повышения эффективности производства и распределения энергии?</w:t>
      </w:r>
    </w:p>
    <w:p w:rsidR="00AB678C" w:rsidRDefault="00BA4149">
      <w:pPr>
        <w:numPr>
          <w:ilvl w:val="0"/>
          <w:numId w:val="1"/>
        </w:numPr>
        <w:spacing w:line="240" w:lineRule="auto"/>
        <w:ind w:left="0" w:firstLine="296"/>
        <w:jc w:val="both"/>
        <w:rPr>
          <w:rFonts w:ascii="Times New Roman" w:hAnsi="Times New Roman"/>
          <w:color w:val="2C2D2E"/>
          <w:sz w:val="24"/>
          <w:szCs w:val="24"/>
          <w:highlight w:val="white"/>
        </w:rPr>
      </w:pPr>
      <w:r>
        <w:rPr>
          <w:rFonts w:ascii="Times New Roman" w:hAnsi="Times New Roman"/>
          <w:color w:val="2C2D2E"/>
          <w:sz w:val="24"/>
          <w:szCs w:val="24"/>
          <w:highlight w:val="white"/>
        </w:rPr>
        <w:t xml:space="preserve">Как </w:t>
      </w:r>
      <w:proofErr w:type="spellStart"/>
      <w:r>
        <w:rPr>
          <w:rFonts w:ascii="Times New Roman" w:hAnsi="Times New Roman"/>
          <w:color w:val="2C2D2E"/>
          <w:sz w:val="24"/>
          <w:szCs w:val="24"/>
          <w:highlight w:val="white"/>
        </w:rPr>
        <w:t>цифровизация</w:t>
      </w:r>
      <w:proofErr w:type="spellEnd"/>
      <w:r>
        <w:rPr>
          <w:rFonts w:ascii="Times New Roman" w:hAnsi="Times New Roman"/>
          <w:color w:val="2C2D2E"/>
          <w:sz w:val="24"/>
          <w:szCs w:val="24"/>
          <w:highlight w:val="white"/>
        </w:rPr>
        <w:t xml:space="preserve"> данных оказывает влияние на экономические и социальные аспекты устойчивого развития?</w:t>
      </w:r>
    </w:p>
    <w:p w:rsidR="00AB678C" w:rsidRDefault="00BA4149">
      <w:pPr>
        <w:numPr>
          <w:ilvl w:val="0"/>
          <w:numId w:val="1"/>
        </w:numPr>
        <w:spacing w:line="240" w:lineRule="auto"/>
        <w:ind w:left="0" w:firstLine="296"/>
        <w:jc w:val="both"/>
        <w:rPr>
          <w:rFonts w:ascii="Times New Roman" w:hAnsi="Times New Roman"/>
          <w:color w:val="2C2D2E"/>
          <w:sz w:val="24"/>
          <w:szCs w:val="24"/>
          <w:highlight w:val="white"/>
        </w:rPr>
      </w:pPr>
      <w:r>
        <w:rPr>
          <w:rFonts w:ascii="Times New Roman" w:hAnsi="Times New Roman"/>
          <w:color w:val="2C2D2E"/>
          <w:sz w:val="24"/>
          <w:szCs w:val="24"/>
          <w:highlight w:val="white"/>
        </w:rPr>
        <w:t>Какие вызовы и пер</w:t>
      </w:r>
      <w:r>
        <w:rPr>
          <w:rFonts w:ascii="Times New Roman" w:hAnsi="Times New Roman"/>
          <w:color w:val="2C2D2E"/>
          <w:sz w:val="24"/>
          <w:szCs w:val="24"/>
          <w:highlight w:val="white"/>
        </w:rPr>
        <w:t xml:space="preserve">спективы связаны с </w:t>
      </w:r>
      <w:proofErr w:type="spellStart"/>
      <w:r>
        <w:rPr>
          <w:rFonts w:ascii="Times New Roman" w:hAnsi="Times New Roman"/>
          <w:color w:val="2C2D2E"/>
          <w:sz w:val="24"/>
          <w:szCs w:val="24"/>
          <w:highlight w:val="white"/>
        </w:rPr>
        <w:t>цифровизацией</w:t>
      </w:r>
      <w:proofErr w:type="spellEnd"/>
      <w:r>
        <w:rPr>
          <w:rFonts w:ascii="Times New Roman" w:hAnsi="Times New Roman"/>
          <w:color w:val="2C2D2E"/>
          <w:sz w:val="24"/>
          <w:szCs w:val="24"/>
          <w:highlight w:val="white"/>
        </w:rPr>
        <w:t xml:space="preserve"> в сфере устойчивого развития?</w:t>
      </w:r>
    </w:p>
    <w:p w:rsidR="00AB678C" w:rsidRDefault="00BA4149">
      <w:pPr>
        <w:numPr>
          <w:ilvl w:val="0"/>
          <w:numId w:val="1"/>
        </w:numPr>
        <w:spacing w:line="240" w:lineRule="auto"/>
        <w:ind w:left="0" w:firstLine="296"/>
        <w:jc w:val="both"/>
        <w:rPr>
          <w:rFonts w:ascii="Times New Roman" w:hAnsi="Times New Roman"/>
          <w:color w:val="2C2D2E"/>
          <w:sz w:val="24"/>
          <w:szCs w:val="24"/>
          <w:highlight w:val="white"/>
        </w:rPr>
      </w:pPr>
      <w:r>
        <w:rPr>
          <w:rFonts w:ascii="Times New Roman" w:hAnsi="Times New Roman"/>
          <w:color w:val="2C2D2E"/>
          <w:sz w:val="24"/>
          <w:szCs w:val="24"/>
          <w:highlight w:val="white"/>
        </w:rPr>
        <w:t>Как государственная политика способствует внедрению цифровых технологий для достижения устойчивого развития в энергетике?</w:t>
      </w:r>
    </w:p>
    <w:p w:rsidR="00AB678C" w:rsidRDefault="00BA4149">
      <w:pPr>
        <w:numPr>
          <w:ilvl w:val="0"/>
          <w:numId w:val="1"/>
        </w:numPr>
        <w:spacing w:line="240" w:lineRule="auto"/>
        <w:ind w:left="0" w:firstLine="296"/>
        <w:jc w:val="both"/>
        <w:rPr>
          <w:rFonts w:ascii="Times New Roman" w:hAnsi="Times New Roman"/>
          <w:color w:val="2C2D2E"/>
          <w:sz w:val="24"/>
          <w:szCs w:val="24"/>
        </w:rPr>
      </w:pPr>
      <w:r>
        <w:rPr>
          <w:rFonts w:ascii="Times New Roman" w:hAnsi="Times New Roman"/>
          <w:color w:val="2C2D2E"/>
          <w:sz w:val="24"/>
          <w:szCs w:val="24"/>
          <w:highlight w:val="white"/>
        </w:rPr>
        <w:t xml:space="preserve">Какие экологические проблемы решаются с помощью </w:t>
      </w:r>
      <w:proofErr w:type="spellStart"/>
      <w:r>
        <w:rPr>
          <w:rFonts w:ascii="Times New Roman" w:hAnsi="Times New Roman"/>
          <w:color w:val="2C2D2E"/>
          <w:sz w:val="24"/>
          <w:szCs w:val="24"/>
          <w:highlight w:val="white"/>
        </w:rPr>
        <w:t>цифровизации</w:t>
      </w:r>
      <w:proofErr w:type="spellEnd"/>
      <w:r>
        <w:rPr>
          <w:rFonts w:ascii="Times New Roman" w:hAnsi="Times New Roman"/>
          <w:color w:val="2C2D2E"/>
          <w:sz w:val="24"/>
          <w:szCs w:val="24"/>
          <w:highlight w:val="white"/>
        </w:rPr>
        <w:t xml:space="preserve"> данных в э</w:t>
      </w:r>
      <w:r>
        <w:rPr>
          <w:rFonts w:ascii="Times New Roman" w:hAnsi="Times New Roman"/>
          <w:color w:val="2C2D2E"/>
          <w:sz w:val="24"/>
          <w:szCs w:val="24"/>
          <w:highlight w:val="white"/>
        </w:rPr>
        <w:t>нергетике, и какие решения предлагаются</w:t>
      </w:r>
      <w:r>
        <w:rPr>
          <w:rFonts w:ascii="Times New Roman" w:hAnsi="Times New Roman"/>
          <w:color w:val="2C2D2E"/>
          <w:sz w:val="24"/>
          <w:szCs w:val="24"/>
        </w:rPr>
        <w:t>?</w:t>
      </w:r>
    </w:p>
    <w:p w:rsidR="00AB678C" w:rsidRDefault="00BA4149">
      <w:pPr>
        <w:numPr>
          <w:ilvl w:val="0"/>
          <w:numId w:val="1"/>
        </w:numPr>
        <w:spacing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Какие примеры успешного применения 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>искусственн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>а в сельском хозяйстве существуют?</w:t>
      </w:r>
    </w:p>
    <w:p w:rsidR="00AB678C" w:rsidRDefault="00BA4149">
      <w:pPr>
        <w:numPr>
          <w:ilvl w:val="0"/>
          <w:numId w:val="1"/>
        </w:numPr>
        <w:spacing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>искусственный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способствовать сокращению углеродного следа и борьбе с изменением климата?</w:t>
      </w:r>
    </w:p>
    <w:p w:rsidR="00AB678C" w:rsidRPr="00BA4149" w:rsidRDefault="00BA4149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Какие технол</w:t>
      </w:r>
      <w:r>
        <w:rPr>
          <w:rFonts w:ascii="Times New Roman" w:hAnsi="Times New Roman" w:cs="Times New Roman"/>
          <w:color w:val="000000"/>
          <w:sz w:val="24"/>
          <w:szCs w:val="24"/>
        </w:rPr>
        <w:t>огии машинного обучения наиболее эффективны для анализа данных о климате?</w:t>
      </w:r>
    </w:p>
    <w:p w:rsidR="00AB678C" w:rsidRPr="00BA4149" w:rsidRDefault="00BA4149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>искусственный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помочь в мониторинге и оценке экологических рисков?</w:t>
      </w:r>
    </w:p>
    <w:p w:rsidR="00AB678C" w:rsidRPr="00BA4149" w:rsidRDefault="00BA4149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Какие этические вопросы возникают при использовании 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>искусственн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устойчивого развития?</w:t>
      </w:r>
    </w:p>
    <w:p w:rsidR="00AB678C" w:rsidRPr="00BA4149" w:rsidRDefault="00BA4149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Каковы потенциальные риски и ограничения использования 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>искусственн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>а в проектах устойчивого развития?</w:t>
      </w:r>
    </w:p>
    <w:p w:rsidR="00AB678C" w:rsidRPr="00BA4149" w:rsidRDefault="00BA4149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Какие методы 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>искусственн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можно использовать для оптимизации цепочек поставок в контексте </w:t>
      </w:r>
      <w:r>
        <w:rPr>
          <w:rFonts w:ascii="Times New Roman" w:hAnsi="Times New Roman" w:cs="Times New Roman"/>
          <w:color w:val="000000"/>
          <w:sz w:val="24"/>
          <w:szCs w:val="24"/>
        </w:rPr>
        <w:t>устойчивости?</w:t>
      </w:r>
    </w:p>
    <w:p w:rsidR="00AB678C" w:rsidRPr="00BA4149" w:rsidRDefault="00BA4149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большие данные и 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>искусственн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>а могут быть использованы для прогнозирования природных катастроф?</w:t>
      </w:r>
    </w:p>
    <w:p w:rsidR="00AB678C" w:rsidRPr="00BA4149" w:rsidRDefault="00BA4149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чем заключается роль 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>искусственн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в повышении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промышленных процессов?</w:t>
      </w:r>
    </w:p>
    <w:p w:rsidR="00AB678C" w:rsidRPr="00BA4149" w:rsidRDefault="00BA4149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 можно использовать ис</w:t>
      </w:r>
      <w:r>
        <w:rPr>
          <w:rFonts w:ascii="Times New Roman" w:hAnsi="Times New Roman" w:cs="Times New Roman"/>
          <w:color w:val="000000"/>
          <w:sz w:val="24"/>
          <w:szCs w:val="24"/>
        </w:rPr>
        <w:t>кусственный интеллект для улучшения общественного транспорта и снижения загрязнения воздуха?</w:t>
      </w:r>
    </w:p>
    <w:p w:rsidR="00AB678C" w:rsidRPr="00BA4149" w:rsidRDefault="00BA4149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Какие международные инициативы существуют для поддержки использования 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>искусственн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>а в устойчивом развитии?</w:t>
      </w:r>
    </w:p>
    <w:p w:rsidR="00AB678C" w:rsidRPr="00BA4149" w:rsidRDefault="00BA4149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Каковы примеры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стартапов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работающих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стык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>искусственн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>а и устойчивого развития?</w:t>
      </w:r>
    </w:p>
    <w:p w:rsidR="00AB678C" w:rsidRDefault="00BA4149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искусственный интеллект может помочь в образовании и повышении осведомленности о проблемах устойчивого развития?</w:t>
      </w:r>
    </w:p>
    <w:p w:rsidR="00AB678C" w:rsidRDefault="00BA4149">
      <w:pPr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Какие технологии 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>искусственн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>а могут быть использованы для управления отход</w:t>
      </w:r>
      <w:r>
        <w:rPr>
          <w:rFonts w:ascii="Times New Roman" w:hAnsi="Times New Roman" w:cs="Times New Roman"/>
          <w:color w:val="000000"/>
          <w:sz w:val="24"/>
          <w:szCs w:val="24"/>
        </w:rPr>
        <w:t>ами и переработки?</w:t>
      </w:r>
    </w:p>
    <w:p w:rsidR="00AB678C" w:rsidRDefault="00BA4149">
      <w:pPr>
        <w:numPr>
          <w:ilvl w:val="0"/>
          <w:numId w:val="1"/>
        </w:numPr>
        <w:spacing w:line="240" w:lineRule="auto"/>
        <w:ind w:left="0" w:firstLine="296"/>
        <w:jc w:val="both"/>
        <w:rPr>
          <w:rFonts w:ascii="Times New Roman" w:hAnsi="Times New Roman"/>
          <w:color w:val="2C2D2E"/>
          <w:sz w:val="24"/>
          <w:szCs w:val="24"/>
          <w:highlight w:val="white"/>
        </w:rPr>
      </w:pPr>
      <w:r>
        <w:rPr>
          <w:rFonts w:ascii="Times New Roman" w:hAnsi="Times New Roman"/>
          <w:color w:val="2C2D2E"/>
          <w:sz w:val="24"/>
          <w:szCs w:val="24"/>
          <w:highlight w:val="white"/>
        </w:rPr>
        <w:t xml:space="preserve"> Как цифровые технологии способствуют управлению рисками и обеспечению безопасности в сфере устойчивого развития?</w:t>
      </w:r>
    </w:p>
    <w:p w:rsidR="00AB678C" w:rsidRDefault="00BA4149">
      <w:pPr>
        <w:numPr>
          <w:ilvl w:val="0"/>
          <w:numId w:val="1"/>
        </w:numPr>
        <w:spacing w:line="240" w:lineRule="auto"/>
        <w:ind w:left="0" w:firstLine="296"/>
        <w:jc w:val="both"/>
        <w:rPr>
          <w:rFonts w:ascii="Times New Roman" w:hAnsi="Times New Roman"/>
          <w:color w:val="2C2D2E"/>
          <w:sz w:val="24"/>
          <w:szCs w:val="24"/>
          <w:highlight w:val="white"/>
        </w:rPr>
      </w:pPr>
      <w:r>
        <w:rPr>
          <w:rFonts w:ascii="Times New Roman" w:hAnsi="Times New Roman"/>
          <w:color w:val="2C2D2E"/>
          <w:sz w:val="24"/>
          <w:szCs w:val="24"/>
          <w:highlight w:val="white"/>
        </w:rPr>
        <w:t>Как международное сотрудничество способствует внедрению цифровых инноваций для достижения устойчивого развития?</w:t>
      </w:r>
    </w:p>
    <w:p w:rsidR="00AB678C" w:rsidRDefault="00BA4149">
      <w:pPr>
        <w:numPr>
          <w:ilvl w:val="0"/>
          <w:numId w:val="1"/>
        </w:numPr>
        <w:spacing w:line="240" w:lineRule="auto"/>
        <w:ind w:left="0" w:firstLine="296"/>
        <w:jc w:val="both"/>
        <w:rPr>
          <w:rFonts w:ascii="Times New Roman" w:hAnsi="Times New Roman"/>
          <w:color w:val="2C2D2E"/>
          <w:sz w:val="24"/>
          <w:szCs w:val="24"/>
        </w:rPr>
      </w:pPr>
      <w:r>
        <w:rPr>
          <w:rFonts w:ascii="Times New Roman" w:hAnsi="Times New Roman"/>
          <w:color w:val="2C2D2E"/>
          <w:sz w:val="24"/>
          <w:szCs w:val="24"/>
          <w:highlight w:val="white"/>
        </w:rPr>
        <w:t xml:space="preserve">Какие </w:t>
      </w:r>
      <w:r>
        <w:rPr>
          <w:rFonts w:ascii="Times New Roman" w:hAnsi="Times New Roman"/>
          <w:color w:val="2C2D2E"/>
          <w:sz w:val="24"/>
          <w:szCs w:val="24"/>
          <w:highlight w:val="white"/>
        </w:rPr>
        <w:t>методы оценки и мониторинга устойчивого развития в сфере энергетики используются с применением цифровых технологий?</w:t>
      </w:r>
    </w:p>
    <w:p w:rsidR="00AB678C" w:rsidRDefault="00BA4149">
      <w:pPr>
        <w:numPr>
          <w:ilvl w:val="0"/>
          <w:numId w:val="1"/>
        </w:numPr>
        <w:spacing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можно оценить экономическую эффективность инвестиций в ИИ-проекты для устойчивого развития?</w:t>
      </w:r>
    </w:p>
    <w:p w:rsidR="00AB678C" w:rsidRDefault="00BA4149">
      <w:pPr>
        <w:numPr>
          <w:ilvl w:val="0"/>
          <w:numId w:val="1"/>
        </w:numPr>
        <w:spacing w:line="240" w:lineRule="auto"/>
        <w:ind w:left="0" w:firstLine="29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Вы понимаете вопросы этики в области 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>иск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>усственн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A4149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>а и устойчивого развития?</w:t>
      </w:r>
    </w:p>
    <w:sectPr w:rsidR="00AB678C" w:rsidSect="00AB678C">
      <w:pgSz w:w="11906" w:h="16838"/>
      <w:pgMar w:top="1440" w:right="1440" w:bottom="1440" w:left="1440" w:header="708" w:footer="708" w:gutter="0"/>
      <w:paperSrc w:first="1" w:other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35A26"/>
    <w:multiLevelType w:val="hybridMultilevel"/>
    <w:tmpl w:val="27DEF4F0"/>
    <w:lvl w:ilvl="0" w:tplc="263AF956">
      <w:start w:val="1"/>
      <w:numFmt w:val="decimal"/>
      <w:lvlText w:val="%1."/>
      <w:lvlJc w:val="left"/>
      <w:pPr>
        <w:ind w:left="720" w:hanging="360"/>
      </w:pPr>
    </w:lvl>
    <w:lvl w:ilvl="1" w:tplc="DF8ECB9E" w:tentative="1">
      <w:start w:val="1"/>
      <w:numFmt w:val="lowerLetter"/>
      <w:lvlText w:val="%2."/>
      <w:lvlJc w:val="left"/>
      <w:pPr>
        <w:ind w:left="1440" w:hanging="360"/>
      </w:pPr>
    </w:lvl>
    <w:lvl w:ilvl="2" w:tplc="08A614FA" w:tentative="1">
      <w:start w:val="1"/>
      <w:numFmt w:val="lowerRoman"/>
      <w:lvlText w:val="%3."/>
      <w:lvlJc w:val="right"/>
      <w:pPr>
        <w:ind w:left="2160" w:hanging="360"/>
      </w:pPr>
    </w:lvl>
    <w:lvl w:ilvl="3" w:tplc="0184A502" w:tentative="1">
      <w:start w:val="1"/>
      <w:numFmt w:val="decimal"/>
      <w:lvlText w:val="%4."/>
      <w:lvlJc w:val="left"/>
      <w:pPr>
        <w:ind w:left="2880" w:hanging="360"/>
      </w:pPr>
    </w:lvl>
    <w:lvl w:ilvl="4" w:tplc="CEBEDEF4" w:tentative="1">
      <w:start w:val="1"/>
      <w:numFmt w:val="lowerLetter"/>
      <w:lvlText w:val="%5."/>
      <w:lvlJc w:val="left"/>
      <w:pPr>
        <w:ind w:left="3600" w:hanging="360"/>
      </w:pPr>
    </w:lvl>
    <w:lvl w:ilvl="5" w:tplc="CB0C3452" w:tentative="1">
      <w:start w:val="1"/>
      <w:numFmt w:val="lowerRoman"/>
      <w:lvlText w:val="%6."/>
      <w:lvlJc w:val="right"/>
      <w:pPr>
        <w:ind w:left="4320" w:hanging="360"/>
      </w:pPr>
    </w:lvl>
    <w:lvl w:ilvl="6" w:tplc="96EA08C4" w:tentative="1">
      <w:start w:val="1"/>
      <w:numFmt w:val="decimal"/>
      <w:lvlText w:val="%7."/>
      <w:lvlJc w:val="left"/>
      <w:pPr>
        <w:ind w:left="5040" w:hanging="360"/>
      </w:pPr>
    </w:lvl>
    <w:lvl w:ilvl="7" w:tplc="8FC02E68" w:tentative="1">
      <w:start w:val="1"/>
      <w:numFmt w:val="lowerLetter"/>
      <w:lvlText w:val="%8."/>
      <w:lvlJc w:val="left"/>
      <w:pPr>
        <w:ind w:left="5760" w:hanging="360"/>
      </w:pPr>
    </w:lvl>
    <w:lvl w:ilvl="8" w:tplc="A6F22C4C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678C"/>
    <w:rsid w:val="00AB678C"/>
    <w:rsid w:val="00BA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B678C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AB678C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AB678C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AB678C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AB678C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AB678C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AB678C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AB678C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AB678C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AB678C"/>
    <w:pPr>
      <w:spacing w:after="0" w:line="240" w:lineRule="auto"/>
    </w:pPr>
  </w:style>
  <w:style w:type="character" w:customStyle="1" w:styleId="Heading1Char">
    <w:name w:val="Heading 1 Char"/>
    <w:basedOn w:val="a0"/>
    <w:link w:val="Heading1"/>
    <w:uiPriority w:val="9"/>
    <w:rsid w:val="00AB67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AB67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AB678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Heading4"/>
    <w:uiPriority w:val="9"/>
    <w:rsid w:val="00AB678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Heading5"/>
    <w:uiPriority w:val="9"/>
    <w:rsid w:val="00AB67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AB67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AB6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AB67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AB67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AB678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678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678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678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AB678C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AB678C"/>
    <w:rPr>
      <w:i/>
      <w:iCs/>
    </w:rPr>
  </w:style>
  <w:style w:type="character" w:styleId="aa">
    <w:name w:val="Intense Emphasis"/>
    <w:basedOn w:val="a0"/>
    <w:uiPriority w:val="21"/>
    <w:qFormat/>
    <w:rsid w:val="00AB678C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AB678C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AB678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B678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678C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678C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AB678C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AB678C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B678C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AB678C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AB67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AB678C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AB678C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AB678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AB678C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AB678C"/>
    <w:rPr>
      <w:vertAlign w:val="superscript"/>
    </w:rPr>
  </w:style>
  <w:style w:type="character" w:styleId="af2">
    <w:name w:val="Hyperlink"/>
    <w:basedOn w:val="a0"/>
    <w:uiPriority w:val="99"/>
    <w:unhideWhenUsed/>
    <w:rsid w:val="00AB678C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AB678C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AB678C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AB678C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B678C"/>
  </w:style>
  <w:style w:type="paragraph" w:customStyle="1" w:styleId="Footer">
    <w:name w:val="Footer"/>
    <w:basedOn w:val="a"/>
    <w:link w:val="FooterChar"/>
    <w:uiPriority w:val="99"/>
    <w:unhideWhenUsed/>
    <w:rsid w:val="00AB678C"/>
    <w:pPr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B678C"/>
  </w:style>
  <w:style w:type="paragraph" w:customStyle="1" w:styleId="Caption">
    <w:name w:val="Caption"/>
    <w:basedOn w:val="a"/>
    <w:next w:val="a"/>
    <w:uiPriority w:val="35"/>
    <w:unhideWhenUsed/>
    <w:qFormat/>
    <w:rsid w:val="00AB678C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Company>Krokoz™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иванов</cp:lastModifiedBy>
  <cp:revision>2</cp:revision>
  <dcterms:created xsi:type="dcterms:W3CDTF">2024-09-01T16:01:00Z</dcterms:created>
  <dcterms:modified xsi:type="dcterms:W3CDTF">2024-09-01T16:01:00Z</dcterms:modified>
</cp:coreProperties>
</file>