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46" w:rsidRDefault="00AF5992">
      <w:r>
        <w:t>А. Б. Ковельман</w:t>
      </w:r>
    </w:p>
    <w:p w:rsidR="00AF5992" w:rsidRPr="00AF5992" w:rsidRDefault="00AF5992" w:rsidP="00AF5992">
      <w:pPr>
        <w:jc w:val="center"/>
        <w:rPr>
          <w:b/>
          <w:bCs/>
        </w:rPr>
      </w:pPr>
      <w:r w:rsidRPr="00AF5992">
        <w:rPr>
          <w:b/>
          <w:bCs/>
        </w:rPr>
        <w:t>Вопросы к зачету межфакультетского курса «От Библии к Талмуду: иудаизм и христианство в эпоху поздней античности»</w:t>
      </w:r>
      <w:r w:rsidRPr="00AF5992">
        <w:rPr>
          <w:b/>
          <w:bCs/>
        </w:rPr>
        <w:br/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Библия и Танах: генезис и структура.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Мишна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, Талмуд, </w:t>
      </w: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Мидраш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 и Святоотеческая литература.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Храм, синагога, церковь, </w:t>
      </w: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ешива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, </w:t>
      </w: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катехитическая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 школа. 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Обрезание (брит-мила) и крещение (твила, </w:t>
      </w: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баптисмос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).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«Связывание Исаака», Холокост и Распятие.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Мессианство в иудаизм</w:t>
      </w:r>
      <w:bookmarkStart w:id="0" w:name="_GoBack"/>
      <w:bookmarkEnd w:id="0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е и христианстве.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 xml:space="preserve">Сакральный брак в иудаизме и христианстве. 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Образ Рима в иудаизме и христианстве.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Метафора Субботы в трактате Талмуда «</w:t>
      </w:r>
      <w:proofErr w:type="spellStart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Шаббат</w:t>
      </w:r>
      <w:proofErr w:type="spellEnd"/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».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Логос и Тора в иудаизме и христианстве</w:t>
      </w:r>
      <w:r w:rsidRPr="00F0593F"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Закон, Вера и Дело в иудаизме и христианстве.</w:t>
      </w:r>
    </w:p>
    <w:p w:rsidR="00AF5992" w:rsidRPr="00F0593F" w:rsidRDefault="00AF5992" w:rsidP="00AF5992">
      <w:pPr>
        <w:pStyle w:val="a3"/>
        <w:numPr>
          <w:ilvl w:val="0"/>
          <w:numId w:val="1"/>
        </w:numPr>
        <w:spacing w:line="360" w:lineRule="auto"/>
        <w:contextualSpacing/>
        <w:jc w:val="left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he-IL"/>
        </w:rPr>
        <w:t>Избранность и отверженность в иудаизме и христианстве</w:t>
      </w:r>
    </w:p>
    <w:p w:rsidR="00AF5992" w:rsidRPr="00AF5992" w:rsidRDefault="00AF5992" w:rsidP="00AF5992"/>
    <w:sectPr w:rsidR="00AF5992" w:rsidRPr="00AF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B0694"/>
    <w:multiLevelType w:val="hybridMultilevel"/>
    <w:tmpl w:val="51FC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2"/>
    <w:rsid w:val="004F6046"/>
    <w:rsid w:val="006E0A47"/>
    <w:rsid w:val="00A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790F"/>
  <w15:chartTrackingRefBased/>
  <w15:docId w15:val="{C2F396F8-8B67-46BF-A18B-0C081C6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4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92"/>
    <w:pPr>
      <w:spacing w:after="0" w:line="276" w:lineRule="auto"/>
      <w:ind w:left="720"/>
      <w:jc w:val="both"/>
    </w:pPr>
    <w:rPr>
      <w:rFonts w:ascii="Calibri" w:eastAsia="Calibri" w:hAnsi="Calibri" w:cs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Ковельман Аркадий</dc:creator>
  <cp:keywords/>
  <dc:description/>
  <cp:lastModifiedBy>Ковельман Аркадий</cp:lastModifiedBy>
  <cp:revision>1</cp:revision>
  <dcterms:created xsi:type="dcterms:W3CDTF">2025-01-11T09:39:00Z</dcterms:created>
  <dcterms:modified xsi:type="dcterms:W3CDTF">2025-01-11T09:41:00Z</dcterms:modified>
</cp:coreProperties>
</file>