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0255" w14:textId="77777777" w:rsidR="00F40140" w:rsidRDefault="00F40140" w:rsidP="00F401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838">
        <w:rPr>
          <w:rFonts w:ascii="Times New Roman" w:hAnsi="Times New Roman"/>
          <w:b/>
          <w:sz w:val="28"/>
          <w:szCs w:val="28"/>
        </w:rPr>
        <w:t>Примерные контрольные вопросы к зачету</w:t>
      </w:r>
    </w:p>
    <w:p w14:paraId="520C3E4A" w14:textId="77777777" w:rsidR="00F40140" w:rsidRPr="00B06EBD" w:rsidRDefault="00F40140" w:rsidP="00F401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06EBD">
        <w:rPr>
          <w:rFonts w:ascii="Times New Roman" w:hAnsi="Times New Roman"/>
          <w:sz w:val="28"/>
          <w:szCs w:val="28"/>
        </w:rPr>
        <w:t>по межфакультетскому курсу «</w:t>
      </w:r>
      <w:r w:rsidRPr="008144B7">
        <w:rPr>
          <w:rFonts w:ascii="Times New Roman" w:hAnsi="Times New Roman"/>
          <w:sz w:val="28"/>
          <w:szCs w:val="28"/>
        </w:rPr>
        <w:t>Правовое регулирование искусственного интеллекта на международном уровне</w:t>
      </w:r>
      <w:r w:rsidRPr="00B06EBD">
        <w:rPr>
          <w:rFonts w:ascii="Times New Roman" w:hAnsi="Times New Roman"/>
          <w:sz w:val="28"/>
          <w:szCs w:val="28"/>
        </w:rPr>
        <w:t>»</w:t>
      </w:r>
    </w:p>
    <w:p w14:paraId="3ABE6B55" w14:textId="77777777" w:rsidR="00F40140" w:rsidRDefault="00F40140"/>
    <w:p w14:paraId="36287C8A" w14:textId="77777777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правового определения искусственного интеллекта.</w:t>
      </w:r>
    </w:p>
    <w:p w14:paraId="4A3E79BF" w14:textId="45BC0A7F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 w:rsidRPr="00F4014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F40140">
        <w:rPr>
          <w:rFonts w:ascii="Times New Roman" w:hAnsi="Times New Roman"/>
          <w:sz w:val="28"/>
          <w:szCs w:val="28"/>
        </w:rPr>
        <w:t>шибка Винера»</w:t>
      </w:r>
      <w:r w:rsidR="003E026C">
        <w:rPr>
          <w:rFonts w:ascii="Times New Roman" w:hAnsi="Times New Roman"/>
          <w:sz w:val="28"/>
          <w:szCs w:val="28"/>
        </w:rPr>
        <w:t>.</w:t>
      </w:r>
    </w:p>
    <w:p w14:paraId="59D17664" w14:textId="59EB86E6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140">
        <w:rPr>
          <w:rFonts w:ascii="Times New Roman" w:hAnsi="Times New Roman"/>
          <w:sz w:val="28"/>
          <w:szCs w:val="28"/>
        </w:rPr>
        <w:t xml:space="preserve">роблемы </w:t>
      </w:r>
      <w:r>
        <w:rPr>
          <w:rFonts w:ascii="Times New Roman" w:hAnsi="Times New Roman" w:cs="Times New Roman"/>
          <w:sz w:val="28"/>
          <w:szCs w:val="28"/>
        </w:rPr>
        <w:t xml:space="preserve">правового определения </w:t>
      </w:r>
      <w:r w:rsidRPr="00F40140">
        <w:rPr>
          <w:rFonts w:ascii="Times New Roman" w:hAnsi="Times New Roman"/>
          <w:sz w:val="28"/>
          <w:szCs w:val="28"/>
        </w:rPr>
        <w:t>общего искусственного интеллекта</w:t>
      </w:r>
      <w:r w:rsidR="003E026C">
        <w:rPr>
          <w:rFonts w:ascii="Times New Roman" w:hAnsi="Times New Roman"/>
          <w:sz w:val="28"/>
          <w:szCs w:val="28"/>
        </w:rPr>
        <w:t>.</w:t>
      </w:r>
    </w:p>
    <w:p w14:paraId="53B7CAA5" w14:textId="3BA2FA73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0140">
        <w:rPr>
          <w:rFonts w:ascii="Times New Roman" w:hAnsi="Times New Roman"/>
          <w:sz w:val="28"/>
          <w:szCs w:val="28"/>
        </w:rPr>
        <w:t>роблемы постановки целей перед ИИ</w:t>
      </w:r>
      <w:r>
        <w:rPr>
          <w:rFonts w:ascii="Times New Roman" w:hAnsi="Times New Roman"/>
          <w:sz w:val="28"/>
          <w:szCs w:val="28"/>
        </w:rPr>
        <w:t xml:space="preserve"> с точки зрения права</w:t>
      </w:r>
      <w:r w:rsidR="003E026C">
        <w:rPr>
          <w:rFonts w:ascii="Times New Roman" w:hAnsi="Times New Roman"/>
          <w:sz w:val="28"/>
          <w:szCs w:val="28"/>
        </w:rPr>
        <w:t>.</w:t>
      </w:r>
    </w:p>
    <w:p w14:paraId="4CE6007F" w14:textId="766EDFE5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закрепления </w:t>
      </w:r>
      <w:r w:rsidRPr="00F40140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ех</w:t>
      </w:r>
      <w:r w:rsidRPr="00F4014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ов</w:t>
      </w:r>
      <w:r w:rsidRPr="00F40140">
        <w:rPr>
          <w:rFonts w:ascii="Times New Roman" w:hAnsi="Times New Roman"/>
          <w:sz w:val="28"/>
          <w:szCs w:val="28"/>
        </w:rPr>
        <w:t xml:space="preserve"> ИИ</w:t>
      </w:r>
      <w:r>
        <w:rPr>
          <w:rFonts w:ascii="Times New Roman" w:hAnsi="Times New Roman"/>
          <w:sz w:val="28"/>
          <w:szCs w:val="28"/>
        </w:rPr>
        <w:t xml:space="preserve"> в праве</w:t>
      </w:r>
      <w:r w:rsidR="003E026C">
        <w:rPr>
          <w:rFonts w:ascii="Times New Roman" w:hAnsi="Times New Roman"/>
          <w:sz w:val="28"/>
          <w:szCs w:val="28"/>
        </w:rPr>
        <w:t>.</w:t>
      </w:r>
    </w:p>
    <w:p w14:paraId="2EADD8D6" w14:textId="3A757344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регулирования искусственного интеллекта на уровне ЕС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5E645545" w14:textId="77777777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 w:rsidRPr="00F40140">
        <w:rPr>
          <w:rFonts w:ascii="Times New Roman" w:hAnsi="Times New Roman"/>
          <w:sz w:val="28"/>
          <w:szCs w:val="28"/>
        </w:rPr>
        <w:t>Европейская стратегия в области ИИ 2018 г.</w:t>
      </w:r>
    </w:p>
    <w:p w14:paraId="4A281580" w14:textId="46D3CCAC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 w:rsidRPr="00F40140">
        <w:rPr>
          <w:rFonts w:ascii="Times New Roman" w:hAnsi="Times New Roman"/>
          <w:sz w:val="28"/>
          <w:szCs w:val="28"/>
        </w:rPr>
        <w:t xml:space="preserve"> Скоординированный план реализации Европейской стратегии в области ИИ</w:t>
      </w:r>
      <w:r w:rsidR="003E026C">
        <w:rPr>
          <w:rFonts w:ascii="Times New Roman" w:hAnsi="Times New Roman"/>
          <w:sz w:val="28"/>
          <w:szCs w:val="28"/>
        </w:rPr>
        <w:t>.</w:t>
      </w:r>
    </w:p>
    <w:p w14:paraId="7ECDBCBE" w14:textId="465FBB93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 w:rsidRPr="00F40140">
        <w:rPr>
          <w:rFonts w:ascii="Times New Roman" w:hAnsi="Times New Roman"/>
          <w:sz w:val="28"/>
          <w:szCs w:val="28"/>
        </w:rPr>
        <w:t xml:space="preserve">Руководящие принципы </w:t>
      </w:r>
      <w:r>
        <w:rPr>
          <w:rFonts w:ascii="Times New Roman" w:hAnsi="Times New Roman"/>
          <w:sz w:val="28"/>
          <w:szCs w:val="28"/>
        </w:rPr>
        <w:t xml:space="preserve">ЕС </w:t>
      </w:r>
      <w:r w:rsidRPr="00F40140">
        <w:rPr>
          <w:rFonts w:ascii="Times New Roman" w:hAnsi="Times New Roman"/>
          <w:sz w:val="28"/>
          <w:szCs w:val="28"/>
        </w:rPr>
        <w:t>этичного ИИ</w:t>
      </w:r>
      <w:r w:rsidR="003E026C">
        <w:rPr>
          <w:rFonts w:ascii="Times New Roman" w:hAnsi="Times New Roman"/>
          <w:sz w:val="28"/>
          <w:szCs w:val="28"/>
        </w:rPr>
        <w:t>.</w:t>
      </w:r>
    </w:p>
    <w:p w14:paraId="35CEBEC8" w14:textId="61ABCF1E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 для надежного ИИ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5779DEF0" w14:textId="17358E23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книга Еврокомиссии по ИИ»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796A86AF" w14:textId="7C9A9F31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последствиях использования ИИ, интернета вещей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06BDDE31" w14:textId="52DA09C5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37187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537187">
        <w:rPr>
          <w:rFonts w:ascii="Times New Roman" w:hAnsi="Times New Roman" w:cs="Times New Roman"/>
          <w:sz w:val="28"/>
          <w:szCs w:val="28"/>
          <w:lang w:val="en-US"/>
        </w:rPr>
        <w:t>GDPR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3D019F98" w14:textId="11B5A4DC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2015/2103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025460FD" w14:textId="00823AAE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и оценки рисков ИИ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7A198A6C" w14:textId="77777777" w:rsidR="00F40140" w:rsidRP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0140">
        <w:rPr>
          <w:rFonts w:ascii="Times New Roman" w:hAnsi="Times New Roman"/>
          <w:sz w:val="28"/>
          <w:szCs w:val="28"/>
        </w:rPr>
        <w:t>Перспективы принятия единого международного акта, регулирующего ИИ.</w:t>
      </w:r>
    </w:p>
    <w:p w14:paraId="40E03A23" w14:textId="1F11E5E0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национального регулирования ИИ (на примере США и Китая)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752326A8" w14:textId="0CAC92DA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Этико-правовые проблемы ИИ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608EE1FB" w14:textId="538A7752" w:rsidR="00F40140" w:rsidRDefault="00F40140" w:rsidP="00F40140">
      <w:pPr>
        <w:pStyle w:val="a3"/>
        <w:numPr>
          <w:ilvl w:val="0"/>
          <w:numId w:val="1"/>
        </w:numPr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утраты контроля над ИИ</w:t>
      </w:r>
      <w:r w:rsidR="003E026C">
        <w:rPr>
          <w:rFonts w:ascii="Times New Roman" w:hAnsi="Times New Roman" w:cs="Times New Roman"/>
          <w:sz w:val="28"/>
          <w:szCs w:val="28"/>
        </w:rPr>
        <w:t>.</w:t>
      </w:r>
    </w:p>
    <w:p w14:paraId="64804A33" w14:textId="77777777" w:rsidR="00F40140" w:rsidRPr="00A753F2" w:rsidRDefault="00F40140" w:rsidP="00F40140">
      <w:pPr>
        <w:pStyle w:val="a3"/>
        <w:tabs>
          <w:tab w:val="left" w:pos="502"/>
        </w:tabs>
        <w:rPr>
          <w:rFonts w:ascii="Times New Roman" w:hAnsi="Times New Roman" w:cs="Times New Roman"/>
          <w:sz w:val="28"/>
          <w:szCs w:val="28"/>
        </w:rPr>
      </w:pPr>
    </w:p>
    <w:p w14:paraId="28AB7593" w14:textId="77777777" w:rsidR="00F40140" w:rsidRDefault="00F40140"/>
    <w:sectPr w:rsidR="00F40140" w:rsidSect="009128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2231C"/>
    <w:multiLevelType w:val="hybridMultilevel"/>
    <w:tmpl w:val="EDB0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40"/>
    <w:rsid w:val="003E026C"/>
    <w:rsid w:val="009128FE"/>
    <w:rsid w:val="00F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1ABBC"/>
  <w15:chartTrackingRefBased/>
  <w15:docId w15:val="{EBC502CE-519C-5C4C-8853-FB59ABFA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4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4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900</Characters>
  <Application>Microsoft Office Word</Application>
  <DocSecurity>0</DocSecurity>
  <Lines>18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Белка Татьяна</cp:lastModifiedBy>
  <cp:revision>2</cp:revision>
  <dcterms:created xsi:type="dcterms:W3CDTF">2021-09-14T08:23:00Z</dcterms:created>
  <dcterms:modified xsi:type="dcterms:W3CDTF">2022-09-10T15:12:00Z</dcterms:modified>
</cp:coreProperties>
</file>