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96" w:rsidRDefault="00F12A96" w:rsidP="00F12A96">
      <w:pPr>
        <w:pStyle w:val="a3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Межфакультетский курс «</w:t>
      </w:r>
      <w:r w:rsidR="002D3DAA">
        <w:rPr>
          <w:rFonts w:ascii="Times New Roman" w:hAnsi="Times New Roman" w:cs="Times New Roman"/>
          <w:b/>
          <w:sz w:val="24"/>
          <w:szCs w:val="24"/>
        </w:rPr>
        <w:t>Нейронные сети в науке и образовании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2A96" w:rsidRDefault="00F12A96" w:rsidP="00F12A9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A96" w:rsidRDefault="00F12A96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="00D17755">
        <w:rPr>
          <w:rFonts w:ascii="Times New Roman" w:hAnsi="Times New Roman" w:cs="Times New Roman"/>
          <w:b/>
          <w:sz w:val="24"/>
          <w:szCs w:val="24"/>
        </w:rPr>
        <w:t>: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775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Что такое нейронные сети и как они могут быть использованы в различных областях науки и образования?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Объясните основные компоненты нейронной сети (входной слой, скрытые слои, выходной слой).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 xml:space="preserve">Какие основные типы нейронных </w:t>
      </w:r>
      <w:proofErr w:type="gramStart"/>
      <w:r w:rsidRPr="00D17755">
        <w:rPr>
          <w:rFonts w:ascii="Times New Roman" w:hAnsi="Times New Roman" w:cs="Times New Roman"/>
          <w:sz w:val="24"/>
          <w:szCs w:val="24"/>
        </w:rPr>
        <w:t>сетей</w:t>
      </w:r>
      <w:proofErr w:type="gramEnd"/>
      <w:r w:rsidRPr="00D17755">
        <w:rPr>
          <w:rFonts w:ascii="Times New Roman" w:hAnsi="Times New Roman" w:cs="Times New Roman"/>
          <w:sz w:val="24"/>
          <w:szCs w:val="24"/>
        </w:rPr>
        <w:t xml:space="preserve"> существуют и в </w:t>
      </w:r>
      <w:proofErr w:type="gramStart"/>
      <w:r w:rsidRPr="00D17755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17755">
        <w:rPr>
          <w:rFonts w:ascii="Times New Roman" w:hAnsi="Times New Roman" w:cs="Times New Roman"/>
          <w:sz w:val="24"/>
          <w:szCs w:val="24"/>
        </w:rPr>
        <w:t xml:space="preserve"> областях они находят применение?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 нейронные сети могут быть использованы для анализа и обработки текста? Приведите примеры таких применений.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 xml:space="preserve">Что такое функция </w:t>
      </w:r>
      <w:proofErr w:type="gramStart"/>
      <w:r w:rsidRPr="00D17755">
        <w:rPr>
          <w:rFonts w:ascii="Times New Roman" w:hAnsi="Times New Roman" w:cs="Times New Roman"/>
          <w:sz w:val="24"/>
          <w:szCs w:val="24"/>
        </w:rPr>
        <w:t>активации</w:t>
      </w:r>
      <w:proofErr w:type="gramEnd"/>
      <w:r w:rsidRPr="00D1775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17755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D17755">
        <w:rPr>
          <w:rFonts w:ascii="Times New Roman" w:hAnsi="Times New Roman" w:cs="Times New Roman"/>
          <w:sz w:val="24"/>
          <w:szCs w:val="24"/>
        </w:rPr>
        <w:t xml:space="preserve"> роль она играет в нейронных сетях?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Объясните, что такое обучение с учителем и без учителя в контексте нейронных сетей.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Какие методы могут использоваться для классификации текстовых данных с помощью нейронных сетей?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 можно использовать нейронные сети для анализа юридических документов? Приведите примеры таких задач.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Что такое переноса знаний (</w:t>
      </w:r>
      <w:proofErr w:type="spellStart"/>
      <w:r w:rsidRPr="00D17755">
        <w:rPr>
          <w:rFonts w:ascii="Times New Roman" w:hAnsi="Times New Roman" w:cs="Times New Roman"/>
          <w:sz w:val="24"/>
          <w:szCs w:val="24"/>
        </w:rPr>
        <w:t>transfer</w:t>
      </w:r>
      <w:proofErr w:type="spellEnd"/>
      <w:r w:rsidRPr="00D1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75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17755">
        <w:rPr>
          <w:rFonts w:ascii="Times New Roman" w:hAnsi="Times New Roman" w:cs="Times New Roman"/>
          <w:sz w:val="24"/>
          <w:szCs w:val="24"/>
        </w:rPr>
        <w:t>) и как он может быть полезен для задач обработки текста?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 нейронные сети могут быть использованы для создания систем рекомендаций в образовательных платформах?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Какие проблемы могут возникнуть при использовании нейронных сетей для анализа данных и как их можно решать?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 xml:space="preserve">Как методы регуляризации (например, </w:t>
      </w:r>
      <w:proofErr w:type="spellStart"/>
      <w:r w:rsidRPr="00D17755">
        <w:rPr>
          <w:rFonts w:ascii="Times New Roman" w:hAnsi="Times New Roman" w:cs="Times New Roman"/>
          <w:sz w:val="24"/>
          <w:szCs w:val="24"/>
        </w:rPr>
        <w:t>dropout</w:t>
      </w:r>
      <w:proofErr w:type="spellEnd"/>
      <w:r w:rsidRPr="00D17755">
        <w:rPr>
          <w:rFonts w:ascii="Times New Roman" w:hAnsi="Times New Roman" w:cs="Times New Roman"/>
          <w:sz w:val="24"/>
          <w:szCs w:val="24"/>
        </w:rPr>
        <w:t>) помогают улучшить работу нейронных сетей и избегать переобучения?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Что такое обработка естественного языка (NLP) и как нейронные сети могут быть использованы в этой области?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Какие примеры использования нейронных сетей в юридической практике вы можете привести?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Что такое метод градиентного спуска и как он применяется для обучения нейронных сетей?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 можно использовать нейронные сети для анализа юридической практики и прогнозирования судебных решений?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Какие существуют способы визуализации работы нейронных сетей и их результатов?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 нейронные сети могут быть использованы для автоматизации рутинных задач в образовательном процессе?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755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>Каковы возможные этические и правовые вопросы, связанные с использованием нейронных сетей в анализе данных?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89C" w:rsidRPr="00D17755" w:rsidRDefault="00D17755" w:rsidP="00D17755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17755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55">
        <w:rPr>
          <w:rFonts w:ascii="Times New Roman" w:hAnsi="Times New Roman" w:cs="Times New Roman"/>
          <w:sz w:val="24"/>
          <w:szCs w:val="24"/>
        </w:rPr>
        <w:t xml:space="preserve">Какие тренды и будущие направления развития нейронных сетей могут быть актуальны для </w:t>
      </w:r>
      <w:r w:rsidR="009D3EF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и образования? </w:t>
      </w:r>
      <w:bookmarkEnd w:id="0"/>
    </w:p>
    <w:sectPr w:rsidR="0043089C" w:rsidRPr="00D1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EC3"/>
    <w:multiLevelType w:val="hybridMultilevel"/>
    <w:tmpl w:val="613CB65C"/>
    <w:lvl w:ilvl="0" w:tplc="CA582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ED"/>
    <w:rsid w:val="002D3DAA"/>
    <w:rsid w:val="0043089C"/>
    <w:rsid w:val="009D3EF4"/>
    <w:rsid w:val="00D17755"/>
    <w:rsid w:val="00D60CED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247</Words>
  <Characters>1904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отд. финансового зак-ва 11</dc:creator>
  <cp:lastModifiedBy>dell</cp:lastModifiedBy>
  <cp:revision>4</cp:revision>
  <dcterms:created xsi:type="dcterms:W3CDTF">2024-09-03T09:30:00Z</dcterms:created>
  <dcterms:modified xsi:type="dcterms:W3CDTF">2024-09-03T13:09:00Z</dcterms:modified>
</cp:coreProperties>
</file>