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3BA85" w14:textId="77777777" w:rsidR="007D4B7A" w:rsidRPr="005E2EAE" w:rsidRDefault="007D4B7A" w:rsidP="003B3DB4">
      <w:pPr>
        <w:spacing w:line="240" w:lineRule="auto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6D75C2D" w14:textId="77777777" w:rsidR="007D4B7A" w:rsidRPr="005E2EA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EA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6EF81EB5" w14:textId="77777777" w:rsidR="007D4B7A" w:rsidRPr="005E2EA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EAE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14:paraId="3FBF0954" w14:textId="77777777" w:rsidR="007D4B7A" w:rsidRPr="005E2EAE" w:rsidRDefault="007D4B7A" w:rsidP="00BE7F1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E2EAE">
        <w:rPr>
          <w:rFonts w:ascii="Times New Roman" w:hAnsi="Times New Roman" w:cs="Times New Roman"/>
          <w:sz w:val="24"/>
          <w:szCs w:val="24"/>
        </w:rPr>
        <w:t xml:space="preserve"> </w:t>
      </w:r>
      <w:r w:rsidR="00D41E7F" w:rsidRPr="005E2EAE">
        <w:rPr>
          <w:rFonts w:ascii="Times New Roman" w:hAnsi="Times New Roman" w:cs="Times New Roman"/>
          <w:iCs/>
          <w:sz w:val="24"/>
          <w:szCs w:val="24"/>
        </w:rPr>
        <w:t>Институт стран Азии и Африки</w:t>
      </w:r>
    </w:p>
    <w:p w14:paraId="1ED5B3DC" w14:textId="77777777" w:rsidR="00D41E7F" w:rsidRPr="005E2EAE" w:rsidRDefault="00D41E7F" w:rsidP="00BE7F1E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761B852" w14:textId="77777777" w:rsidR="007D4B7A" w:rsidRPr="005E2EAE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8DA82" w14:textId="77777777" w:rsidR="003D3D46" w:rsidRPr="005E2EAE" w:rsidRDefault="003D3D4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39A52" w14:textId="77777777" w:rsidR="007D4B7A" w:rsidRPr="005E2EAE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EA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D43FF2" w:rsidRPr="005E2EAE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(МОДУЛЯ)</w:t>
      </w:r>
    </w:p>
    <w:p w14:paraId="2514279D" w14:textId="5BEE1D8B" w:rsidR="00F846D9" w:rsidRDefault="003D3D46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5E2EAE">
        <w:rPr>
          <w:rFonts w:ascii="Times New Roman" w:hAnsi="Times New Roman" w:cs="Times New Roman"/>
          <w:b/>
          <w:bCs/>
          <w:iCs/>
          <w:sz w:val="24"/>
          <w:szCs w:val="24"/>
        </w:rPr>
        <w:t>Межуфакультетский</w:t>
      </w:r>
      <w:proofErr w:type="spellEnd"/>
      <w:r w:rsidRPr="005E2E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курс</w:t>
      </w:r>
    </w:p>
    <w:p w14:paraId="58F046EB" w14:textId="77777777" w:rsidR="00FA772A" w:rsidRPr="005E2EAE" w:rsidRDefault="00FA772A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1407420" w14:textId="2E079864" w:rsidR="003D3D46" w:rsidRPr="005E2EAE" w:rsidRDefault="007148A6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E2EAE">
        <w:rPr>
          <w:rFonts w:ascii="Times New Roman" w:hAnsi="Times New Roman" w:cs="Times New Roman"/>
          <w:b/>
          <w:bCs/>
          <w:iCs/>
          <w:sz w:val="24"/>
          <w:szCs w:val="24"/>
        </w:rPr>
        <w:t>АНАЛИЗ БИБЛИОГРАФИЧЕСКИХ ДАННЫХ В МИРЕ ГЛОБАЛЬНОЙ НАУКИ: ОТ ПРОСТОГО К СЛОЖНОМУ</w:t>
      </w:r>
    </w:p>
    <w:p w14:paraId="37B5A069" w14:textId="77777777" w:rsidR="00D43FF2" w:rsidRPr="005E2EAE" w:rsidRDefault="00D43FF2" w:rsidP="00BE7F1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DD7A6B3" w14:textId="77777777" w:rsidR="007D4B7A" w:rsidRPr="005E2EAE" w:rsidRDefault="007D4B7A" w:rsidP="00123AD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EAE">
        <w:rPr>
          <w:rFonts w:ascii="Times New Roman" w:hAnsi="Times New Roman" w:cs="Times New Roman"/>
          <w:b/>
          <w:bCs/>
          <w:sz w:val="24"/>
          <w:szCs w:val="24"/>
        </w:rPr>
        <w:t>Уровень высшего образования</w:t>
      </w:r>
      <w:r w:rsidR="00D43FF2" w:rsidRPr="005E2E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522F099" w14:textId="77777777" w:rsidR="003D3D46" w:rsidRPr="005E2EAE" w:rsidRDefault="003D3D46" w:rsidP="00123AD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751A0B" w14:textId="77777777" w:rsidR="00F846D9" w:rsidRPr="005E2EAE" w:rsidRDefault="003D3D46" w:rsidP="003D3D4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E2E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бакалавриат</w:t>
      </w:r>
      <w:proofErr w:type="spellEnd"/>
      <w:r w:rsidRPr="005E2E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магистратура</w:t>
      </w:r>
    </w:p>
    <w:p w14:paraId="0F74C029" w14:textId="77777777" w:rsidR="00F846D9" w:rsidRPr="005E2EAE" w:rsidRDefault="00F846D9" w:rsidP="00BE7F1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FCA629" w14:textId="77777777" w:rsidR="00D43FF2" w:rsidRPr="005E2EAE" w:rsidRDefault="007D4B7A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EAE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="007A65F7" w:rsidRPr="005E2EAE">
        <w:rPr>
          <w:rFonts w:ascii="Times New Roman" w:hAnsi="Times New Roman" w:cs="Times New Roman"/>
          <w:b/>
          <w:bCs/>
          <w:sz w:val="24"/>
          <w:szCs w:val="24"/>
        </w:rPr>
        <w:t>(специальность)</w:t>
      </w:r>
      <w:r w:rsidR="00D43FF2" w:rsidRPr="005E2E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37F2E63" w14:textId="77777777" w:rsidR="003D3D46" w:rsidRPr="005E2EAE" w:rsidRDefault="003D3D46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36E58" w14:textId="1FFB706D" w:rsidR="00451980" w:rsidRPr="005E2EAE" w:rsidRDefault="003E6814" w:rsidP="003D3D46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всех направлений подготовки</w:t>
      </w:r>
    </w:p>
    <w:p w14:paraId="574D12C3" w14:textId="77777777" w:rsidR="007D4B7A" w:rsidRPr="005E2EAE" w:rsidRDefault="007D4B7A" w:rsidP="003D3D46">
      <w:pPr>
        <w:ind w:firstLine="403"/>
        <w:rPr>
          <w:rFonts w:ascii="Times New Roman" w:hAnsi="Times New Roman" w:cs="Times New Roman"/>
          <w:sz w:val="24"/>
          <w:szCs w:val="24"/>
        </w:rPr>
      </w:pPr>
    </w:p>
    <w:p w14:paraId="42D5B927" w14:textId="77777777" w:rsidR="007D4B7A" w:rsidRPr="005E2EAE" w:rsidRDefault="007D4B7A" w:rsidP="00BE7F1E">
      <w:pPr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14:paraId="1C2CDFBE" w14:textId="77777777" w:rsidR="007D4B7A" w:rsidRPr="005E2EAE" w:rsidRDefault="007D4B7A" w:rsidP="00123AD1">
      <w:pPr>
        <w:pStyle w:val="a5"/>
        <w:pBdr>
          <w:bottom w:val="single" w:sz="4" w:space="1" w:color="auto"/>
        </w:pBdr>
        <w:jc w:val="center"/>
        <w:rPr>
          <w:b/>
          <w:bCs/>
        </w:rPr>
      </w:pPr>
      <w:r w:rsidRPr="005E2EAE">
        <w:rPr>
          <w:b/>
          <w:bCs/>
        </w:rPr>
        <w:t>Форма обучения</w:t>
      </w:r>
      <w:r w:rsidR="00F846D9" w:rsidRPr="005E2EAE">
        <w:rPr>
          <w:b/>
          <w:bCs/>
        </w:rPr>
        <w:t>:</w:t>
      </w:r>
    </w:p>
    <w:p w14:paraId="009035F2" w14:textId="77777777" w:rsidR="003D3D46" w:rsidRPr="005E2EAE" w:rsidRDefault="003D3D46" w:rsidP="00123AD1">
      <w:pPr>
        <w:pStyle w:val="a5"/>
        <w:pBdr>
          <w:bottom w:val="single" w:sz="4" w:space="1" w:color="auto"/>
        </w:pBdr>
        <w:jc w:val="center"/>
        <w:rPr>
          <w:b/>
          <w:bCs/>
        </w:rPr>
      </w:pPr>
    </w:p>
    <w:p w14:paraId="3772480D" w14:textId="77777777" w:rsidR="003D3D46" w:rsidRPr="005E2EAE" w:rsidRDefault="003D3D46" w:rsidP="003D3D46">
      <w:pPr>
        <w:pStyle w:val="a5"/>
        <w:pBdr>
          <w:bottom w:val="single" w:sz="4" w:space="1" w:color="auto"/>
        </w:pBdr>
        <w:jc w:val="center"/>
        <w:rPr>
          <w:b/>
          <w:bCs/>
        </w:rPr>
      </w:pPr>
      <w:r w:rsidRPr="005E2EAE">
        <w:rPr>
          <w:b/>
          <w:bCs/>
        </w:rPr>
        <w:t>очная</w:t>
      </w:r>
    </w:p>
    <w:p w14:paraId="3642EAF9" w14:textId="77777777" w:rsidR="00D43FF2" w:rsidRPr="005E2EAE" w:rsidRDefault="00D43FF2" w:rsidP="00BE7F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3D2601" w14:textId="77777777" w:rsidR="00D43FF2" w:rsidRPr="005E2EAE" w:rsidRDefault="00D43FF2" w:rsidP="00BE7F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E7BC26" w14:textId="77777777" w:rsidR="007D4B7A" w:rsidRPr="005E2EAE" w:rsidRDefault="00F846D9" w:rsidP="00BE7F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EAE">
        <w:rPr>
          <w:rFonts w:ascii="Times New Roman" w:hAnsi="Times New Roman" w:cs="Times New Roman"/>
          <w:sz w:val="24"/>
          <w:szCs w:val="24"/>
        </w:rPr>
        <w:t>Рабочая п</w:t>
      </w:r>
      <w:r w:rsidR="007D4B7A" w:rsidRPr="005E2EAE">
        <w:rPr>
          <w:rFonts w:ascii="Times New Roman" w:hAnsi="Times New Roman" w:cs="Times New Roman"/>
          <w:sz w:val="24"/>
          <w:szCs w:val="24"/>
        </w:rPr>
        <w:t xml:space="preserve">рограмма рассмотрена и одобрена </w:t>
      </w:r>
    </w:p>
    <w:p w14:paraId="6FD3371F" w14:textId="77777777" w:rsidR="00B52C14" w:rsidRDefault="00D43FF2" w:rsidP="00BE7F1E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52C14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7D4B7A" w:rsidRPr="00B52C14">
        <w:rPr>
          <w:rFonts w:ascii="Times New Roman" w:hAnsi="Times New Roman" w:cs="Times New Roman"/>
          <w:i/>
          <w:iCs/>
          <w:sz w:val="24"/>
          <w:szCs w:val="24"/>
        </w:rPr>
        <w:t>етод</w:t>
      </w:r>
      <w:r w:rsidRPr="00B52C14">
        <w:rPr>
          <w:rFonts w:ascii="Times New Roman" w:hAnsi="Times New Roman" w:cs="Times New Roman"/>
          <w:i/>
          <w:iCs/>
          <w:sz w:val="24"/>
          <w:szCs w:val="24"/>
        </w:rPr>
        <w:t>ическ</w:t>
      </w:r>
      <w:r w:rsidR="003D3D46" w:rsidRPr="00B52C14">
        <w:rPr>
          <w:rFonts w:ascii="Times New Roman" w:hAnsi="Times New Roman" w:cs="Times New Roman"/>
          <w:i/>
          <w:iCs/>
          <w:sz w:val="24"/>
          <w:szCs w:val="24"/>
        </w:rPr>
        <w:t>ой комиссией</w:t>
      </w:r>
      <w:r w:rsidRPr="00B52C14">
        <w:rPr>
          <w:rFonts w:ascii="Times New Roman" w:hAnsi="Times New Roman" w:cs="Times New Roman"/>
          <w:i/>
          <w:iCs/>
          <w:sz w:val="24"/>
          <w:szCs w:val="24"/>
        </w:rPr>
        <w:t xml:space="preserve"> факультета</w:t>
      </w:r>
      <w:r w:rsidR="003D3D46" w:rsidRPr="005E2EAE">
        <w:rPr>
          <w:rFonts w:ascii="Times New Roman" w:hAnsi="Times New Roman" w:cs="Times New Roman"/>
          <w:i/>
          <w:iCs/>
          <w:sz w:val="24"/>
          <w:szCs w:val="24"/>
        </w:rPr>
        <w:t xml:space="preserve"> ИСАА </w:t>
      </w:r>
    </w:p>
    <w:p w14:paraId="4929B1BB" w14:textId="2B9AE1BF" w:rsidR="007D4B7A" w:rsidRPr="005E2EAE" w:rsidRDefault="003D3D46" w:rsidP="00BE7F1E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E2EAE">
        <w:rPr>
          <w:rFonts w:ascii="Times New Roman" w:hAnsi="Times New Roman" w:cs="Times New Roman"/>
          <w:i/>
          <w:iCs/>
          <w:sz w:val="24"/>
          <w:szCs w:val="24"/>
        </w:rPr>
        <w:t>МГУ</w:t>
      </w:r>
      <w:r w:rsidR="00B52C14">
        <w:rPr>
          <w:rFonts w:ascii="Times New Roman" w:hAnsi="Times New Roman" w:cs="Times New Roman"/>
          <w:i/>
          <w:iCs/>
          <w:sz w:val="24"/>
          <w:szCs w:val="24"/>
        </w:rPr>
        <w:t xml:space="preserve"> имени М.В. Ломоносова</w:t>
      </w:r>
    </w:p>
    <w:p w14:paraId="5F94280D" w14:textId="2EE61808" w:rsidR="007D4B7A" w:rsidRPr="005E2EAE" w:rsidRDefault="007D4B7A" w:rsidP="00BE7F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EAE">
        <w:rPr>
          <w:rFonts w:ascii="Times New Roman" w:hAnsi="Times New Roman" w:cs="Times New Roman"/>
          <w:sz w:val="24"/>
          <w:szCs w:val="24"/>
        </w:rPr>
        <w:t>(протокол №</w:t>
      </w:r>
      <w:r w:rsidR="002B1D6C" w:rsidRPr="005E2EAE">
        <w:rPr>
          <w:rFonts w:ascii="Times New Roman" w:hAnsi="Times New Roman" w:cs="Times New Roman"/>
          <w:sz w:val="24"/>
          <w:szCs w:val="24"/>
        </w:rPr>
        <w:t>__________</w:t>
      </w:r>
      <w:r w:rsidRPr="005E2EAE">
        <w:rPr>
          <w:rFonts w:ascii="Times New Roman" w:hAnsi="Times New Roman" w:cs="Times New Roman"/>
          <w:sz w:val="24"/>
          <w:szCs w:val="24"/>
        </w:rPr>
        <w:t>, дата</w:t>
      </w:r>
      <w:r w:rsidR="00B52C14">
        <w:rPr>
          <w:rFonts w:ascii="Times New Roman" w:hAnsi="Times New Roman" w:cs="Times New Roman"/>
          <w:sz w:val="24"/>
          <w:szCs w:val="24"/>
        </w:rPr>
        <w:t>_______</w:t>
      </w:r>
      <w:r w:rsidRPr="005E2EAE">
        <w:rPr>
          <w:rFonts w:ascii="Times New Roman" w:hAnsi="Times New Roman" w:cs="Times New Roman"/>
          <w:sz w:val="24"/>
          <w:szCs w:val="24"/>
        </w:rPr>
        <w:t>)</w:t>
      </w:r>
    </w:p>
    <w:p w14:paraId="51D161C0" w14:textId="77777777" w:rsidR="00F846D9" w:rsidRPr="005E2EAE" w:rsidRDefault="00F846D9" w:rsidP="00BE7F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9FD339" w14:textId="77777777" w:rsidR="003D3D46" w:rsidRPr="005E2EAE" w:rsidRDefault="003D3D46" w:rsidP="00D41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70EB1" w14:textId="77777777" w:rsidR="003D3D46" w:rsidRPr="005E2EAE" w:rsidRDefault="003D3D46" w:rsidP="00D41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B861A" w14:textId="77777777" w:rsidR="003D3D46" w:rsidRPr="005E2EAE" w:rsidRDefault="003D3D46" w:rsidP="00D41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45935" w14:textId="778E63BF" w:rsidR="007D4B7A" w:rsidRPr="005E2EAE" w:rsidRDefault="00C14A84" w:rsidP="00D41E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2023</w:t>
      </w:r>
    </w:p>
    <w:p w14:paraId="064DAF41" w14:textId="63B09A12" w:rsidR="003E5220" w:rsidRDefault="003E5220" w:rsidP="003D3D46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507E76" w14:textId="76BD3697" w:rsidR="003D3D46" w:rsidRDefault="003D3D46" w:rsidP="00614BAB">
      <w:pPr>
        <w:rPr>
          <w:rFonts w:ascii="Times New Roman" w:hAnsi="Times New Roman" w:cs="Times New Roman"/>
          <w:sz w:val="24"/>
          <w:szCs w:val="24"/>
        </w:rPr>
      </w:pPr>
    </w:p>
    <w:p w14:paraId="48BFD3A8" w14:textId="05F45CD8" w:rsidR="00B32763" w:rsidRPr="00B32763" w:rsidRDefault="00B32763" w:rsidP="00B32763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763">
        <w:rPr>
          <w:rFonts w:ascii="Times New Roman" w:hAnsi="Times New Roman" w:cs="Times New Roman"/>
          <w:sz w:val="24"/>
          <w:szCs w:val="24"/>
        </w:rPr>
        <w:t>Аннотация</w:t>
      </w:r>
    </w:p>
    <w:p w14:paraId="0227C268" w14:textId="77777777" w:rsidR="00B32763" w:rsidRPr="00B32763" w:rsidRDefault="00B32763" w:rsidP="00B327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32763">
        <w:rPr>
          <w:rFonts w:ascii="Times New Roman" w:hAnsi="Times New Roman" w:cs="Times New Roman"/>
          <w:sz w:val="24"/>
          <w:szCs w:val="24"/>
        </w:rPr>
        <w:t xml:space="preserve">Межфакультетский лекционный курс призван познакомить студентов с потенциалом использования достижений отечественных и зарубежных школ обработки больших массивов библиографических данных в мире глобальной науки на базе </w:t>
      </w:r>
      <w:proofErr w:type="spellStart"/>
      <w:r w:rsidRPr="00B32763">
        <w:rPr>
          <w:rFonts w:ascii="Times New Roman" w:hAnsi="Times New Roman" w:cs="Times New Roman"/>
          <w:sz w:val="24"/>
          <w:szCs w:val="24"/>
        </w:rPr>
        <w:t>библиометрических</w:t>
      </w:r>
      <w:proofErr w:type="spellEnd"/>
      <w:r w:rsidRPr="00B32763">
        <w:rPr>
          <w:rFonts w:ascii="Times New Roman" w:hAnsi="Times New Roman" w:cs="Times New Roman"/>
          <w:sz w:val="24"/>
          <w:szCs w:val="24"/>
        </w:rPr>
        <w:t xml:space="preserve"> систем </w:t>
      </w:r>
      <w:r w:rsidRPr="00B3276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32763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4A59B23F" w14:textId="77777777" w:rsidR="00B32763" w:rsidRPr="00B32763" w:rsidRDefault="00B32763" w:rsidP="00B327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32763">
        <w:rPr>
          <w:rFonts w:ascii="Times New Roman" w:hAnsi="Times New Roman" w:cs="Times New Roman"/>
          <w:sz w:val="24"/>
          <w:szCs w:val="24"/>
        </w:rPr>
        <w:t xml:space="preserve">Цель курса — научить слушателя оформлять корректные запросы для автоматизации создания актуального библиографического списка литературы по тематике квалификационных или научных работ. </w:t>
      </w:r>
    </w:p>
    <w:p w14:paraId="6E180A01" w14:textId="18D90C8F" w:rsidR="00B32763" w:rsidRPr="00B32763" w:rsidRDefault="00B32763" w:rsidP="00B327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32763">
        <w:rPr>
          <w:rFonts w:ascii="Times New Roman" w:hAnsi="Times New Roman" w:cs="Times New Roman"/>
          <w:sz w:val="24"/>
          <w:szCs w:val="24"/>
        </w:rPr>
        <w:t xml:space="preserve">Для достижения цели планируется в процессе чтения лекций </w:t>
      </w:r>
      <w:r>
        <w:rPr>
          <w:rFonts w:ascii="Times New Roman" w:hAnsi="Times New Roman" w:cs="Times New Roman"/>
          <w:sz w:val="24"/>
          <w:szCs w:val="24"/>
        </w:rPr>
        <w:t xml:space="preserve">в интерактивном режиме </w:t>
      </w:r>
      <w:r w:rsidRPr="00B32763">
        <w:rPr>
          <w:rFonts w:ascii="Times New Roman" w:hAnsi="Times New Roman" w:cs="Times New Roman"/>
          <w:sz w:val="24"/>
          <w:szCs w:val="24"/>
        </w:rPr>
        <w:t xml:space="preserve">продемонстрировать студентам алгоритмы регистрации и работы на актуальных электронных библиографических ресурсах, рассмотреть вопросы </w:t>
      </w:r>
      <w:r w:rsidRPr="00B32763">
        <w:rPr>
          <w:rFonts w:ascii="Times New Roman" w:hAnsi="Times New Roman" w:cs="Times New Roman"/>
          <w:color w:val="111111"/>
          <w:sz w:val="24"/>
          <w:szCs w:val="24"/>
        </w:rPr>
        <w:t>стандартизации данных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в процессе решения профильных поисковых и аналитических задач</w:t>
      </w:r>
      <w:r w:rsidRPr="00B32763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, </w:t>
      </w:r>
      <w:r w:rsidRPr="00B32763">
        <w:rPr>
          <w:rFonts w:ascii="Times New Roman" w:hAnsi="Times New Roman" w:cs="Times New Roman"/>
          <w:color w:val="111111"/>
          <w:sz w:val="24"/>
          <w:szCs w:val="24"/>
        </w:rPr>
        <w:t>продемонстрировать</w:t>
      </w:r>
      <w:r w:rsidRPr="00B32763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 </w:t>
      </w:r>
      <w:r w:rsidRPr="00B32763">
        <w:rPr>
          <w:rFonts w:ascii="Times New Roman" w:hAnsi="Times New Roman" w:cs="Times New Roman"/>
          <w:sz w:val="24"/>
          <w:szCs w:val="24"/>
        </w:rPr>
        <w:t xml:space="preserve">потенциал синхронизации международных и российских </w:t>
      </w:r>
      <w:proofErr w:type="spellStart"/>
      <w:r w:rsidRPr="00B32763">
        <w:rPr>
          <w:rFonts w:ascii="Times New Roman" w:hAnsi="Times New Roman" w:cs="Times New Roman"/>
          <w:sz w:val="24"/>
          <w:szCs w:val="24"/>
        </w:rPr>
        <w:t>библиометрических</w:t>
      </w:r>
      <w:proofErr w:type="spellEnd"/>
      <w:r w:rsidRPr="00B32763">
        <w:rPr>
          <w:rFonts w:ascii="Times New Roman" w:hAnsi="Times New Roman" w:cs="Times New Roman"/>
          <w:sz w:val="24"/>
          <w:szCs w:val="24"/>
        </w:rPr>
        <w:t xml:space="preserve"> систем. </w:t>
      </w:r>
    </w:p>
    <w:p w14:paraId="2B44C785" w14:textId="3A00BA2F" w:rsidR="00B32763" w:rsidRDefault="00B32763" w:rsidP="00B327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32763">
        <w:rPr>
          <w:rFonts w:ascii="Times New Roman" w:hAnsi="Times New Roman" w:cs="Times New Roman"/>
          <w:sz w:val="24"/>
          <w:szCs w:val="24"/>
        </w:rPr>
        <w:t>По итогам курса студент расширит свои компетенции как в сфере поиска опубликованных источников информации, так и в области корректного отражения в цифровом пространстве данных о персональных научных публикациях для формирования разноплановых научных и творческих контактов.</w:t>
      </w:r>
    </w:p>
    <w:p w14:paraId="48F366CE" w14:textId="55470009" w:rsidR="003E5220" w:rsidRDefault="003E5220" w:rsidP="00B327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C812AC0" w14:textId="7121D759" w:rsidR="003E5220" w:rsidRDefault="003E5220" w:rsidP="003E522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861F0C2" w14:textId="77777777" w:rsidR="003E5220" w:rsidRPr="00B32763" w:rsidRDefault="003E5220" w:rsidP="00B3276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790DAFB" w14:textId="2D62F78E" w:rsidR="00B32763" w:rsidRPr="00B32763" w:rsidRDefault="00B32763" w:rsidP="00614BAB">
      <w:pPr>
        <w:rPr>
          <w:rFonts w:ascii="Times New Roman" w:hAnsi="Times New Roman" w:cs="Times New Roman"/>
          <w:sz w:val="24"/>
          <w:szCs w:val="24"/>
        </w:rPr>
        <w:sectPr w:rsidR="00B32763" w:rsidRPr="00B32763" w:rsidSect="00CC5E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2DA401" w14:textId="59C381D8" w:rsidR="00D43FF2" w:rsidRPr="005E2EAE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32763">
        <w:rPr>
          <w:rFonts w:ascii="Times New Roman" w:hAnsi="Times New Roman" w:cs="Times New Roman"/>
          <w:sz w:val="24"/>
          <w:szCs w:val="24"/>
        </w:rPr>
        <w:lastRenderedPageBreak/>
        <w:t>1. Место дисциплины (модуля) в структуре ОПОП</w:t>
      </w:r>
      <w:r w:rsidR="003D3D46" w:rsidRPr="00B32763">
        <w:rPr>
          <w:rFonts w:ascii="Times New Roman" w:hAnsi="Times New Roman" w:cs="Times New Roman"/>
          <w:sz w:val="24"/>
          <w:szCs w:val="24"/>
        </w:rPr>
        <w:t xml:space="preserve">: </w:t>
      </w:r>
      <w:r w:rsidRPr="00B32763">
        <w:rPr>
          <w:rFonts w:ascii="Times New Roman" w:hAnsi="Times New Roman" w:cs="Times New Roman"/>
          <w:iCs/>
          <w:sz w:val="24"/>
          <w:szCs w:val="24"/>
        </w:rPr>
        <w:t xml:space="preserve">относится к </w:t>
      </w:r>
      <w:r w:rsidR="009E4AAC" w:rsidRPr="00B32763">
        <w:rPr>
          <w:rFonts w:ascii="Times New Roman" w:hAnsi="Times New Roman" w:cs="Times New Roman"/>
          <w:iCs/>
          <w:sz w:val="24"/>
          <w:szCs w:val="24"/>
        </w:rPr>
        <w:t>вариативной</w:t>
      </w:r>
      <w:r w:rsidRPr="00B32763">
        <w:rPr>
          <w:rFonts w:ascii="Times New Roman" w:hAnsi="Times New Roman" w:cs="Times New Roman"/>
          <w:iCs/>
          <w:sz w:val="24"/>
          <w:szCs w:val="24"/>
        </w:rPr>
        <w:t xml:space="preserve"> части</w:t>
      </w:r>
      <w:r w:rsidRPr="005E2EAE">
        <w:rPr>
          <w:rFonts w:ascii="Times New Roman" w:hAnsi="Times New Roman" w:cs="Times New Roman"/>
          <w:iCs/>
          <w:sz w:val="24"/>
          <w:szCs w:val="24"/>
        </w:rPr>
        <w:t xml:space="preserve"> ОПОП, </w:t>
      </w:r>
      <w:r w:rsidR="007C0AE9" w:rsidRPr="005E2EAE">
        <w:rPr>
          <w:rFonts w:ascii="Times New Roman" w:hAnsi="Times New Roman" w:cs="Times New Roman"/>
          <w:iCs/>
          <w:sz w:val="24"/>
          <w:szCs w:val="24"/>
        </w:rPr>
        <w:t xml:space="preserve">является обязательной для освоения </w:t>
      </w:r>
      <w:r w:rsidR="003D3D46" w:rsidRPr="005E2EAE">
        <w:rPr>
          <w:rFonts w:ascii="Times New Roman" w:hAnsi="Times New Roman" w:cs="Times New Roman"/>
          <w:iCs/>
          <w:sz w:val="24"/>
          <w:szCs w:val="24"/>
        </w:rPr>
        <w:t>в качестве межфакультетского курса (по выбору студента)</w:t>
      </w:r>
    </w:p>
    <w:p w14:paraId="30F98585" w14:textId="5B200F08" w:rsidR="00D43FF2" w:rsidRPr="005E2EAE" w:rsidRDefault="007D4B7A" w:rsidP="00C37F6A">
      <w:pPr>
        <w:rPr>
          <w:rFonts w:ascii="Times New Roman" w:hAnsi="Times New Roman" w:cs="Times New Roman"/>
          <w:sz w:val="24"/>
          <w:szCs w:val="24"/>
        </w:rPr>
      </w:pPr>
      <w:r w:rsidRPr="005E2EAE">
        <w:rPr>
          <w:rFonts w:ascii="Times New Roman" w:hAnsi="Times New Roman" w:cs="Times New Roman"/>
          <w:sz w:val="24"/>
          <w:szCs w:val="24"/>
        </w:rPr>
        <w:t>2</w:t>
      </w:r>
      <w:r w:rsidR="00D43FF2" w:rsidRPr="005E2EAE">
        <w:rPr>
          <w:rFonts w:ascii="Times New Roman" w:hAnsi="Times New Roman" w:cs="Times New Roman"/>
          <w:sz w:val="24"/>
          <w:szCs w:val="24"/>
        </w:rPr>
        <w:t xml:space="preserve">. </w:t>
      </w:r>
      <w:r w:rsidRPr="005E2EAE">
        <w:rPr>
          <w:rFonts w:ascii="Times New Roman" w:hAnsi="Times New Roman" w:cs="Times New Roman"/>
          <w:sz w:val="24"/>
          <w:szCs w:val="24"/>
        </w:rPr>
        <w:t>Входные требования для освоения дисциплины (модуля), предварительные условия</w:t>
      </w:r>
      <w:r w:rsidR="003D3D46" w:rsidRPr="005E2EAE">
        <w:rPr>
          <w:rFonts w:ascii="Times New Roman" w:hAnsi="Times New Roman" w:cs="Times New Roman"/>
          <w:sz w:val="24"/>
          <w:szCs w:val="24"/>
        </w:rPr>
        <w:t xml:space="preserve"> - не требуются </w:t>
      </w:r>
    </w:p>
    <w:p w14:paraId="6F83F9E8" w14:textId="77777777" w:rsidR="007D4B7A" w:rsidRPr="005E2EAE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2EAE">
        <w:rPr>
          <w:rFonts w:ascii="Times New Roman" w:hAnsi="Times New Roman" w:cs="Times New Roman"/>
          <w:sz w:val="24"/>
          <w:szCs w:val="24"/>
        </w:rPr>
        <w:t xml:space="preserve">3. Планируемые результаты обучения по дисциплине (модулю), соотнесенные с </w:t>
      </w:r>
      <w:r w:rsidR="00A942D6" w:rsidRPr="005E2EAE">
        <w:rPr>
          <w:rFonts w:ascii="Times New Roman" w:hAnsi="Times New Roman" w:cs="Times New Roman"/>
          <w:sz w:val="24"/>
          <w:szCs w:val="24"/>
        </w:rPr>
        <w:t>требуе</w:t>
      </w:r>
      <w:r w:rsidR="00B17B9A" w:rsidRPr="005E2EAE">
        <w:rPr>
          <w:rFonts w:ascii="Times New Roman" w:hAnsi="Times New Roman" w:cs="Times New Roman"/>
          <w:sz w:val="24"/>
          <w:szCs w:val="24"/>
        </w:rPr>
        <w:t>мыми компетенциями выпускников</w:t>
      </w:r>
    </w:p>
    <w:p w14:paraId="35173B22" w14:textId="77777777" w:rsidR="007D4B7A" w:rsidRPr="005E2EAE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7"/>
        <w:gridCol w:w="4891"/>
      </w:tblGrid>
      <w:tr w:rsidR="003D3D46" w:rsidRPr="005E2EAE" w14:paraId="6C93895F" w14:textId="77777777" w:rsidTr="003D3D46">
        <w:trPr>
          <w:jc w:val="center"/>
        </w:trPr>
        <w:tc>
          <w:tcPr>
            <w:tcW w:w="2357" w:type="dxa"/>
          </w:tcPr>
          <w:p w14:paraId="574458F3" w14:textId="77777777" w:rsidR="003D3D46" w:rsidRPr="0032599A" w:rsidRDefault="003D3D46" w:rsidP="00B17B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59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4891" w:type="dxa"/>
          </w:tcPr>
          <w:p w14:paraId="741534B2" w14:textId="77777777" w:rsidR="003D3D46" w:rsidRPr="0032599A" w:rsidRDefault="003D3D46" w:rsidP="000C3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59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3D3D46" w:rsidRPr="005E2EAE" w14:paraId="40BBDFBD" w14:textId="77777777" w:rsidTr="003D3D46">
        <w:trPr>
          <w:jc w:val="center"/>
        </w:trPr>
        <w:tc>
          <w:tcPr>
            <w:tcW w:w="2357" w:type="dxa"/>
          </w:tcPr>
          <w:p w14:paraId="7309F353" w14:textId="6EA28422" w:rsidR="003D3D46" w:rsidRPr="0032599A" w:rsidRDefault="003D3D46" w:rsidP="00E533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59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УК (</w:t>
            </w:r>
            <w:r w:rsidR="002369A4" w:rsidRPr="003259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3259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tbl>
            <w:tblPr>
              <w:tblW w:w="5000" w:type="pct"/>
              <w:tblInd w:w="108" w:type="dxa"/>
              <w:tblLook w:val="01E0" w:firstRow="1" w:lastRow="1" w:firstColumn="1" w:lastColumn="1" w:noHBand="0" w:noVBand="0"/>
            </w:tblPr>
            <w:tblGrid>
              <w:gridCol w:w="2141"/>
            </w:tblGrid>
            <w:tr w:rsidR="0032599A" w:rsidRPr="0032599A" w14:paraId="61FEDA4C" w14:textId="77777777" w:rsidTr="00AC474B">
              <w:tc>
                <w:tcPr>
                  <w:tcW w:w="6842" w:type="dxa"/>
                </w:tcPr>
                <w:p w14:paraId="2E2524BB" w14:textId="4381025E" w:rsidR="00255487" w:rsidRPr="0032599A" w:rsidRDefault="00255487" w:rsidP="00255487">
                  <w:pPr>
                    <w:pageBreakBefore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32599A" w:rsidRPr="0032599A" w14:paraId="4A307E82" w14:textId="77777777" w:rsidTr="00AC474B">
              <w:tc>
                <w:tcPr>
                  <w:tcW w:w="6842" w:type="dxa"/>
                </w:tcPr>
                <w:p w14:paraId="09097093" w14:textId="4744BB5F" w:rsidR="00255487" w:rsidRPr="0032599A" w:rsidRDefault="00255487" w:rsidP="00255487">
                  <w:pPr>
                    <w:spacing w:after="6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</w:p>
              </w:tc>
            </w:tr>
          </w:tbl>
          <w:p w14:paraId="5FC8B40E" w14:textId="77777777" w:rsidR="003D3D46" w:rsidRPr="0032599A" w:rsidRDefault="003D3D46" w:rsidP="00E533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91" w:type="dxa"/>
          </w:tcPr>
          <w:p w14:paraId="202C2F1F" w14:textId="2BF16971" w:rsidR="00255487" w:rsidRPr="0032599A" w:rsidRDefault="003D3D46" w:rsidP="00E53341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9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Знать:</w:t>
            </w:r>
            <w:r w:rsidR="00016523" w:rsidRPr="0032599A">
              <w:rPr>
                <w:rFonts w:ascii="Times New Roman" w:hAnsi="Times New Roman" w:cs="Times New Roman"/>
                <w:color w:val="000000" w:themeColor="text1"/>
              </w:rPr>
              <w:t xml:space="preserve"> Способен осуществлять критический анализ проблемных ситуаций на основе системного подхода, </w:t>
            </w:r>
          </w:p>
          <w:p w14:paraId="157EE8F6" w14:textId="1075BDAE" w:rsidR="003D3D46" w:rsidRPr="0032599A" w:rsidRDefault="003D3D46" w:rsidP="00B3276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59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</w:t>
            </w:r>
            <w:r w:rsidR="00255487" w:rsidRPr="003259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016523" w:rsidRPr="0032599A">
              <w:rPr>
                <w:rFonts w:ascii="Times New Roman" w:hAnsi="Times New Roman" w:cs="Times New Roman"/>
                <w:color w:val="000000" w:themeColor="text1"/>
              </w:rPr>
              <w:t xml:space="preserve">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</w:tc>
      </w:tr>
      <w:tr w:rsidR="003D3D46" w:rsidRPr="005E2EAE" w14:paraId="16B64282" w14:textId="77777777" w:rsidTr="003D3D46">
        <w:trPr>
          <w:jc w:val="center"/>
        </w:trPr>
        <w:tc>
          <w:tcPr>
            <w:tcW w:w="2357" w:type="dxa"/>
          </w:tcPr>
          <w:p w14:paraId="50E0A709" w14:textId="2A7E2E6B" w:rsidR="003D3D46" w:rsidRPr="0032599A" w:rsidRDefault="003D3D46" w:rsidP="00E533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59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УК (</w:t>
            </w:r>
            <w:r w:rsidR="00016523" w:rsidRPr="003259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7)</w:t>
            </w:r>
          </w:p>
          <w:p w14:paraId="02831C3F" w14:textId="45C7798A" w:rsidR="00255487" w:rsidRPr="0032599A" w:rsidRDefault="00255487" w:rsidP="00E533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99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91" w:type="dxa"/>
          </w:tcPr>
          <w:p w14:paraId="67AB0EDA" w14:textId="106952B2" w:rsidR="00016523" w:rsidRPr="0032599A" w:rsidRDefault="009E4AAC" w:rsidP="0001652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59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Знать:</w:t>
            </w:r>
            <w:r w:rsidR="00016523" w:rsidRPr="0032599A">
              <w:rPr>
                <w:rFonts w:ascii="Times New Roman" w:hAnsi="Times New Roman" w:cs="Times New Roman"/>
                <w:color w:val="000000" w:themeColor="text1"/>
              </w:rPr>
              <w:t xml:space="preserve"> вырабатывать стратегию действий, формулировать научно обоснованные гипотезы, </w:t>
            </w:r>
          </w:p>
          <w:p w14:paraId="7EB959E8" w14:textId="77777777" w:rsidR="00B32763" w:rsidRPr="0032599A" w:rsidRDefault="003D3D46" w:rsidP="00B3276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59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</w:t>
            </w:r>
            <w:r w:rsidR="00B32763" w:rsidRPr="003259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2763" w:rsidRPr="0032599A">
              <w:rPr>
                <w:rFonts w:ascii="Times New Roman" w:hAnsi="Times New Roman" w:cs="Times New Roman"/>
                <w:color w:val="000000" w:themeColor="text1"/>
              </w:rPr>
              <w:t>применять методологию научного познания в профессиональной деятельности.</w:t>
            </w:r>
          </w:p>
          <w:p w14:paraId="36BCBC11" w14:textId="77777777" w:rsidR="003D3D46" w:rsidRPr="0032599A" w:rsidRDefault="003D3D46" w:rsidP="00E5334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59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________________________</w:t>
            </w:r>
          </w:p>
          <w:p w14:paraId="0187B88A" w14:textId="24FAE7BD" w:rsidR="003D3D46" w:rsidRPr="0032599A" w:rsidRDefault="003D3D46" w:rsidP="00E53341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59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Иметь опыт</w:t>
            </w:r>
            <w:r w:rsidR="00B32763" w:rsidRPr="003259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2763" w:rsidRPr="003259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работы с библиографическими базами научных данных </w:t>
            </w:r>
          </w:p>
          <w:p w14:paraId="4EBF29DF" w14:textId="77777777" w:rsidR="003D3D46" w:rsidRPr="0032599A" w:rsidRDefault="003D3D46" w:rsidP="007C0AE9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</w:tc>
      </w:tr>
    </w:tbl>
    <w:p w14:paraId="0BC30374" w14:textId="77777777" w:rsidR="00B17B9A" w:rsidRPr="005E2EAE" w:rsidRDefault="00B17B9A" w:rsidP="00B4775E">
      <w:pPr>
        <w:rPr>
          <w:rFonts w:ascii="Times New Roman" w:hAnsi="Times New Roman" w:cs="Times New Roman"/>
          <w:sz w:val="24"/>
          <w:szCs w:val="24"/>
        </w:rPr>
      </w:pPr>
    </w:p>
    <w:p w14:paraId="53682AF8" w14:textId="77777777" w:rsidR="00316DCA" w:rsidRPr="005E2EAE" w:rsidRDefault="00316DCA" w:rsidP="00B4775E">
      <w:pPr>
        <w:rPr>
          <w:rFonts w:ascii="Times New Roman" w:hAnsi="Times New Roman" w:cs="Times New Roman"/>
          <w:sz w:val="24"/>
          <w:szCs w:val="24"/>
        </w:rPr>
      </w:pPr>
    </w:p>
    <w:p w14:paraId="3FBCA63A" w14:textId="06F0A7E1" w:rsidR="007D4B7A" w:rsidRPr="005E2EAE" w:rsidRDefault="007D4B7A" w:rsidP="00B4775E">
      <w:pPr>
        <w:rPr>
          <w:rFonts w:ascii="Times New Roman" w:hAnsi="Times New Roman" w:cs="Times New Roman"/>
          <w:sz w:val="24"/>
          <w:szCs w:val="24"/>
        </w:rPr>
      </w:pPr>
      <w:r w:rsidRPr="005E2EAE">
        <w:rPr>
          <w:rFonts w:ascii="Times New Roman" w:hAnsi="Times New Roman" w:cs="Times New Roman"/>
          <w:sz w:val="24"/>
          <w:szCs w:val="24"/>
        </w:rPr>
        <w:t xml:space="preserve">4. Объем дисциплины (модуля) </w:t>
      </w:r>
      <w:r w:rsidR="009B39C2">
        <w:rPr>
          <w:rFonts w:ascii="Times New Roman" w:hAnsi="Times New Roman" w:cs="Times New Roman"/>
          <w:sz w:val="24"/>
          <w:szCs w:val="24"/>
        </w:rPr>
        <w:t>1</w:t>
      </w:r>
      <w:r w:rsidR="009E4AAC" w:rsidRPr="005E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B9A" w:rsidRPr="005E2EAE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B17B9A" w:rsidRPr="005E2EAE">
        <w:rPr>
          <w:rFonts w:ascii="Times New Roman" w:hAnsi="Times New Roman" w:cs="Times New Roman"/>
          <w:sz w:val="24"/>
          <w:szCs w:val="24"/>
        </w:rPr>
        <w:t xml:space="preserve">., в том </w:t>
      </w:r>
      <w:r w:rsidR="008A2417" w:rsidRPr="005E2EAE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9B39C2">
        <w:rPr>
          <w:rFonts w:ascii="Times New Roman" w:hAnsi="Times New Roman" w:cs="Times New Roman"/>
          <w:sz w:val="24"/>
          <w:szCs w:val="24"/>
        </w:rPr>
        <w:t>24</w:t>
      </w:r>
      <w:r w:rsidR="009E4AAC" w:rsidRPr="005E2EAE">
        <w:rPr>
          <w:rFonts w:ascii="Times New Roman" w:hAnsi="Times New Roman" w:cs="Times New Roman"/>
          <w:sz w:val="24"/>
          <w:szCs w:val="24"/>
        </w:rPr>
        <w:t xml:space="preserve"> </w:t>
      </w:r>
      <w:r w:rsidR="009B39C2">
        <w:rPr>
          <w:rFonts w:ascii="Times New Roman" w:hAnsi="Times New Roman" w:cs="Times New Roman"/>
          <w:sz w:val="24"/>
          <w:szCs w:val="24"/>
        </w:rPr>
        <w:t>академических часа - аудиторная работа</w:t>
      </w:r>
      <w:r w:rsidRPr="005E2EA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</w:t>
      </w:r>
      <w:r w:rsidR="008A2417" w:rsidRPr="005E2EAE">
        <w:rPr>
          <w:rFonts w:ascii="Times New Roman" w:hAnsi="Times New Roman" w:cs="Times New Roman"/>
          <w:sz w:val="24"/>
          <w:szCs w:val="24"/>
        </w:rPr>
        <w:t xml:space="preserve">, </w:t>
      </w:r>
      <w:r w:rsidR="009B39C2">
        <w:rPr>
          <w:rFonts w:ascii="Times New Roman" w:hAnsi="Times New Roman" w:cs="Times New Roman"/>
          <w:sz w:val="24"/>
          <w:szCs w:val="24"/>
        </w:rPr>
        <w:t>12</w:t>
      </w:r>
      <w:r w:rsidR="009E4AAC" w:rsidRPr="005E2EAE">
        <w:rPr>
          <w:rFonts w:ascii="Times New Roman" w:hAnsi="Times New Roman" w:cs="Times New Roman"/>
          <w:sz w:val="24"/>
          <w:szCs w:val="24"/>
        </w:rPr>
        <w:t xml:space="preserve"> </w:t>
      </w:r>
      <w:r w:rsidR="008A2417" w:rsidRPr="005E2EAE">
        <w:rPr>
          <w:rFonts w:ascii="Times New Roman" w:hAnsi="Times New Roman" w:cs="Times New Roman"/>
          <w:sz w:val="24"/>
          <w:szCs w:val="24"/>
        </w:rPr>
        <w:t xml:space="preserve">академических часов </w:t>
      </w:r>
      <w:r w:rsidRPr="005E2EAE">
        <w:rPr>
          <w:rFonts w:ascii="Times New Roman" w:hAnsi="Times New Roman" w:cs="Times New Roman"/>
          <w:sz w:val="24"/>
          <w:szCs w:val="24"/>
        </w:rPr>
        <w:t>на сам</w:t>
      </w:r>
      <w:r w:rsidR="00B17B9A" w:rsidRPr="005E2EAE">
        <w:rPr>
          <w:rFonts w:ascii="Times New Roman" w:hAnsi="Times New Roman" w:cs="Times New Roman"/>
          <w:sz w:val="24"/>
          <w:szCs w:val="24"/>
        </w:rPr>
        <w:t>о</w:t>
      </w:r>
      <w:r w:rsidR="009B39C2">
        <w:rPr>
          <w:rFonts w:ascii="Times New Roman" w:hAnsi="Times New Roman" w:cs="Times New Roman"/>
          <w:sz w:val="24"/>
          <w:szCs w:val="24"/>
        </w:rPr>
        <w:t>стоятельную работу обучающихся, включая 2 часа на сдачу зачета.</w:t>
      </w:r>
      <w:r w:rsidRPr="005E2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1CB92" w14:textId="77777777" w:rsidR="00B17B9A" w:rsidRPr="005E2EAE" w:rsidRDefault="00B17B9A" w:rsidP="00B4775E">
      <w:pPr>
        <w:rPr>
          <w:rFonts w:ascii="Times New Roman" w:hAnsi="Times New Roman" w:cs="Times New Roman"/>
          <w:sz w:val="24"/>
          <w:szCs w:val="24"/>
        </w:rPr>
      </w:pPr>
    </w:p>
    <w:p w14:paraId="4E2B8B56" w14:textId="3D7CEDE7" w:rsidR="007D4B7A" w:rsidRPr="005E2EAE" w:rsidRDefault="007D4B7A" w:rsidP="001C0B79">
      <w:pPr>
        <w:rPr>
          <w:rFonts w:ascii="Times New Roman" w:hAnsi="Times New Roman" w:cs="Times New Roman"/>
          <w:sz w:val="24"/>
          <w:szCs w:val="24"/>
        </w:rPr>
      </w:pPr>
      <w:r w:rsidRPr="005E2EAE">
        <w:rPr>
          <w:rFonts w:ascii="Times New Roman" w:hAnsi="Times New Roman" w:cs="Times New Roman"/>
          <w:sz w:val="24"/>
          <w:szCs w:val="24"/>
        </w:rPr>
        <w:t xml:space="preserve">5. Формат обучения </w:t>
      </w:r>
      <w:r w:rsidR="009E4AAC" w:rsidRPr="005E2EAE">
        <w:rPr>
          <w:rFonts w:ascii="Times New Roman" w:hAnsi="Times New Roman" w:cs="Times New Roman"/>
          <w:sz w:val="24"/>
          <w:szCs w:val="24"/>
        </w:rPr>
        <w:t xml:space="preserve">– очный </w:t>
      </w:r>
      <w:r w:rsidR="00B41A67" w:rsidRPr="005E2EAE">
        <w:rPr>
          <w:rFonts w:ascii="Times New Roman" w:hAnsi="Times New Roman" w:cs="Times New Roman"/>
          <w:sz w:val="24"/>
          <w:szCs w:val="24"/>
        </w:rPr>
        <w:t>с использованием электронного обучения и дистанционных образовательных технологий</w:t>
      </w:r>
    </w:p>
    <w:p w14:paraId="778D4046" w14:textId="77777777" w:rsidR="007D4B7A" w:rsidRPr="005E2EAE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14:paraId="00E7BC10" w14:textId="77777777" w:rsidR="007D4B7A" w:rsidRPr="005E2EAE" w:rsidRDefault="007D4B7A" w:rsidP="00FC473D">
      <w:pPr>
        <w:rPr>
          <w:rFonts w:ascii="Times New Roman" w:hAnsi="Times New Roman" w:cs="Times New Roman"/>
          <w:sz w:val="24"/>
          <w:szCs w:val="24"/>
        </w:rPr>
      </w:pPr>
      <w:r w:rsidRPr="005E2EAE">
        <w:rPr>
          <w:rFonts w:ascii="Times New Roman" w:hAnsi="Times New Roman" w:cs="Times New Roman"/>
          <w:sz w:val="24"/>
          <w:szCs w:val="24"/>
        </w:rPr>
        <w:lastRenderedPageBreak/>
        <w:t xml:space="preserve">6.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879"/>
        <w:gridCol w:w="1502"/>
        <w:gridCol w:w="1276"/>
        <w:gridCol w:w="992"/>
        <w:gridCol w:w="1276"/>
        <w:gridCol w:w="1276"/>
        <w:gridCol w:w="1701"/>
        <w:gridCol w:w="1606"/>
        <w:gridCol w:w="1370"/>
      </w:tblGrid>
      <w:tr w:rsidR="00DB0BDC" w:rsidRPr="005E2EAE" w14:paraId="7778C226" w14:textId="77777777" w:rsidTr="004D37E3">
        <w:trPr>
          <w:trHeight w:val="135"/>
        </w:trPr>
        <w:tc>
          <w:tcPr>
            <w:tcW w:w="2972" w:type="dxa"/>
            <w:vMerge w:val="restart"/>
          </w:tcPr>
          <w:p w14:paraId="55266463" w14:textId="77777777" w:rsidR="00DB0BDC" w:rsidRPr="005E2EAE" w:rsidRDefault="00DB0BDC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3CE61B1C" w14:textId="77777777" w:rsidR="00DB0BDC" w:rsidRPr="005E2EAE" w:rsidRDefault="00DB0BDC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AACAC0" w14:textId="77777777" w:rsidR="00DB0BDC" w:rsidRPr="005E2EAE" w:rsidRDefault="0088580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DB0BDC" w:rsidRPr="005E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 промежуточной аттестации по дисциплине (модулю)</w:t>
            </w:r>
          </w:p>
        </w:tc>
        <w:tc>
          <w:tcPr>
            <w:tcW w:w="879" w:type="dxa"/>
            <w:vMerge w:val="restart"/>
          </w:tcPr>
          <w:p w14:paraId="4D310FD3" w14:textId="77777777" w:rsidR="00DB0BDC" w:rsidRPr="001F7646" w:rsidRDefault="00DB0BDC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764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  <w:p w14:paraId="6E38F6F4" w14:textId="77777777" w:rsidR="00DB0BDC" w:rsidRPr="005E2EAE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46">
              <w:rPr>
                <w:rFonts w:ascii="Times New Roman" w:hAnsi="Times New Roman" w:cs="Times New Roman"/>
                <w:b/>
                <w:bCs/>
              </w:rPr>
              <w:t>(часы</w:t>
            </w:r>
            <w:r w:rsidRPr="001F76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99" w:type="dxa"/>
            <w:gridSpan w:val="8"/>
          </w:tcPr>
          <w:p w14:paraId="1A66DEA9" w14:textId="77777777" w:rsidR="00DB0BDC" w:rsidRPr="005E2EAE" w:rsidRDefault="00DB0BDC" w:rsidP="00316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B0BDC" w:rsidRPr="005E2EAE" w14:paraId="72D48DDC" w14:textId="77777777" w:rsidTr="004D37E3">
        <w:trPr>
          <w:trHeight w:val="135"/>
        </w:trPr>
        <w:tc>
          <w:tcPr>
            <w:tcW w:w="2972" w:type="dxa"/>
            <w:vMerge/>
          </w:tcPr>
          <w:p w14:paraId="6EBD13F4" w14:textId="77777777" w:rsidR="00DB0BDC" w:rsidRPr="005E2EAE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66B3640F" w14:textId="77777777" w:rsidR="00DB0BDC" w:rsidRPr="005E2EAE" w:rsidRDefault="00DB0BDC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gridSpan w:val="5"/>
          </w:tcPr>
          <w:p w14:paraId="0B128D5C" w14:textId="77777777" w:rsidR="001E5F87" w:rsidRPr="005E2EAE" w:rsidRDefault="00DB0BDC" w:rsidP="00316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 w:rsidR="001E5F87" w:rsidRPr="005E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E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(работа во в</w:t>
            </w:r>
            <w:r w:rsidR="001E5F87" w:rsidRPr="005E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заимодействии с преподавателем)</w:t>
            </w:r>
            <w:r w:rsidRPr="005E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1C5CA34" w14:textId="77777777" w:rsidR="00DB0BDC" w:rsidRPr="005E2EAE" w:rsidRDefault="001E5F87" w:rsidP="003161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</w:t>
            </w:r>
            <w:r w:rsidR="00CB1814" w:rsidRPr="005E2E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5E2E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часы</w:t>
            </w:r>
            <w:r w:rsidR="00B70815" w:rsidRPr="005E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7BEB072D" w14:textId="77777777" w:rsidR="00DB0BDC" w:rsidRPr="005E2EAE" w:rsidRDefault="00DB0BDC" w:rsidP="00316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14:paraId="027F44D5" w14:textId="77777777" w:rsidR="001E5F87" w:rsidRPr="005E2EAE" w:rsidRDefault="00DB0BDC" w:rsidP="00885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6780600A" w14:textId="77777777" w:rsidR="00CB1814" w:rsidRPr="005E2EAE" w:rsidRDefault="00CB1814" w:rsidP="000C3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2F15679" w14:textId="77777777" w:rsidR="000C307A" w:rsidRPr="005E2EAE" w:rsidRDefault="000C307A" w:rsidP="000C307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Виды </w:t>
            </w:r>
            <w:proofErr w:type="gramStart"/>
            <w:r w:rsidRPr="005E2E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самостоятельной  работы</w:t>
            </w:r>
            <w:proofErr w:type="gramEnd"/>
            <w:r w:rsidRPr="005E2E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часы</w:t>
            </w:r>
          </w:p>
          <w:p w14:paraId="3F8F2D95" w14:textId="77777777" w:rsidR="00DB0BDC" w:rsidRPr="005E2EAE" w:rsidRDefault="00DB0BDC" w:rsidP="008858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7A" w:rsidRPr="005E2EAE" w14:paraId="6C2FE6B3" w14:textId="77777777" w:rsidTr="004D37E3">
        <w:trPr>
          <w:trHeight w:val="1835"/>
        </w:trPr>
        <w:tc>
          <w:tcPr>
            <w:tcW w:w="2972" w:type="dxa"/>
            <w:vMerge/>
          </w:tcPr>
          <w:p w14:paraId="5F531DDE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12ADABB0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extDirection w:val="btLr"/>
          </w:tcPr>
          <w:p w14:paraId="2BA030D7" w14:textId="77777777" w:rsidR="000C307A" w:rsidRPr="005E2EAE" w:rsidRDefault="000C307A" w:rsidP="0031616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5E2EAE">
              <w:rPr>
                <w:rFonts w:ascii="Times New Roman" w:hAnsi="Times New Roman" w:cs="Times New Roman"/>
                <w:sz w:val="24"/>
                <w:szCs w:val="24"/>
              </w:rPr>
              <w:t>лекционного  типа</w:t>
            </w:r>
            <w:proofErr w:type="gramEnd"/>
            <w:r w:rsidRPr="005E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14:paraId="3B7E80E5" w14:textId="77777777" w:rsidR="000C307A" w:rsidRPr="005E2EAE" w:rsidRDefault="000C307A" w:rsidP="0031616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992" w:type="dxa"/>
            <w:textDirection w:val="btLr"/>
          </w:tcPr>
          <w:p w14:paraId="7F23B465" w14:textId="77777777" w:rsidR="000C307A" w:rsidRPr="005E2EAE" w:rsidRDefault="000C307A" w:rsidP="0031616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14:paraId="17CC736A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747291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5BDBFA" w14:textId="504AF3D4" w:rsidR="000C307A" w:rsidRPr="005E2EAE" w:rsidRDefault="00727B6B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ББД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14:paraId="1612BB3F" w14:textId="7D0AA716" w:rsidR="000C307A" w:rsidRPr="005E2EAE" w:rsidRDefault="00B32763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Аналитическое задание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67A626EB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C307A" w:rsidRPr="005E2EAE" w14:paraId="77D414D4" w14:textId="77777777" w:rsidTr="004D37E3">
        <w:tc>
          <w:tcPr>
            <w:tcW w:w="2972" w:type="dxa"/>
          </w:tcPr>
          <w:p w14:paraId="04B25F5C" w14:textId="5FCF026A" w:rsidR="004D37E3" w:rsidRPr="005E2EAE" w:rsidRDefault="000C307A" w:rsidP="000469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 w:rsidR="00E0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D37E3" w:rsidRPr="005E2EAE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  <w:r w:rsidR="00E03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7E3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- вид экономической деятельности. Искусственный интеллект и </w:t>
            </w:r>
            <w:proofErr w:type="spellStart"/>
            <w:r w:rsidR="004D37E3" w:rsidRPr="005E2EAE">
              <w:rPr>
                <w:rFonts w:ascii="Times New Roman" w:hAnsi="Times New Roman" w:cs="Times New Roman"/>
                <w:sz w:val="20"/>
                <w:szCs w:val="20"/>
              </w:rPr>
              <w:t>наукометрические</w:t>
            </w:r>
            <w:proofErr w:type="spellEnd"/>
            <w:r w:rsidR="004D37E3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системы XXI века. История формирования современных глобальных трендов для обработки больших баз данных (ББД). Стандартные постоянные цифровые идентификаторы (PID) для исследователей (например, ORCID – цифровой ключ к истории ваших публикаций) </w:t>
            </w:r>
            <w:proofErr w:type="gramStart"/>
            <w:r w:rsidR="004D37E3" w:rsidRPr="005E2EAE">
              <w:rPr>
                <w:rFonts w:ascii="Times New Roman" w:hAnsi="Times New Roman" w:cs="Times New Roman"/>
                <w:sz w:val="20"/>
                <w:szCs w:val="20"/>
              </w:rPr>
              <w:t>и  контента</w:t>
            </w:r>
            <w:proofErr w:type="gramEnd"/>
            <w:r w:rsidR="004D37E3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(DOI).</w:t>
            </w:r>
          </w:p>
        </w:tc>
        <w:tc>
          <w:tcPr>
            <w:tcW w:w="879" w:type="dxa"/>
          </w:tcPr>
          <w:p w14:paraId="4A01097D" w14:textId="3616ACB2" w:rsidR="000C307A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24D5DBAD" w14:textId="6D81BBAC" w:rsidR="000C307A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B5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B593877" w14:textId="58514788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D8050B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672B4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AB38F6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B4F979" w14:textId="28097268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BD39B6F" w14:textId="041801CB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FFEAA32" w14:textId="09224E06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7A" w:rsidRPr="005E2EAE" w14:paraId="6C9CA8F8" w14:textId="77777777" w:rsidTr="004D37E3">
        <w:trPr>
          <w:trHeight w:val="286"/>
        </w:trPr>
        <w:tc>
          <w:tcPr>
            <w:tcW w:w="2972" w:type="dxa"/>
          </w:tcPr>
          <w:p w14:paraId="1E3012F6" w14:textId="615F4B61" w:rsidR="000C307A" w:rsidRPr="005E2EAE" w:rsidRDefault="004D37E3" w:rsidP="004D3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Международные индексы изданий: ISSN и ISBN. Цитируемость статей и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импакт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-фактор журналов.  Понятие о библиографических записях. Индивидуальная интеллектуальная капитализация. Синхронизация </w:t>
            </w:r>
            <w:r w:rsidRPr="005E2E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роста индивидуальной и коллективной конкурентоспособности на базе применения технологий искусственного интеллекта</w:t>
            </w:r>
          </w:p>
        </w:tc>
        <w:tc>
          <w:tcPr>
            <w:tcW w:w="879" w:type="dxa"/>
          </w:tcPr>
          <w:p w14:paraId="35542A47" w14:textId="2E27C7A7" w:rsidR="000C307A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2" w:type="dxa"/>
          </w:tcPr>
          <w:p w14:paraId="78E6C77F" w14:textId="1F463ADF" w:rsidR="000C307A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8804DF2" w14:textId="36E173AA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3B0BA9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3B4EED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4FAFBE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5D71A" w14:textId="66572626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BE9DA6E" w14:textId="6604654A" w:rsidR="000C307A" w:rsidRPr="005E2EAE" w:rsidRDefault="00B52C14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556DB3EF" w14:textId="0D76D953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7A" w:rsidRPr="005E2EAE" w14:paraId="7FBB3F11" w14:textId="77777777" w:rsidTr="004D37E3">
        <w:tc>
          <w:tcPr>
            <w:tcW w:w="2972" w:type="dxa"/>
          </w:tcPr>
          <w:p w14:paraId="5BFAC45E" w14:textId="77777777" w:rsidR="004D37E3" w:rsidRPr="005E2EAE" w:rsidRDefault="004D37E3" w:rsidP="004D37E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2EA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Тема 3</w:t>
            </w:r>
            <w:r w:rsidRPr="005E2EA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E2EAE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</w:rPr>
              <w:t>Искусственный интеллект и электронные научные библиотеки.</w:t>
            </w:r>
          </w:p>
          <w:p w14:paraId="510B276E" w14:textId="759F3CC5" w:rsidR="000C307A" w:rsidRPr="005E2EAE" w:rsidRDefault="004D37E3" w:rsidP="004D37E3">
            <w:pPr>
              <w:pStyle w:val="2"/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5E2EAE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Многообразие электронных библиотек и актуальность унификации данных на базе искусственного интеллекта.</w:t>
            </w:r>
            <w:r w:rsidRPr="005E2EAE">
              <w:rPr>
                <w:i w:val="0"/>
                <w:iCs w:val="0"/>
                <w:color w:val="111111"/>
                <w:sz w:val="20"/>
                <w:szCs w:val="20"/>
              </w:rPr>
              <w:t xml:space="preserve"> </w:t>
            </w:r>
            <w:r w:rsidRPr="005E2EAE">
              <w:rPr>
                <w:b w:val="0"/>
                <w:bCs w:val="0"/>
                <w:i w:val="0"/>
                <w:iCs w:val="0"/>
                <w:color w:val="111111"/>
                <w:sz w:val="20"/>
                <w:szCs w:val="20"/>
              </w:rPr>
              <w:t>Научная электронная библиотека e-</w:t>
            </w:r>
            <w:proofErr w:type="spellStart"/>
            <w:r w:rsidRPr="005E2EAE">
              <w:rPr>
                <w:b w:val="0"/>
                <w:bCs w:val="0"/>
                <w:i w:val="0"/>
                <w:iCs w:val="0"/>
                <w:color w:val="111111"/>
                <w:sz w:val="20"/>
                <w:szCs w:val="20"/>
              </w:rPr>
              <w:t>Library</w:t>
            </w:r>
            <w:proofErr w:type="spellEnd"/>
            <w:r w:rsidRPr="005E2EAE">
              <w:rPr>
                <w:b w:val="0"/>
                <w:bCs w:val="0"/>
                <w:i w:val="0"/>
                <w:iCs w:val="0"/>
                <w:color w:val="111111"/>
                <w:sz w:val="20"/>
                <w:szCs w:val="20"/>
              </w:rPr>
              <w:t>. Российский индекс научного цитирования (РИНЦ).</w:t>
            </w:r>
            <w:r w:rsidRPr="005E2EAE">
              <w:rPr>
                <w:i w:val="0"/>
                <w:iCs w:val="0"/>
                <w:color w:val="111111"/>
                <w:sz w:val="20"/>
                <w:szCs w:val="20"/>
              </w:rPr>
              <w:t xml:space="preserve"> </w:t>
            </w:r>
            <w:r w:rsidRPr="005E2EAE">
              <w:rPr>
                <w:b w:val="0"/>
                <w:bCs w:val="0"/>
                <w:i w:val="0"/>
                <w:iCs w:val="0"/>
                <w:color w:val="111111"/>
                <w:sz w:val="20"/>
                <w:szCs w:val="20"/>
              </w:rPr>
              <w:t xml:space="preserve">Особенности регистрации и поиска данных. Понятие “SCIENCE INDEX”. </w:t>
            </w:r>
            <w:r w:rsidRPr="005E2EAE">
              <w:rPr>
                <w:b w:val="0"/>
                <w:bCs w:val="0"/>
                <w:i w:val="0"/>
                <w:iCs w:val="0"/>
                <w:color w:val="111111"/>
                <w:sz w:val="20"/>
                <w:szCs w:val="20"/>
                <w:lang w:val="en-US"/>
              </w:rPr>
              <w:t>ID</w:t>
            </w:r>
            <w:r w:rsidRPr="005E2EAE">
              <w:rPr>
                <w:b w:val="0"/>
                <w:bCs w:val="0"/>
                <w:i w:val="0"/>
                <w:iCs w:val="0"/>
                <w:color w:val="111111"/>
                <w:sz w:val="20"/>
                <w:szCs w:val="20"/>
              </w:rPr>
              <w:t xml:space="preserve"> автора.  Поиск и привязка «потерянных» публикаций, цитат к </w:t>
            </w:r>
            <w:r w:rsidRPr="005E2EAE">
              <w:rPr>
                <w:b w:val="0"/>
                <w:bCs w:val="0"/>
                <w:i w:val="0"/>
                <w:iCs w:val="0"/>
                <w:color w:val="111111"/>
                <w:sz w:val="20"/>
                <w:szCs w:val="20"/>
                <w:lang w:val="en-US"/>
              </w:rPr>
              <w:t>ID</w:t>
            </w:r>
            <w:r w:rsidRPr="005E2EAE">
              <w:rPr>
                <w:b w:val="0"/>
                <w:bCs w:val="0"/>
                <w:i w:val="0"/>
                <w:iCs w:val="0"/>
                <w:color w:val="111111"/>
                <w:sz w:val="20"/>
                <w:szCs w:val="20"/>
              </w:rPr>
              <w:t xml:space="preserve"> автора. Индекс </w:t>
            </w:r>
            <w:proofErr w:type="spellStart"/>
            <w:r w:rsidRPr="005E2EAE">
              <w:rPr>
                <w:b w:val="0"/>
                <w:bCs w:val="0"/>
                <w:i w:val="0"/>
                <w:iCs w:val="0"/>
                <w:color w:val="111111"/>
                <w:sz w:val="20"/>
                <w:szCs w:val="20"/>
              </w:rPr>
              <w:t>Хирша</w:t>
            </w:r>
            <w:proofErr w:type="spellEnd"/>
            <w:r w:rsidRPr="005E2EAE">
              <w:rPr>
                <w:b w:val="0"/>
                <w:bCs w:val="0"/>
                <w:i w:val="0"/>
                <w:iCs w:val="0"/>
                <w:color w:val="111111"/>
                <w:sz w:val="20"/>
                <w:szCs w:val="20"/>
              </w:rPr>
              <w:t xml:space="preserve">. Цитируемость публикаций автора. Специфика цитирований публикаций в гуманитарной и естественно-научной сфере. </w:t>
            </w:r>
          </w:p>
        </w:tc>
        <w:tc>
          <w:tcPr>
            <w:tcW w:w="879" w:type="dxa"/>
          </w:tcPr>
          <w:p w14:paraId="33F4922F" w14:textId="1077EE6C" w:rsidR="000C307A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4898EC24" w14:textId="4FF7EF38" w:rsidR="000C307A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DA7FD77" w14:textId="7BCE0DF6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B396A6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71EAC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06116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A9501A" w14:textId="40C79508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272B762" w14:textId="77777777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5F1FE73" w14:textId="385F72E5" w:rsidR="000C307A" w:rsidRPr="005E2EAE" w:rsidRDefault="000C307A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6" w:rsidRPr="005E2EAE" w14:paraId="4B0AE275" w14:textId="77777777" w:rsidTr="004D37E3">
        <w:tc>
          <w:tcPr>
            <w:tcW w:w="2972" w:type="dxa"/>
          </w:tcPr>
          <w:p w14:paraId="4024E397" w14:textId="338DFEDF" w:rsidR="004D37E3" w:rsidRPr="005E2EAE" w:rsidRDefault="004D37E3" w:rsidP="004D37E3">
            <w:pPr>
              <w:pStyle w:val="2"/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5E2EAE">
              <w:rPr>
                <w:i w:val="0"/>
                <w:iCs w:val="0"/>
                <w:color w:val="111111"/>
                <w:sz w:val="20"/>
                <w:szCs w:val="20"/>
              </w:rPr>
              <w:t>Тема 4.</w:t>
            </w:r>
            <w:r w:rsidRPr="005E2EAE">
              <w:rPr>
                <w:b w:val="0"/>
                <w:bCs w:val="0"/>
                <w:i w:val="0"/>
                <w:iCs w:val="0"/>
                <w:color w:val="111111"/>
                <w:sz w:val="20"/>
                <w:szCs w:val="20"/>
              </w:rPr>
              <w:t xml:space="preserve">  </w:t>
            </w:r>
            <w:proofErr w:type="spellStart"/>
            <w:r w:rsidRPr="005E2EAE">
              <w:rPr>
                <w:b w:val="0"/>
                <w:bCs w:val="0"/>
                <w:i w:val="0"/>
                <w:iCs w:val="0"/>
                <w:color w:val="111111"/>
                <w:sz w:val="20"/>
                <w:szCs w:val="20"/>
              </w:rPr>
              <w:t>Импакт</w:t>
            </w:r>
            <w:proofErr w:type="spellEnd"/>
            <w:r w:rsidRPr="005E2EAE">
              <w:rPr>
                <w:b w:val="0"/>
                <w:bCs w:val="0"/>
                <w:i w:val="0"/>
                <w:iCs w:val="0"/>
                <w:color w:val="111111"/>
                <w:sz w:val="20"/>
                <w:szCs w:val="20"/>
              </w:rPr>
              <w:t xml:space="preserve">-фактор журналов. Журналы из «ядра РИНЦ». Формирование тематического списка публикаций. Применение для аргументации управляющих решений (от индивидуального до глобального уровня). </w:t>
            </w:r>
          </w:p>
        </w:tc>
        <w:tc>
          <w:tcPr>
            <w:tcW w:w="879" w:type="dxa"/>
          </w:tcPr>
          <w:p w14:paraId="623BE2DB" w14:textId="4C4CBE64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2E7AE4F2" w14:textId="4D8800C8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BADD548" w14:textId="697DD293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DBFBEF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CABF6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3DAF51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BA40C" w14:textId="3C1964C2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551303C" w14:textId="52EDD79B" w:rsidR="007148A6" w:rsidRPr="005E2EAE" w:rsidRDefault="00B52C14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06B43967" w14:textId="43AD2594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6" w:rsidRPr="005E2EAE" w14:paraId="2A908BC8" w14:textId="77777777" w:rsidTr="004D37E3">
        <w:tc>
          <w:tcPr>
            <w:tcW w:w="2972" w:type="dxa"/>
          </w:tcPr>
          <w:p w14:paraId="1498F25B" w14:textId="23A60D5D" w:rsidR="004D37E3" w:rsidRPr="002F7B9A" w:rsidRDefault="004D37E3" w:rsidP="004D3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 Цитирование - индикатор научной коммуникации. Правила оформления и понятие библиографической ссылки. </w:t>
            </w:r>
            <w:r w:rsidRPr="005E2E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Примеры цитирования электронных изданий Признаки хищнических журналов и конференций на глобальном уровне. </w:t>
            </w:r>
          </w:p>
          <w:p w14:paraId="7B9E8BA0" w14:textId="00DC82AC" w:rsidR="007148A6" w:rsidRPr="005E2EAE" w:rsidRDefault="004D37E3" w:rsidP="004D3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Система поиска текстовых заимствований «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» - крупнейшая в России и </w:t>
            </w:r>
            <w:proofErr w:type="gram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СНГ.  </w:t>
            </w:r>
            <w:proofErr w:type="gramEnd"/>
          </w:p>
        </w:tc>
        <w:tc>
          <w:tcPr>
            <w:tcW w:w="879" w:type="dxa"/>
          </w:tcPr>
          <w:p w14:paraId="0C5F7343" w14:textId="22030F91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2" w:type="dxa"/>
          </w:tcPr>
          <w:p w14:paraId="44D587D0" w14:textId="5DA88341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EC8126D" w14:textId="0E70E7DB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77AD98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BA3CB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77B16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99DAC1" w14:textId="758F1606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869D6D6" w14:textId="3B02CD69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F639679" w14:textId="353B323B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6" w:rsidRPr="005E2EAE" w14:paraId="592FA343" w14:textId="77777777" w:rsidTr="004D37E3">
        <w:tc>
          <w:tcPr>
            <w:tcW w:w="2972" w:type="dxa"/>
          </w:tcPr>
          <w:p w14:paraId="2E3FBB5D" w14:textId="77777777" w:rsidR="004D37E3" w:rsidRPr="004D37E3" w:rsidRDefault="004D37E3" w:rsidP="004D37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3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</w:t>
            </w:r>
            <w:r w:rsidRPr="004D37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D37E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История и практика внедрения искусственного интеллекта в систематизацию публикационной активности сотрудников организации: информационно-аналитическая система (ИАС) ИСТИНА МГУ имени М.В. Ломоносова</w:t>
            </w:r>
          </w:p>
          <w:p w14:paraId="5E039EB3" w14:textId="77777777" w:rsidR="004D37E3" w:rsidRPr="004D37E3" w:rsidRDefault="004D37E3" w:rsidP="004D37E3">
            <w:pPr>
              <w:shd w:val="clear" w:color="auto" w:fill="FFFFFF"/>
              <w:spacing w:line="240" w:lineRule="auto"/>
              <w:textAlignment w:val="baseline"/>
              <w:outlineLvl w:val="1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D37E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Регистрация и ввод данных. Систематизация данных с учетом Национального стандарта РФ.</w:t>
            </w:r>
            <w:r w:rsidRPr="004D37E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Особенности связи «ИАС ИСТИНА» с международными библиографическими системами (на примере ORCID). </w:t>
            </w:r>
          </w:p>
          <w:p w14:paraId="064F39D2" w14:textId="50F57A59" w:rsidR="007148A6" w:rsidRPr="005E2EAE" w:rsidRDefault="007148A6" w:rsidP="004D3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2869EFAD" w14:textId="113F1B0C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031C9725" w14:textId="047AC50B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ADF0B01" w14:textId="62FC4DF0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B617C8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B2C26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997523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2F9690" w14:textId="59163E74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6AAFB36E" w14:textId="5B6B33F8" w:rsidR="007148A6" w:rsidRPr="005E2EAE" w:rsidRDefault="00B52C14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718367BD" w14:textId="0D4CDF11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6" w:rsidRPr="005E2EAE" w14:paraId="0B2B5D6B" w14:textId="77777777" w:rsidTr="004D37E3">
        <w:tc>
          <w:tcPr>
            <w:tcW w:w="2972" w:type="dxa"/>
          </w:tcPr>
          <w:p w14:paraId="34923D46" w14:textId="0245C33A" w:rsidR="004D37E3" w:rsidRPr="005E2EAE" w:rsidRDefault="004D37E3" w:rsidP="004D37E3">
            <w:pPr>
              <w:shd w:val="clear" w:color="auto" w:fill="FFFFFF"/>
              <w:spacing w:line="240" w:lineRule="auto"/>
              <w:textAlignment w:val="baseline"/>
              <w:outlineLvl w:val="1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5E2EAE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Тема 7</w:t>
            </w:r>
            <w:r w:rsidRPr="005E2EA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Унификация данных на индивидуальном уровне. Теория и практика. Дифференциация списк</w:t>
            </w:r>
            <w:r w:rsidR="00727B6B" w:rsidRPr="005E2EA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ов</w:t>
            </w:r>
            <w:r w:rsidRPr="005E2EA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рейтинговых журналов. </w:t>
            </w:r>
            <w:r w:rsidR="00727B6B" w:rsidRPr="005E2EA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Систематизация </w:t>
            </w:r>
            <w:r w:rsidRPr="005E2EA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отчетных материалов </w:t>
            </w:r>
            <w:r w:rsidR="00727B6B" w:rsidRPr="005E2EA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на различном уровне</w:t>
            </w:r>
            <w:r w:rsidRPr="005E2EA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Рейтинги и конкурсы для молодых специалистов. Особенности применения достижений искусственного интеллекта для кадровых решений. Правовые основы и </w:t>
            </w:r>
            <w:r w:rsidRPr="005E2EA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перспективы совершенствования.</w:t>
            </w:r>
          </w:p>
          <w:p w14:paraId="3D0457AA" w14:textId="1C48EBFE" w:rsidR="007148A6" w:rsidRPr="005E2EAE" w:rsidRDefault="007148A6" w:rsidP="004D3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6AA3D87E" w14:textId="1A0B9F15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2" w:type="dxa"/>
          </w:tcPr>
          <w:p w14:paraId="2AB53B68" w14:textId="58FE882B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5B4D243" w14:textId="2ACCBFB3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F300C7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17AC0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7F1B41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4537B2" w14:textId="15B6031F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E769282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5DF862E" w14:textId="4566D995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6" w:rsidRPr="005E2EAE" w14:paraId="7B5140CB" w14:textId="77777777" w:rsidTr="004D37E3">
        <w:tc>
          <w:tcPr>
            <w:tcW w:w="2972" w:type="dxa"/>
          </w:tcPr>
          <w:p w14:paraId="19AB8905" w14:textId="5566C7F2" w:rsidR="007148A6" w:rsidRPr="005E2EAE" w:rsidRDefault="004D37E3" w:rsidP="004D3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</w:t>
            </w:r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Hlk82690872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развития и внедрения искусственного интеллекта в библиографические базы данных на глобальном уровне. </w:t>
            </w:r>
            <w:r w:rsidR="00727B6B" w:rsidRPr="005E2E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здательские платформы и базы научного </w:t>
            </w:r>
            <w:proofErr w:type="gram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цитирования  -</w:t>
            </w:r>
            <w:proofErr w:type="gram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Springer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(RSCI) –</w:t>
            </w:r>
            <w:r w:rsidRPr="005E2EA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партнерский проект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Clarivate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Analytics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и eLIBRARY.RU</w:t>
            </w:r>
            <w:bookmarkEnd w:id="0"/>
          </w:p>
        </w:tc>
        <w:tc>
          <w:tcPr>
            <w:tcW w:w="879" w:type="dxa"/>
          </w:tcPr>
          <w:p w14:paraId="64B452AA" w14:textId="1197D12F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74D43964" w14:textId="43899587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CAAB847" w14:textId="1E5AE68D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6C3484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772B0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78F66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F4FE25" w14:textId="0E0DAADB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EC68CDD" w14:textId="45BEE9E1" w:rsidR="007148A6" w:rsidRPr="005E2EAE" w:rsidRDefault="00B52C14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4216AF56" w14:textId="02A27583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6" w:rsidRPr="005E2EAE" w14:paraId="7D5A0455" w14:textId="77777777" w:rsidTr="004D37E3">
        <w:tc>
          <w:tcPr>
            <w:tcW w:w="2972" w:type="dxa"/>
          </w:tcPr>
          <w:p w14:paraId="772FA1AE" w14:textId="4330EB23" w:rsidR="007148A6" w:rsidRPr="005E2EAE" w:rsidRDefault="004D37E3" w:rsidP="000469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E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</w:t>
            </w:r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 Особенности базы данных научного цитирования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bookmarkStart w:id="1" w:name="_Hlk125286619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Связь идентификатора ID автора в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и «ИАС ИСТИНА». </w:t>
            </w:r>
            <w:bookmarkEnd w:id="1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Квартиль </w:t>
            </w:r>
            <w:proofErr w:type="gram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журнала  (</w:t>
            </w:r>
            <w:proofErr w:type="gram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от Q1 до Q4). Списки рейтинговых журналов. </w:t>
            </w:r>
            <w:bookmarkStart w:id="2" w:name="_Hlk125286825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Формирование тематического списка публикаций для квалификационной или научной работы</w:t>
            </w:r>
            <w:bookmarkEnd w:id="2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79" w:type="dxa"/>
          </w:tcPr>
          <w:p w14:paraId="795A8CD0" w14:textId="64CBAB34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21D90A77" w14:textId="72482E1E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E73374C" w14:textId="089D2D1D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1D1DB3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09339F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0E1B33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365575" w14:textId="31D9D2B6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07952DB" w14:textId="3A6F97A9" w:rsidR="007148A6" w:rsidRPr="005E2EAE" w:rsidRDefault="00B52C14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696C5DDE" w14:textId="3D6048E8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6" w:rsidRPr="005E2EAE" w14:paraId="6CFD878F" w14:textId="77777777" w:rsidTr="004D37E3">
        <w:tc>
          <w:tcPr>
            <w:tcW w:w="2972" w:type="dxa"/>
          </w:tcPr>
          <w:p w14:paraId="1A4434C8" w14:textId="31E05843" w:rsidR="007148A6" w:rsidRPr="005E2EAE" w:rsidRDefault="004D37E3" w:rsidP="004D3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Тема 10. Особенности базы данных научного цитирования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). Связь идентификатора ID автора в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и «ИАС ИСТИНА». Особенности систематизация данных. Работа с результатами поискового запроса. Квартиль журнала (от Q1 до Q4). Формирование тематического списка публикаций для квалификационной или научной работы</w:t>
            </w:r>
          </w:p>
        </w:tc>
        <w:tc>
          <w:tcPr>
            <w:tcW w:w="879" w:type="dxa"/>
          </w:tcPr>
          <w:p w14:paraId="45A98EEF" w14:textId="4C0D6E8A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14DD3C18" w14:textId="41334481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6573353" w14:textId="5AD59CAC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589905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F3328E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72DFA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BB919" w14:textId="5BD7F445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658AF80" w14:textId="5D0824A2" w:rsidR="007148A6" w:rsidRPr="005E2EAE" w:rsidRDefault="00B52C14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03519CEB" w14:textId="0C754F36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6" w:rsidRPr="005E2EAE" w14:paraId="30BF2193" w14:textId="77777777" w:rsidTr="004D37E3">
        <w:tc>
          <w:tcPr>
            <w:tcW w:w="2972" w:type="dxa"/>
          </w:tcPr>
          <w:p w14:paraId="55466EE3" w14:textId="1968326A" w:rsidR="007148A6" w:rsidRPr="005E2EAE" w:rsidRDefault="004D37E3" w:rsidP="000469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E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11.  </w:t>
            </w:r>
            <w:bookmarkStart w:id="3" w:name="_Hlk125321627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Цифровое хранение и анализ данных – центры по сохранению документального наследия PAC-центры ИФЛА</w:t>
            </w:r>
            <w:bookmarkEnd w:id="3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. Поисковая система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(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>Scholar</w:t>
            </w:r>
            <w:proofErr w:type="spellEnd"/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); Создание профиля </w:t>
            </w:r>
            <w:r w:rsidR="00CB4F5F">
              <w:rPr>
                <w:rFonts w:ascii="Times New Roman" w:hAnsi="Times New Roman" w:cs="Times New Roman"/>
                <w:sz w:val="20"/>
                <w:szCs w:val="20"/>
              </w:rPr>
              <w:t xml:space="preserve">на платформе </w:t>
            </w:r>
            <w:r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Academia.edu. Работа и настройки поиска. Создание оповещения. Формирование авторских списков публикаций. 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Выбор журнала для публикации на основе технологий искусственного интеллекта. ROAD – каталог научных ресурсов открытого доступа. Достоинства и недостатки. Показатели: </w:t>
            </w:r>
            <w:proofErr w:type="spellStart"/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>импакт</w:t>
            </w:r>
            <w:proofErr w:type="spellEnd"/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-фактор 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Citation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Reports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JCR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) по 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469BE" w:rsidRPr="005E2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). Работа с результатами поискового запроса. Показатель </w:t>
            </w:r>
            <w:proofErr w:type="spellStart"/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>SCIMago</w:t>
            </w:r>
            <w:proofErr w:type="spellEnd"/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  <w:proofErr w:type="spellEnd"/>
            <w:r w:rsidR="000469BE" w:rsidRPr="005E2EAE">
              <w:rPr>
                <w:rFonts w:ascii="Times New Roman" w:hAnsi="Times New Roman" w:cs="Times New Roman"/>
                <w:sz w:val="20"/>
                <w:szCs w:val="20"/>
              </w:rPr>
              <w:t xml:space="preserve"> (SJR) и его роль в выборе журнала для публикации. Формирование стратегии публикационной активности на основе анализа библиографических данных.</w:t>
            </w:r>
          </w:p>
        </w:tc>
        <w:tc>
          <w:tcPr>
            <w:tcW w:w="879" w:type="dxa"/>
          </w:tcPr>
          <w:p w14:paraId="0A18E7A4" w14:textId="741412AC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787B24A3" w14:textId="0FEDA6CF" w:rsidR="007148A6" w:rsidRPr="005E2EAE" w:rsidRDefault="000469B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7398BE9" w14:textId="1E9F53FF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B92583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E0F174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9BA0F7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7B1BEA" w14:textId="61494A34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8EAC756" w14:textId="1BC4A060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1EDF439" w14:textId="4B12654A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6" w:rsidRPr="005E2EAE" w14:paraId="25B3EB94" w14:textId="77777777" w:rsidTr="004D37E3">
        <w:tc>
          <w:tcPr>
            <w:tcW w:w="2972" w:type="dxa"/>
          </w:tcPr>
          <w:p w14:paraId="2F77C956" w14:textId="3ACF86F7" w:rsidR="007148A6" w:rsidRPr="005E2EAE" w:rsidRDefault="007148A6" w:rsidP="000469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2173C648" w14:textId="5A7C16B4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718A6A0E" w14:textId="0224D7EB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139A3D" w14:textId="3E4479BC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10F971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3E3161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91B19" w14:textId="77777777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916525" w14:textId="12D4E7F8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AE23F31" w14:textId="24EF7E81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49F134B" w14:textId="714FFED1" w:rsidR="007148A6" w:rsidRPr="005E2EAE" w:rsidRDefault="007148A6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00" w:rsidRPr="005E2EAE" w14:paraId="6DCC8EFE" w14:textId="77777777" w:rsidTr="004D37E3">
        <w:tc>
          <w:tcPr>
            <w:tcW w:w="2972" w:type="dxa"/>
          </w:tcPr>
          <w:p w14:paraId="4D6F5F58" w14:textId="1660A2F6" w:rsidR="00885800" w:rsidRPr="008C3703" w:rsidRDefault="00885800" w:rsidP="001E5F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9B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8C3703">
              <w:rPr>
                <w:rFonts w:ascii="Times New Roman" w:hAnsi="Times New Roman" w:cs="Times New Roman"/>
                <w:sz w:val="24"/>
                <w:szCs w:val="24"/>
              </w:rPr>
              <w:t xml:space="preserve">   зачет</w:t>
            </w:r>
            <w:r w:rsidRPr="0004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1" w:type="dxa"/>
            <w:gridSpan w:val="6"/>
          </w:tcPr>
          <w:p w14:paraId="44A989A9" w14:textId="1E1BFCBF" w:rsidR="00885800" w:rsidRPr="008C3703" w:rsidRDefault="008C3703" w:rsidP="00B52C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r w:rsidRPr="008C3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3"/>
          </w:tcPr>
          <w:p w14:paraId="3712F84E" w14:textId="5022BD7B" w:rsidR="00885800" w:rsidRPr="00E03ABD" w:rsidRDefault="00885800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7A" w:rsidRPr="005E2EAE" w14:paraId="12D2DD06" w14:textId="77777777" w:rsidTr="004D37E3">
        <w:tc>
          <w:tcPr>
            <w:tcW w:w="2972" w:type="dxa"/>
          </w:tcPr>
          <w:p w14:paraId="5B968B20" w14:textId="77777777" w:rsidR="000C307A" w:rsidRPr="000469BE" w:rsidRDefault="000C307A" w:rsidP="0031616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69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879" w:type="dxa"/>
          </w:tcPr>
          <w:p w14:paraId="39643759" w14:textId="5B76239E" w:rsidR="000C307A" w:rsidRPr="000469BE" w:rsidRDefault="0011639E" w:rsidP="003161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322" w:type="dxa"/>
            <w:gridSpan w:val="5"/>
          </w:tcPr>
          <w:p w14:paraId="54AC1A50" w14:textId="5593FE02" w:rsidR="000C307A" w:rsidRPr="0011639E" w:rsidRDefault="0011639E" w:rsidP="00316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677" w:type="dxa"/>
            <w:gridSpan w:val="3"/>
          </w:tcPr>
          <w:p w14:paraId="697A45C1" w14:textId="42D4987E" w:rsidR="000C307A" w:rsidRPr="00C046F1" w:rsidRDefault="000469BE" w:rsidP="0031616C">
            <w:pPr>
              <w:spacing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B5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14:paraId="4E64F798" w14:textId="4955513C" w:rsidR="00B70815" w:rsidRDefault="00B70815" w:rsidP="007271FF">
      <w:pPr>
        <w:rPr>
          <w:rFonts w:ascii="Times New Roman" w:hAnsi="Times New Roman" w:cs="Times New Roman"/>
          <w:sz w:val="24"/>
          <w:szCs w:val="24"/>
        </w:rPr>
      </w:pPr>
    </w:p>
    <w:p w14:paraId="1DEC5E9B" w14:textId="77777777" w:rsidR="000972A1" w:rsidRDefault="000972A1" w:rsidP="007271FF">
      <w:pPr>
        <w:rPr>
          <w:rFonts w:ascii="Times New Roman" w:hAnsi="Times New Roman" w:cs="Times New Roman"/>
          <w:sz w:val="24"/>
          <w:szCs w:val="24"/>
        </w:rPr>
      </w:pPr>
    </w:p>
    <w:p w14:paraId="32BBFD6F" w14:textId="77777777" w:rsidR="008C3703" w:rsidRPr="005E2EAE" w:rsidRDefault="008C3703" w:rsidP="007271FF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2457DB16" w14:textId="77777777" w:rsidR="004D37E3" w:rsidRPr="005E2EAE" w:rsidRDefault="004D37E3" w:rsidP="004D37E3">
      <w:pPr>
        <w:widowControl w:val="0"/>
        <w:ind w:firstLine="709"/>
        <w:jc w:val="center"/>
        <w:rPr>
          <w:rFonts w:ascii="Times New Roman" w:hAnsi="Times New Roman" w:cs="Times New Roman"/>
        </w:rPr>
      </w:pPr>
    </w:p>
    <w:p w14:paraId="127B6ECB" w14:textId="77777777" w:rsidR="007D4B7A" w:rsidRPr="00C046F1" w:rsidRDefault="002B1D6C" w:rsidP="007271FF">
      <w:pPr>
        <w:rPr>
          <w:rFonts w:ascii="Times New Roman" w:hAnsi="Times New Roman" w:cs="Times New Roman"/>
          <w:b/>
          <w:bCs/>
        </w:rPr>
      </w:pPr>
      <w:r w:rsidRPr="00C046F1">
        <w:rPr>
          <w:rFonts w:ascii="Times New Roman" w:hAnsi="Times New Roman" w:cs="Times New Roman"/>
        </w:rPr>
        <w:lastRenderedPageBreak/>
        <w:t>7.</w:t>
      </w:r>
      <w:r w:rsidR="007D4B7A" w:rsidRPr="00C046F1">
        <w:rPr>
          <w:rFonts w:ascii="Times New Roman" w:hAnsi="Times New Roman" w:cs="Times New Roman"/>
        </w:rPr>
        <w:t xml:space="preserve"> </w:t>
      </w:r>
      <w:r w:rsidR="002D38F1" w:rsidRPr="00C046F1">
        <w:rPr>
          <w:rFonts w:ascii="Times New Roman" w:hAnsi="Times New Roman" w:cs="Times New Roman"/>
          <w:b/>
          <w:bCs/>
        </w:rPr>
        <w:t xml:space="preserve">Фонд оценочных </w:t>
      </w:r>
      <w:r w:rsidRPr="00C046F1">
        <w:rPr>
          <w:rFonts w:ascii="Times New Roman" w:hAnsi="Times New Roman" w:cs="Times New Roman"/>
          <w:b/>
          <w:bCs/>
        </w:rPr>
        <w:t>средств</w:t>
      </w:r>
      <w:r w:rsidR="002D38F1" w:rsidRPr="00C046F1">
        <w:rPr>
          <w:rFonts w:ascii="Times New Roman" w:hAnsi="Times New Roman" w:cs="Times New Roman"/>
          <w:b/>
          <w:bCs/>
        </w:rPr>
        <w:t xml:space="preserve"> </w:t>
      </w:r>
      <w:r w:rsidR="00CB1814" w:rsidRPr="00C046F1">
        <w:rPr>
          <w:rFonts w:ascii="Times New Roman" w:hAnsi="Times New Roman" w:cs="Times New Roman"/>
          <w:b/>
          <w:bCs/>
        </w:rPr>
        <w:t>для</w:t>
      </w:r>
      <w:r w:rsidRPr="00C046F1">
        <w:rPr>
          <w:rFonts w:ascii="Times New Roman" w:hAnsi="Times New Roman" w:cs="Times New Roman"/>
          <w:b/>
          <w:bCs/>
        </w:rPr>
        <w:t xml:space="preserve"> оценивания </w:t>
      </w:r>
      <w:r w:rsidR="007D4B7A" w:rsidRPr="00C046F1">
        <w:rPr>
          <w:rFonts w:ascii="Times New Roman" w:hAnsi="Times New Roman" w:cs="Times New Roman"/>
          <w:b/>
          <w:bCs/>
        </w:rPr>
        <w:t>результатов обучения по дисциплине (модулю)</w:t>
      </w:r>
      <w:r w:rsidR="00194355" w:rsidRPr="00C046F1">
        <w:rPr>
          <w:rFonts w:ascii="Times New Roman" w:hAnsi="Times New Roman" w:cs="Times New Roman"/>
          <w:b/>
          <w:bCs/>
        </w:rPr>
        <w:t>:</w:t>
      </w:r>
    </w:p>
    <w:p w14:paraId="24561CCB" w14:textId="77777777" w:rsidR="00194355" w:rsidRPr="00C046F1" w:rsidRDefault="00194355" w:rsidP="007271FF">
      <w:pPr>
        <w:rPr>
          <w:rFonts w:ascii="Times New Roman" w:hAnsi="Times New Roman" w:cs="Times New Roman"/>
          <w:b/>
          <w:bCs/>
          <w:highlight w:val="yellow"/>
        </w:rPr>
      </w:pPr>
    </w:p>
    <w:p w14:paraId="169B5052" w14:textId="5056F195" w:rsidR="007D4B7A" w:rsidRPr="004C2C4A" w:rsidRDefault="000C307A" w:rsidP="00F97D8E">
      <w:pPr>
        <w:rPr>
          <w:rFonts w:ascii="Times New Roman" w:hAnsi="Times New Roman" w:cs="Times New Roman"/>
          <w:i/>
        </w:rPr>
      </w:pPr>
      <w:r w:rsidRPr="004C2C4A">
        <w:rPr>
          <w:rFonts w:ascii="Times New Roman" w:hAnsi="Times New Roman" w:cs="Times New Roman"/>
          <w:i/>
        </w:rPr>
        <w:t xml:space="preserve">Типовые </w:t>
      </w:r>
      <w:r w:rsidR="00F81FBA" w:rsidRPr="004C2C4A">
        <w:rPr>
          <w:rFonts w:ascii="Times New Roman" w:hAnsi="Times New Roman" w:cs="Times New Roman"/>
          <w:i/>
        </w:rPr>
        <w:t xml:space="preserve">аналитические </w:t>
      </w:r>
      <w:r w:rsidRPr="004C2C4A">
        <w:rPr>
          <w:rFonts w:ascii="Times New Roman" w:hAnsi="Times New Roman" w:cs="Times New Roman"/>
          <w:i/>
        </w:rPr>
        <w:t>задания для оценки результатов обучения</w:t>
      </w:r>
      <w:r w:rsidR="00194355" w:rsidRPr="004C2C4A">
        <w:rPr>
          <w:rFonts w:ascii="Times New Roman" w:hAnsi="Times New Roman" w:cs="Times New Roman"/>
          <w:i/>
        </w:rPr>
        <w:t>:</w:t>
      </w:r>
    </w:p>
    <w:p w14:paraId="207A5C16" w14:textId="16E6C55D" w:rsidR="00F81FBA" w:rsidRPr="00C046F1" w:rsidRDefault="00F81FBA" w:rsidP="00F81FBA">
      <w:pPr>
        <w:pStyle w:val="2"/>
        <w:numPr>
          <w:ilvl w:val="0"/>
          <w:numId w:val="6"/>
        </w:numPr>
        <w:shd w:val="clear" w:color="auto" w:fill="FFFFFF"/>
        <w:textAlignment w:val="baseline"/>
        <w:rPr>
          <w:b w:val="0"/>
          <w:bCs w:val="0"/>
          <w:sz w:val="22"/>
          <w:szCs w:val="22"/>
        </w:rPr>
      </w:pPr>
      <w:r w:rsidRPr="00C046F1">
        <w:rPr>
          <w:b w:val="0"/>
          <w:bCs w:val="0"/>
          <w:i w:val="0"/>
          <w:iCs w:val="0"/>
          <w:sz w:val="22"/>
          <w:szCs w:val="22"/>
        </w:rPr>
        <w:t>Понятие о библиографических записях</w:t>
      </w:r>
      <w:r w:rsidR="00CB4F5F" w:rsidRPr="00C046F1">
        <w:rPr>
          <w:b w:val="0"/>
          <w:bCs w:val="0"/>
          <w:i w:val="0"/>
          <w:iCs w:val="0"/>
          <w:sz w:val="22"/>
          <w:szCs w:val="22"/>
        </w:rPr>
        <w:t xml:space="preserve">. Осуществить </w:t>
      </w:r>
      <w:bookmarkStart w:id="5" w:name="_Hlk125317087"/>
      <w:r w:rsidR="00CB4F5F" w:rsidRPr="00C046F1">
        <w:rPr>
          <w:b w:val="0"/>
          <w:bCs w:val="0"/>
          <w:i w:val="0"/>
          <w:iCs w:val="0"/>
          <w:sz w:val="22"/>
          <w:szCs w:val="22"/>
        </w:rPr>
        <w:t xml:space="preserve">аналитический поиск и привести пример </w:t>
      </w:r>
      <w:r w:rsidR="00C046F1">
        <w:rPr>
          <w:b w:val="0"/>
          <w:bCs w:val="0"/>
          <w:i w:val="0"/>
          <w:iCs w:val="0"/>
          <w:sz w:val="22"/>
          <w:szCs w:val="22"/>
        </w:rPr>
        <w:t xml:space="preserve">не менее </w:t>
      </w:r>
      <w:r w:rsidR="00D72CDD" w:rsidRPr="00C046F1">
        <w:rPr>
          <w:b w:val="0"/>
          <w:bCs w:val="0"/>
          <w:i w:val="0"/>
          <w:iCs w:val="0"/>
          <w:sz w:val="22"/>
          <w:szCs w:val="22"/>
        </w:rPr>
        <w:t>пяти библиографическ</w:t>
      </w:r>
      <w:r w:rsidR="00C046F1">
        <w:rPr>
          <w:b w:val="0"/>
          <w:bCs w:val="0"/>
          <w:i w:val="0"/>
          <w:iCs w:val="0"/>
          <w:sz w:val="22"/>
          <w:szCs w:val="22"/>
        </w:rPr>
        <w:t>их</w:t>
      </w:r>
      <w:r w:rsidR="00D72CDD" w:rsidRPr="00C046F1">
        <w:rPr>
          <w:b w:val="0"/>
          <w:bCs w:val="0"/>
          <w:i w:val="0"/>
          <w:iCs w:val="0"/>
          <w:sz w:val="22"/>
          <w:szCs w:val="22"/>
        </w:rPr>
        <w:t xml:space="preserve"> записей работ </w:t>
      </w:r>
      <w:r w:rsidR="00CB4F5F" w:rsidRPr="00C046F1">
        <w:rPr>
          <w:b w:val="0"/>
          <w:bCs w:val="0"/>
          <w:i w:val="0"/>
          <w:iCs w:val="0"/>
          <w:sz w:val="22"/>
          <w:szCs w:val="22"/>
        </w:rPr>
        <w:t xml:space="preserve">ведущих специалистов </w:t>
      </w:r>
      <w:r w:rsidR="00D72CDD" w:rsidRPr="00C046F1">
        <w:rPr>
          <w:b w:val="0"/>
          <w:bCs w:val="0"/>
          <w:i w:val="0"/>
          <w:iCs w:val="0"/>
          <w:sz w:val="22"/>
          <w:szCs w:val="22"/>
        </w:rPr>
        <w:t>научной школы МГУ имени М.В. Ломоносова</w:t>
      </w:r>
      <w:r w:rsidR="006C099C" w:rsidRPr="00C046F1">
        <w:rPr>
          <w:b w:val="0"/>
          <w:bCs w:val="0"/>
          <w:i w:val="0"/>
          <w:iCs w:val="0"/>
          <w:sz w:val="22"/>
          <w:szCs w:val="22"/>
        </w:rPr>
        <w:t xml:space="preserve"> (</w:t>
      </w:r>
      <w:r w:rsidR="00D72CDD" w:rsidRPr="00C046F1">
        <w:rPr>
          <w:b w:val="0"/>
          <w:bCs w:val="0"/>
          <w:i w:val="0"/>
          <w:iCs w:val="0"/>
          <w:sz w:val="22"/>
          <w:szCs w:val="22"/>
        </w:rPr>
        <w:t>по Вашей теме исследований</w:t>
      </w:r>
      <w:bookmarkEnd w:id="5"/>
      <w:r w:rsidR="006C099C" w:rsidRPr="00C046F1">
        <w:rPr>
          <w:b w:val="0"/>
          <w:bCs w:val="0"/>
          <w:i w:val="0"/>
          <w:iCs w:val="0"/>
          <w:sz w:val="22"/>
          <w:szCs w:val="22"/>
        </w:rPr>
        <w:t>)</w:t>
      </w:r>
      <w:r w:rsidR="00C046F1">
        <w:rPr>
          <w:b w:val="0"/>
          <w:bCs w:val="0"/>
          <w:i w:val="0"/>
          <w:iCs w:val="0"/>
          <w:sz w:val="22"/>
          <w:szCs w:val="22"/>
        </w:rPr>
        <w:t>.</w:t>
      </w:r>
    </w:p>
    <w:p w14:paraId="4E83B5B1" w14:textId="3F6C4AEF" w:rsidR="00F81FBA" w:rsidRPr="00C046F1" w:rsidRDefault="00F81FBA" w:rsidP="00F81FBA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</w:rPr>
      </w:pPr>
      <w:r w:rsidRPr="00C046F1">
        <w:rPr>
          <w:rFonts w:ascii="Times New Roman" w:hAnsi="Times New Roman" w:cs="Times New Roman"/>
        </w:rPr>
        <w:t xml:space="preserve">Для каких изданий используется показатель </w:t>
      </w:r>
      <w:r w:rsidRPr="00C046F1">
        <w:rPr>
          <w:rFonts w:ascii="Times New Roman" w:hAnsi="Times New Roman" w:cs="Times New Roman"/>
          <w:lang w:val="en-US"/>
        </w:rPr>
        <w:t>ISSN</w:t>
      </w:r>
      <w:r w:rsidRPr="00C046F1">
        <w:rPr>
          <w:rFonts w:ascii="Times New Roman" w:hAnsi="Times New Roman" w:cs="Times New Roman"/>
        </w:rPr>
        <w:t xml:space="preserve"> (</w:t>
      </w:r>
      <w:r w:rsidR="00980ED5" w:rsidRPr="00C046F1">
        <w:rPr>
          <w:rFonts w:ascii="Times New Roman" w:hAnsi="Times New Roman" w:cs="Times New Roman"/>
        </w:rPr>
        <w:t>провести</w:t>
      </w:r>
      <w:r w:rsidR="00D72CDD" w:rsidRPr="00C046F1">
        <w:rPr>
          <w:rFonts w:ascii="Times New Roman" w:hAnsi="Times New Roman" w:cs="Times New Roman"/>
        </w:rPr>
        <w:t xml:space="preserve"> аналитический </w:t>
      </w:r>
      <w:r w:rsidR="00980ED5" w:rsidRPr="00C046F1">
        <w:rPr>
          <w:rFonts w:ascii="Times New Roman" w:hAnsi="Times New Roman" w:cs="Times New Roman"/>
        </w:rPr>
        <w:t xml:space="preserve">поиск </w:t>
      </w:r>
      <w:bookmarkStart w:id="6" w:name="_Hlk125317526"/>
      <w:r w:rsidR="007C4F98" w:rsidRPr="00C046F1">
        <w:rPr>
          <w:rFonts w:ascii="Times New Roman" w:hAnsi="Times New Roman" w:cs="Times New Roman"/>
        </w:rPr>
        <w:t>и указать пять</w:t>
      </w:r>
      <w:r w:rsidR="00980ED5" w:rsidRPr="00C046F1">
        <w:rPr>
          <w:rFonts w:ascii="Times New Roman" w:hAnsi="Times New Roman" w:cs="Times New Roman"/>
        </w:rPr>
        <w:t xml:space="preserve"> изданий</w:t>
      </w:r>
      <w:r w:rsidRPr="00C046F1">
        <w:rPr>
          <w:rFonts w:ascii="Times New Roman" w:hAnsi="Times New Roman" w:cs="Times New Roman"/>
        </w:rPr>
        <w:t xml:space="preserve"> </w:t>
      </w:r>
      <w:bookmarkEnd w:id="6"/>
      <w:r w:rsidRPr="00C046F1">
        <w:rPr>
          <w:rFonts w:ascii="Times New Roman" w:hAnsi="Times New Roman" w:cs="Times New Roman"/>
        </w:rPr>
        <w:t>по профильной научной теме)</w:t>
      </w:r>
      <w:r w:rsidR="00C046F1">
        <w:rPr>
          <w:rFonts w:ascii="Times New Roman" w:hAnsi="Times New Roman" w:cs="Times New Roman"/>
        </w:rPr>
        <w:t>.</w:t>
      </w:r>
    </w:p>
    <w:p w14:paraId="2DDE13F4" w14:textId="5E0B2677" w:rsidR="00F81FBA" w:rsidRPr="00C046F1" w:rsidRDefault="00F81FBA" w:rsidP="00F81FBA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</w:rPr>
      </w:pPr>
      <w:r w:rsidRPr="00C046F1">
        <w:rPr>
          <w:rFonts w:ascii="Times New Roman" w:hAnsi="Times New Roman" w:cs="Times New Roman"/>
        </w:rPr>
        <w:t xml:space="preserve">Для каких изданий используется показатель </w:t>
      </w:r>
      <w:r w:rsidRPr="00C046F1">
        <w:rPr>
          <w:rFonts w:ascii="Times New Roman" w:hAnsi="Times New Roman" w:cs="Times New Roman"/>
          <w:lang w:val="en-US"/>
        </w:rPr>
        <w:t>IS</w:t>
      </w:r>
      <w:r w:rsidRPr="00C046F1">
        <w:rPr>
          <w:rFonts w:ascii="Times New Roman" w:hAnsi="Times New Roman" w:cs="Times New Roman"/>
        </w:rPr>
        <w:t>В</w:t>
      </w:r>
      <w:r w:rsidRPr="00C046F1">
        <w:rPr>
          <w:rFonts w:ascii="Times New Roman" w:hAnsi="Times New Roman" w:cs="Times New Roman"/>
          <w:lang w:val="en-US"/>
        </w:rPr>
        <w:t>N</w:t>
      </w:r>
      <w:r w:rsidRPr="00C046F1">
        <w:rPr>
          <w:rFonts w:ascii="Times New Roman" w:hAnsi="Times New Roman" w:cs="Times New Roman"/>
        </w:rPr>
        <w:t xml:space="preserve"> (привести</w:t>
      </w:r>
      <w:r w:rsidR="00D72CDD" w:rsidRPr="00C046F1">
        <w:rPr>
          <w:rFonts w:ascii="Times New Roman" w:hAnsi="Times New Roman" w:cs="Times New Roman"/>
        </w:rPr>
        <w:t xml:space="preserve"> аналитический </w:t>
      </w:r>
      <w:r w:rsidR="00980ED5" w:rsidRPr="00C046F1">
        <w:rPr>
          <w:rFonts w:ascii="Times New Roman" w:hAnsi="Times New Roman" w:cs="Times New Roman"/>
        </w:rPr>
        <w:t xml:space="preserve">поиск </w:t>
      </w:r>
      <w:r w:rsidR="00D86043" w:rsidRPr="00C046F1">
        <w:rPr>
          <w:rFonts w:ascii="Times New Roman" w:hAnsi="Times New Roman" w:cs="Times New Roman"/>
        </w:rPr>
        <w:t>пяти</w:t>
      </w:r>
      <w:r w:rsidR="00980ED5" w:rsidRPr="00C046F1">
        <w:rPr>
          <w:rFonts w:ascii="Times New Roman" w:hAnsi="Times New Roman" w:cs="Times New Roman"/>
        </w:rPr>
        <w:t xml:space="preserve"> изданий </w:t>
      </w:r>
      <w:bookmarkStart w:id="7" w:name="_Hlk125317764"/>
      <w:r w:rsidRPr="00C046F1">
        <w:rPr>
          <w:rFonts w:ascii="Times New Roman" w:hAnsi="Times New Roman" w:cs="Times New Roman"/>
        </w:rPr>
        <w:t>по профильной научной теме</w:t>
      </w:r>
      <w:bookmarkEnd w:id="7"/>
      <w:r w:rsidRPr="00C046F1">
        <w:rPr>
          <w:rFonts w:ascii="Times New Roman" w:hAnsi="Times New Roman" w:cs="Times New Roman"/>
        </w:rPr>
        <w:t>).</w:t>
      </w:r>
    </w:p>
    <w:p w14:paraId="3BB04A83" w14:textId="4E506AB6" w:rsidR="00F81FBA" w:rsidRPr="00C046F1" w:rsidRDefault="00F81FBA" w:rsidP="00F81FBA">
      <w:pPr>
        <w:pStyle w:val="2"/>
        <w:numPr>
          <w:ilvl w:val="0"/>
          <w:numId w:val="6"/>
        </w:numPr>
        <w:shd w:val="clear" w:color="auto" w:fill="FFFFFF"/>
        <w:textAlignment w:val="baseline"/>
        <w:rPr>
          <w:b w:val="0"/>
          <w:bCs w:val="0"/>
          <w:i w:val="0"/>
          <w:iCs w:val="0"/>
          <w:color w:val="111111"/>
          <w:sz w:val="22"/>
          <w:szCs w:val="22"/>
        </w:rPr>
      </w:pPr>
      <w:r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Российский индекс научного цитирования (РИНЦ). </w:t>
      </w:r>
      <w:r w:rsidR="00980ED5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На какой платформе, какие базовые показатели являются характеристикой эффективности научной деятельности. Можно ли сопоставлять индексы </w:t>
      </w:r>
      <w:r w:rsid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специалистов </w:t>
      </w:r>
      <w:r w:rsidR="00980ED5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из различных научных сфер? </w:t>
      </w:r>
      <w:r w:rsidR="007C4F98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Пример </w:t>
      </w:r>
      <w:r w:rsidR="006C099C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аналитического </w:t>
      </w:r>
      <w:r w:rsidR="007C4F98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поиска </w:t>
      </w:r>
      <w:r w:rsidR="00D86043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и «привязки» </w:t>
      </w:r>
      <w:r w:rsidR="007C4F98" w:rsidRPr="00C046F1">
        <w:rPr>
          <w:b w:val="0"/>
          <w:bCs w:val="0"/>
          <w:i w:val="0"/>
          <w:iCs w:val="0"/>
          <w:color w:val="111111"/>
          <w:sz w:val="22"/>
          <w:szCs w:val="22"/>
        </w:rPr>
        <w:t>потерянных публикаций</w:t>
      </w:r>
      <w:r w:rsid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 </w:t>
      </w:r>
      <w:r w:rsidR="00C046F1" w:rsidRPr="00C046F1">
        <w:rPr>
          <w:b w:val="0"/>
          <w:bCs w:val="0"/>
          <w:i w:val="0"/>
          <w:iCs w:val="0"/>
          <w:color w:val="111111"/>
          <w:sz w:val="22"/>
          <w:szCs w:val="22"/>
        </w:rPr>
        <w:t>на странице автора</w:t>
      </w:r>
      <w:r w:rsidR="007C4F98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 </w:t>
      </w:r>
    </w:p>
    <w:p w14:paraId="75275961" w14:textId="25595EB8" w:rsidR="00F81FBA" w:rsidRPr="00C046F1" w:rsidRDefault="00F81FBA" w:rsidP="00F81FBA">
      <w:pPr>
        <w:pStyle w:val="2"/>
        <w:numPr>
          <w:ilvl w:val="0"/>
          <w:numId w:val="6"/>
        </w:numPr>
        <w:shd w:val="clear" w:color="auto" w:fill="FFFFFF"/>
        <w:textAlignment w:val="baseline"/>
        <w:rPr>
          <w:b w:val="0"/>
          <w:bCs w:val="0"/>
          <w:i w:val="0"/>
          <w:iCs w:val="0"/>
          <w:color w:val="111111"/>
          <w:sz w:val="22"/>
          <w:szCs w:val="22"/>
        </w:rPr>
      </w:pPr>
      <w:r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Понятие </w:t>
      </w:r>
      <w:bookmarkStart w:id="8" w:name="_Hlk125317724"/>
      <w:r w:rsidRPr="00C046F1">
        <w:rPr>
          <w:b w:val="0"/>
          <w:bCs w:val="0"/>
          <w:i w:val="0"/>
          <w:iCs w:val="0"/>
          <w:color w:val="111111"/>
          <w:sz w:val="22"/>
          <w:szCs w:val="22"/>
        </w:rPr>
        <w:t>SCIENCE INDEX</w:t>
      </w:r>
      <w:bookmarkEnd w:id="8"/>
      <w:r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. </w:t>
      </w:r>
      <w:r w:rsidR="00980ED5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 Провести </w:t>
      </w:r>
      <w:r w:rsidR="00D72CDD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аналитический </w:t>
      </w:r>
      <w:r w:rsidR="00980ED5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поиск </w:t>
      </w:r>
      <w:r w:rsidR="006C099C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на </w:t>
      </w:r>
      <w:proofErr w:type="spellStart"/>
      <w:r w:rsidR="006C099C" w:rsidRPr="00C046F1">
        <w:rPr>
          <w:rFonts w:eastAsiaTheme="minorEastAsia"/>
          <w:b w:val="0"/>
          <w:bCs w:val="0"/>
          <w:sz w:val="22"/>
          <w:szCs w:val="22"/>
          <w:lang w:val="en-US"/>
        </w:rPr>
        <w:t>eLIBRARY</w:t>
      </w:r>
      <w:proofErr w:type="spellEnd"/>
      <w:r w:rsidR="006C099C" w:rsidRPr="00C046F1">
        <w:rPr>
          <w:rFonts w:eastAsiaTheme="minorEastAsia"/>
          <w:b w:val="0"/>
          <w:bCs w:val="0"/>
          <w:sz w:val="22"/>
          <w:szCs w:val="22"/>
        </w:rPr>
        <w:t>.</w:t>
      </w:r>
      <w:r w:rsidR="006C099C" w:rsidRPr="00C046F1">
        <w:rPr>
          <w:rFonts w:eastAsiaTheme="minorEastAsia"/>
          <w:b w:val="0"/>
          <w:bCs w:val="0"/>
          <w:sz w:val="22"/>
          <w:szCs w:val="22"/>
          <w:lang w:val="en-US"/>
        </w:rPr>
        <w:t>RU</w:t>
      </w:r>
      <w:r w:rsidR="006C099C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 </w:t>
      </w:r>
      <w:r w:rsidR="00980ED5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и указать SCIENCE INDEX для </w:t>
      </w:r>
      <w:r w:rsidR="00D72CDD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пяти </w:t>
      </w:r>
      <w:r w:rsidR="00980ED5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специалистов </w:t>
      </w:r>
      <w:bookmarkStart w:id="9" w:name="_Hlk125318545"/>
      <w:r w:rsidR="00980ED5" w:rsidRPr="00C046F1">
        <w:rPr>
          <w:b w:val="0"/>
          <w:bCs w:val="0"/>
          <w:i w:val="0"/>
          <w:iCs w:val="0"/>
          <w:sz w:val="22"/>
          <w:szCs w:val="22"/>
        </w:rPr>
        <w:t>по профильной научной теме</w:t>
      </w:r>
      <w:r w:rsidR="007C4F98" w:rsidRPr="00C046F1">
        <w:rPr>
          <w:b w:val="0"/>
          <w:bCs w:val="0"/>
          <w:i w:val="0"/>
          <w:iCs w:val="0"/>
          <w:sz w:val="22"/>
          <w:szCs w:val="22"/>
        </w:rPr>
        <w:t xml:space="preserve"> в электронной научной библиотеке.</w:t>
      </w:r>
    </w:p>
    <w:bookmarkEnd w:id="9"/>
    <w:p w14:paraId="3300DBE6" w14:textId="3C7CCD89" w:rsidR="00D72CDD" w:rsidRPr="00C046F1" w:rsidRDefault="00F81FBA" w:rsidP="00D72CDD">
      <w:pPr>
        <w:pStyle w:val="a4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color w:val="111111"/>
          <w:lang w:eastAsia="ru-RU"/>
        </w:rPr>
      </w:pPr>
      <w:r w:rsidRPr="00C046F1">
        <w:rPr>
          <w:rFonts w:ascii="Times New Roman" w:hAnsi="Times New Roman" w:cs="Times New Roman"/>
          <w:color w:val="111111"/>
        </w:rPr>
        <w:t xml:space="preserve">Международная база данных научного цитирования </w:t>
      </w:r>
      <w:proofErr w:type="spellStart"/>
      <w:r w:rsidRPr="00C046F1">
        <w:rPr>
          <w:rFonts w:ascii="Times New Roman" w:hAnsi="Times New Roman" w:cs="Times New Roman"/>
          <w:color w:val="111111"/>
        </w:rPr>
        <w:t>Web</w:t>
      </w:r>
      <w:proofErr w:type="spellEnd"/>
      <w:r w:rsidRPr="00C046F1">
        <w:rPr>
          <w:rFonts w:ascii="Times New Roman" w:hAnsi="Times New Roman" w:cs="Times New Roman"/>
          <w:color w:val="111111"/>
        </w:rPr>
        <w:t xml:space="preserve"> </w:t>
      </w:r>
      <w:proofErr w:type="spellStart"/>
      <w:r w:rsidRPr="00C046F1">
        <w:rPr>
          <w:rFonts w:ascii="Times New Roman" w:hAnsi="Times New Roman" w:cs="Times New Roman"/>
          <w:color w:val="111111"/>
        </w:rPr>
        <w:t>of</w:t>
      </w:r>
      <w:proofErr w:type="spellEnd"/>
      <w:r w:rsidRPr="00C046F1">
        <w:rPr>
          <w:rFonts w:ascii="Times New Roman" w:hAnsi="Times New Roman" w:cs="Times New Roman"/>
          <w:color w:val="111111"/>
        </w:rPr>
        <w:t xml:space="preserve"> </w:t>
      </w:r>
      <w:proofErr w:type="spellStart"/>
      <w:r w:rsidRPr="00C046F1">
        <w:rPr>
          <w:rFonts w:ascii="Times New Roman" w:hAnsi="Times New Roman" w:cs="Times New Roman"/>
          <w:color w:val="111111"/>
        </w:rPr>
        <w:t>Science</w:t>
      </w:r>
      <w:proofErr w:type="spellEnd"/>
      <w:r w:rsidRPr="00C046F1">
        <w:rPr>
          <w:rFonts w:ascii="Times New Roman" w:hAnsi="Times New Roman" w:cs="Times New Roman"/>
          <w:color w:val="111111"/>
        </w:rPr>
        <w:t xml:space="preserve"> (</w:t>
      </w:r>
      <w:proofErr w:type="spellStart"/>
      <w:r w:rsidRPr="00C046F1">
        <w:rPr>
          <w:rFonts w:ascii="Times New Roman" w:hAnsi="Times New Roman" w:cs="Times New Roman"/>
          <w:color w:val="111111"/>
        </w:rPr>
        <w:t>WoS</w:t>
      </w:r>
      <w:proofErr w:type="spellEnd"/>
      <w:r w:rsidRPr="00C046F1">
        <w:rPr>
          <w:rFonts w:ascii="Times New Roman" w:hAnsi="Times New Roman" w:cs="Times New Roman"/>
          <w:color w:val="111111"/>
        </w:rPr>
        <w:t>).</w:t>
      </w:r>
      <w:r w:rsidR="00D72CDD" w:rsidRPr="00C046F1">
        <w:rPr>
          <w:rFonts w:ascii="Times New Roman" w:hAnsi="Times New Roman" w:cs="Times New Roman"/>
          <w:color w:val="111111"/>
        </w:rPr>
        <w:t xml:space="preserve"> </w:t>
      </w:r>
      <w:r w:rsidR="00D72CDD" w:rsidRPr="00C046F1">
        <w:rPr>
          <w:rFonts w:ascii="Times New Roman" w:eastAsia="Times New Roman" w:hAnsi="Times New Roman" w:cs="Times New Roman"/>
          <w:color w:val="111111"/>
          <w:lang w:eastAsia="ru-RU"/>
        </w:rPr>
        <w:t xml:space="preserve">История разработки данной платформы и особенности аналитического поиска актуальных научных данных </w:t>
      </w:r>
      <w:bookmarkStart w:id="10" w:name="_Hlk125318710"/>
      <w:r w:rsidR="00D72CDD" w:rsidRPr="00C046F1">
        <w:rPr>
          <w:rFonts w:ascii="Times New Roman" w:eastAsia="Times New Roman" w:hAnsi="Times New Roman" w:cs="Times New Roman"/>
          <w:color w:val="111111"/>
          <w:lang w:eastAsia="ru-RU"/>
        </w:rPr>
        <w:t xml:space="preserve">(Привести </w:t>
      </w:r>
      <w:r w:rsidR="007C4F98" w:rsidRPr="00C046F1">
        <w:rPr>
          <w:rFonts w:ascii="Times New Roman" w:eastAsia="Times New Roman" w:hAnsi="Times New Roman" w:cs="Times New Roman"/>
          <w:color w:val="111111"/>
          <w:lang w:eastAsia="ru-RU"/>
        </w:rPr>
        <w:t xml:space="preserve">пять библиографических записей публикаций </w:t>
      </w:r>
      <w:proofErr w:type="gramStart"/>
      <w:r w:rsidR="00D72CDD" w:rsidRPr="00C046F1">
        <w:rPr>
          <w:rFonts w:ascii="Times New Roman" w:eastAsia="Times New Roman" w:hAnsi="Times New Roman" w:cs="Times New Roman"/>
          <w:color w:val="111111"/>
          <w:lang w:eastAsia="ru-RU"/>
        </w:rPr>
        <w:t>по  профильной</w:t>
      </w:r>
      <w:proofErr w:type="gramEnd"/>
      <w:r w:rsidR="00D72CDD" w:rsidRPr="00C046F1">
        <w:rPr>
          <w:rFonts w:ascii="Times New Roman" w:eastAsia="Times New Roman" w:hAnsi="Times New Roman" w:cs="Times New Roman"/>
          <w:color w:val="111111"/>
          <w:lang w:eastAsia="ru-RU"/>
        </w:rPr>
        <w:t xml:space="preserve"> научной тем</w:t>
      </w:r>
      <w:r w:rsidR="00CB4F5F" w:rsidRPr="00C046F1">
        <w:rPr>
          <w:rFonts w:ascii="Times New Roman" w:eastAsia="Times New Roman" w:hAnsi="Times New Roman" w:cs="Times New Roman"/>
          <w:color w:val="111111"/>
          <w:lang w:eastAsia="ru-RU"/>
        </w:rPr>
        <w:t>атике</w:t>
      </w:r>
      <w:r w:rsidR="007C4F98" w:rsidRPr="00C046F1">
        <w:rPr>
          <w:rFonts w:ascii="Times New Roman" w:eastAsia="Times New Roman" w:hAnsi="Times New Roman" w:cs="Times New Roman"/>
          <w:color w:val="111111"/>
          <w:lang w:eastAsia="ru-RU"/>
        </w:rPr>
        <w:t xml:space="preserve">, из журналов расположенных на платформе </w:t>
      </w:r>
      <w:r w:rsidR="007C4F98" w:rsidRPr="00C046F1">
        <w:rPr>
          <w:rFonts w:ascii="Times New Roman" w:eastAsia="Times New Roman" w:hAnsi="Times New Roman" w:cs="Times New Roman"/>
          <w:color w:val="111111"/>
          <w:lang w:val="en-US" w:eastAsia="ru-RU"/>
        </w:rPr>
        <w:t>W</w:t>
      </w:r>
      <w:r w:rsidR="007C4F98" w:rsidRPr="00C046F1">
        <w:rPr>
          <w:rFonts w:ascii="Times New Roman" w:eastAsia="Times New Roman" w:hAnsi="Times New Roman" w:cs="Times New Roman"/>
          <w:color w:val="111111"/>
          <w:lang w:eastAsia="ru-RU"/>
        </w:rPr>
        <w:t>о</w:t>
      </w:r>
      <w:r w:rsidR="007C4F98" w:rsidRPr="00C046F1">
        <w:rPr>
          <w:rFonts w:ascii="Times New Roman" w:eastAsia="Times New Roman" w:hAnsi="Times New Roman" w:cs="Times New Roman"/>
          <w:color w:val="111111"/>
          <w:lang w:val="en-US" w:eastAsia="ru-RU"/>
        </w:rPr>
        <w:t>S</w:t>
      </w:r>
      <w:r w:rsidR="00D72CDD" w:rsidRPr="00C046F1">
        <w:rPr>
          <w:rFonts w:ascii="Times New Roman" w:eastAsia="Times New Roman" w:hAnsi="Times New Roman" w:cs="Times New Roman"/>
          <w:color w:val="111111"/>
          <w:lang w:eastAsia="ru-RU"/>
        </w:rPr>
        <w:t>)</w:t>
      </w:r>
    </w:p>
    <w:bookmarkEnd w:id="10"/>
    <w:p w14:paraId="79EEC824" w14:textId="6AF2EFC5" w:rsidR="00F81FBA" w:rsidRPr="00C046F1" w:rsidRDefault="00F81FBA" w:rsidP="00F81FBA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111111"/>
        </w:rPr>
      </w:pPr>
      <w:r w:rsidRPr="00C046F1">
        <w:rPr>
          <w:rFonts w:ascii="Times New Roman" w:hAnsi="Times New Roman" w:cs="Times New Roman"/>
          <w:color w:val="111111"/>
        </w:rPr>
        <w:t xml:space="preserve">Идентификатор автора (ID) в международной базе </w:t>
      </w:r>
      <w:proofErr w:type="spellStart"/>
      <w:r w:rsidRPr="00C046F1">
        <w:rPr>
          <w:rFonts w:ascii="Times New Roman" w:hAnsi="Times New Roman" w:cs="Times New Roman"/>
          <w:color w:val="111111"/>
        </w:rPr>
        <w:t>WоS</w:t>
      </w:r>
      <w:bookmarkStart w:id="11" w:name="_Hlk125317937"/>
      <w:proofErr w:type="spellEnd"/>
      <w:r w:rsidR="00980ED5" w:rsidRPr="00C046F1">
        <w:rPr>
          <w:rFonts w:ascii="Times New Roman" w:hAnsi="Times New Roman" w:cs="Times New Roman"/>
          <w:color w:val="111111"/>
        </w:rPr>
        <w:t xml:space="preserve">. Осуществить аналитический поиск </w:t>
      </w:r>
      <w:r w:rsidR="00980ED5" w:rsidRPr="00C046F1">
        <w:rPr>
          <w:rFonts w:ascii="Times New Roman" w:hAnsi="Times New Roman" w:cs="Times New Roman"/>
          <w:color w:val="111111"/>
          <w:lang w:val="en-US"/>
        </w:rPr>
        <w:t>ID</w:t>
      </w:r>
      <w:r w:rsidR="00980ED5" w:rsidRPr="00C046F1">
        <w:rPr>
          <w:rFonts w:ascii="Times New Roman" w:hAnsi="Times New Roman" w:cs="Times New Roman"/>
          <w:color w:val="111111"/>
        </w:rPr>
        <w:t xml:space="preserve"> и </w:t>
      </w:r>
      <w:r w:rsidR="00C046F1">
        <w:rPr>
          <w:rFonts w:ascii="Times New Roman" w:hAnsi="Times New Roman" w:cs="Times New Roman"/>
          <w:color w:val="111111"/>
        </w:rPr>
        <w:t xml:space="preserve">указать </w:t>
      </w:r>
      <w:r w:rsidR="00980ED5" w:rsidRPr="00C046F1">
        <w:rPr>
          <w:rFonts w:ascii="Times New Roman" w:hAnsi="Times New Roman" w:cs="Times New Roman"/>
          <w:color w:val="111111"/>
        </w:rPr>
        <w:t xml:space="preserve">ФИО пяти авторов на платформе </w:t>
      </w:r>
      <w:proofErr w:type="spellStart"/>
      <w:r w:rsidR="00980ED5" w:rsidRPr="00C046F1">
        <w:rPr>
          <w:rFonts w:ascii="Times New Roman" w:hAnsi="Times New Roman" w:cs="Times New Roman"/>
          <w:color w:val="111111"/>
          <w:lang w:val="en-US"/>
        </w:rPr>
        <w:t>WoS</w:t>
      </w:r>
      <w:proofErr w:type="spellEnd"/>
      <w:r w:rsidR="00980ED5" w:rsidRPr="00C046F1">
        <w:rPr>
          <w:rFonts w:ascii="Times New Roman" w:hAnsi="Times New Roman" w:cs="Times New Roman"/>
          <w:color w:val="111111"/>
        </w:rPr>
        <w:t xml:space="preserve"> по Вашей тематике исследований</w:t>
      </w:r>
      <w:r w:rsidR="00CB4F5F" w:rsidRPr="00C046F1">
        <w:rPr>
          <w:rFonts w:ascii="Times New Roman" w:hAnsi="Times New Roman" w:cs="Times New Roman"/>
          <w:color w:val="111111"/>
        </w:rPr>
        <w:t>. Указать номера публикаций.</w:t>
      </w:r>
    </w:p>
    <w:bookmarkEnd w:id="11"/>
    <w:p w14:paraId="69F0B62B" w14:textId="16DED564" w:rsidR="007C4F98" w:rsidRPr="00C046F1" w:rsidRDefault="00F81FBA" w:rsidP="007C4F98">
      <w:pPr>
        <w:pStyle w:val="a4"/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color w:val="111111"/>
          <w:lang w:eastAsia="ru-RU"/>
        </w:rPr>
      </w:pPr>
      <w:r w:rsidRPr="00C046F1">
        <w:rPr>
          <w:rFonts w:ascii="Times New Roman" w:eastAsia="Times New Roman" w:hAnsi="Times New Roman" w:cs="Times New Roman"/>
          <w:color w:val="111111"/>
          <w:lang w:eastAsia="ru-RU"/>
        </w:rPr>
        <w:t xml:space="preserve">Международная база данных научного цитирования – </w:t>
      </w:r>
      <w:proofErr w:type="spellStart"/>
      <w:r w:rsidRPr="00C046F1">
        <w:rPr>
          <w:rFonts w:ascii="Times New Roman" w:eastAsia="Times New Roman" w:hAnsi="Times New Roman" w:cs="Times New Roman"/>
          <w:color w:val="111111"/>
          <w:lang w:eastAsia="ru-RU"/>
        </w:rPr>
        <w:t>Scopus</w:t>
      </w:r>
      <w:proofErr w:type="spellEnd"/>
      <w:r w:rsidRPr="00C046F1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r w:rsidR="00980ED5" w:rsidRPr="00C046F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bookmarkStart w:id="12" w:name="_Hlk125318406"/>
      <w:r w:rsidR="00980ED5" w:rsidRPr="00C046F1">
        <w:rPr>
          <w:rFonts w:ascii="Times New Roman" w:eastAsia="Times New Roman" w:hAnsi="Times New Roman" w:cs="Times New Roman"/>
          <w:color w:val="111111"/>
          <w:lang w:eastAsia="ru-RU"/>
        </w:rPr>
        <w:t>История становления и особенности работы на данной платформе</w:t>
      </w:r>
      <w:r w:rsidR="00CB4F5F" w:rsidRPr="00C046F1">
        <w:rPr>
          <w:rFonts w:ascii="Times New Roman" w:eastAsia="Times New Roman" w:hAnsi="Times New Roman" w:cs="Times New Roman"/>
          <w:color w:val="111111"/>
          <w:lang w:eastAsia="ru-RU"/>
        </w:rPr>
        <w:t xml:space="preserve">. Осуществить аналитический поиск не менее </w:t>
      </w:r>
      <w:r w:rsidR="007C4F98" w:rsidRPr="00C046F1">
        <w:rPr>
          <w:rFonts w:ascii="Times New Roman" w:eastAsia="Times New Roman" w:hAnsi="Times New Roman" w:cs="Times New Roman"/>
          <w:color w:val="111111"/>
          <w:lang w:eastAsia="ru-RU"/>
        </w:rPr>
        <w:t>пят</w:t>
      </w:r>
      <w:r w:rsidR="00CB4F5F" w:rsidRPr="00C046F1">
        <w:rPr>
          <w:rFonts w:ascii="Times New Roman" w:eastAsia="Times New Roman" w:hAnsi="Times New Roman" w:cs="Times New Roman"/>
          <w:color w:val="111111"/>
          <w:lang w:eastAsia="ru-RU"/>
        </w:rPr>
        <w:t>и</w:t>
      </w:r>
      <w:r w:rsidR="007C4F98" w:rsidRPr="00C046F1">
        <w:rPr>
          <w:rFonts w:ascii="Times New Roman" w:eastAsia="Times New Roman" w:hAnsi="Times New Roman" w:cs="Times New Roman"/>
          <w:color w:val="111111"/>
          <w:lang w:eastAsia="ru-RU"/>
        </w:rPr>
        <w:t xml:space="preserve"> библиографических записей публикаций по профильной научной теме, из журналов</w:t>
      </w:r>
      <w:r w:rsidR="006C099C" w:rsidRPr="00C046F1">
        <w:rPr>
          <w:rFonts w:ascii="Times New Roman" w:eastAsia="Times New Roman" w:hAnsi="Times New Roman" w:cs="Times New Roman"/>
          <w:color w:val="111111"/>
          <w:lang w:eastAsia="ru-RU"/>
        </w:rPr>
        <w:t>,</w:t>
      </w:r>
      <w:r w:rsidR="007C4F98" w:rsidRPr="00C046F1">
        <w:rPr>
          <w:rFonts w:ascii="Times New Roman" w:eastAsia="Times New Roman" w:hAnsi="Times New Roman" w:cs="Times New Roman"/>
          <w:color w:val="111111"/>
          <w:lang w:eastAsia="ru-RU"/>
        </w:rPr>
        <w:t xml:space="preserve"> расположенных на платформе </w:t>
      </w:r>
      <w:r w:rsidR="00CB4F5F" w:rsidRPr="00C046F1">
        <w:rPr>
          <w:rFonts w:ascii="Times New Roman" w:eastAsia="Times New Roman" w:hAnsi="Times New Roman" w:cs="Times New Roman"/>
          <w:color w:val="111111"/>
          <w:lang w:val="en-US" w:eastAsia="ru-RU"/>
        </w:rPr>
        <w:t>Scopus</w:t>
      </w:r>
      <w:r w:rsidR="007C4F98" w:rsidRPr="00C046F1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r w:rsidR="00CB4F5F" w:rsidRPr="00C046F1">
        <w:rPr>
          <w:rFonts w:ascii="Times New Roman" w:eastAsia="Times New Roman" w:hAnsi="Times New Roman" w:cs="Times New Roman"/>
          <w:color w:val="111111"/>
          <w:lang w:eastAsia="ru-RU"/>
        </w:rPr>
        <w:t xml:space="preserve"> Указать номера публикаций.</w:t>
      </w:r>
    </w:p>
    <w:bookmarkEnd w:id="12"/>
    <w:p w14:paraId="33F7B649" w14:textId="377EF2C2" w:rsidR="00980ED5" w:rsidRPr="00C046F1" w:rsidRDefault="00F81FBA" w:rsidP="00980ED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111111"/>
        </w:rPr>
      </w:pPr>
      <w:r w:rsidRPr="00C046F1">
        <w:rPr>
          <w:rFonts w:ascii="Times New Roman" w:hAnsi="Times New Roman" w:cs="Times New Roman"/>
          <w:color w:val="111111"/>
        </w:rPr>
        <w:t xml:space="preserve">Идентификатор автора </w:t>
      </w:r>
      <w:r w:rsidR="006C099C" w:rsidRPr="00C046F1">
        <w:rPr>
          <w:rFonts w:ascii="Times New Roman" w:hAnsi="Times New Roman" w:cs="Times New Roman"/>
          <w:color w:val="111111"/>
        </w:rPr>
        <w:t xml:space="preserve">- </w:t>
      </w:r>
      <w:r w:rsidRPr="00C046F1">
        <w:rPr>
          <w:rFonts w:ascii="Times New Roman" w:hAnsi="Times New Roman" w:cs="Times New Roman"/>
          <w:color w:val="111111"/>
        </w:rPr>
        <w:t xml:space="preserve">ID в </w:t>
      </w:r>
      <w:proofErr w:type="spellStart"/>
      <w:r w:rsidRPr="00C046F1">
        <w:rPr>
          <w:rFonts w:ascii="Times New Roman" w:hAnsi="Times New Roman" w:cs="Times New Roman"/>
          <w:color w:val="111111"/>
        </w:rPr>
        <w:t>Scopus</w:t>
      </w:r>
      <w:proofErr w:type="spellEnd"/>
      <w:r w:rsidRPr="00C046F1">
        <w:rPr>
          <w:rFonts w:ascii="Times New Roman" w:hAnsi="Times New Roman" w:cs="Times New Roman"/>
          <w:color w:val="111111"/>
        </w:rPr>
        <w:t>.</w:t>
      </w:r>
      <w:r w:rsidR="00980ED5" w:rsidRPr="00C046F1">
        <w:rPr>
          <w:rFonts w:ascii="Times New Roman" w:hAnsi="Times New Roman" w:cs="Times New Roman"/>
          <w:color w:val="111111"/>
        </w:rPr>
        <w:t xml:space="preserve">  Осуществить аналитический поиск </w:t>
      </w:r>
      <w:r w:rsidR="00980ED5" w:rsidRPr="00C046F1">
        <w:rPr>
          <w:rFonts w:ascii="Times New Roman" w:hAnsi="Times New Roman" w:cs="Times New Roman"/>
          <w:color w:val="111111"/>
          <w:lang w:val="en-US"/>
        </w:rPr>
        <w:t>ID</w:t>
      </w:r>
      <w:r w:rsidR="00980ED5" w:rsidRPr="00C046F1">
        <w:rPr>
          <w:rFonts w:ascii="Times New Roman" w:hAnsi="Times New Roman" w:cs="Times New Roman"/>
          <w:color w:val="111111"/>
        </w:rPr>
        <w:t xml:space="preserve"> </w:t>
      </w:r>
      <w:r w:rsidR="007C4F98" w:rsidRPr="00C046F1">
        <w:rPr>
          <w:rFonts w:ascii="Times New Roman" w:hAnsi="Times New Roman" w:cs="Times New Roman"/>
          <w:color w:val="111111"/>
        </w:rPr>
        <w:t xml:space="preserve">и привести </w:t>
      </w:r>
      <w:r w:rsidR="00980ED5" w:rsidRPr="00C046F1">
        <w:rPr>
          <w:rFonts w:ascii="Times New Roman" w:hAnsi="Times New Roman" w:cs="Times New Roman"/>
          <w:color w:val="111111"/>
        </w:rPr>
        <w:t>пят</w:t>
      </w:r>
      <w:r w:rsidR="007C4F98" w:rsidRPr="00C046F1">
        <w:rPr>
          <w:rFonts w:ascii="Times New Roman" w:hAnsi="Times New Roman" w:cs="Times New Roman"/>
          <w:color w:val="111111"/>
        </w:rPr>
        <w:t xml:space="preserve">ь библиографический записей для публикаций </w:t>
      </w:r>
      <w:r w:rsidR="00735587" w:rsidRPr="00C046F1">
        <w:rPr>
          <w:rFonts w:ascii="Times New Roman" w:hAnsi="Times New Roman" w:cs="Times New Roman"/>
          <w:color w:val="111111"/>
        </w:rPr>
        <w:t xml:space="preserve">ведущих </w:t>
      </w:r>
      <w:proofErr w:type="gramStart"/>
      <w:r w:rsidR="007C4F98" w:rsidRPr="00C046F1">
        <w:rPr>
          <w:rFonts w:ascii="Times New Roman" w:hAnsi="Times New Roman" w:cs="Times New Roman"/>
          <w:color w:val="111111"/>
        </w:rPr>
        <w:t xml:space="preserve">авторов </w:t>
      </w:r>
      <w:r w:rsidR="00980ED5" w:rsidRPr="00C046F1">
        <w:rPr>
          <w:rFonts w:ascii="Times New Roman" w:hAnsi="Times New Roman" w:cs="Times New Roman"/>
          <w:color w:val="111111"/>
        </w:rPr>
        <w:t xml:space="preserve"> на</w:t>
      </w:r>
      <w:proofErr w:type="gramEnd"/>
      <w:r w:rsidR="00980ED5" w:rsidRPr="00C046F1">
        <w:rPr>
          <w:rFonts w:ascii="Times New Roman" w:hAnsi="Times New Roman" w:cs="Times New Roman"/>
          <w:color w:val="111111"/>
        </w:rPr>
        <w:t xml:space="preserve"> платформе </w:t>
      </w:r>
      <w:r w:rsidR="00980ED5" w:rsidRPr="00C046F1">
        <w:rPr>
          <w:rFonts w:ascii="Times New Roman" w:hAnsi="Times New Roman" w:cs="Times New Roman"/>
          <w:color w:val="111111"/>
          <w:lang w:val="en-US"/>
        </w:rPr>
        <w:t>Scopus</w:t>
      </w:r>
      <w:r w:rsidR="00980ED5" w:rsidRPr="00C046F1">
        <w:rPr>
          <w:rFonts w:ascii="Times New Roman" w:hAnsi="Times New Roman" w:cs="Times New Roman"/>
          <w:color w:val="111111"/>
        </w:rPr>
        <w:t xml:space="preserve"> по Вашей тематике исследований</w:t>
      </w:r>
    </w:p>
    <w:p w14:paraId="6656CAF9" w14:textId="4B06A27B" w:rsidR="00F81FBA" w:rsidRPr="00C046F1" w:rsidRDefault="00F81FBA" w:rsidP="00F81FBA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111111"/>
        </w:rPr>
      </w:pPr>
      <w:r w:rsidRPr="00C046F1">
        <w:rPr>
          <w:rFonts w:ascii="Times New Roman" w:hAnsi="Times New Roman" w:cs="Times New Roman"/>
          <w:color w:val="111111"/>
        </w:rPr>
        <w:t xml:space="preserve">Цифровой ключ Ваших публикаций. </w:t>
      </w:r>
      <w:r w:rsidR="00980ED5" w:rsidRPr="00C046F1">
        <w:rPr>
          <w:rFonts w:ascii="Times New Roman" w:hAnsi="Times New Roman" w:cs="Times New Roman"/>
          <w:color w:val="111111"/>
        </w:rPr>
        <w:t xml:space="preserve"> </w:t>
      </w:r>
      <w:r w:rsidR="007C4F98" w:rsidRPr="00C046F1">
        <w:rPr>
          <w:rFonts w:ascii="Times New Roman" w:hAnsi="Times New Roman" w:cs="Times New Roman"/>
          <w:color w:val="111111"/>
        </w:rPr>
        <w:t xml:space="preserve">Привести Ваш </w:t>
      </w:r>
      <w:r w:rsidR="007C4F98" w:rsidRPr="00C046F1">
        <w:rPr>
          <w:rFonts w:ascii="Times New Roman" w:hAnsi="Times New Roman" w:cs="Times New Roman"/>
          <w:color w:val="111111"/>
          <w:lang w:val="en-US"/>
        </w:rPr>
        <w:t>ID</w:t>
      </w:r>
      <w:r w:rsidR="007C4F98" w:rsidRPr="00C046F1">
        <w:rPr>
          <w:rFonts w:ascii="Times New Roman" w:hAnsi="Times New Roman" w:cs="Times New Roman"/>
          <w:color w:val="111111"/>
        </w:rPr>
        <w:t xml:space="preserve"> на платформе </w:t>
      </w:r>
      <w:r w:rsidR="007C4F98" w:rsidRPr="00C046F1">
        <w:rPr>
          <w:rFonts w:ascii="Times New Roman" w:hAnsi="Times New Roman" w:cs="Times New Roman"/>
          <w:color w:val="111111"/>
          <w:lang w:val="en-US"/>
        </w:rPr>
        <w:t>ORCID</w:t>
      </w:r>
      <w:r w:rsidR="007C4F98" w:rsidRPr="00C046F1">
        <w:rPr>
          <w:rFonts w:ascii="Times New Roman" w:hAnsi="Times New Roman" w:cs="Times New Roman"/>
          <w:color w:val="111111"/>
        </w:rPr>
        <w:t>.</w:t>
      </w:r>
    </w:p>
    <w:p w14:paraId="2AB5B2F6" w14:textId="5BA32A31" w:rsidR="00F81FBA" w:rsidRPr="00C046F1" w:rsidRDefault="00F81FBA" w:rsidP="00F81FBA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111111"/>
        </w:rPr>
      </w:pPr>
      <w:r w:rsidRPr="00C046F1">
        <w:rPr>
          <w:rFonts w:ascii="Times New Roman" w:hAnsi="Times New Roman" w:cs="Times New Roman"/>
          <w:color w:val="111111"/>
        </w:rPr>
        <w:t xml:space="preserve">В какой системе можно сформировать штрих код для Ваших </w:t>
      </w:r>
      <w:r w:rsidR="007C4F98" w:rsidRPr="00C046F1">
        <w:rPr>
          <w:rFonts w:ascii="Times New Roman" w:hAnsi="Times New Roman" w:cs="Times New Roman"/>
          <w:color w:val="111111"/>
        </w:rPr>
        <w:t xml:space="preserve">презентаций, </w:t>
      </w:r>
      <w:r w:rsidRPr="00C046F1">
        <w:rPr>
          <w:rFonts w:ascii="Times New Roman" w:hAnsi="Times New Roman" w:cs="Times New Roman"/>
          <w:color w:val="111111"/>
        </w:rPr>
        <w:t>публикаций</w:t>
      </w:r>
      <w:r w:rsidRPr="00C046F1">
        <w:rPr>
          <w:rFonts w:ascii="Times New Roman" w:hAnsi="Times New Roman" w:cs="Times New Roman"/>
        </w:rPr>
        <w:t>?</w:t>
      </w:r>
      <w:r w:rsidR="007C4F98" w:rsidRPr="00C046F1">
        <w:rPr>
          <w:rFonts w:ascii="Times New Roman" w:hAnsi="Times New Roman" w:cs="Times New Roman"/>
        </w:rPr>
        <w:t xml:space="preserve"> Сформировать штрих код. </w:t>
      </w:r>
    </w:p>
    <w:p w14:paraId="179F4E8D" w14:textId="38C979BF" w:rsidR="00F81FBA" w:rsidRPr="00C046F1" w:rsidRDefault="00D86043" w:rsidP="00F81FBA">
      <w:pPr>
        <w:pStyle w:val="1"/>
        <w:keepNext w:val="0"/>
        <w:keepLines w:val="0"/>
        <w:widowControl w:val="0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color w:val="111111"/>
          <w:sz w:val="22"/>
          <w:szCs w:val="22"/>
        </w:rPr>
      </w:pPr>
      <w:bookmarkStart w:id="13" w:name="_Hlk125320163"/>
      <w:r w:rsidRPr="00C046F1">
        <w:rPr>
          <w:rFonts w:ascii="Times New Roman" w:hAnsi="Times New Roman" w:cs="Times New Roman"/>
          <w:color w:val="000000" w:themeColor="text1"/>
          <w:sz w:val="22"/>
          <w:szCs w:val="22"/>
        </w:rPr>
        <w:t>Academia.edu</w:t>
      </w:r>
      <w:bookmarkEnd w:id="13"/>
      <w:r w:rsidRPr="00C046F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Особенности ввода и поиска данных. Отличие от </w:t>
      </w:r>
      <w:r w:rsidRPr="00C046F1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Scopus</w:t>
      </w:r>
      <w:r w:rsidRPr="00C046F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r w:rsidRPr="00C046F1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</w:t>
      </w:r>
      <w:r w:rsidRPr="00C046F1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C046F1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</w:t>
      </w:r>
      <w:r w:rsidRPr="00C046F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735587" w:rsidRPr="00C046F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Ваш </w:t>
      </w:r>
      <w:r w:rsidR="00735587" w:rsidRPr="00C046F1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ID </w:t>
      </w:r>
      <w:r w:rsidR="00735587" w:rsidRPr="00C046F1">
        <w:rPr>
          <w:rFonts w:ascii="Times New Roman" w:hAnsi="Times New Roman" w:cs="Times New Roman"/>
          <w:color w:val="000000" w:themeColor="text1"/>
          <w:sz w:val="22"/>
          <w:szCs w:val="22"/>
        </w:rPr>
        <w:t>на платформе Academia.edu</w:t>
      </w:r>
      <w:r w:rsidR="00735587" w:rsidRPr="00C046F1">
        <w:rPr>
          <w:rFonts w:ascii="Times New Roman" w:hAnsi="Times New Roman" w:cs="Times New Roman"/>
          <w:sz w:val="22"/>
          <w:szCs w:val="22"/>
        </w:rPr>
        <w:t>.</w:t>
      </w:r>
    </w:p>
    <w:p w14:paraId="55954020" w14:textId="5E49AFDB" w:rsidR="00F81FBA" w:rsidRPr="00C046F1" w:rsidRDefault="00F81FBA" w:rsidP="00F81FBA">
      <w:pPr>
        <w:pStyle w:val="2"/>
        <w:numPr>
          <w:ilvl w:val="0"/>
          <w:numId w:val="6"/>
        </w:numPr>
        <w:shd w:val="clear" w:color="auto" w:fill="FFFFFF"/>
        <w:textAlignment w:val="baseline"/>
        <w:rPr>
          <w:b w:val="0"/>
          <w:bCs w:val="0"/>
          <w:i w:val="0"/>
          <w:iCs w:val="0"/>
          <w:color w:val="111111"/>
          <w:sz w:val="22"/>
          <w:szCs w:val="22"/>
        </w:rPr>
      </w:pPr>
      <w:r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Индекс </w:t>
      </w:r>
      <w:proofErr w:type="spellStart"/>
      <w:r w:rsidRPr="00C046F1">
        <w:rPr>
          <w:b w:val="0"/>
          <w:bCs w:val="0"/>
          <w:i w:val="0"/>
          <w:iCs w:val="0"/>
          <w:color w:val="111111"/>
          <w:sz w:val="22"/>
          <w:szCs w:val="22"/>
        </w:rPr>
        <w:t>Хирша</w:t>
      </w:r>
      <w:proofErr w:type="spellEnd"/>
      <w:r w:rsidR="00735587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: сделать аналитический запрос и сделать сравнение для трех </w:t>
      </w:r>
      <w:r w:rsidRPr="00C046F1">
        <w:rPr>
          <w:b w:val="0"/>
          <w:bCs w:val="0"/>
          <w:i w:val="0"/>
          <w:iCs w:val="0"/>
          <w:color w:val="111111"/>
          <w:sz w:val="22"/>
          <w:szCs w:val="22"/>
        </w:rPr>
        <w:t>ведущ</w:t>
      </w:r>
      <w:r w:rsidR="007C4F98" w:rsidRPr="00C046F1">
        <w:rPr>
          <w:b w:val="0"/>
          <w:bCs w:val="0"/>
          <w:i w:val="0"/>
          <w:iCs w:val="0"/>
          <w:color w:val="111111"/>
          <w:sz w:val="22"/>
          <w:szCs w:val="22"/>
        </w:rPr>
        <w:t>их специалистов в Вашей предметной области исследований</w:t>
      </w:r>
      <w:r w:rsidR="00735587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 </w:t>
      </w:r>
      <w:r w:rsidR="00CB4F5F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индекса, </w:t>
      </w:r>
      <w:r w:rsidR="00735587" w:rsidRPr="00C046F1">
        <w:rPr>
          <w:b w:val="0"/>
          <w:bCs w:val="0"/>
          <w:i w:val="0"/>
          <w:iCs w:val="0"/>
          <w:color w:val="111111"/>
          <w:sz w:val="22"/>
          <w:szCs w:val="22"/>
        </w:rPr>
        <w:t>рассчитываем</w:t>
      </w:r>
      <w:r w:rsidR="00CB4F5F" w:rsidRPr="00C046F1">
        <w:rPr>
          <w:b w:val="0"/>
          <w:bCs w:val="0"/>
          <w:i w:val="0"/>
          <w:iCs w:val="0"/>
          <w:color w:val="111111"/>
          <w:sz w:val="22"/>
          <w:szCs w:val="22"/>
        </w:rPr>
        <w:t>ого</w:t>
      </w:r>
      <w:r w:rsidR="00735587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 на платформе РИНЦ; </w:t>
      </w:r>
      <w:r w:rsidR="00735587" w:rsidRPr="00C046F1">
        <w:rPr>
          <w:b w:val="0"/>
          <w:bCs w:val="0"/>
          <w:i w:val="0"/>
          <w:iCs w:val="0"/>
          <w:color w:val="111111"/>
          <w:sz w:val="22"/>
          <w:szCs w:val="22"/>
          <w:lang w:val="en-US"/>
        </w:rPr>
        <w:t>Scopus</w:t>
      </w:r>
      <w:r w:rsidR="00735587" w:rsidRPr="00C046F1">
        <w:rPr>
          <w:b w:val="0"/>
          <w:bCs w:val="0"/>
          <w:i w:val="0"/>
          <w:iCs w:val="0"/>
          <w:color w:val="111111"/>
          <w:sz w:val="22"/>
          <w:szCs w:val="22"/>
        </w:rPr>
        <w:t xml:space="preserve">, </w:t>
      </w:r>
      <w:r w:rsidR="00735587" w:rsidRPr="00C046F1">
        <w:rPr>
          <w:b w:val="0"/>
          <w:bCs w:val="0"/>
          <w:i w:val="0"/>
          <w:iCs w:val="0"/>
          <w:color w:val="111111"/>
          <w:sz w:val="22"/>
          <w:szCs w:val="22"/>
          <w:lang w:val="en-US"/>
        </w:rPr>
        <w:t>W</w:t>
      </w:r>
      <w:r w:rsidR="00735587" w:rsidRPr="00C046F1">
        <w:rPr>
          <w:b w:val="0"/>
          <w:bCs w:val="0"/>
          <w:i w:val="0"/>
          <w:iCs w:val="0"/>
          <w:color w:val="111111"/>
          <w:sz w:val="22"/>
          <w:szCs w:val="22"/>
        </w:rPr>
        <w:t>о</w:t>
      </w:r>
      <w:r w:rsidR="00735587" w:rsidRPr="00C046F1">
        <w:rPr>
          <w:b w:val="0"/>
          <w:bCs w:val="0"/>
          <w:i w:val="0"/>
          <w:iCs w:val="0"/>
          <w:color w:val="111111"/>
          <w:sz w:val="22"/>
          <w:szCs w:val="22"/>
          <w:lang w:val="en-US"/>
        </w:rPr>
        <w:t>S</w:t>
      </w:r>
    </w:p>
    <w:p w14:paraId="59CA01B6" w14:textId="226BA67D" w:rsidR="00F81FBA" w:rsidRPr="00C046F1" w:rsidRDefault="00F81FBA" w:rsidP="00F81FB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C046F1">
        <w:rPr>
          <w:color w:val="111111"/>
          <w:sz w:val="22"/>
          <w:szCs w:val="22"/>
        </w:rPr>
        <w:t xml:space="preserve">Информационно-аналитическая система (ИАС) ИСТИНА (процитировать </w:t>
      </w:r>
      <w:r w:rsidR="00CB4F5F" w:rsidRPr="00C046F1">
        <w:rPr>
          <w:color w:val="111111"/>
          <w:sz w:val="22"/>
          <w:szCs w:val="22"/>
        </w:rPr>
        <w:t xml:space="preserve">пять </w:t>
      </w:r>
      <w:r w:rsidRPr="00C046F1">
        <w:rPr>
          <w:color w:val="111111"/>
          <w:sz w:val="22"/>
          <w:szCs w:val="22"/>
        </w:rPr>
        <w:t xml:space="preserve">работ по ГОСТ научного руководителя по теме </w:t>
      </w:r>
      <w:r w:rsidR="00D86043" w:rsidRPr="00C046F1">
        <w:rPr>
          <w:color w:val="111111"/>
          <w:sz w:val="22"/>
          <w:szCs w:val="22"/>
        </w:rPr>
        <w:t xml:space="preserve">Ваших </w:t>
      </w:r>
      <w:r w:rsidRPr="00C046F1">
        <w:rPr>
          <w:color w:val="111111"/>
          <w:sz w:val="22"/>
          <w:szCs w:val="22"/>
        </w:rPr>
        <w:t>исследования</w:t>
      </w:r>
      <w:r w:rsidR="00D86043" w:rsidRPr="00C046F1">
        <w:rPr>
          <w:color w:val="111111"/>
          <w:sz w:val="22"/>
          <w:szCs w:val="22"/>
        </w:rPr>
        <w:t xml:space="preserve">. </w:t>
      </w:r>
      <w:r w:rsidR="00CB4F5F" w:rsidRPr="00C046F1">
        <w:rPr>
          <w:color w:val="111111"/>
          <w:sz w:val="22"/>
          <w:szCs w:val="22"/>
        </w:rPr>
        <w:t xml:space="preserve">Указать </w:t>
      </w:r>
      <w:r w:rsidR="006C099C" w:rsidRPr="00C046F1">
        <w:rPr>
          <w:color w:val="111111"/>
          <w:sz w:val="22"/>
          <w:szCs w:val="22"/>
        </w:rPr>
        <w:t xml:space="preserve">ссылку на подборку </w:t>
      </w:r>
      <w:r w:rsidR="00D86043" w:rsidRPr="00C046F1">
        <w:rPr>
          <w:color w:val="111111"/>
          <w:sz w:val="22"/>
          <w:szCs w:val="22"/>
        </w:rPr>
        <w:t>журнал</w:t>
      </w:r>
      <w:r w:rsidR="006C099C" w:rsidRPr="00C046F1">
        <w:rPr>
          <w:color w:val="111111"/>
          <w:sz w:val="22"/>
          <w:szCs w:val="22"/>
        </w:rPr>
        <w:t>ов,</w:t>
      </w:r>
      <w:r w:rsidR="00D86043" w:rsidRPr="00C046F1">
        <w:rPr>
          <w:color w:val="111111"/>
          <w:sz w:val="22"/>
          <w:szCs w:val="22"/>
        </w:rPr>
        <w:t xml:space="preserve"> входя</w:t>
      </w:r>
      <w:r w:rsidR="006C099C" w:rsidRPr="00C046F1">
        <w:rPr>
          <w:color w:val="111111"/>
          <w:sz w:val="22"/>
          <w:szCs w:val="22"/>
        </w:rPr>
        <w:t xml:space="preserve">щих </w:t>
      </w:r>
      <w:r w:rsidR="00D86043" w:rsidRPr="00C046F1">
        <w:rPr>
          <w:color w:val="111111"/>
          <w:sz w:val="22"/>
          <w:szCs w:val="22"/>
        </w:rPr>
        <w:t>в ядро РИНЦ</w:t>
      </w:r>
      <w:r w:rsidR="006C099C" w:rsidRPr="00C046F1">
        <w:rPr>
          <w:color w:val="111111"/>
          <w:sz w:val="22"/>
          <w:szCs w:val="22"/>
        </w:rPr>
        <w:t xml:space="preserve"> на </w:t>
      </w:r>
      <w:proofErr w:type="spellStart"/>
      <w:r w:rsidR="006C099C" w:rsidRPr="00C046F1">
        <w:rPr>
          <w:rFonts w:eastAsiaTheme="minorEastAsia"/>
          <w:sz w:val="22"/>
          <w:szCs w:val="22"/>
          <w:lang w:val="en-US"/>
        </w:rPr>
        <w:t>eLIBRARY</w:t>
      </w:r>
      <w:proofErr w:type="spellEnd"/>
      <w:r w:rsidR="006C099C" w:rsidRPr="00C046F1">
        <w:rPr>
          <w:rFonts w:eastAsiaTheme="minorEastAsia"/>
          <w:sz w:val="22"/>
          <w:szCs w:val="22"/>
        </w:rPr>
        <w:t>.</w:t>
      </w:r>
      <w:r w:rsidR="006C099C" w:rsidRPr="00C046F1">
        <w:rPr>
          <w:rFonts w:eastAsiaTheme="minorEastAsia"/>
          <w:sz w:val="22"/>
          <w:szCs w:val="22"/>
          <w:lang w:val="en-US"/>
        </w:rPr>
        <w:t>RU</w:t>
      </w:r>
      <w:r w:rsidR="006C099C" w:rsidRPr="00C046F1">
        <w:rPr>
          <w:rFonts w:eastAsiaTheme="minorEastAsia"/>
          <w:sz w:val="22"/>
          <w:szCs w:val="22"/>
        </w:rPr>
        <w:t xml:space="preserve"> по Вашей тематике исследований.</w:t>
      </w:r>
      <w:r w:rsidR="00D86043" w:rsidRPr="00C046F1">
        <w:rPr>
          <w:color w:val="111111"/>
          <w:sz w:val="22"/>
          <w:szCs w:val="22"/>
        </w:rPr>
        <w:t xml:space="preserve"> </w:t>
      </w:r>
    </w:p>
    <w:p w14:paraId="62DACB5E" w14:textId="205D00FA" w:rsidR="00F81FBA" w:rsidRPr="00C046F1" w:rsidRDefault="00F81FBA" w:rsidP="00F81FBA">
      <w:pPr>
        <w:pStyle w:val="a4"/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</w:rPr>
      </w:pPr>
      <w:r w:rsidRPr="00C046F1">
        <w:rPr>
          <w:rFonts w:ascii="Times New Roman" w:hAnsi="Times New Roman" w:cs="Times New Roman"/>
        </w:rPr>
        <w:t xml:space="preserve"> Квартиль журнала по </w:t>
      </w:r>
      <w:r w:rsidRPr="00C046F1">
        <w:rPr>
          <w:rFonts w:ascii="Times New Roman" w:hAnsi="Times New Roman" w:cs="Times New Roman"/>
          <w:lang w:val="en-US"/>
        </w:rPr>
        <w:t>Scopus</w:t>
      </w:r>
      <w:r w:rsidRPr="00C046F1">
        <w:rPr>
          <w:rFonts w:ascii="Times New Roman" w:hAnsi="Times New Roman" w:cs="Times New Roman"/>
        </w:rPr>
        <w:t xml:space="preserve"> (</w:t>
      </w:r>
      <w:r w:rsidR="00CB4F5F" w:rsidRPr="00C046F1">
        <w:rPr>
          <w:rFonts w:ascii="Times New Roman" w:hAnsi="Times New Roman" w:cs="Times New Roman"/>
        </w:rPr>
        <w:t xml:space="preserve">аналитический поиск </w:t>
      </w:r>
      <w:r w:rsidR="00D86043" w:rsidRPr="00C046F1">
        <w:rPr>
          <w:rFonts w:ascii="Times New Roman" w:hAnsi="Times New Roman" w:cs="Times New Roman"/>
        </w:rPr>
        <w:t xml:space="preserve">публикации по теме исследований из журналов </w:t>
      </w:r>
      <w:r w:rsidR="00D86043" w:rsidRPr="00C046F1">
        <w:rPr>
          <w:rFonts w:ascii="Times New Roman" w:hAnsi="Times New Roman" w:cs="Times New Roman"/>
          <w:lang w:val="en-US"/>
        </w:rPr>
        <w:t>Scopus</w:t>
      </w:r>
      <w:r w:rsidR="00735587" w:rsidRPr="00C046F1">
        <w:rPr>
          <w:rFonts w:ascii="Times New Roman" w:hAnsi="Times New Roman" w:cs="Times New Roman"/>
        </w:rPr>
        <w:t xml:space="preserve"> с указанием квартиля журнала)</w:t>
      </w:r>
      <w:r w:rsidR="00720AC7">
        <w:rPr>
          <w:rFonts w:ascii="Times New Roman" w:hAnsi="Times New Roman" w:cs="Times New Roman"/>
        </w:rPr>
        <w:t>.</w:t>
      </w:r>
      <w:r w:rsidR="00D86043" w:rsidRPr="00C046F1">
        <w:rPr>
          <w:rFonts w:ascii="Times New Roman" w:hAnsi="Times New Roman" w:cs="Times New Roman"/>
        </w:rPr>
        <w:t xml:space="preserve"> </w:t>
      </w:r>
      <w:r w:rsidRPr="00C046F1">
        <w:rPr>
          <w:rFonts w:ascii="Times New Roman" w:hAnsi="Times New Roman" w:cs="Times New Roman"/>
        </w:rPr>
        <w:t xml:space="preserve"> </w:t>
      </w:r>
    </w:p>
    <w:p w14:paraId="7EB8AFF5" w14:textId="1C33DD70" w:rsidR="00F81FBA" w:rsidRPr="00C046F1" w:rsidRDefault="00F81FBA" w:rsidP="00F81FBA">
      <w:pPr>
        <w:pStyle w:val="a4"/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</w:rPr>
      </w:pPr>
      <w:r w:rsidRPr="00C046F1">
        <w:rPr>
          <w:rFonts w:ascii="Times New Roman" w:hAnsi="Times New Roman" w:cs="Times New Roman"/>
        </w:rPr>
        <w:t xml:space="preserve"> Квартиль журнала по </w:t>
      </w:r>
      <w:proofErr w:type="spellStart"/>
      <w:r w:rsidRPr="00C046F1">
        <w:rPr>
          <w:rFonts w:ascii="Times New Roman" w:hAnsi="Times New Roman" w:cs="Times New Roman"/>
          <w:lang w:val="en-US"/>
        </w:rPr>
        <w:t>WoS</w:t>
      </w:r>
      <w:proofErr w:type="spellEnd"/>
      <w:r w:rsidR="00D86043" w:rsidRPr="00C046F1">
        <w:rPr>
          <w:rFonts w:ascii="Times New Roman" w:hAnsi="Times New Roman" w:cs="Times New Roman"/>
        </w:rPr>
        <w:t xml:space="preserve"> (</w:t>
      </w:r>
      <w:r w:rsidR="00CB4F5F" w:rsidRPr="00C046F1">
        <w:rPr>
          <w:rFonts w:ascii="Times New Roman" w:hAnsi="Times New Roman" w:cs="Times New Roman"/>
        </w:rPr>
        <w:t xml:space="preserve">аналитический поиск </w:t>
      </w:r>
      <w:r w:rsidR="00D86043" w:rsidRPr="00C046F1">
        <w:rPr>
          <w:rFonts w:ascii="Times New Roman" w:hAnsi="Times New Roman" w:cs="Times New Roman"/>
        </w:rPr>
        <w:t xml:space="preserve">публикации по теме исследований журналов </w:t>
      </w:r>
      <w:r w:rsidR="00735587" w:rsidRPr="00C046F1">
        <w:rPr>
          <w:rFonts w:ascii="Times New Roman" w:hAnsi="Times New Roman" w:cs="Times New Roman"/>
        </w:rPr>
        <w:t xml:space="preserve">на платформе </w:t>
      </w:r>
      <w:r w:rsidR="00D86043" w:rsidRPr="00C046F1">
        <w:rPr>
          <w:rFonts w:ascii="Times New Roman" w:hAnsi="Times New Roman" w:cs="Times New Roman"/>
          <w:lang w:val="en-US"/>
        </w:rPr>
        <w:t>W</w:t>
      </w:r>
      <w:r w:rsidR="00D86043" w:rsidRPr="00C046F1">
        <w:rPr>
          <w:rFonts w:ascii="Times New Roman" w:hAnsi="Times New Roman" w:cs="Times New Roman"/>
        </w:rPr>
        <w:t>о</w:t>
      </w:r>
      <w:r w:rsidR="00D86043" w:rsidRPr="00C046F1">
        <w:rPr>
          <w:rFonts w:ascii="Times New Roman" w:hAnsi="Times New Roman" w:cs="Times New Roman"/>
          <w:lang w:val="en-US"/>
        </w:rPr>
        <w:t>S</w:t>
      </w:r>
      <w:r w:rsidR="00735587" w:rsidRPr="00C046F1">
        <w:rPr>
          <w:rFonts w:ascii="Times New Roman" w:hAnsi="Times New Roman" w:cs="Times New Roman"/>
        </w:rPr>
        <w:t>, с указанием квартиля журнала).</w:t>
      </w:r>
      <w:r w:rsidR="00D86043" w:rsidRPr="00C046F1">
        <w:rPr>
          <w:rFonts w:ascii="Times New Roman" w:hAnsi="Times New Roman" w:cs="Times New Roman"/>
        </w:rPr>
        <w:t xml:space="preserve">  </w:t>
      </w:r>
    </w:p>
    <w:p w14:paraId="475D1B2C" w14:textId="4B3D2721" w:rsidR="00F81FBA" w:rsidRPr="00C046F1" w:rsidRDefault="00F81FBA" w:rsidP="00F81FB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C046F1">
        <w:rPr>
          <w:sz w:val="22"/>
          <w:szCs w:val="22"/>
        </w:rPr>
        <w:t xml:space="preserve">Алгоритм выбора журнала для публикации по показателю </w:t>
      </w:r>
      <w:proofErr w:type="spellStart"/>
      <w:r w:rsidRPr="00C046F1">
        <w:rPr>
          <w:color w:val="000000"/>
          <w:kern w:val="24"/>
          <w:sz w:val="22"/>
          <w:szCs w:val="22"/>
          <w:lang w:val="en-US"/>
        </w:rPr>
        <w:t>SCIMago</w:t>
      </w:r>
      <w:proofErr w:type="spellEnd"/>
      <w:r w:rsidRPr="00C046F1">
        <w:rPr>
          <w:color w:val="000000"/>
          <w:kern w:val="24"/>
          <w:sz w:val="22"/>
          <w:szCs w:val="22"/>
        </w:rPr>
        <w:t xml:space="preserve"> </w:t>
      </w:r>
      <w:r w:rsidRPr="00C046F1">
        <w:rPr>
          <w:color w:val="000000"/>
          <w:kern w:val="24"/>
          <w:sz w:val="22"/>
          <w:szCs w:val="22"/>
          <w:lang w:val="en-US"/>
        </w:rPr>
        <w:t>Journal</w:t>
      </w:r>
      <w:r w:rsidRPr="00C046F1">
        <w:rPr>
          <w:color w:val="000000"/>
          <w:kern w:val="24"/>
          <w:sz w:val="22"/>
          <w:szCs w:val="22"/>
        </w:rPr>
        <w:t xml:space="preserve"> </w:t>
      </w:r>
      <w:r w:rsidRPr="00C046F1">
        <w:rPr>
          <w:color w:val="000000"/>
          <w:kern w:val="24"/>
          <w:sz w:val="22"/>
          <w:szCs w:val="22"/>
          <w:lang w:val="en-US"/>
        </w:rPr>
        <w:t>Rank</w:t>
      </w:r>
      <w:r w:rsidRPr="00C046F1">
        <w:rPr>
          <w:color w:val="000000"/>
          <w:kern w:val="24"/>
          <w:sz w:val="22"/>
          <w:szCs w:val="22"/>
        </w:rPr>
        <w:t xml:space="preserve"> (</w:t>
      </w:r>
      <w:r w:rsidRPr="00C046F1">
        <w:rPr>
          <w:color w:val="000000"/>
          <w:kern w:val="24"/>
          <w:sz w:val="22"/>
          <w:szCs w:val="22"/>
          <w:lang w:val="en-US"/>
        </w:rPr>
        <w:t>SJR</w:t>
      </w:r>
      <w:r w:rsidRPr="00C046F1">
        <w:rPr>
          <w:color w:val="000000"/>
          <w:kern w:val="24"/>
          <w:sz w:val="22"/>
          <w:szCs w:val="22"/>
        </w:rPr>
        <w:t>).</w:t>
      </w:r>
    </w:p>
    <w:p w14:paraId="59E8410C" w14:textId="236A3613" w:rsidR="00F81FBA" w:rsidRPr="00C046F1" w:rsidRDefault="00F81FBA" w:rsidP="00F81FBA">
      <w:pPr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en-US"/>
        </w:rPr>
      </w:pPr>
      <w:r w:rsidRPr="00C046F1">
        <w:rPr>
          <w:rFonts w:ascii="Times New Roman" w:hAnsi="Times New Roman" w:cs="Times New Roman"/>
        </w:rPr>
        <w:t xml:space="preserve">Алгоритм выбора журнала для публикации по показателю </w:t>
      </w:r>
      <w:r w:rsidRPr="00C046F1">
        <w:rPr>
          <w:rFonts w:ascii="Times New Roman" w:hAnsi="Times New Roman" w:cs="Times New Roman"/>
          <w:lang w:val="en-US"/>
        </w:rPr>
        <w:t>Journal Citation Reports (JCR)</w:t>
      </w:r>
      <w:r w:rsidRPr="00C046F1">
        <w:rPr>
          <w:rFonts w:ascii="Times New Roman" w:hAnsi="Times New Roman" w:cs="Times New Roman"/>
        </w:rPr>
        <w:t>.</w:t>
      </w:r>
    </w:p>
    <w:p w14:paraId="3CA93385" w14:textId="5F5C9604" w:rsidR="00CB4F5F" w:rsidRPr="00C046F1" w:rsidRDefault="00CB4F5F" w:rsidP="00F81FBA">
      <w:pPr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046F1">
        <w:rPr>
          <w:rFonts w:ascii="Times New Roman" w:hAnsi="Times New Roman" w:cs="Times New Roman"/>
          <w:lang w:val="en-US"/>
        </w:rPr>
        <w:lastRenderedPageBreak/>
        <w:t>Russian</w:t>
      </w:r>
      <w:r w:rsidRPr="00C046F1">
        <w:rPr>
          <w:rFonts w:ascii="Times New Roman" w:hAnsi="Times New Roman" w:cs="Times New Roman"/>
        </w:rPr>
        <w:t xml:space="preserve"> </w:t>
      </w:r>
      <w:r w:rsidRPr="00C046F1">
        <w:rPr>
          <w:rFonts w:ascii="Times New Roman" w:hAnsi="Times New Roman" w:cs="Times New Roman"/>
          <w:lang w:val="en-US"/>
        </w:rPr>
        <w:t>Science</w:t>
      </w:r>
      <w:r w:rsidRPr="00C046F1">
        <w:rPr>
          <w:rFonts w:ascii="Times New Roman" w:hAnsi="Times New Roman" w:cs="Times New Roman"/>
        </w:rPr>
        <w:t xml:space="preserve"> </w:t>
      </w:r>
      <w:r w:rsidRPr="00C046F1">
        <w:rPr>
          <w:rFonts w:ascii="Times New Roman" w:hAnsi="Times New Roman" w:cs="Times New Roman"/>
          <w:lang w:val="en-US"/>
        </w:rPr>
        <w:t>Citation</w:t>
      </w:r>
      <w:r w:rsidRPr="00C046F1">
        <w:rPr>
          <w:rFonts w:ascii="Times New Roman" w:hAnsi="Times New Roman" w:cs="Times New Roman"/>
        </w:rPr>
        <w:t xml:space="preserve"> </w:t>
      </w:r>
      <w:r w:rsidRPr="00C046F1">
        <w:rPr>
          <w:rFonts w:ascii="Times New Roman" w:hAnsi="Times New Roman" w:cs="Times New Roman"/>
          <w:lang w:val="en-US"/>
        </w:rPr>
        <w:t>Index</w:t>
      </w:r>
      <w:r w:rsidRPr="00C046F1">
        <w:rPr>
          <w:rFonts w:ascii="Times New Roman" w:hAnsi="Times New Roman" w:cs="Times New Roman"/>
        </w:rPr>
        <w:t xml:space="preserve"> (</w:t>
      </w:r>
      <w:r w:rsidRPr="00C046F1">
        <w:rPr>
          <w:rFonts w:ascii="Times New Roman" w:hAnsi="Times New Roman" w:cs="Times New Roman"/>
          <w:lang w:val="en-US"/>
        </w:rPr>
        <w:t>RSCI</w:t>
      </w:r>
      <w:r w:rsidR="006C099C" w:rsidRPr="00C046F1">
        <w:rPr>
          <w:rFonts w:ascii="Times New Roman" w:hAnsi="Times New Roman" w:cs="Times New Roman"/>
        </w:rPr>
        <w:t>)</w:t>
      </w:r>
      <w:r w:rsidR="00B52C14">
        <w:rPr>
          <w:rFonts w:ascii="Times New Roman" w:hAnsi="Times New Roman" w:cs="Times New Roman"/>
        </w:rPr>
        <w:t xml:space="preserve"> </w:t>
      </w:r>
      <w:r w:rsidR="006C099C" w:rsidRPr="00C046F1">
        <w:rPr>
          <w:rFonts w:ascii="Times New Roman" w:hAnsi="Times New Roman" w:cs="Times New Roman"/>
        </w:rPr>
        <w:t xml:space="preserve">на </w:t>
      </w:r>
      <w:proofErr w:type="gramStart"/>
      <w:r w:rsidR="006C099C" w:rsidRPr="00C046F1">
        <w:rPr>
          <w:rFonts w:ascii="Times New Roman" w:hAnsi="Times New Roman" w:cs="Times New Roman"/>
        </w:rPr>
        <w:t xml:space="preserve">платформе </w:t>
      </w:r>
      <w:r w:rsidRPr="00C046F1">
        <w:rPr>
          <w:rFonts w:ascii="Times New Roman" w:hAnsi="Times New Roman" w:cs="Times New Roman"/>
        </w:rPr>
        <w:t xml:space="preserve"> </w:t>
      </w:r>
      <w:bookmarkStart w:id="14" w:name="_Hlk125321064"/>
      <w:proofErr w:type="spellStart"/>
      <w:r w:rsidRPr="00C046F1">
        <w:rPr>
          <w:rFonts w:ascii="Times New Roman" w:hAnsi="Times New Roman" w:cs="Times New Roman"/>
          <w:lang w:val="en-US"/>
        </w:rPr>
        <w:t>eLIBRARY</w:t>
      </w:r>
      <w:proofErr w:type="spellEnd"/>
      <w:r w:rsidRPr="00C046F1">
        <w:rPr>
          <w:rFonts w:ascii="Times New Roman" w:hAnsi="Times New Roman" w:cs="Times New Roman"/>
        </w:rPr>
        <w:t>.</w:t>
      </w:r>
      <w:r w:rsidRPr="00C046F1">
        <w:rPr>
          <w:rFonts w:ascii="Times New Roman" w:hAnsi="Times New Roman" w:cs="Times New Roman"/>
          <w:lang w:val="en-US"/>
        </w:rPr>
        <w:t>RU</w:t>
      </w:r>
      <w:bookmarkEnd w:id="14"/>
      <w:proofErr w:type="gramEnd"/>
      <w:r w:rsidR="006C099C" w:rsidRPr="00C046F1">
        <w:rPr>
          <w:rFonts w:ascii="Times New Roman" w:hAnsi="Times New Roman" w:cs="Times New Roman"/>
        </w:rPr>
        <w:t>. Привести активную ссылку на статьи</w:t>
      </w:r>
      <w:r w:rsidR="00720AC7">
        <w:rPr>
          <w:rFonts w:ascii="Times New Roman" w:hAnsi="Times New Roman" w:cs="Times New Roman"/>
        </w:rPr>
        <w:t>,</w:t>
      </w:r>
      <w:r w:rsidR="006C099C" w:rsidRPr="00C046F1">
        <w:rPr>
          <w:rFonts w:ascii="Times New Roman" w:hAnsi="Times New Roman" w:cs="Times New Roman"/>
        </w:rPr>
        <w:t xml:space="preserve"> входящие в данную базу данных. Анализ статистической информации на платформе «НАУКА-МГУ ИСТИНА».</w:t>
      </w:r>
    </w:p>
    <w:p w14:paraId="1B3A342A" w14:textId="1D34311D" w:rsidR="006C099C" w:rsidRPr="00C046F1" w:rsidRDefault="006C099C" w:rsidP="00F81FBA">
      <w:pPr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046F1">
        <w:rPr>
          <w:rFonts w:ascii="Times New Roman" w:hAnsi="Times New Roman" w:cs="Times New Roman"/>
        </w:rPr>
        <w:t>Цифровое хранение и анализ данных – центры по сохранению документального наследия. Привести известные Вам системы.</w:t>
      </w:r>
    </w:p>
    <w:p w14:paraId="0CE80446" w14:textId="77777777" w:rsidR="00F81FBA" w:rsidRPr="00C046F1" w:rsidRDefault="00F81FBA" w:rsidP="00F97D8E">
      <w:pPr>
        <w:rPr>
          <w:rFonts w:ascii="Times New Roman" w:hAnsi="Times New Roman" w:cs="Times New Roman"/>
        </w:rPr>
      </w:pPr>
    </w:p>
    <w:p w14:paraId="4386D231" w14:textId="3AD18636" w:rsidR="00F97D8E" w:rsidRPr="00C046F1" w:rsidRDefault="00F97D8E" w:rsidP="00F97D8E">
      <w:pPr>
        <w:rPr>
          <w:rFonts w:ascii="Times New Roman" w:hAnsi="Times New Roman" w:cs="Times New Roman"/>
          <w:i/>
          <w:iCs/>
        </w:rPr>
      </w:pPr>
      <w:r w:rsidRPr="00C046F1">
        <w:rPr>
          <w:rFonts w:ascii="Times New Roman" w:hAnsi="Times New Roman" w:cs="Times New Roman"/>
          <w:b/>
          <w:bCs/>
          <w:iCs/>
        </w:rPr>
        <w:t>Шкала и критерии оценивания</w:t>
      </w:r>
      <w:r w:rsidR="00F81FBA" w:rsidRPr="00C046F1">
        <w:rPr>
          <w:rFonts w:ascii="Times New Roman" w:hAnsi="Times New Roman" w:cs="Times New Roman"/>
          <w:iCs/>
        </w:rPr>
        <w:t>:</w:t>
      </w:r>
    </w:p>
    <w:p w14:paraId="38A06916" w14:textId="554A1649" w:rsidR="00E03ABD" w:rsidRPr="00C046F1" w:rsidRDefault="00E03ABD" w:rsidP="00F97D8E">
      <w:pPr>
        <w:rPr>
          <w:rFonts w:ascii="Times New Roman" w:hAnsi="Times New Roman" w:cs="Times New Roman"/>
          <w:i/>
          <w:iCs/>
        </w:rPr>
      </w:pPr>
      <w:r w:rsidRPr="00C046F1">
        <w:rPr>
          <w:rFonts w:ascii="Times New Roman" w:hAnsi="Times New Roman" w:cs="Times New Roman"/>
          <w:b/>
          <w:bCs/>
          <w:i/>
          <w:iCs/>
        </w:rPr>
        <w:t>Зачет</w:t>
      </w:r>
      <w:r w:rsidRPr="00C046F1">
        <w:rPr>
          <w:rFonts w:ascii="Times New Roman" w:hAnsi="Times New Roman" w:cs="Times New Roman"/>
        </w:rPr>
        <w:t xml:space="preserve">: </w:t>
      </w:r>
      <w:r w:rsidR="00F81FBA" w:rsidRPr="00C046F1">
        <w:rPr>
          <w:rFonts w:ascii="Times New Roman" w:hAnsi="Times New Roman" w:cs="Times New Roman"/>
        </w:rPr>
        <w:t xml:space="preserve">Слушатель приобрел </w:t>
      </w:r>
      <w:r w:rsidRPr="00C046F1">
        <w:rPr>
          <w:rFonts w:ascii="Times New Roman" w:hAnsi="Times New Roman" w:cs="Times New Roman"/>
        </w:rPr>
        <w:t>структурирован</w:t>
      </w:r>
      <w:r w:rsidR="00F81FBA" w:rsidRPr="00C046F1">
        <w:rPr>
          <w:rFonts w:ascii="Times New Roman" w:hAnsi="Times New Roman" w:cs="Times New Roman"/>
        </w:rPr>
        <w:t>н</w:t>
      </w:r>
      <w:r w:rsidRPr="00C046F1">
        <w:rPr>
          <w:rFonts w:ascii="Times New Roman" w:hAnsi="Times New Roman" w:cs="Times New Roman"/>
        </w:rPr>
        <w:t>ы</w:t>
      </w:r>
      <w:r w:rsidR="00F81FBA" w:rsidRPr="00C046F1">
        <w:rPr>
          <w:rFonts w:ascii="Times New Roman" w:hAnsi="Times New Roman" w:cs="Times New Roman"/>
        </w:rPr>
        <w:t xml:space="preserve">е </w:t>
      </w:r>
      <w:r w:rsidR="00F81FBA" w:rsidRPr="00C046F1">
        <w:rPr>
          <w:rFonts w:ascii="Times New Roman" w:hAnsi="Times New Roman" w:cs="Times New Roman"/>
          <w:i/>
          <w:iCs/>
        </w:rPr>
        <w:t>знания;</w:t>
      </w:r>
      <w:r w:rsidR="00F81FBA" w:rsidRPr="00C046F1">
        <w:rPr>
          <w:rFonts w:ascii="Times New Roman" w:hAnsi="Times New Roman" w:cs="Times New Roman"/>
        </w:rPr>
        <w:t xml:space="preserve"> </w:t>
      </w:r>
      <w:r w:rsidR="00F81FBA" w:rsidRPr="00C046F1">
        <w:rPr>
          <w:rFonts w:ascii="Times New Roman" w:hAnsi="Times New Roman" w:cs="Times New Roman"/>
          <w:i/>
          <w:iCs/>
        </w:rPr>
        <w:t xml:space="preserve">умение </w:t>
      </w:r>
      <w:r w:rsidRPr="00C046F1">
        <w:rPr>
          <w:rFonts w:ascii="Times New Roman" w:hAnsi="Times New Roman" w:cs="Times New Roman"/>
        </w:rPr>
        <w:t>использовать полученные навыки</w:t>
      </w:r>
      <w:r w:rsidR="00F81FBA" w:rsidRPr="00C046F1">
        <w:rPr>
          <w:rFonts w:ascii="Times New Roman" w:hAnsi="Times New Roman" w:cs="Times New Roman"/>
        </w:rPr>
        <w:t xml:space="preserve">; </w:t>
      </w:r>
      <w:r w:rsidR="00F81FBA" w:rsidRPr="00C046F1">
        <w:rPr>
          <w:rFonts w:ascii="Times New Roman" w:hAnsi="Times New Roman" w:cs="Times New Roman"/>
          <w:i/>
          <w:iCs/>
        </w:rPr>
        <w:t>в</w:t>
      </w:r>
      <w:r w:rsidRPr="00C046F1">
        <w:rPr>
          <w:rFonts w:ascii="Times New Roman" w:hAnsi="Times New Roman" w:cs="Times New Roman"/>
          <w:i/>
          <w:iCs/>
        </w:rPr>
        <w:t>ладе</w:t>
      </w:r>
      <w:r w:rsidR="00F81FBA" w:rsidRPr="00C046F1">
        <w:rPr>
          <w:rFonts w:ascii="Times New Roman" w:hAnsi="Times New Roman" w:cs="Times New Roman"/>
          <w:i/>
          <w:iCs/>
        </w:rPr>
        <w:t>ет</w:t>
      </w:r>
      <w:r w:rsidRPr="00C046F1">
        <w:rPr>
          <w:rFonts w:ascii="Times New Roman" w:hAnsi="Times New Roman" w:cs="Times New Roman"/>
        </w:rPr>
        <w:t xml:space="preserve"> теоретическим базисом</w:t>
      </w:r>
      <w:r w:rsidR="00F81FBA" w:rsidRPr="00C046F1">
        <w:rPr>
          <w:rFonts w:ascii="Times New Roman" w:hAnsi="Times New Roman" w:cs="Times New Roman"/>
        </w:rPr>
        <w:t>.</w:t>
      </w:r>
    </w:p>
    <w:p w14:paraId="127180E6" w14:textId="54B4A721" w:rsidR="00E03ABD" w:rsidRPr="00C046F1" w:rsidRDefault="00E03ABD" w:rsidP="00F97D8E">
      <w:pPr>
        <w:rPr>
          <w:rFonts w:ascii="Times New Roman" w:hAnsi="Times New Roman" w:cs="Times New Roman"/>
        </w:rPr>
      </w:pPr>
      <w:r w:rsidRPr="00C046F1">
        <w:rPr>
          <w:rFonts w:ascii="Times New Roman" w:hAnsi="Times New Roman" w:cs="Times New Roman"/>
          <w:b/>
          <w:bCs/>
          <w:i/>
          <w:iCs/>
        </w:rPr>
        <w:t>Незачет</w:t>
      </w:r>
      <w:r w:rsidRPr="00C046F1">
        <w:rPr>
          <w:rFonts w:ascii="Times New Roman" w:hAnsi="Times New Roman" w:cs="Times New Roman"/>
          <w:i/>
          <w:iCs/>
        </w:rPr>
        <w:t xml:space="preserve">: </w:t>
      </w:r>
      <w:r w:rsidR="00F81FBA" w:rsidRPr="00C046F1">
        <w:rPr>
          <w:rFonts w:ascii="Times New Roman" w:hAnsi="Times New Roman" w:cs="Times New Roman"/>
        </w:rPr>
        <w:t xml:space="preserve">У </w:t>
      </w:r>
      <w:proofErr w:type="gramStart"/>
      <w:r w:rsidR="00F81FBA" w:rsidRPr="00C046F1">
        <w:rPr>
          <w:rFonts w:ascii="Times New Roman" w:hAnsi="Times New Roman" w:cs="Times New Roman"/>
        </w:rPr>
        <w:t>слушателя</w:t>
      </w:r>
      <w:r w:rsidR="00F81FBA" w:rsidRPr="00C046F1">
        <w:rPr>
          <w:rFonts w:ascii="Times New Roman" w:hAnsi="Times New Roman" w:cs="Times New Roman"/>
          <w:i/>
          <w:iCs/>
        </w:rPr>
        <w:t xml:space="preserve"> </w:t>
      </w:r>
      <w:r w:rsidRPr="00C046F1">
        <w:rPr>
          <w:rFonts w:ascii="Times New Roman" w:hAnsi="Times New Roman" w:cs="Times New Roman"/>
        </w:rPr>
        <w:t xml:space="preserve"> </w:t>
      </w:r>
      <w:r w:rsidR="00F81FBA" w:rsidRPr="00C046F1">
        <w:rPr>
          <w:rFonts w:ascii="Times New Roman" w:hAnsi="Times New Roman" w:cs="Times New Roman"/>
          <w:i/>
          <w:iCs/>
        </w:rPr>
        <w:t>знания</w:t>
      </w:r>
      <w:proofErr w:type="gramEnd"/>
      <w:r w:rsidR="00F81FBA" w:rsidRPr="00C046F1">
        <w:rPr>
          <w:rFonts w:ascii="Times New Roman" w:hAnsi="Times New Roman" w:cs="Times New Roman"/>
        </w:rPr>
        <w:t xml:space="preserve"> </w:t>
      </w:r>
      <w:r w:rsidRPr="00C046F1">
        <w:rPr>
          <w:rFonts w:ascii="Times New Roman" w:hAnsi="Times New Roman" w:cs="Times New Roman"/>
        </w:rPr>
        <w:t xml:space="preserve">отсутствуют или носят фрагментарный характер; </w:t>
      </w:r>
      <w:r w:rsidR="00F81FBA" w:rsidRPr="00C046F1">
        <w:rPr>
          <w:rFonts w:ascii="Times New Roman" w:hAnsi="Times New Roman" w:cs="Times New Roman"/>
        </w:rPr>
        <w:t>умения и навыки отсутствуют</w:t>
      </w:r>
    </w:p>
    <w:p w14:paraId="45A57BBF" w14:textId="77777777" w:rsidR="00E03ABD" w:rsidRPr="00C046F1" w:rsidRDefault="00E03ABD" w:rsidP="00F97D8E">
      <w:pPr>
        <w:rPr>
          <w:rFonts w:ascii="Times New Roman" w:hAnsi="Times New Roman" w:cs="Times New Roman"/>
        </w:rPr>
      </w:pPr>
    </w:p>
    <w:p w14:paraId="2B463A6A" w14:textId="77777777" w:rsidR="007D4B7A" w:rsidRPr="00F81FBA" w:rsidRDefault="002B1D6C" w:rsidP="00CC3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2EAE">
        <w:rPr>
          <w:rFonts w:ascii="Times New Roman" w:hAnsi="Times New Roman" w:cs="Times New Roman"/>
          <w:sz w:val="24"/>
          <w:szCs w:val="24"/>
        </w:rPr>
        <w:t>8</w:t>
      </w:r>
      <w:r w:rsidR="007D4B7A" w:rsidRPr="005E2EA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F81FB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обеспечение:</w:t>
      </w:r>
    </w:p>
    <w:p w14:paraId="403BBB51" w14:textId="2F1A9F9E" w:rsidR="007D4B7A" w:rsidRPr="00F81FBA" w:rsidRDefault="007D4B7A" w:rsidP="00D4251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F81FBA">
        <w:rPr>
          <w:rFonts w:ascii="Times New Roman" w:hAnsi="Times New Roman" w:cs="Times New Roman"/>
          <w:i/>
          <w:iCs/>
          <w:sz w:val="24"/>
          <w:szCs w:val="24"/>
        </w:rPr>
        <w:t>Перечень основной литературы</w:t>
      </w:r>
    </w:p>
    <w:p w14:paraId="7DD5C426" w14:textId="77777777" w:rsidR="00D42518" w:rsidRPr="005E2EAE" w:rsidRDefault="00D42518" w:rsidP="00D42518">
      <w:pPr>
        <w:pStyle w:val="a4"/>
        <w:spacing w:line="240" w:lineRule="auto"/>
        <w:ind w:firstLine="709"/>
        <w:rPr>
          <w:rFonts w:ascii="Times New Roman" w:hAnsi="Times New Roman" w:cs="Times New Roman"/>
          <w:color w:val="222222"/>
          <w:shd w:val="clear" w:color="auto" w:fill="FFFFFF"/>
        </w:rPr>
      </w:pPr>
      <w:r w:rsidRPr="005E2EAE">
        <w:rPr>
          <w:rStyle w:val="af"/>
          <w:rFonts w:ascii="Times New Roman" w:hAnsi="Times New Roman" w:cs="Times New Roman"/>
          <w:i w:val="0"/>
          <w:iCs w:val="0"/>
          <w:color w:val="222222"/>
          <w:bdr w:val="none" w:sz="0" w:space="0" w:color="auto" w:frame="1"/>
          <w:shd w:val="clear" w:color="auto" w:fill="FFFFFF"/>
        </w:rPr>
        <w:t>Васильева В. М.</w:t>
      </w:r>
      <w:r w:rsidRPr="005E2EAE">
        <w:rPr>
          <w:rFonts w:ascii="Times New Roman" w:hAnsi="Times New Roman" w:cs="Times New Roman"/>
          <w:color w:val="222222"/>
          <w:shd w:val="clear" w:color="auto" w:fill="FFFFFF"/>
        </w:rPr>
        <w:t xml:space="preserve"> Шаг за шагом в глобальную науку. Руководство по использованию </w:t>
      </w:r>
      <w:proofErr w:type="spellStart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Web</w:t>
      </w:r>
      <w:proofErr w:type="spellEnd"/>
      <w:r w:rsidRPr="005E2EA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of</w:t>
      </w:r>
      <w:proofErr w:type="spellEnd"/>
      <w:r w:rsidRPr="005E2EA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Knowledge</w:t>
      </w:r>
      <w:proofErr w:type="spellEnd"/>
      <w:r w:rsidRPr="005E2EA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Journal</w:t>
      </w:r>
      <w:proofErr w:type="spellEnd"/>
      <w:r w:rsidRPr="005E2EA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Citation</w:t>
      </w:r>
      <w:proofErr w:type="spellEnd"/>
      <w:r w:rsidRPr="005E2EA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Report</w:t>
      </w:r>
      <w:proofErr w:type="spellEnd"/>
      <w:r w:rsidRPr="005E2EA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EndNote</w:t>
      </w:r>
      <w:proofErr w:type="spellEnd"/>
      <w:r w:rsidRPr="005E2EA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Web</w:t>
      </w:r>
      <w:proofErr w:type="spellEnd"/>
      <w:r w:rsidRPr="005E2EA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Researcher</w:t>
      </w:r>
      <w:proofErr w:type="spellEnd"/>
      <w:r w:rsidRPr="005E2EAE">
        <w:rPr>
          <w:rFonts w:ascii="Times New Roman" w:hAnsi="Times New Roman" w:cs="Times New Roman"/>
          <w:color w:val="222222"/>
          <w:shd w:val="clear" w:color="auto" w:fill="FFFFFF"/>
        </w:rPr>
        <w:t xml:space="preserve"> ID, </w:t>
      </w:r>
      <w:proofErr w:type="spellStart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Google</w:t>
      </w:r>
      <w:proofErr w:type="spellEnd"/>
      <w:r w:rsidRPr="005E2EA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Scholar</w:t>
      </w:r>
      <w:proofErr w:type="spellEnd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, ИСТИНА. — Издательство Московского Университета Москва, 2012. — 176 с.</w:t>
      </w:r>
    </w:p>
    <w:p w14:paraId="0CD2E590" w14:textId="77777777" w:rsidR="00D42518" w:rsidRPr="005E2EAE" w:rsidRDefault="00D42518" w:rsidP="00D42518">
      <w:pPr>
        <w:pStyle w:val="a4"/>
        <w:spacing w:line="240" w:lineRule="auto"/>
        <w:ind w:firstLine="709"/>
        <w:rPr>
          <w:rFonts w:ascii="Times New Roman" w:hAnsi="Times New Roman" w:cs="Times New Roman"/>
          <w:color w:val="222222"/>
          <w:shd w:val="clear" w:color="auto" w:fill="FFFFFF"/>
        </w:rPr>
      </w:pPr>
      <w:r w:rsidRPr="005E2EAE">
        <w:rPr>
          <w:rFonts w:ascii="Times New Roman" w:hAnsi="Times New Roman" w:cs="Times New Roman"/>
          <w:color w:val="222222"/>
          <w:shd w:val="clear" w:color="auto" w:fill="FFFFFF"/>
        </w:rPr>
        <w:t>Механизмы системы ИСТИНА для интеллектуального анализа состояния и стимулирования хода выполнения проектов в сфере науки и высшего образования / В. А. Васенин, С. А. </w:t>
      </w:r>
      <w:proofErr w:type="spellStart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Афонин</w:t>
      </w:r>
      <w:proofErr w:type="spellEnd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, А. А. </w:t>
      </w:r>
      <w:proofErr w:type="spellStart"/>
      <w:r w:rsidRPr="005E2EAE">
        <w:rPr>
          <w:rFonts w:ascii="Times New Roman" w:hAnsi="Times New Roman" w:cs="Times New Roman"/>
          <w:color w:val="222222"/>
          <w:shd w:val="clear" w:color="auto" w:fill="FFFFFF"/>
        </w:rPr>
        <w:t>Зензинов</w:t>
      </w:r>
      <w:proofErr w:type="spellEnd"/>
      <w:r w:rsidRPr="005E2EAE">
        <w:rPr>
          <w:rFonts w:ascii="Times New Roman" w:hAnsi="Times New Roman" w:cs="Times New Roman"/>
          <w:color w:val="222222"/>
          <w:shd w:val="clear" w:color="auto" w:fill="FFFFFF"/>
        </w:rPr>
        <w:t xml:space="preserve"> и др. // Научный сервис в сети Интернет: труды XXI Всероссийской научной конференции (23-28 сентября 2019 г., г. Новороссийск) / Под ред. В. В. Воеводин. — М.: ИПМ им. М.В. Келдыша, 2019. — С. 210–221. </w:t>
      </w:r>
    </w:p>
    <w:p w14:paraId="11BD842E" w14:textId="77777777" w:rsidR="00D42518" w:rsidRPr="005E2EAE" w:rsidRDefault="00D42518" w:rsidP="00D42518">
      <w:pPr>
        <w:pStyle w:val="a4"/>
        <w:spacing w:line="240" w:lineRule="auto"/>
        <w:ind w:firstLine="709"/>
        <w:rPr>
          <w:rFonts w:ascii="Times New Roman" w:hAnsi="Times New Roman" w:cs="Times New Roman"/>
          <w:color w:val="222222"/>
          <w:shd w:val="clear" w:color="auto" w:fill="FFFFFF"/>
        </w:rPr>
      </w:pPr>
      <w:r w:rsidRPr="005E2EAE">
        <w:rPr>
          <w:rFonts w:ascii="Times New Roman" w:hAnsi="Times New Roman" w:cs="Times New Roman"/>
          <w:color w:val="222222"/>
          <w:shd w:val="clear" w:color="auto" w:fill="FFFFFF"/>
        </w:rPr>
        <w:t xml:space="preserve">Рогов М.А. Основы работы с научной информацией в сети интернет для геологов и биологов//Труды геологического института. № 633 </w:t>
      </w:r>
      <w:r w:rsidRPr="005E2EAE">
        <w:rPr>
          <w:rFonts w:ascii="Times New Roman" w:hAnsi="Times New Roman" w:cs="Times New Roman"/>
        </w:rPr>
        <w:t xml:space="preserve">– М.: ГИН РАН, </w:t>
      </w:r>
      <w:proofErr w:type="gramStart"/>
      <w:r w:rsidRPr="005E2EAE">
        <w:rPr>
          <w:rFonts w:ascii="Times New Roman" w:hAnsi="Times New Roman" w:cs="Times New Roman"/>
        </w:rPr>
        <w:t>2021.—</w:t>
      </w:r>
      <w:proofErr w:type="gramEnd"/>
      <w:r w:rsidRPr="005E2EAE">
        <w:rPr>
          <w:rFonts w:ascii="Times New Roman" w:hAnsi="Times New Roman" w:cs="Times New Roman"/>
        </w:rPr>
        <w:t xml:space="preserve"> 215 с.</w:t>
      </w:r>
    </w:p>
    <w:p w14:paraId="2E849B66" w14:textId="77777777" w:rsidR="00D42518" w:rsidRPr="005E2EAE" w:rsidRDefault="00D42518" w:rsidP="00D42518">
      <w:pPr>
        <w:rPr>
          <w:rFonts w:ascii="Times New Roman" w:hAnsi="Times New Roman" w:cs="Times New Roman"/>
        </w:rPr>
      </w:pPr>
    </w:p>
    <w:p w14:paraId="304A64DC" w14:textId="29A330D0" w:rsidR="00D42518" w:rsidRPr="00F81FBA" w:rsidRDefault="00D42518" w:rsidP="00D42518">
      <w:pPr>
        <w:pStyle w:val="2"/>
        <w:keepNext w:val="0"/>
        <w:widowControl w:val="0"/>
        <w:ind w:left="720"/>
        <w:rPr>
          <w:b w:val="0"/>
          <w:bCs w:val="0"/>
          <w:sz w:val="24"/>
        </w:rPr>
      </w:pPr>
      <w:r w:rsidRPr="00F81FBA">
        <w:rPr>
          <w:b w:val="0"/>
          <w:bCs w:val="0"/>
          <w:sz w:val="24"/>
        </w:rPr>
        <w:t>Перечень дополнительной литературы</w:t>
      </w:r>
    </w:p>
    <w:p w14:paraId="310C065E" w14:textId="77777777" w:rsidR="00D42518" w:rsidRPr="005E2EAE" w:rsidRDefault="00D42518" w:rsidP="00D42518">
      <w:pPr>
        <w:pStyle w:val="ad"/>
        <w:widowControl w:val="0"/>
        <w:tabs>
          <w:tab w:val="clear" w:pos="4677"/>
          <w:tab w:val="clear" w:pos="9355"/>
        </w:tabs>
        <w:ind w:left="720"/>
        <w:jc w:val="both"/>
      </w:pPr>
    </w:p>
    <w:p w14:paraId="355D11B3" w14:textId="77777777" w:rsidR="00D42518" w:rsidRPr="005E2EAE" w:rsidRDefault="00D42518" w:rsidP="005E2EAE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5E2EAE">
        <w:rPr>
          <w:rFonts w:ascii="Times New Roman" w:hAnsi="Times New Roman" w:cs="Times New Roman"/>
          <w:sz w:val="20"/>
          <w:szCs w:val="20"/>
        </w:rPr>
        <w:t>Брызгалина</w:t>
      </w:r>
      <w:proofErr w:type="spellEnd"/>
      <w:r w:rsidRPr="005E2EAE">
        <w:rPr>
          <w:rFonts w:ascii="Times New Roman" w:hAnsi="Times New Roman" w:cs="Times New Roman"/>
          <w:sz w:val="20"/>
          <w:szCs w:val="20"/>
        </w:rPr>
        <w:t> Е. В. Искусственный интеллект в образовании. Анализ целей внедрения // Человек. — 2021. — Т. 32, № 2. — С. 1. DOI 10.31857/S023620070014856-8</w:t>
      </w:r>
    </w:p>
    <w:p w14:paraId="4E7CD9CA" w14:textId="77777777" w:rsidR="00D42518" w:rsidRPr="005E2EAE" w:rsidRDefault="00D42518" w:rsidP="005E2EAE">
      <w:pPr>
        <w:pStyle w:val="2"/>
        <w:keepNext w:val="0"/>
        <w:widowControl w:val="0"/>
        <w:ind w:left="720" w:firstLine="709"/>
        <w:rPr>
          <w:b w:val="0"/>
          <w:bCs w:val="0"/>
          <w:i w:val="0"/>
          <w:iCs w:val="0"/>
          <w:color w:val="222222"/>
          <w:sz w:val="20"/>
          <w:szCs w:val="20"/>
          <w:shd w:val="clear" w:color="auto" w:fill="FFFFFF"/>
        </w:rPr>
      </w:pPr>
      <w:r w:rsidRPr="005E2EAE">
        <w:rPr>
          <w:rStyle w:val="af"/>
          <w:rFonts w:eastAsiaTheme="majorEastAsia"/>
          <w:b w:val="0"/>
          <w:bCs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Кривчиков М. А., </w:t>
      </w:r>
      <w:proofErr w:type="spellStart"/>
      <w:r w:rsidRPr="005E2EAE">
        <w:rPr>
          <w:rStyle w:val="af"/>
          <w:rFonts w:eastAsiaTheme="majorEastAsia"/>
          <w:b w:val="0"/>
          <w:bCs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>Зензинов</w:t>
      </w:r>
      <w:proofErr w:type="spellEnd"/>
      <w:r w:rsidRPr="005E2EAE">
        <w:rPr>
          <w:rStyle w:val="af"/>
          <w:rFonts w:eastAsiaTheme="majorEastAsia"/>
          <w:b w:val="0"/>
          <w:bCs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 А. А., </w:t>
      </w:r>
      <w:proofErr w:type="spellStart"/>
      <w:r w:rsidRPr="005E2EAE">
        <w:rPr>
          <w:rStyle w:val="af"/>
          <w:rFonts w:eastAsiaTheme="majorEastAsia"/>
          <w:b w:val="0"/>
          <w:bCs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>Шачнев</w:t>
      </w:r>
      <w:proofErr w:type="spellEnd"/>
      <w:r w:rsidRPr="005E2EAE">
        <w:rPr>
          <w:rStyle w:val="af"/>
          <w:rFonts w:eastAsiaTheme="majorEastAsia"/>
          <w:b w:val="0"/>
          <w:bCs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> Д. А.</w:t>
      </w:r>
      <w:r w:rsidRPr="005E2EAE">
        <w:rPr>
          <w:b w:val="0"/>
          <w:bCs w:val="0"/>
          <w:color w:val="222222"/>
          <w:sz w:val="20"/>
          <w:szCs w:val="20"/>
          <w:shd w:val="clear" w:color="auto" w:fill="FFFFFF"/>
        </w:rPr>
        <w:t> </w:t>
      </w:r>
      <w:r w:rsidRPr="005E2EAE">
        <w:rPr>
          <w:b w:val="0"/>
          <w:bCs w:val="0"/>
          <w:i w:val="0"/>
          <w:iCs w:val="0"/>
          <w:color w:val="222222"/>
          <w:sz w:val="20"/>
          <w:szCs w:val="20"/>
          <w:shd w:val="clear" w:color="auto" w:fill="FFFFFF"/>
        </w:rPr>
        <w:t xml:space="preserve">Технологии сопровождения систем хранения и обработки больших объемов </w:t>
      </w:r>
      <w:proofErr w:type="spellStart"/>
      <w:r w:rsidRPr="005E2EAE">
        <w:rPr>
          <w:b w:val="0"/>
          <w:bCs w:val="0"/>
          <w:i w:val="0"/>
          <w:iCs w:val="0"/>
          <w:color w:val="222222"/>
          <w:sz w:val="20"/>
          <w:szCs w:val="20"/>
          <w:shd w:val="clear" w:color="auto" w:fill="FFFFFF"/>
        </w:rPr>
        <w:t>наукометрических</w:t>
      </w:r>
      <w:proofErr w:type="spellEnd"/>
      <w:r w:rsidRPr="005E2EAE">
        <w:rPr>
          <w:b w:val="0"/>
          <w:bCs w:val="0"/>
          <w:i w:val="0"/>
          <w:iCs w:val="0"/>
          <w:color w:val="222222"/>
          <w:sz w:val="20"/>
          <w:szCs w:val="20"/>
          <w:shd w:val="clear" w:color="auto" w:fill="FFFFFF"/>
        </w:rPr>
        <w:t xml:space="preserve"> данных на примере ИАС ИСТИНА // Ломоносовские чтения 2019. Секция механики. — Механика. — Издательство Московского университета, 2019. — С. 133–134.</w:t>
      </w:r>
    </w:p>
    <w:p w14:paraId="26BC0B74" w14:textId="77777777" w:rsidR="00D42518" w:rsidRPr="005E2EAE" w:rsidRDefault="00D42518" w:rsidP="005E2EAE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E2EAE">
        <w:rPr>
          <w:rStyle w:val="af"/>
          <w:rFonts w:ascii="Times New Roman" w:hAnsi="Times New Roman" w:cs="Times New Roman"/>
          <w:i w:val="0"/>
          <w:iCs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>Василевская Л. Ю.</w:t>
      </w:r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Искусственный интеллект и технологии искусственного интеллекта: общее и особенное в гражданско-правовой регламентации // </w:t>
      </w:r>
      <w:r w:rsidRPr="005E2EAE">
        <w:rPr>
          <w:rStyle w:val="af"/>
          <w:rFonts w:ascii="Times New Roman" w:hAnsi="Times New Roman" w:cs="Times New Roman"/>
          <w:i w:val="0"/>
          <w:iCs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>Хозяйство и право</w:t>
      </w:r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— 2021. — № 11. — С. 1.</w:t>
      </w:r>
    </w:p>
    <w:p w14:paraId="1710184A" w14:textId="7BD4660A" w:rsidR="00D42518" w:rsidRPr="00C14A84" w:rsidRDefault="005E2EAE" w:rsidP="005E2EAE">
      <w:pPr>
        <w:pStyle w:val="a4"/>
        <w:spacing w:line="240" w:lineRule="auto"/>
        <w:ind w:firstLine="709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Vasenin</w:t>
      </w:r>
      <w:proofErr w:type="spellEnd"/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V., </w:t>
      </w:r>
      <w:proofErr w:type="spellStart"/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Itkes</w:t>
      </w:r>
      <w:proofErr w:type="spellEnd"/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A ,</w:t>
      </w:r>
      <w:proofErr w:type="gramEnd"/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Krivchikov</w:t>
      </w:r>
      <w:proofErr w:type="spellEnd"/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M. , </w:t>
      </w:r>
      <w:proofErr w:type="spellStart"/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Yavtushenko</w:t>
      </w:r>
      <w:proofErr w:type="spellEnd"/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E.   </w:t>
      </w:r>
      <w:proofErr w:type="spellStart"/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Chrelbac</w:t>
      </w:r>
      <w:proofErr w:type="spellEnd"/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data access control model for large-scale interactive informational-analytical systems // </w:t>
      </w:r>
      <w:r w:rsidRPr="005E2EAE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  <w:lang w:val="en-US"/>
        </w:rPr>
        <w:t>Journal of Computer Virology and Hacking technique</w:t>
      </w:r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. — 2020. — P. 1–19. </w:t>
      </w:r>
      <w:proofErr w:type="gramStart"/>
      <w:r w:rsidRPr="00C14A8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[</w:t>
      </w:r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 </w:t>
      </w:r>
      <w:hyperlink r:id="rId10" w:history="1">
        <w:r w:rsidRPr="005E2EAE">
          <w:rPr>
            <w:rFonts w:ascii="Times New Roman" w:hAnsi="Times New Roman" w:cs="Times New Roman"/>
            <w:color w:val="000099"/>
            <w:sz w:val="20"/>
            <w:szCs w:val="20"/>
            <w:u w:val="single"/>
            <w:bdr w:val="none" w:sz="0" w:space="0" w:color="auto" w:frame="1"/>
            <w:shd w:val="clear" w:color="auto" w:fill="FFFFFF"/>
            <w:lang w:val="en-US"/>
          </w:rPr>
          <w:t>DOI</w:t>
        </w:r>
        <w:proofErr w:type="gramEnd"/>
      </w:hyperlink>
      <w:r w:rsidRPr="005E2E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 </w:t>
      </w:r>
      <w:r w:rsidRPr="00C14A8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]</w:t>
      </w:r>
    </w:p>
    <w:p w14:paraId="1E5B903C" w14:textId="77777777" w:rsidR="00F81FBA" w:rsidRPr="00C14A84" w:rsidRDefault="00F81FBA" w:rsidP="005E2EAE">
      <w:pPr>
        <w:pStyle w:val="a4"/>
        <w:spacing w:line="240" w:lineRule="auto"/>
        <w:ind w:firstLine="709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1F167E8D" w14:textId="77777777" w:rsidR="005E2EAE" w:rsidRPr="00C14A84" w:rsidRDefault="005E2EAE" w:rsidP="005E2EAE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6A1DC0A" w14:textId="6AE3D61C" w:rsidR="00D42518" w:rsidRPr="00F81FBA" w:rsidRDefault="00D42518" w:rsidP="00D4251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F81FBA">
        <w:rPr>
          <w:rFonts w:ascii="Times New Roman" w:hAnsi="Times New Roman" w:cs="Times New Roman"/>
          <w:i/>
          <w:iCs/>
          <w:sz w:val="24"/>
          <w:szCs w:val="24"/>
        </w:rPr>
        <w:t>Перечень ресурсов информационно-телекоммуникационной сети «</w:t>
      </w:r>
      <w:proofErr w:type="gramStart"/>
      <w:r w:rsidRPr="00F81FBA">
        <w:rPr>
          <w:rFonts w:ascii="Times New Roman" w:hAnsi="Times New Roman" w:cs="Times New Roman"/>
          <w:i/>
          <w:iCs/>
          <w:sz w:val="24"/>
          <w:szCs w:val="24"/>
        </w:rPr>
        <w:t>Интернет»  и</w:t>
      </w:r>
      <w:proofErr w:type="gramEnd"/>
      <w:r w:rsidRPr="00F81FBA">
        <w:rPr>
          <w:rFonts w:ascii="Times New Roman" w:hAnsi="Times New Roman" w:cs="Times New Roman"/>
          <w:i/>
          <w:iCs/>
          <w:sz w:val="24"/>
          <w:szCs w:val="24"/>
        </w:rPr>
        <w:t xml:space="preserve"> профессиональных баз данных</w:t>
      </w:r>
    </w:p>
    <w:p w14:paraId="66063165" w14:textId="77777777" w:rsidR="00D42518" w:rsidRPr="005E2EAE" w:rsidRDefault="00D42518" w:rsidP="00D4251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09A792" w14:textId="77777777" w:rsidR="00D42518" w:rsidRPr="002F7B9A" w:rsidRDefault="00D42518" w:rsidP="00D42518">
      <w:pPr>
        <w:pStyle w:val="5"/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AE">
        <w:rPr>
          <w:rFonts w:ascii="Times New Roman" w:eastAsia="Times New Roman" w:hAnsi="Times New Roman" w:cs="Times New Roman"/>
          <w:i/>
          <w:iCs/>
          <w:color w:val="2E4455"/>
          <w:sz w:val="24"/>
          <w:szCs w:val="24"/>
        </w:rPr>
        <w:lastRenderedPageBreak/>
        <w:t>«</w:t>
      </w:r>
      <w:proofErr w:type="spellStart"/>
      <w:r w:rsidRPr="005E2EAE">
        <w:rPr>
          <w:rFonts w:ascii="Times New Roman" w:hAnsi="Times New Roman" w:cs="Times New Roman"/>
          <w:color w:val="000000" w:themeColor="text1"/>
        </w:rPr>
        <w:t>Антиплагиат</w:t>
      </w:r>
      <w:proofErr w:type="spellEnd"/>
      <w:r w:rsidRPr="005E2EAE">
        <w:rPr>
          <w:rFonts w:ascii="Times New Roman" w:hAnsi="Times New Roman" w:cs="Times New Roman"/>
          <w:color w:val="000000" w:themeColor="text1"/>
        </w:rPr>
        <w:t xml:space="preserve">» - Крупнейшая база поиска </w:t>
      </w:r>
      <w:r w:rsidRPr="002F7B9A">
        <w:rPr>
          <w:rFonts w:ascii="Times New Roman" w:hAnsi="Times New Roman" w:cs="Times New Roman"/>
          <w:color w:val="000000" w:themeColor="text1"/>
        </w:rPr>
        <w:t>заимствований в России и СНГ</w:t>
      </w:r>
      <w:r w:rsidRPr="005E2EAE">
        <w:rPr>
          <w:rFonts w:ascii="Times New Roman" w:hAnsi="Times New Roman" w:cs="Times New Roman"/>
          <w:color w:val="000000" w:themeColor="text1"/>
        </w:rPr>
        <w:t xml:space="preserve"> [Электронный ресурс</w:t>
      </w:r>
      <w:proofErr w:type="gramStart"/>
      <w:r w:rsidRPr="005E2EAE">
        <w:rPr>
          <w:rFonts w:ascii="Times New Roman" w:hAnsi="Times New Roman" w:cs="Times New Roman"/>
          <w:color w:val="000000" w:themeColor="text1"/>
        </w:rPr>
        <w:t>]</w:t>
      </w:r>
      <w:r w:rsidRPr="005E2E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hyperlink r:id="rId11" w:history="1">
        <w:r w:rsidRPr="005E2EAE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https://www.antiplagiat.ru/training/</w:t>
        </w:r>
        <w:proofErr w:type="gramEnd"/>
      </w:hyperlink>
      <w:r w:rsidRPr="005E2EAE">
        <w:rPr>
          <w:rFonts w:ascii="Times New Roman" w:hAnsi="Times New Roman" w:cs="Times New Roman"/>
          <w:i/>
          <w:iCs/>
          <w:color w:val="405C73"/>
          <w:sz w:val="24"/>
          <w:szCs w:val="24"/>
        </w:rPr>
        <w:t xml:space="preserve"> </w:t>
      </w:r>
      <w:r w:rsidRPr="005E2EAE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 14.09.2021).</w:t>
      </w:r>
    </w:p>
    <w:p w14:paraId="616E6C9F" w14:textId="77777777" w:rsidR="00D42518" w:rsidRPr="005E2EAE" w:rsidRDefault="00D42518" w:rsidP="00D42518">
      <w:pPr>
        <w:pStyle w:val="a4"/>
        <w:numPr>
          <w:ilvl w:val="0"/>
          <w:numId w:val="2"/>
        </w:numPr>
        <w:shd w:val="clear" w:color="auto" w:fill="FFFFFF"/>
        <w:textAlignment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2EAE">
        <w:rPr>
          <w:rFonts w:ascii="Times New Roman" w:hAnsi="Times New Roman" w:cs="Times New Roman"/>
          <w:kern w:val="36"/>
          <w:sz w:val="24"/>
          <w:szCs w:val="24"/>
        </w:rPr>
        <w:t>«</w:t>
      </w:r>
      <w:proofErr w:type="spellStart"/>
      <w:r w:rsidRPr="005E2EAE">
        <w:rPr>
          <w:rFonts w:ascii="Times New Roman" w:hAnsi="Times New Roman" w:cs="Times New Roman"/>
          <w:kern w:val="36"/>
          <w:sz w:val="24"/>
          <w:szCs w:val="24"/>
        </w:rPr>
        <w:t>Наукометрия</w:t>
      </w:r>
      <w:proofErr w:type="spellEnd"/>
      <w:r w:rsidRPr="005E2EAE">
        <w:rPr>
          <w:rFonts w:ascii="Times New Roman" w:hAnsi="Times New Roman" w:cs="Times New Roman"/>
          <w:kern w:val="36"/>
          <w:sz w:val="24"/>
          <w:szCs w:val="24"/>
        </w:rPr>
        <w:t xml:space="preserve"> и </w:t>
      </w:r>
      <w:proofErr w:type="spellStart"/>
      <w:r w:rsidRPr="005E2EAE">
        <w:rPr>
          <w:rFonts w:ascii="Times New Roman" w:hAnsi="Times New Roman" w:cs="Times New Roman"/>
          <w:kern w:val="36"/>
          <w:sz w:val="24"/>
          <w:szCs w:val="24"/>
        </w:rPr>
        <w:t>библиометрия</w:t>
      </w:r>
      <w:proofErr w:type="spellEnd"/>
      <w:r w:rsidRPr="005E2EAE">
        <w:rPr>
          <w:rFonts w:ascii="Times New Roman" w:hAnsi="Times New Roman" w:cs="Times New Roman"/>
          <w:kern w:val="36"/>
          <w:sz w:val="24"/>
          <w:szCs w:val="24"/>
        </w:rPr>
        <w:t>»: зачем измерять результативность научного труда и как это делают в 2020 году</w:t>
      </w:r>
      <w:r w:rsidRPr="005E2EAE">
        <w:rPr>
          <w:rFonts w:ascii="Times New Roman" w:hAnsi="Times New Roman" w:cs="Times New Roman"/>
          <w:kern w:val="36"/>
        </w:rPr>
        <w:t xml:space="preserve"> </w:t>
      </w:r>
      <w:r w:rsidRPr="005E2EAE">
        <w:rPr>
          <w:rFonts w:ascii="Times New Roman" w:hAnsi="Times New Roman" w:cs="Times New Roman"/>
          <w:kern w:val="36"/>
          <w:sz w:val="24"/>
          <w:szCs w:val="24"/>
        </w:rPr>
        <w:t>[Электронный ресурс</w:t>
      </w:r>
      <w:r w:rsidRPr="005E2EAE">
        <w:rPr>
          <w:rFonts w:ascii="Times New Roman" w:hAnsi="Times New Roman" w:cs="Times New Roman"/>
          <w:sz w:val="24"/>
          <w:szCs w:val="24"/>
        </w:rPr>
        <w:t>]</w:t>
      </w:r>
      <w:r w:rsidRPr="005E2EAE">
        <w:rPr>
          <w:rFonts w:ascii="Times New Roman" w:hAnsi="Times New Roman" w:cs="Times New Roman"/>
          <w:kern w:val="36"/>
          <w:sz w:val="24"/>
          <w:szCs w:val="24"/>
        </w:rPr>
        <w:t xml:space="preserve">: </w:t>
      </w:r>
      <w:hyperlink r:id="rId12" w:history="1">
        <w:r w:rsidRPr="005E2EAE">
          <w:rPr>
            <w:rStyle w:val="ac"/>
            <w:rFonts w:ascii="Times New Roman" w:hAnsi="Times New Roman" w:cs="Times New Roman"/>
            <w:sz w:val="24"/>
            <w:szCs w:val="24"/>
          </w:rPr>
          <w:t>https://lala.lanbook.com/naukometriya-i-bibliometriya-zachem-izmeryat-rezultativnost-nauchnogo-truda</w:t>
        </w:r>
      </w:hyperlink>
      <w:r w:rsidRPr="005E2EAE">
        <w:rPr>
          <w:rFonts w:ascii="Times New Roman" w:hAnsi="Times New Roman" w:cs="Times New Roman"/>
          <w:sz w:val="24"/>
          <w:szCs w:val="24"/>
        </w:rPr>
        <w:t xml:space="preserve"> (Дата обращения 13.04.2021)</w:t>
      </w:r>
    </w:p>
    <w:p w14:paraId="6449EEC5" w14:textId="77777777" w:rsidR="00D42518" w:rsidRPr="005E2EAE" w:rsidRDefault="00D42518" w:rsidP="00D42518">
      <w:pPr>
        <w:pStyle w:val="2"/>
        <w:numPr>
          <w:ilvl w:val="0"/>
          <w:numId w:val="2"/>
        </w:numPr>
        <w:shd w:val="clear" w:color="auto" w:fill="FFFFFF"/>
        <w:textAlignment w:val="baseline"/>
        <w:rPr>
          <w:b w:val="0"/>
          <w:bCs w:val="0"/>
          <w:i w:val="0"/>
          <w:iCs w:val="0"/>
          <w:sz w:val="24"/>
        </w:rPr>
      </w:pPr>
      <w:r w:rsidRPr="005E2EAE">
        <w:rPr>
          <w:b w:val="0"/>
          <w:bCs w:val="0"/>
          <w:i w:val="0"/>
          <w:iCs w:val="0"/>
          <w:color w:val="111111"/>
          <w:sz w:val="24"/>
        </w:rPr>
        <w:t>Научная электронная библиотека - e-</w:t>
      </w:r>
      <w:proofErr w:type="spellStart"/>
      <w:r w:rsidRPr="005E2EAE">
        <w:rPr>
          <w:b w:val="0"/>
          <w:bCs w:val="0"/>
          <w:i w:val="0"/>
          <w:iCs w:val="0"/>
          <w:color w:val="111111"/>
          <w:sz w:val="24"/>
        </w:rPr>
        <w:t>Library</w:t>
      </w:r>
      <w:proofErr w:type="spellEnd"/>
      <w:r w:rsidRPr="005E2EAE">
        <w:rPr>
          <w:b w:val="0"/>
          <w:bCs w:val="0"/>
          <w:i w:val="0"/>
          <w:iCs w:val="0"/>
          <w:color w:val="111111"/>
          <w:sz w:val="24"/>
        </w:rPr>
        <w:t xml:space="preserve">. Российский индекс научного цитирования (РИНЦ).  </w:t>
      </w:r>
      <w:bookmarkStart w:id="15" w:name="_Hlk82694060"/>
      <w:r w:rsidRPr="005E2EAE">
        <w:rPr>
          <w:b w:val="0"/>
          <w:bCs w:val="0"/>
          <w:i w:val="0"/>
          <w:iCs w:val="0"/>
          <w:color w:val="222222"/>
          <w:sz w:val="24"/>
          <w:shd w:val="clear" w:color="auto" w:fill="FFFFFF"/>
        </w:rPr>
        <w:t>[Электронный ресурс</w:t>
      </w:r>
      <w:r w:rsidRPr="005E2EAE">
        <w:rPr>
          <w:b w:val="0"/>
          <w:bCs w:val="0"/>
          <w:i w:val="0"/>
          <w:iCs w:val="0"/>
          <w:sz w:val="24"/>
        </w:rPr>
        <w:t>]</w:t>
      </w:r>
      <w:r w:rsidRPr="005E2EAE">
        <w:rPr>
          <w:b w:val="0"/>
          <w:bCs w:val="0"/>
          <w:i w:val="0"/>
          <w:iCs w:val="0"/>
          <w:color w:val="222222"/>
          <w:sz w:val="24"/>
          <w:shd w:val="clear" w:color="auto" w:fill="FFFFFF"/>
        </w:rPr>
        <w:t xml:space="preserve"> </w:t>
      </w:r>
      <w:r w:rsidRPr="005E2EAE">
        <w:rPr>
          <w:b w:val="0"/>
          <w:bCs w:val="0"/>
          <w:i w:val="0"/>
          <w:iCs w:val="0"/>
          <w:color w:val="222222"/>
          <w:sz w:val="24"/>
          <w:shd w:val="clear" w:color="auto" w:fill="FFFFFF"/>
          <w:lang w:val="en-US"/>
        </w:rPr>
        <w:t>URL</w:t>
      </w:r>
      <w:bookmarkEnd w:id="15"/>
      <w:r w:rsidRPr="005E2EAE">
        <w:rPr>
          <w:b w:val="0"/>
          <w:bCs w:val="0"/>
          <w:color w:val="222222"/>
          <w:sz w:val="24"/>
          <w:shd w:val="clear" w:color="auto" w:fill="FFFFFF"/>
        </w:rPr>
        <w:t>: </w:t>
      </w:r>
      <w:hyperlink r:id="rId13" w:history="1">
        <w:proofErr w:type="gramStart"/>
        <w:r w:rsidRPr="005E2EAE">
          <w:rPr>
            <w:rStyle w:val="ac"/>
            <w:b w:val="0"/>
            <w:bCs w:val="0"/>
            <w:i w:val="0"/>
            <w:iCs w:val="0"/>
            <w:sz w:val="24"/>
          </w:rPr>
          <w:t>https://elibrary.ru/defaultx.asp</w:t>
        </w:r>
      </w:hyperlink>
      <w:r w:rsidRPr="005E2EAE">
        <w:rPr>
          <w:b w:val="0"/>
          <w:bCs w:val="0"/>
          <w:i w:val="0"/>
          <w:iCs w:val="0"/>
          <w:color w:val="111111"/>
          <w:sz w:val="24"/>
        </w:rPr>
        <w:t xml:space="preserve"> </w:t>
      </w:r>
      <w:r w:rsidRPr="005E2EAE">
        <w:rPr>
          <w:b w:val="0"/>
          <w:bCs w:val="0"/>
          <w:sz w:val="24"/>
        </w:rPr>
        <w:t xml:space="preserve"> </w:t>
      </w:r>
      <w:bookmarkStart w:id="16" w:name="_Hlk82694104"/>
      <w:r w:rsidRPr="005E2EAE">
        <w:rPr>
          <w:b w:val="0"/>
          <w:bCs w:val="0"/>
          <w:i w:val="0"/>
          <w:iCs w:val="0"/>
          <w:sz w:val="24"/>
        </w:rPr>
        <w:t>(</w:t>
      </w:r>
      <w:proofErr w:type="gramEnd"/>
      <w:r w:rsidRPr="005E2EAE">
        <w:rPr>
          <w:b w:val="0"/>
          <w:bCs w:val="0"/>
          <w:i w:val="0"/>
          <w:iCs w:val="0"/>
          <w:sz w:val="24"/>
        </w:rPr>
        <w:t>Дата обращения 14.09.2021).</w:t>
      </w:r>
    </w:p>
    <w:bookmarkEnd w:id="16"/>
    <w:p w14:paraId="0359E1B3" w14:textId="77777777" w:rsidR="00D42518" w:rsidRPr="005E2EAE" w:rsidRDefault="00D42518" w:rsidP="00D4251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E2E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Руководство пользователя ИАС «ИСТИНА» </w:t>
      </w:r>
      <w:bookmarkStart w:id="17" w:name="_Hlk125299646"/>
      <w:r w:rsidRPr="005E2E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[Электронный ресурс</w:t>
      </w:r>
      <w:r w:rsidRPr="005E2EAE">
        <w:rPr>
          <w:rFonts w:ascii="Times New Roman" w:hAnsi="Times New Roman" w:cs="Times New Roman"/>
          <w:sz w:val="24"/>
          <w:szCs w:val="24"/>
        </w:rPr>
        <w:t>]</w:t>
      </w:r>
      <w:r w:rsidRPr="005E2E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End w:id="17"/>
      <w:r w:rsidRPr="005E2E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URL</w:t>
      </w:r>
      <w:r w:rsidRPr="005E2E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 </w:t>
      </w:r>
      <w:hyperlink r:id="rId14" w:history="1">
        <w:r w:rsidRPr="005E2EAE">
          <w:rPr>
            <w:rFonts w:ascii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http://docs.istina.msu.ru</w:t>
        </w:r>
      </w:hyperlink>
      <w:r w:rsidRPr="005E2EAE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Hlk125303082"/>
      <w:r w:rsidRPr="005E2EAE">
        <w:rPr>
          <w:rFonts w:ascii="Times New Roman" w:hAnsi="Times New Roman" w:cs="Times New Roman"/>
          <w:sz w:val="24"/>
          <w:szCs w:val="24"/>
        </w:rPr>
        <w:t>(дата обращения 14.09.2021).</w:t>
      </w:r>
      <w:bookmarkEnd w:id="18"/>
    </w:p>
    <w:p w14:paraId="2A34333F" w14:textId="77777777" w:rsidR="00D42518" w:rsidRPr="005E2EAE" w:rsidRDefault="00D42518" w:rsidP="00D42518">
      <w:pPr>
        <w:pStyle w:val="a4"/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lang w:val="en-US"/>
        </w:rPr>
      </w:pPr>
      <w:r w:rsidRPr="005E2E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Preservation and Conservation (PAC) </w:t>
      </w:r>
      <w:proofErr w:type="spellStart"/>
      <w:r w:rsidRPr="005E2E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Centres</w:t>
      </w:r>
      <w:proofErr w:type="spellEnd"/>
      <w:r w:rsidRPr="005E2E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19" w:name="_Hlk125302349"/>
      <w:r w:rsidRPr="005E2EAE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5E2EAE">
        <w:rPr>
          <w:rFonts w:ascii="Times New Roman" w:hAnsi="Times New Roman" w:cs="Times New Roman"/>
          <w:sz w:val="24"/>
          <w:szCs w:val="24"/>
        </w:rPr>
        <w:t>Электронный</w:t>
      </w:r>
      <w:r w:rsidRPr="005E2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EAE">
        <w:rPr>
          <w:rFonts w:ascii="Times New Roman" w:hAnsi="Times New Roman" w:cs="Times New Roman"/>
          <w:sz w:val="24"/>
          <w:szCs w:val="24"/>
        </w:rPr>
        <w:t>ресурс</w:t>
      </w:r>
      <w:r w:rsidRPr="005E2EAE">
        <w:rPr>
          <w:rFonts w:ascii="Times New Roman" w:hAnsi="Times New Roman" w:cs="Times New Roman"/>
          <w:sz w:val="24"/>
          <w:szCs w:val="24"/>
          <w:lang w:val="en-US"/>
        </w:rPr>
        <w:t xml:space="preserve">] URL:  </w:t>
      </w:r>
      <w:r w:rsidRPr="005E2E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End w:id="19"/>
      <w:r w:rsidRPr="005E2EAE">
        <w:rPr>
          <w:rFonts w:ascii="Times New Roman" w:hAnsi="Times New Roman" w:cs="Times New Roman"/>
          <w:color w:val="000000"/>
          <w:lang w:val="en-US"/>
        </w:rPr>
        <w:fldChar w:fldCharType="begin"/>
      </w:r>
      <w:r w:rsidRPr="005E2EAE">
        <w:rPr>
          <w:rFonts w:ascii="Times New Roman" w:hAnsi="Times New Roman" w:cs="Times New Roman"/>
          <w:color w:val="000000"/>
          <w:lang w:val="en-US"/>
        </w:rPr>
        <w:instrText xml:space="preserve"> HYPERLINK "https://www.ifla.org/ru/units/pac-centres/" </w:instrText>
      </w:r>
      <w:r w:rsidRPr="005E2EAE">
        <w:rPr>
          <w:rFonts w:ascii="Times New Roman" w:hAnsi="Times New Roman" w:cs="Times New Roman"/>
          <w:color w:val="000000"/>
          <w:lang w:val="en-US"/>
        </w:rPr>
        <w:fldChar w:fldCharType="separate"/>
      </w:r>
      <w:r w:rsidRPr="005E2EAE">
        <w:rPr>
          <w:rStyle w:val="ac"/>
          <w:rFonts w:ascii="Times New Roman" w:hAnsi="Times New Roman" w:cs="Times New Roman"/>
          <w:lang w:val="en-US"/>
        </w:rPr>
        <w:t>https://www.ifla.org/ru/units/pac-centres/</w:t>
      </w:r>
      <w:r w:rsidRPr="005E2EAE">
        <w:rPr>
          <w:rFonts w:ascii="Times New Roman" w:hAnsi="Times New Roman" w:cs="Times New Roman"/>
          <w:color w:val="000000"/>
          <w:lang w:val="en-US"/>
        </w:rPr>
        <w:fldChar w:fldCharType="end"/>
      </w:r>
      <w:r w:rsidRPr="005E2E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2EA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E2EAE">
        <w:rPr>
          <w:rFonts w:ascii="Times New Roman" w:hAnsi="Times New Roman" w:cs="Times New Roman"/>
          <w:sz w:val="24"/>
          <w:szCs w:val="24"/>
        </w:rPr>
        <w:t>Дата</w:t>
      </w:r>
      <w:r w:rsidRPr="005E2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EAE">
        <w:rPr>
          <w:rFonts w:ascii="Times New Roman" w:hAnsi="Times New Roman" w:cs="Times New Roman"/>
          <w:sz w:val="24"/>
          <w:szCs w:val="24"/>
        </w:rPr>
        <w:t>обращения</w:t>
      </w:r>
      <w:r w:rsidRPr="005E2EAE">
        <w:rPr>
          <w:rFonts w:ascii="Times New Roman" w:hAnsi="Times New Roman" w:cs="Times New Roman"/>
          <w:sz w:val="24"/>
          <w:szCs w:val="24"/>
          <w:lang w:val="en-US"/>
        </w:rPr>
        <w:t xml:space="preserve"> 14.09.2021).</w:t>
      </w:r>
    </w:p>
    <w:p w14:paraId="2F9EB99A" w14:textId="77777777" w:rsidR="00D42518" w:rsidRPr="005E2EAE" w:rsidRDefault="00D42518" w:rsidP="00D425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2EA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E2EAE">
        <w:rPr>
          <w:rFonts w:ascii="Times New Roman" w:hAnsi="Times New Roman" w:cs="Times New Roman"/>
        </w:rPr>
        <w:t>. Поиск профиля автора</w:t>
      </w:r>
      <w:r w:rsidRPr="005E2EAE">
        <w:rPr>
          <w:rFonts w:ascii="Times New Roman" w:hAnsi="Times New Roman" w:cs="Times New Roman"/>
          <w:sz w:val="24"/>
          <w:szCs w:val="24"/>
        </w:rPr>
        <w:t xml:space="preserve"> [Электронный ресурс] URL: </w:t>
      </w:r>
      <w:bookmarkStart w:id="20" w:name="_Hlk125287632"/>
      <w:r w:rsidRPr="005E2EAE">
        <w:rPr>
          <w:rFonts w:ascii="Times New Roman" w:hAnsi="Times New Roman" w:cs="Times New Roman"/>
        </w:rPr>
        <w:fldChar w:fldCharType="begin"/>
      </w:r>
      <w:r w:rsidRPr="005E2EAE">
        <w:rPr>
          <w:rFonts w:ascii="Times New Roman" w:hAnsi="Times New Roman" w:cs="Times New Roman"/>
        </w:rPr>
        <w:instrText xml:space="preserve"> HYPERLINK "https://www.scopus.com/freelookup/form/author.uri" </w:instrText>
      </w:r>
      <w:r w:rsidRPr="005E2EAE">
        <w:rPr>
          <w:rFonts w:ascii="Times New Roman" w:hAnsi="Times New Roman" w:cs="Times New Roman"/>
        </w:rPr>
        <w:fldChar w:fldCharType="separate"/>
      </w:r>
      <w:proofErr w:type="gramStart"/>
      <w:r w:rsidRPr="005E2EAE">
        <w:rPr>
          <w:rStyle w:val="ac"/>
          <w:rFonts w:ascii="Times New Roman" w:hAnsi="Times New Roman" w:cs="Times New Roman"/>
        </w:rPr>
        <w:t>https://www.scopus.com/freelookup/form/author.uri</w:t>
      </w:r>
      <w:r w:rsidRPr="005E2EAE">
        <w:rPr>
          <w:rFonts w:ascii="Times New Roman" w:hAnsi="Times New Roman" w:cs="Times New Roman"/>
        </w:rPr>
        <w:fldChar w:fldCharType="end"/>
      </w:r>
      <w:r w:rsidRPr="005E2EAE">
        <w:rPr>
          <w:rFonts w:ascii="Times New Roman" w:hAnsi="Times New Roman" w:cs="Times New Roman"/>
        </w:rPr>
        <w:t xml:space="preserve">  </w:t>
      </w:r>
      <w:r w:rsidRPr="005E2E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2EAE">
        <w:rPr>
          <w:rFonts w:ascii="Times New Roman" w:hAnsi="Times New Roman" w:cs="Times New Roman"/>
          <w:sz w:val="24"/>
          <w:szCs w:val="24"/>
        </w:rPr>
        <w:t>Дата обращения 14.09.2021).</w:t>
      </w:r>
      <w:bookmarkEnd w:id="20"/>
    </w:p>
    <w:p w14:paraId="774307E2" w14:textId="77777777" w:rsidR="00D42518" w:rsidRPr="005E2EAE" w:rsidRDefault="00D42518" w:rsidP="00D4251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E2EA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E2EAE">
        <w:rPr>
          <w:rFonts w:ascii="Times New Roman" w:hAnsi="Times New Roman" w:cs="Times New Roman"/>
        </w:rPr>
        <w:t xml:space="preserve"> </w:t>
      </w:r>
      <w:r w:rsidRPr="005E2EA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E2EAE">
        <w:rPr>
          <w:rFonts w:ascii="Times New Roman" w:hAnsi="Times New Roman" w:cs="Times New Roman"/>
          <w:sz w:val="24"/>
          <w:szCs w:val="24"/>
        </w:rPr>
        <w:t xml:space="preserve"> </w:t>
      </w:r>
      <w:r w:rsidRPr="005E2EAE">
        <w:rPr>
          <w:rFonts w:ascii="Times New Roman" w:hAnsi="Times New Roman" w:cs="Times New Roman"/>
          <w:sz w:val="24"/>
          <w:szCs w:val="24"/>
          <w:lang w:val="en-US"/>
        </w:rPr>
        <w:t>Science</w:t>
      </w:r>
      <w:bookmarkStart w:id="21" w:name="_Hlk125287481"/>
      <w:bookmarkStart w:id="22" w:name="_Hlk125282351"/>
      <w:r w:rsidRPr="005E2EAE">
        <w:rPr>
          <w:rFonts w:ascii="Times New Roman" w:hAnsi="Times New Roman" w:cs="Times New Roman"/>
          <w:lang w:val="en-US"/>
        </w:rPr>
        <w:t> Core</w:t>
      </w:r>
      <w:r w:rsidRPr="005E2EAE">
        <w:rPr>
          <w:rFonts w:ascii="Times New Roman" w:hAnsi="Times New Roman" w:cs="Times New Roman"/>
        </w:rPr>
        <w:t xml:space="preserve"> </w:t>
      </w:r>
      <w:r w:rsidRPr="005E2EAE">
        <w:rPr>
          <w:rFonts w:ascii="Times New Roman" w:hAnsi="Times New Roman" w:cs="Times New Roman"/>
          <w:lang w:val="en-US"/>
        </w:rPr>
        <w:t>Collection</w:t>
      </w:r>
      <w:r w:rsidRPr="005E2EAE">
        <w:rPr>
          <w:rFonts w:ascii="Times New Roman" w:hAnsi="Times New Roman" w:cs="Times New Roman"/>
        </w:rPr>
        <w:t xml:space="preserve"> </w:t>
      </w:r>
      <w:r w:rsidRPr="005E2EAE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5E2EAE">
        <w:rPr>
          <w:rFonts w:ascii="Times New Roman" w:hAnsi="Times New Roman" w:cs="Times New Roman"/>
          <w:sz w:val="24"/>
          <w:szCs w:val="24"/>
          <w:lang w:val="en-US"/>
        </w:rPr>
        <w:t>URL</w:t>
      </w:r>
      <w:bookmarkEnd w:id="21"/>
      <w:r w:rsidRPr="005E2EAE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5E2EAE">
          <w:rPr>
            <w:rStyle w:val="ac"/>
            <w:rFonts w:ascii="Times New Roman" w:hAnsi="Times New Roman" w:cs="Times New Roman"/>
            <w:lang w:val="en-US"/>
          </w:rPr>
          <w:t>https</w:t>
        </w:r>
        <w:r w:rsidRPr="005E2EAE">
          <w:rPr>
            <w:rStyle w:val="ac"/>
            <w:rFonts w:ascii="Times New Roman" w:hAnsi="Times New Roman" w:cs="Times New Roman"/>
          </w:rPr>
          <w:t>://</w:t>
        </w:r>
        <w:r w:rsidRPr="005E2EAE">
          <w:rPr>
            <w:rStyle w:val="ac"/>
            <w:rFonts w:ascii="Times New Roman" w:hAnsi="Times New Roman" w:cs="Times New Roman"/>
            <w:lang w:val="en-US"/>
          </w:rPr>
          <w:t>mjl</w:t>
        </w:r>
        <w:r w:rsidRPr="005E2EAE">
          <w:rPr>
            <w:rStyle w:val="ac"/>
            <w:rFonts w:ascii="Times New Roman" w:hAnsi="Times New Roman" w:cs="Times New Roman"/>
          </w:rPr>
          <w:t>.</w:t>
        </w:r>
        <w:r w:rsidRPr="005E2EAE">
          <w:rPr>
            <w:rStyle w:val="ac"/>
            <w:rFonts w:ascii="Times New Roman" w:hAnsi="Times New Roman" w:cs="Times New Roman"/>
            <w:lang w:val="en-US"/>
          </w:rPr>
          <w:t>clarivate</w:t>
        </w:r>
        <w:r w:rsidRPr="005E2EAE">
          <w:rPr>
            <w:rStyle w:val="ac"/>
            <w:rFonts w:ascii="Times New Roman" w:hAnsi="Times New Roman" w:cs="Times New Roman"/>
          </w:rPr>
          <w:t>.</w:t>
        </w:r>
        <w:r w:rsidRPr="005E2EAE">
          <w:rPr>
            <w:rStyle w:val="ac"/>
            <w:rFonts w:ascii="Times New Roman" w:hAnsi="Times New Roman" w:cs="Times New Roman"/>
            <w:lang w:val="en-US"/>
          </w:rPr>
          <w:t>com</w:t>
        </w:r>
        <w:r w:rsidRPr="005E2EAE">
          <w:rPr>
            <w:rStyle w:val="ac"/>
            <w:rFonts w:ascii="Times New Roman" w:hAnsi="Times New Roman" w:cs="Times New Roman"/>
          </w:rPr>
          <w:t>/</w:t>
        </w:r>
        <w:r w:rsidRPr="005E2EAE">
          <w:rPr>
            <w:rStyle w:val="ac"/>
            <w:rFonts w:ascii="Times New Roman" w:hAnsi="Times New Roman" w:cs="Times New Roman"/>
            <w:lang w:val="en-US"/>
          </w:rPr>
          <w:t>home</w:t>
        </w:r>
      </w:hyperlink>
      <w:r w:rsidRPr="005E2EAE">
        <w:rPr>
          <w:rFonts w:ascii="Times New Roman" w:hAnsi="Times New Roman" w:cs="Times New Roman"/>
        </w:rPr>
        <w:t xml:space="preserve">;  </w:t>
      </w:r>
      <w:r w:rsidRPr="005E2EAE">
        <w:rPr>
          <w:rFonts w:ascii="Times New Roman" w:hAnsi="Times New Roman" w:cs="Times New Roman"/>
          <w:sz w:val="24"/>
          <w:szCs w:val="24"/>
        </w:rPr>
        <w:t xml:space="preserve"> </w:t>
      </w:r>
      <w:bookmarkEnd w:id="22"/>
      <w:r w:rsidRPr="005E2EAE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Pr="005E2EAE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5E2EAE">
        <w:rPr>
          <w:rFonts w:ascii="Times New Roman" w:hAnsi="Times New Roman" w:cs="Times New Roman"/>
          <w:sz w:val="20"/>
          <w:szCs w:val="20"/>
          <w:lang w:val="en-US"/>
        </w:rPr>
        <w:instrText>HYPERLINK</w:instrText>
      </w:r>
      <w:r w:rsidRPr="005E2EAE">
        <w:rPr>
          <w:rFonts w:ascii="Times New Roman" w:hAnsi="Times New Roman" w:cs="Times New Roman"/>
          <w:sz w:val="20"/>
          <w:szCs w:val="20"/>
        </w:rPr>
        <w:instrText xml:space="preserve"> "</w:instrText>
      </w:r>
      <w:r w:rsidRPr="005E2EAE">
        <w:rPr>
          <w:rFonts w:ascii="Times New Roman" w:hAnsi="Times New Roman" w:cs="Times New Roman"/>
          <w:sz w:val="20"/>
          <w:szCs w:val="20"/>
          <w:lang w:val="en-US"/>
        </w:rPr>
        <w:instrText>https</w:instrText>
      </w:r>
      <w:r w:rsidRPr="005E2EAE">
        <w:rPr>
          <w:rFonts w:ascii="Times New Roman" w:hAnsi="Times New Roman" w:cs="Times New Roman"/>
          <w:sz w:val="20"/>
          <w:szCs w:val="20"/>
        </w:rPr>
        <w:instrText>://</w:instrText>
      </w:r>
      <w:r w:rsidRPr="005E2EAE">
        <w:rPr>
          <w:rFonts w:ascii="Times New Roman" w:hAnsi="Times New Roman" w:cs="Times New Roman"/>
          <w:sz w:val="20"/>
          <w:szCs w:val="20"/>
          <w:lang w:val="en-US"/>
        </w:rPr>
        <w:instrText>mjl</w:instrText>
      </w:r>
      <w:r w:rsidRPr="005E2EAE">
        <w:rPr>
          <w:rFonts w:ascii="Times New Roman" w:hAnsi="Times New Roman" w:cs="Times New Roman"/>
          <w:sz w:val="20"/>
          <w:szCs w:val="20"/>
        </w:rPr>
        <w:instrText>.</w:instrText>
      </w:r>
      <w:r w:rsidRPr="005E2EAE">
        <w:rPr>
          <w:rFonts w:ascii="Times New Roman" w:hAnsi="Times New Roman" w:cs="Times New Roman"/>
          <w:sz w:val="20"/>
          <w:szCs w:val="20"/>
          <w:lang w:val="en-US"/>
        </w:rPr>
        <w:instrText>clarivate</w:instrText>
      </w:r>
      <w:r w:rsidRPr="005E2EAE">
        <w:rPr>
          <w:rFonts w:ascii="Times New Roman" w:hAnsi="Times New Roman" w:cs="Times New Roman"/>
          <w:sz w:val="20"/>
          <w:szCs w:val="20"/>
        </w:rPr>
        <w:instrText>.</w:instrText>
      </w:r>
      <w:r w:rsidRPr="005E2EAE">
        <w:rPr>
          <w:rFonts w:ascii="Times New Roman" w:hAnsi="Times New Roman" w:cs="Times New Roman"/>
          <w:sz w:val="20"/>
          <w:szCs w:val="20"/>
          <w:lang w:val="en-US"/>
        </w:rPr>
        <w:instrText>com</w:instrText>
      </w:r>
      <w:r w:rsidRPr="005E2EAE">
        <w:rPr>
          <w:rFonts w:ascii="Times New Roman" w:hAnsi="Times New Roman" w:cs="Times New Roman"/>
          <w:sz w:val="20"/>
          <w:szCs w:val="20"/>
        </w:rPr>
        <w:instrText>/</w:instrText>
      </w:r>
      <w:r w:rsidRPr="005E2EAE">
        <w:rPr>
          <w:rFonts w:ascii="Times New Roman" w:hAnsi="Times New Roman" w:cs="Times New Roman"/>
          <w:sz w:val="20"/>
          <w:szCs w:val="20"/>
          <w:lang w:val="en-US"/>
        </w:rPr>
        <w:instrText>login</w:instrText>
      </w:r>
      <w:r w:rsidRPr="005E2EAE">
        <w:rPr>
          <w:rFonts w:ascii="Times New Roman" w:hAnsi="Times New Roman" w:cs="Times New Roman"/>
          <w:sz w:val="20"/>
          <w:szCs w:val="20"/>
        </w:rPr>
        <w:instrText>;</w:instrText>
      </w:r>
      <w:r w:rsidRPr="005E2EAE">
        <w:rPr>
          <w:rFonts w:ascii="Times New Roman" w:hAnsi="Times New Roman" w:cs="Times New Roman"/>
          <w:sz w:val="20"/>
          <w:szCs w:val="20"/>
          <w:lang w:val="en-US"/>
        </w:rPr>
        <w:instrText>createAccount</w:instrText>
      </w:r>
      <w:r w:rsidRPr="005E2EAE">
        <w:rPr>
          <w:rFonts w:ascii="Times New Roman" w:hAnsi="Times New Roman" w:cs="Times New Roman"/>
          <w:sz w:val="20"/>
          <w:szCs w:val="20"/>
        </w:rPr>
        <w:instrText>=</w:instrText>
      </w:r>
      <w:r w:rsidRPr="005E2EAE">
        <w:rPr>
          <w:rFonts w:ascii="Times New Roman" w:hAnsi="Times New Roman" w:cs="Times New Roman"/>
          <w:sz w:val="20"/>
          <w:szCs w:val="20"/>
          <w:lang w:val="en-US"/>
        </w:rPr>
        <w:instrText>true</w:instrText>
      </w:r>
      <w:r w:rsidRPr="005E2EAE">
        <w:rPr>
          <w:rFonts w:ascii="Times New Roman" w:hAnsi="Times New Roman" w:cs="Times New Roman"/>
          <w:sz w:val="20"/>
          <w:szCs w:val="20"/>
        </w:rPr>
        <w:instrText>;</w:instrText>
      </w:r>
      <w:r w:rsidRPr="005E2EAE">
        <w:rPr>
          <w:rFonts w:ascii="Times New Roman" w:hAnsi="Times New Roman" w:cs="Times New Roman"/>
          <w:sz w:val="20"/>
          <w:szCs w:val="20"/>
          <w:lang w:val="en-US"/>
        </w:rPr>
        <w:instrText>referrer</w:instrText>
      </w:r>
      <w:r w:rsidRPr="005E2EAE">
        <w:rPr>
          <w:rFonts w:ascii="Times New Roman" w:hAnsi="Times New Roman" w:cs="Times New Roman"/>
          <w:sz w:val="20"/>
          <w:szCs w:val="20"/>
        </w:rPr>
        <w:instrText>=%2</w:instrText>
      </w:r>
      <w:r w:rsidRPr="005E2EAE">
        <w:rPr>
          <w:rFonts w:ascii="Times New Roman" w:hAnsi="Times New Roman" w:cs="Times New Roman"/>
          <w:sz w:val="20"/>
          <w:szCs w:val="20"/>
          <w:lang w:val="en-US"/>
        </w:rPr>
        <w:instrText>Fhome</w:instrText>
      </w:r>
      <w:r w:rsidRPr="005E2EAE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Pr="005E2EAE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5E2EAE">
        <w:rPr>
          <w:rStyle w:val="ac"/>
          <w:rFonts w:ascii="Times New Roman" w:hAnsi="Times New Roman" w:cs="Times New Roman"/>
          <w:sz w:val="20"/>
          <w:szCs w:val="20"/>
          <w:lang w:val="en-US"/>
        </w:rPr>
        <w:t>https</w:t>
      </w:r>
      <w:r w:rsidRPr="005E2EAE">
        <w:rPr>
          <w:rStyle w:val="ac"/>
          <w:rFonts w:ascii="Times New Roman" w:hAnsi="Times New Roman" w:cs="Times New Roman"/>
          <w:sz w:val="20"/>
          <w:szCs w:val="20"/>
        </w:rPr>
        <w:t>://</w:t>
      </w:r>
      <w:r w:rsidRPr="005E2EAE">
        <w:rPr>
          <w:rStyle w:val="ac"/>
          <w:rFonts w:ascii="Times New Roman" w:hAnsi="Times New Roman" w:cs="Times New Roman"/>
          <w:sz w:val="20"/>
          <w:szCs w:val="20"/>
          <w:lang w:val="en-US"/>
        </w:rPr>
        <w:t>mjl</w:t>
      </w:r>
      <w:r w:rsidRPr="005E2EAE">
        <w:rPr>
          <w:rStyle w:val="ac"/>
          <w:rFonts w:ascii="Times New Roman" w:hAnsi="Times New Roman" w:cs="Times New Roman"/>
          <w:sz w:val="20"/>
          <w:szCs w:val="20"/>
        </w:rPr>
        <w:t>.</w:t>
      </w:r>
      <w:r w:rsidRPr="005E2EAE">
        <w:rPr>
          <w:rStyle w:val="ac"/>
          <w:rFonts w:ascii="Times New Roman" w:hAnsi="Times New Roman" w:cs="Times New Roman"/>
          <w:sz w:val="20"/>
          <w:szCs w:val="20"/>
          <w:lang w:val="en-US"/>
        </w:rPr>
        <w:t>clarivate</w:t>
      </w:r>
      <w:r w:rsidRPr="005E2EAE">
        <w:rPr>
          <w:rStyle w:val="ac"/>
          <w:rFonts w:ascii="Times New Roman" w:hAnsi="Times New Roman" w:cs="Times New Roman"/>
          <w:sz w:val="20"/>
          <w:szCs w:val="20"/>
        </w:rPr>
        <w:t>.</w:t>
      </w:r>
      <w:r w:rsidRPr="005E2EAE">
        <w:rPr>
          <w:rStyle w:val="ac"/>
          <w:rFonts w:ascii="Times New Roman" w:hAnsi="Times New Roman" w:cs="Times New Roman"/>
          <w:sz w:val="20"/>
          <w:szCs w:val="20"/>
          <w:lang w:val="en-US"/>
        </w:rPr>
        <w:t>com</w:t>
      </w:r>
      <w:r w:rsidRPr="005E2EAE">
        <w:rPr>
          <w:rStyle w:val="ac"/>
          <w:rFonts w:ascii="Times New Roman" w:hAnsi="Times New Roman" w:cs="Times New Roman"/>
          <w:sz w:val="20"/>
          <w:szCs w:val="20"/>
        </w:rPr>
        <w:t>/</w:t>
      </w:r>
      <w:r w:rsidRPr="005E2EAE">
        <w:rPr>
          <w:rStyle w:val="ac"/>
          <w:rFonts w:ascii="Times New Roman" w:hAnsi="Times New Roman" w:cs="Times New Roman"/>
          <w:sz w:val="20"/>
          <w:szCs w:val="20"/>
          <w:lang w:val="en-US"/>
        </w:rPr>
        <w:t>login</w:t>
      </w:r>
      <w:r w:rsidRPr="005E2EAE">
        <w:rPr>
          <w:rStyle w:val="ac"/>
          <w:rFonts w:ascii="Times New Roman" w:hAnsi="Times New Roman" w:cs="Times New Roman"/>
          <w:sz w:val="20"/>
          <w:szCs w:val="20"/>
        </w:rPr>
        <w:t>;</w:t>
      </w:r>
      <w:r w:rsidRPr="005E2EAE">
        <w:rPr>
          <w:rStyle w:val="ac"/>
          <w:rFonts w:ascii="Times New Roman" w:hAnsi="Times New Roman" w:cs="Times New Roman"/>
          <w:sz w:val="20"/>
          <w:szCs w:val="20"/>
          <w:lang w:val="en-US"/>
        </w:rPr>
        <w:t>createAccount</w:t>
      </w:r>
      <w:r w:rsidRPr="005E2EAE">
        <w:rPr>
          <w:rStyle w:val="ac"/>
          <w:rFonts w:ascii="Times New Roman" w:hAnsi="Times New Roman" w:cs="Times New Roman"/>
          <w:sz w:val="20"/>
          <w:szCs w:val="20"/>
        </w:rPr>
        <w:t>=</w:t>
      </w:r>
      <w:r w:rsidRPr="005E2EAE">
        <w:rPr>
          <w:rStyle w:val="ac"/>
          <w:rFonts w:ascii="Times New Roman" w:hAnsi="Times New Roman" w:cs="Times New Roman"/>
          <w:sz w:val="20"/>
          <w:szCs w:val="20"/>
          <w:lang w:val="en-US"/>
        </w:rPr>
        <w:t>true</w:t>
      </w:r>
      <w:r w:rsidRPr="005E2EAE">
        <w:rPr>
          <w:rStyle w:val="ac"/>
          <w:rFonts w:ascii="Times New Roman" w:hAnsi="Times New Roman" w:cs="Times New Roman"/>
          <w:sz w:val="20"/>
          <w:szCs w:val="20"/>
        </w:rPr>
        <w:t>;</w:t>
      </w:r>
      <w:r w:rsidRPr="005E2EAE">
        <w:rPr>
          <w:rStyle w:val="ac"/>
          <w:rFonts w:ascii="Times New Roman" w:hAnsi="Times New Roman" w:cs="Times New Roman"/>
          <w:sz w:val="20"/>
          <w:szCs w:val="20"/>
          <w:lang w:val="en-US"/>
        </w:rPr>
        <w:t>referrer</w:t>
      </w:r>
      <w:r w:rsidRPr="005E2EAE">
        <w:rPr>
          <w:rStyle w:val="ac"/>
          <w:rFonts w:ascii="Times New Roman" w:hAnsi="Times New Roman" w:cs="Times New Roman"/>
          <w:sz w:val="20"/>
          <w:szCs w:val="20"/>
        </w:rPr>
        <w:t>=%2</w:t>
      </w:r>
      <w:proofErr w:type="spellStart"/>
      <w:r w:rsidRPr="005E2EAE">
        <w:rPr>
          <w:rStyle w:val="ac"/>
          <w:rFonts w:ascii="Times New Roman" w:hAnsi="Times New Roman" w:cs="Times New Roman"/>
          <w:sz w:val="20"/>
          <w:szCs w:val="20"/>
          <w:lang w:val="en-US"/>
        </w:rPr>
        <w:t>Fhome</w:t>
      </w:r>
      <w:proofErr w:type="spellEnd"/>
      <w:r w:rsidRPr="005E2EAE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Pr="005E2EAE">
        <w:rPr>
          <w:rFonts w:ascii="Times New Roman" w:hAnsi="Times New Roman" w:cs="Times New Roman"/>
          <w:sz w:val="20"/>
          <w:szCs w:val="20"/>
        </w:rPr>
        <w:t xml:space="preserve"> </w:t>
      </w:r>
      <w:r w:rsidRPr="005E2EAE">
        <w:rPr>
          <w:rFonts w:ascii="Times New Roman" w:hAnsi="Times New Roman" w:cs="Times New Roman"/>
          <w:sz w:val="24"/>
          <w:szCs w:val="24"/>
        </w:rPr>
        <w:t>(дата обращения 14.09.2021).</w:t>
      </w:r>
    </w:p>
    <w:p w14:paraId="0CF78435" w14:textId="77777777" w:rsidR="00D42518" w:rsidRPr="005E2EAE" w:rsidRDefault="00D42518" w:rsidP="00D4251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37E4A2" w14:textId="31358D2E" w:rsidR="007D4B7A" w:rsidRPr="005E2EAE" w:rsidRDefault="007D4B7A" w:rsidP="00B41A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46F1">
        <w:rPr>
          <w:rFonts w:ascii="Times New Roman" w:hAnsi="Times New Roman" w:cs="Times New Roman"/>
          <w:b/>
          <w:bCs/>
          <w:sz w:val="24"/>
          <w:szCs w:val="24"/>
        </w:rPr>
        <w:t>Описан</w:t>
      </w:r>
      <w:r w:rsidR="003942AC" w:rsidRPr="00C046F1">
        <w:rPr>
          <w:rFonts w:ascii="Times New Roman" w:hAnsi="Times New Roman" w:cs="Times New Roman"/>
          <w:b/>
          <w:bCs/>
          <w:sz w:val="24"/>
          <w:szCs w:val="24"/>
        </w:rPr>
        <w:t>ие материально-технической базы</w:t>
      </w:r>
      <w:r w:rsidR="00BC45B9" w:rsidRPr="005E2E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B6B" w:rsidRPr="005E2EAE">
        <w:rPr>
          <w:rFonts w:ascii="Times New Roman" w:hAnsi="Times New Roman" w:cs="Times New Roman"/>
          <w:sz w:val="24"/>
          <w:szCs w:val="24"/>
        </w:rPr>
        <w:t>–</w:t>
      </w:r>
      <w:r w:rsidR="00C046F1" w:rsidRPr="00C046F1">
        <w:rPr>
          <w:rFonts w:ascii="Times New Roman" w:hAnsi="Times New Roman" w:cs="Times New Roman"/>
          <w:sz w:val="24"/>
          <w:szCs w:val="24"/>
        </w:rPr>
        <w:t xml:space="preserve"> </w:t>
      </w:r>
      <w:r w:rsidR="00727B6B" w:rsidRPr="005E2EAE">
        <w:rPr>
          <w:rFonts w:ascii="Times New Roman" w:hAnsi="Times New Roman" w:cs="Times New Roman"/>
          <w:sz w:val="24"/>
          <w:szCs w:val="24"/>
        </w:rPr>
        <w:t xml:space="preserve"> </w:t>
      </w:r>
      <w:r w:rsidR="00C046F1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gramEnd"/>
      <w:r w:rsidR="00C046F1">
        <w:rPr>
          <w:rFonts w:ascii="Times New Roman" w:hAnsi="Times New Roman" w:cs="Times New Roman"/>
          <w:sz w:val="24"/>
          <w:szCs w:val="24"/>
        </w:rPr>
        <w:t xml:space="preserve"> </w:t>
      </w:r>
      <w:r w:rsidR="00D42518" w:rsidRPr="005E2EAE">
        <w:rPr>
          <w:rFonts w:ascii="Times New Roman" w:hAnsi="Times New Roman" w:cs="Times New Roman"/>
          <w:sz w:val="24"/>
          <w:szCs w:val="24"/>
        </w:rPr>
        <w:t>проектор</w:t>
      </w:r>
      <w:r w:rsidR="00C046F1">
        <w:rPr>
          <w:rFonts w:ascii="Times New Roman" w:hAnsi="Times New Roman" w:cs="Times New Roman"/>
          <w:sz w:val="24"/>
          <w:szCs w:val="24"/>
        </w:rPr>
        <w:t xml:space="preserve">, компьютер, экран, возможность выхода студентам и магистрантам в интернет с персональных мобильных устройств </w:t>
      </w:r>
      <w:r w:rsidR="00D42518" w:rsidRPr="005E2EAE">
        <w:rPr>
          <w:rFonts w:ascii="Times New Roman" w:hAnsi="Times New Roman" w:cs="Times New Roman"/>
          <w:sz w:val="24"/>
          <w:szCs w:val="24"/>
        </w:rPr>
        <w:t xml:space="preserve">  </w:t>
      </w:r>
      <w:r w:rsidR="00C046F1">
        <w:rPr>
          <w:rFonts w:ascii="Times New Roman" w:hAnsi="Times New Roman" w:cs="Times New Roman"/>
          <w:sz w:val="24"/>
          <w:szCs w:val="24"/>
        </w:rPr>
        <w:t>для интерактивной связи с отрытыми информационными ресурсами.</w:t>
      </w:r>
      <w:r w:rsidR="00727B6B" w:rsidRPr="005E2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8D7B5" w14:textId="4DC0867E" w:rsidR="007D4B7A" w:rsidRDefault="002B1D6C" w:rsidP="000F00A9">
      <w:pPr>
        <w:rPr>
          <w:rFonts w:ascii="Times New Roman" w:hAnsi="Times New Roman" w:cs="Times New Roman"/>
          <w:sz w:val="24"/>
          <w:szCs w:val="24"/>
        </w:rPr>
      </w:pPr>
      <w:r w:rsidRPr="005E2EAE">
        <w:rPr>
          <w:rFonts w:ascii="Times New Roman" w:hAnsi="Times New Roman" w:cs="Times New Roman"/>
          <w:sz w:val="24"/>
          <w:szCs w:val="24"/>
        </w:rPr>
        <w:t>9</w:t>
      </w:r>
      <w:r w:rsidR="007D4B7A" w:rsidRPr="005E2EA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096C89">
        <w:rPr>
          <w:rFonts w:ascii="Times New Roman" w:hAnsi="Times New Roman" w:cs="Times New Roman"/>
          <w:b/>
          <w:sz w:val="24"/>
          <w:szCs w:val="24"/>
        </w:rPr>
        <w:t>Язык преподавания</w:t>
      </w:r>
      <w:r w:rsidR="00727B6B" w:rsidRPr="005E2EAE">
        <w:rPr>
          <w:rFonts w:ascii="Times New Roman" w:hAnsi="Times New Roman" w:cs="Times New Roman"/>
          <w:sz w:val="24"/>
          <w:szCs w:val="24"/>
        </w:rPr>
        <w:t xml:space="preserve"> – русский</w:t>
      </w:r>
      <w:r w:rsidR="00BA615E">
        <w:rPr>
          <w:rFonts w:ascii="Times New Roman" w:hAnsi="Times New Roman" w:cs="Times New Roman"/>
          <w:sz w:val="24"/>
          <w:szCs w:val="24"/>
        </w:rPr>
        <w:t>.</w:t>
      </w:r>
      <w:r w:rsidR="00727B6B" w:rsidRPr="005E2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47693" w14:textId="77777777" w:rsidR="00205DB3" w:rsidRPr="005E2EAE" w:rsidRDefault="00205DB3" w:rsidP="000F00A9">
      <w:pPr>
        <w:rPr>
          <w:rFonts w:ascii="Times New Roman" w:hAnsi="Times New Roman" w:cs="Times New Roman"/>
          <w:sz w:val="24"/>
          <w:szCs w:val="24"/>
        </w:rPr>
      </w:pPr>
    </w:p>
    <w:p w14:paraId="2187A1C0" w14:textId="557788E4" w:rsidR="007D4B7A" w:rsidRPr="00205DB3" w:rsidRDefault="00B41A67" w:rsidP="000F00A9">
      <w:pPr>
        <w:rPr>
          <w:rFonts w:ascii="Times New Roman" w:hAnsi="Times New Roman" w:cs="Times New Roman"/>
          <w:sz w:val="24"/>
          <w:szCs w:val="24"/>
        </w:rPr>
      </w:pPr>
      <w:r w:rsidRPr="005E2EAE">
        <w:rPr>
          <w:rFonts w:ascii="Times New Roman" w:hAnsi="Times New Roman" w:cs="Times New Roman"/>
          <w:sz w:val="24"/>
          <w:szCs w:val="24"/>
        </w:rPr>
        <w:t>1</w:t>
      </w:r>
      <w:r w:rsidR="002B1D6C" w:rsidRPr="005E2EAE">
        <w:rPr>
          <w:rFonts w:ascii="Times New Roman" w:hAnsi="Times New Roman" w:cs="Times New Roman"/>
          <w:sz w:val="24"/>
          <w:szCs w:val="24"/>
        </w:rPr>
        <w:t>0</w:t>
      </w:r>
      <w:r w:rsidR="007D4B7A" w:rsidRPr="005E2EA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096C89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727B6B" w:rsidRPr="005E2EAE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Hlk125321835"/>
      <w:proofErr w:type="spellStart"/>
      <w:r w:rsidR="00C046F1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="00C046F1">
        <w:rPr>
          <w:rFonts w:ascii="Times New Roman" w:hAnsi="Times New Roman" w:cs="Times New Roman"/>
          <w:sz w:val="24"/>
          <w:szCs w:val="24"/>
        </w:rPr>
        <w:t>. кафедры экономики и экономической географии стран Азии и Африки ИСАА МГУ имени М.В. Ломоносова, кг-</w:t>
      </w:r>
      <w:proofErr w:type="spellStart"/>
      <w:r w:rsidR="00C046F1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="00C046F1">
        <w:rPr>
          <w:rFonts w:ascii="Times New Roman" w:hAnsi="Times New Roman" w:cs="Times New Roman"/>
          <w:sz w:val="24"/>
          <w:szCs w:val="24"/>
        </w:rPr>
        <w:t>.</w:t>
      </w:r>
      <w:bookmarkEnd w:id="23"/>
      <w:r w:rsidR="00C046F1">
        <w:rPr>
          <w:rFonts w:ascii="Times New Roman" w:hAnsi="Times New Roman" w:cs="Times New Roman"/>
          <w:sz w:val="24"/>
          <w:szCs w:val="24"/>
        </w:rPr>
        <w:t xml:space="preserve">/ доцент </w:t>
      </w:r>
      <w:proofErr w:type="spellStart"/>
      <w:r w:rsidR="00727B6B" w:rsidRPr="005E2EAE">
        <w:rPr>
          <w:rFonts w:ascii="Times New Roman" w:hAnsi="Times New Roman" w:cs="Times New Roman"/>
          <w:sz w:val="24"/>
          <w:szCs w:val="24"/>
        </w:rPr>
        <w:t>Барабошкина</w:t>
      </w:r>
      <w:proofErr w:type="spellEnd"/>
      <w:r w:rsidR="00727B6B" w:rsidRPr="005E2EAE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gramStart"/>
      <w:r w:rsidR="00727B6B" w:rsidRPr="005E2EAE">
        <w:rPr>
          <w:rFonts w:ascii="Times New Roman" w:hAnsi="Times New Roman" w:cs="Times New Roman"/>
          <w:sz w:val="24"/>
          <w:szCs w:val="24"/>
        </w:rPr>
        <w:t>Анатольевна</w:t>
      </w:r>
      <w:r w:rsidR="00C046F1">
        <w:rPr>
          <w:rFonts w:ascii="Times New Roman" w:hAnsi="Times New Roman" w:cs="Times New Roman"/>
          <w:sz w:val="24"/>
          <w:szCs w:val="24"/>
        </w:rPr>
        <w:t xml:space="preserve"> </w:t>
      </w:r>
      <w:r w:rsidR="00C046F1" w:rsidRPr="00C046F1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125321864"/>
      <w:r w:rsidR="00205DB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05DB3" w:rsidRPr="00205DB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205DB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205DB3" w:rsidRPr="00205DB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205DB3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205DB3" w:rsidRPr="00205DB3">
        <w:rPr>
          <w:rFonts w:ascii="Times New Roman" w:hAnsi="Times New Roman" w:cs="Times New Roman"/>
          <w:sz w:val="24"/>
          <w:szCs w:val="24"/>
        </w:rPr>
        <w:instrText>:</w:instrText>
      </w:r>
      <w:r w:rsidR="00205DB3">
        <w:rPr>
          <w:rFonts w:ascii="Times New Roman" w:hAnsi="Times New Roman" w:cs="Times New Roman"/>
          <w:sz w:val="24"/>
          <w:szCs w:val="24"/>
          <w:lang w:val="en-US"/>
        </w:rPr>
        <w:instrText>baraboshkina</w:instrText>
      </w:r>
      <w:r w:rsidR="00205DB3" w:rsidRPr="00C046F1">
        <w:rPr>
          <w:rFonts w:ascii="Times New Roman" w:hAnsi="Times New Roman" w:cs="Times New Roman"/>
          <w:sz w:val="24"/>
          <w:szCs w:val="24"/>
        </w:rPr>
        <w:instrText>@</w:instrText>
      </w:r>
      <w:r w:rsidR="00205DB3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="00205DB3" w:rsidRPr="00C046F1">
        <w:rPr>
          <w:rFonts w:ascii="Times New Roman" w:hAnsi="Times New Roman" w:cs="Times New Roman"/>
          <w:sz w:val="24"/>
          <w:szCs w:val="24"/>
        </w:rPr>
        <w:instrText>.</w:instrText>
      </w:r>
      <w:r w:rsidR="00205DB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205DB3" w:rsidRPr="00205DB3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205DB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End"/>
      <w:r w:rsidR="00205DB3" w:rsidRPr="005E157A">
        <w:rPr>
          <w:rStyle w:val="ac"/>
          <w:rFonts w:ascii="Times New Roman" w:hAnsi="Times New Roman" w:cs="Times New Roman"/>
          <w:sz w:val="24"/>
          <w:szCs w:val="24"/>
          <w:lang w:val="en-US"/>
        </w:rPr>
        <w:t>baraboshkina</w:t>
      </w:r>
      <w:r w:rsidR="00205DB3" w:rsidRPr="005E157A">
        <w:rPr>
          <w:rStyle w:val="ac"/>
          <w:rFonts w:ascii="Times New Roman" w:hAnsi="Times New Roman" w:cs="Times New Roman"/>
          <w:sz w:val="24"/>
          <w:szCs w:val="24"/>
        </w:rPr>
        <w:t>@</w:t>
      </w:r>
      <w:r w:rsidR="00205DB3" w:rsidRPr="005E157A">
        <w:rPr>
          <w:rStyle w:val="ac"/>
          <w:rFonts w:ascii="Times New Roman" w:hAnsi="Times New Roman" w:cs="Times New Roman"/>
          <w:sz w:val="24"/>
          <w:szCs w:val="24"/>
          <w:lang w:val="en-US"/>
        </w:rPr>
        <w:t>mail</w:t>
      </w:r>
      <w:r w:rsidR="00205DB3" w:rsidRPr="005E157A">
        <w:rPr>
          <w:rStyle w:val="ac"/>
          <w:rFonts w:ascii="Times New Roman" w:hAnsi="Times New Roman" w:cs="Times New Roman"/>
          <w:sz w:val="24"/>
          <w:szCs w:val="24"/>
        </w:rPr>
        <w:t>.</w:t>
      </w:r>
      <w:proofErr w:type="spellStart"/>
      <w:r w:rsidR="00205DB3" w:rsidRPr="005E157A">
        <w:rPr>
          <w:rStyle w:val="ac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05DB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211E9BDB" w14:textId="77777777" w:rsidR="00205DB3" w:rsidRPr="00205DB3" w:rsidRDefault="00205DB3" w:rsidP="000F00A9">
      <w:pPr>
        <w:rPr>
          <w:rFonts w:ascii="Times New Roman" w:hAnsi="Times New Roman" w:cs="Times New Roman"/>
          <w:sz w:val="24"/>
          <w:szCs w:val="24"/>
        </w:rPr>
      </w:pPr>
    </w:p>
    <w:bookmarkEnd w:id="24"/>
    <w:p w14:paraId="4628E6CD" w14:textId="6868410D" w:rsidR="00205DB3" w:rsidRPr="00205DB3" w:rsidRDefault="005A05B9" w:rsidP="00C0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96C89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10548B" w:rsidRPr="005E2EA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727B6B" w:rsidRPr="005E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6F1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="00C046F1">
        <w:rPr>
          <w:rFonts w:ascii="Times New Roman" w:hAnsi="Times New Roman" w:cs="Times New Roman"/>
          <w:sz w:val="24"/>
          <w:szCs w:val="24"/>
        </w:rPr>
        <w:t>. кафедры экономики и экономической географии стран Азии и Африки ИСАА МГУ имени М.В. Ломоносова, кг-</w:t>
      </w:r>
      <w:proofErr w:type="spellStart"/>
      <w:r w:rsidR="00C046F1">
        <w:rPr>
          <w:rFonts w:ascii="Times New Roman" w:hAnsi="Times New Roman" w:cs="Times New Roman"/>
          <w:sz w:val="24"/>
          <w:szCs w:val="24"/>
        </w:rPr>
        <w:t>м.н.</w:t>
      </w:r>
      <w:r w:rsidR="00727B6B" w:rsidRPr="005E2EAE">
        <w:rPr>
          <w:rFonts w:ascii="Times New Roman" w:hAnsi="Times New Roman" w:cs="Times New Roman"/>
          <w:sz w:val="24"/>
          <w:szCs w:val="24"/>
        </w:rPr>
        <w:t>Барабошкина</w:t>
      </w:r>
      <w:proofErr w:type="spellEnd"/>
      <w:r w:rsidR="00727B6B" w:rsidRPr="005E2EAE"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  <w:r w:rsidR="00C046F1" w:rsidRPr="00C046F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205DB3" w:rsidRPr="005E157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baraboshkina</w:t>
        </w:r>
        <w:r w:rsidR="00205DB3" w:rsidRPr="005E157A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205DB3" w:rsidRPr="005E157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05DB3" w:rsidRPr="005E157A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05DB3" w:rsidRPr="005E157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05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F18C8" w14:textId="42842A05" w:rsidR="0010548B" w:rsidRPr="00C046F1" w:rsidRDefault="0010548B" w:rsidP="001630D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0548B" w:rsidRPr="00C046F1" w:rsidSect="004051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51F8A" w14:textId="77777777" w:rsidR="006A566E" w:rsidRDefault="006A566E" w:rsidP="00316DCA">
      <w:pPr>
        <w:spacing w:line="240" w:lineRule="auto"/>
      </w:pPr>
      <w:r>
        <w:separator/>
      </w:r>
    </w:p>
  </w:endnote>
  <w:endnote w:type="continuationSeparator" w:id="0">
    <w:p w14:paraId="1051A214" w14:textId="77777777" w:rsidR="006A566E" w:rsidRDefault="006A566E" w:rsidP="00316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146819222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262EE3A" w14:textId="77777777" w:rsidR="00316DCA" w:rsidRDefault="00316DCA" w:rsidP="00A52F0B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085A0B67" w14:textId="77777777" w:rsidR="00316DCA" w:rsidRDefault="00316DCA" w:rsidP="00316DC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407616469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0843182" w14:textId="5A08B23E" w:rsidR="00316DCA" w:rsidRDefault="00316DCA" w:rsidP="00A52F0B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8C3703">
          <w:rPr>
            <w:rStyle w:val="ab"/>
            <w:noProof/>
          </w:rPr>
          <w:t>6</w:t>
        </w:r>
        <w:r>
          <w:rPr>
            <w:rStyle w:val="ab"/>
          </w:rPr>
          <w:fldChar w:fldCharType="end"/>
        </w:r>
      </w:p>
    </w:sdtContent>
  </w:sdt>
  <w:p w14:paraId="4A6C248A" w14:textId="77777777" w:rsidR="00316DCA" w:rsidRDefault="00316DCA" w:rsidP="00316DC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C1887" w14:textId="77777777" w:rsidR="006A566E" w:rsidRDefault="006A566E" w:rsidP="00316DCA">
      <w:pPr>
        <w:spacing w:line="240" w:lineRule="auto"/>
      </w:pPr>
      <w:r>
        <w:separator/>
      </w:r>
    </w:p>
  </w:footnote>
  <w:footnote w:type="continuationSeparator" w:id="0">
    <w:p w14:paraId="0FCF00B6" w14:textId="77777777" w:rsidR="006A566E" w:rsidRDefault="006A566E" w:rsidP="00316D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45C82"/>
    <w:multiLevelType w:val="hybridMultilevel"/>
    <w:tmpl w:val="59047BD8"/>
    <w:lvl w:ilvl="0" w:tplc="129A04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745AF"/>
    <w:multiLevelType w:val="hybridMultilevel"/>
    <w:tmpl w:val="DEF86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836407"/>
    <w:multiLevelType w:val="hybridMultilevel"/>
    <w:tmpl w:val="C46846CE"/>
    <w:lvl w:ilvl="0" w:tplc="CE4A946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3B2F5C"/>
    <w:multiLevelType w:val="hybridMultilevel"/>
    <w:tmpl w:val="8B802E22"/>
    <w:lvl w:ilvl="0" w:tplc="8C841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F"/>
    <w:rsid w:val="0001113C"/>
    <w:rsid w:val="00016523"/>
    <w:rsid w:val="00023A4F"/>
    <w:rsid w:val="00043AC1"/>
    <w:rsid w:val="000469BE"/>
    <w:rsid w:val="00065C4A"/>
    <w:rsid w:val="00096C89"/>
    <w:rsid w:val="000972A1"/>
    <w:rsid w:val="000A1F3F"/>
    <w:rsid w:val="000A29EA"/>
    <w:rsid w:val="000B314F"/>
    <w:rsid w:val="000B6954"/>
    <w:rsid w:val="000C307A"/>
    <w:rsid w:val="000C3F7F"/>
    <w:rsid w:val="000C7F73"/>
    <w:rsid w:val="000D1F0E"/>
    <w:rsid w:val="000E492C"/>
    <w:rsid w:val="000E7EAD"/>
    <w:rsid w:val="000F00A9"/>
    <w:rsid w:val="0010548B"/>
    <w:rsid w:val="0011639E"/>
    <w:rsid w:val="001216BF"/>
    <w:rsid w:val="00123AD1"/>
    <w:rsid w:val="00141FD3"/>
    <w:rsid w:val="00144779"/>
    <w:rsid w:val="00150634"/>
    <w:rsid w:val="00152E66"/>
    <w:rsid w:val="001630DF"/>
    <w:rsid w:val="00191EA0"/>
    <w:rsid w:val="00194355"/>
    <w:rsid w:val="00196C72"/>
    <w:rsid w:val="001C0B79"/>
    <w:rsid w:val="001D1F24"/>
    <w:rsid w:val="001D29CE"/>
    <w:rsid w:val="001D52AB"/>
    <w:rsid w:val="001E28FF"/>
    <w:rsid w:val="001E5F87"/>
    <w:rsid w:val="001E698E"/>
    <w:rsid w:val="001F7646"/>
    <w:rsid w:val="00205DB3"/>
    <w:rsid w:val="00220830"/>
    <w:rsid w:val="00222160"/>
    <w:rsid w:val="00222F96"/>
    <w:rsid w:val="00231372"/>
    <w:rsid w:val="0023589B"/>
    <w:rsid w:val="002369A4"/>
    <w:rsid w:val="00255487"/>
    <w:rsid w:val="00257024"/>
    <w:rsid w:val="0026703C"/>
    <w:rsid w:val="0027162D"/>
    <w:rsid w:val="0029110F"/>
    <w:rsid w:val="002A719B"/>
    <w:rsid w:val="002B1D6C"/>
    <w:rsid w:val="002B359B"/>
    <w:rsid w:val="002B476C"/>
    <w:rsid w:val="002D38F1"/>
    <w:rsid w:val="002E2DAF"/>
    <w:rsid w:val="00305860"/>
    <w:rsid w:val="0031616C"/>
    <w:rsid w:val="00316DCA"/>
    <w:rsid w:val="0032599A"/>
    <w:rsid w:val="00363E49"/>
    <w:rsid w:val="00364171"/>
    <w:rsid w:val="003942AC"/>
    <w:rsid w:val="003A0E04"/>
    <w:rsid w:val="003A77D0"/>
    <w:rsid w:val="003B3DB4"/>
    <w:rsid w:val="003C3CF9"/>
    <w:rsid w:val="003D2ED0"/>
    <w:rsid w:val="003D3D46"/>
    <w:rsid w:val="003E0655"/>
    <w:rsid w:val="003E1E6D"/>
    <w:rsid w:val="003E2275"/>
    <w:rsid w:val="003E3FB7"/>
    <w:rsid w:val="003E5220"/>
    <w:rsid w:val="003E6814"/>
    <w:rsid w:val="0040518A"/>
    <w:rsid w:val="00417322"/>
    <w:rsid w:val="00440505"/>
    <w:rsid w:val="00446EA9"/>
    <w:rsid w:val="00451980"/>
    <w:rsid w:val="0046057E"/>
    <w:rsid w:val="00472691"/>
    <w:rsid w:val="00472F37"/>
    <w:rsid w:val="004759FA"/>
    <w:rsid w:val="00484141"/>
    <w:rsid w:val="004877A1"/>
    <w:rsid w:val="004A45D6"/>
    <w:rsid w:val="004C219F"/>
    <w:rsid w:val="004C2C4A"/>
    <w:rsid w:val="004C33F1"/>
    <w:rsid w:val="004C4BDF"/>
    <w:rsid w:val="004C68DA"/>
    <w:rsid w:val="004D37E3"/>
    <w:rsid w:val="004E20E8"/>
    <w:rsid w:val="004E7A73"/>
    <w:rsid w:val="00506630"/>
    <w:rsid w:val="00517AD0"/>
    <w:rsid w:val="00536DF9"/>
    <w:rsid w:val="005428FA"/>
    <w:rsid w:val="00597686"/>
    <w:rsid w:val="005A05B9"/>
    <w:rsid w:val="005A26D4"/>
    <w:rsid w:val="005C2085"/>
    <w:rsid w:val="005D7D2B"/>
    <w:rsid w:val="005E2EAE"/>
    <w:rsid w:val="005F22D4"/>
    <w:rsid w:val="005F5E32"/>
    <w:rsid w:val="00607CF5"/>
    <w:rsid w:val="00614BAB"/>
    <w:rsid w:val="00630B89"/>
    <w:rsid w:val="00634812"/>
    <w:rsid w:val="00650BE8"/>
    <w:rsid w:val="0065744F"/>
    <w:rsid w:val="00660792"/>
    <w:rsid w:val="006817D1"/>
    <w:rsid w:val="00687F2C"/>
    <w:rsid w:val="00697A7A"/>
    <w:rsid w:val="006A566E"/>
    <w:rsid w:val="006C099C"/>
    <w:rsid w:val="006E403F"/>
    <w:rsid w:val="00706CAD"/>
    <w:rsid w:val="007148A6"/>
    <w:rsid w:val="00720AC7"/>
    <w:rsid w:val="0072334C"/>
    <w:rsid w:val="00723C7B"/>
    <w:rsid w:val="007271FF"/>
    <w:rsid w:val="00727B6B"/>
    <w:rsid w:val="00735587"/>
    <w:rsid w:val="0074343F"/>
    <w:rsid w:val="0076647A"/>
    <w:rsid w:val="00777ECB"/>
    <w:rsid w:val="007946AE"/>
    <w:rsid w:val="007975AD"/>
    <w:rsid w:val="007A65F7"/>
    <w:rsid w:val="007C0AE9"/>
    <w:rsid w:val="007C2638"/>
    <w:rsid w:val="007C4F98"/>
    <w:rsid w:val="007D05B7"/>
    <w:rsid w:val="007D4B7A"/>
    <w:rsid w:val="007E24DD"/>
    <w:rsid w:val="007F1260"/>
    <w:rsid w:val="007F152E"/>
    <w:rsid w:val="007F18DB"/>
    <w:rsid w:val="00817503"/>
    <w:rsid w:val="008339A5"/>
    <w:rsid w:val="0086176A"/>
    <w:rsid w:val="00872918"/>
    <w:rsid w:val="00885800"/>
    <w:rsid w:val="008A2417"/>
    <w:rsid w:val="008C3703"/>
    <w:rsid w:val="008E3734"/>
    <w:rsid w:val="008E75DD"/>
    <w:rsid w:val="008F56D9"/>
    <w:rsid w:val="00900179"/>
    <w:rsid w:val="009101A5"/>
    <w:rsid w:val="009112F8"/>
    <w:rsid w:val="00915023"/>
    <w:rsid w:val="009161C0"/>
    <w:rsid w:val="00917568"/>
    <w:rsid w:val="0095068A"/>
    <w:rsid w:val="009614CD"/>
    <w:rsid w:val="009632CA"/>
    <w:rsid w:val="00980ED5"/>
    <w:rsid w:val="0099053A"/>
    <w:rsid w:val="009A1450"/>
    <w:rsid w:val="009B39C2"/>
    <w:rsid w:val="009E02A0"/>
    <w:rsid w:val="009E4A35"/>
    <w:rsid w:val="009E4AAC"/>
    <w:rsid w:val="009F0FB3"/>
    <w:rsid w:val="00A25B89"/>
    <w:rsid w:val="00A342D5"/>
    <w:rsid w:val="00A36232"/>
    <w:rsid w:val="00A53A45"/>
    <w:rsid w:val="00A7173E"/>
    <w:rsid w:val="00A819CD"/>
    <w:rsid w:val="00A82052"/>
    <w:rsid w:val="00A92264"/>
    <w:rsid w:val="00A942D6"/>
    <w:rsid w:val="00AE08CC"/>
    <w:rsid w:val="00AF747F"/>
    <w:rsid w:val="00B13774"/>
    <w:rsid w:val="00B15998"/>
    <w:rsid w:val="00B15E89"/>
    <w:rsid w:val="00B17B9A"/>
    <w:rsid w:val="00B2137A"/>
    <w:rsid w:val="00B25063"/>
    <w:rsid w:val="00B31302"/>
    <w:rsid w:val="00B32763"/>
    <w:rsid w:val="00B41A67"/>
    <w:rsid w:val="00B4775E"/>
    <w:rsid w:val="00B52C14"/>
    <w:rsid w:val="00B57D05"/>
    <w:rsid w:val="00B70815"/>
    <w:rsid w:val="00BA5C8F"/>
    <w:rsid w:val="00BA615E"/>
    <w:rsid w:val="00BC45B9"/>
    <w:rsid w:val="00BD5CB7"/>
    <w:rsid w:val="00BE064C"/>
    <w:rsid w:val="00BE7F1E"/>
    <w:rsid w:val="00BF36FE"/>
    <w:rsid w:val="00BF56DF"/>
    <w:rsid w:val="00BF7B0A"/>
    <w:rsid w:val="00C046F1"/>
    <w:rsid w:val="00C10C2F"/>
    <w:rsid w:val="00C14A84"/>
    <w:rsid w:val="00C37F6A"/>
    <w:rsid w:val="00C5454F"/>
    <w:rsid w:val="00C57984"/>
    <w:rsid w:val="00C63F5D"/>
    <w:rsid w:val="00C73061"/>
    <w:rsid w:val="00C7714A"/>
    <w:rsid w:val="00C82D57"/>
    <w:rsid w:val="00C96FA8"/>
    <w:rsid w:val="00CA19E0"/>
    <w:rsid w:val="00CA2F29"/>
    <w:rsid w:val="00CA4C0C"/>
    <w:rsid w:val="00CB1814"/>
    <w:rsid w:val="00CB4F5F"/>
    <w:rsid w:val="00CC3F11"/>
    <w:rsid w:val="00CC5526"/>
    <w:rsid w:val="00CC5EED"/>
    <w:rsid w:val="00CE2958"/>
    <w:rsid w:val="00CE63BE"/>
    <w:rsid w:val="00CF27DE"/>
    <w:rsid w:val="00CF33D6"/>
    <w:rsid w:val="00D2282F"/>
    <w:rsid w:val="00D3343E"/>
    <w:rsid w:val="00D41E7F"/>
    <w:rsid w:val="00D42518"/>
    <w:rsid w:val="00D43FF2"/>
    <w:rsid w:val="00D453EA"/>
    <w:rsid w:val="00D502A1"/>
    <w:rsid w:val="00D5045A"/>
    <w:rsid w:val="00D61BF3"/>
    <w:rsid w:val="00D622FB"/>
    <w:rsid w:val="00D62E35"/>
    <w:rsid w:val="00D71C5D"/>
    <w:rsid w:val="00D72CDD"/>
    <w:rsid w:val="00D86043"/>
    <w:rsid w:val="00DA025E"/>
    <w:rsid w:val="00DB0BDC"/>
    <w:rsid w:val="00DD254E"/>
    <w:rsid w:val="00DE42C8"/>
    <w:rsid w:val="00DE7132"/>
    <w:rsid w:val="00E03ABD"/>
    <w:rsid w:val="00E0424C"/>
    <w:rsid w:val="00E12C6E"/>
    <w:rsid w:val="00E355BE"/>
    <w:rsid w:val="00E4003C"/>
    <w:rsid w:val="00E53341"/>
    <w:rsid w:val="00E56370"/>
    <w:rsid w:val="00E74649"/>
    <w:rsid w:val="00E87AAE"/>
    <w:rsid w:val="00EA4A9C"/>
    <w:rsid w:val="00EB581D"/>
    <w:rsid w:val="00EE3A0C"/>
    <w:rsid w:val="00F04BDD"/>
    <w:rsid w:val="00F256BC"/>
    <w:rsid w:val="00F36B1E"/>
    <w:rsid w:val="00F45CA7"/>
    <w:rsid w:val="00F473DF"/>
    <w:rsid w:val="00F71A2D"/>
    <w:rsid w:val="00F7294F"/>
    <w:rsid w:val="00F81FBA"/>
    <w:rsid w:val="00F833E0"/>
    <w:rsid w:val="00F846D9"/>
    <w:rsid w:val="00F938E7"/>
    <w:rsid w:val="00F97D8E"/>
    <w:rsid w:val="00FA0B64"/>
    <w:rsid w:val="00FA74B1"/>
    <w:rsid w:val="00FA772A"/>
    <w:rsid w:val="00FB0054"/>
    <w:rsid w:val="00FC043F"/>
    <w:rsid w:val="00FC473D"/>
    <w:rsid w:val="00FD27DA"/>
    <w:rsid w:val="00FE0ABE"/>
    <w:rsid w:val="00FE52B8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8A7C8"/>
  <w15:docId w15:val="{24473D23-CB12-4AE3-AE4B-73EE90B3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D5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425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4D37E3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E4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42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316DC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6DCA"/>
    <w:rPr>
      <w:rFonts w:cs="Calibri"/>
      <w:sz w:val="22"/>
      <w:szCs w:val="22"/>
      <w:lang w:eastAsia="en-US"/>
    </w:rPr>
  </w:style>
  <w:style w:type="character" w:styleId="ab">
    <w:name w:val="page number"/>
    <w:basedOn w:val="a0"/>
    <w:uiPriority w:val="99"/>
    <w:semiHidden/>
    <w:unhideWhenUsed/>
    <w:rsid w:val="00316DCA"/>
  </w:style>
  <w:style w:type="character" w:customStyle="1" w:styleId="20">
    <w:name w:val="Заголовок 2 Знак"/>
    <w:basedOn w:val="a0"/>
    <w:link w:val="2"/>
    <w:rsid w:val="004D37E3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10">
    <w:name w:val="Заголовок 1 Знак"/>
    <w:basedOn w:val="a0"/>
    <w:link w:val="1"/>
    <w:rsid w:val="00D425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semiHidden/>
    <w:rsid w:val="00D425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ac">
    <w:name w:val="Hyperlink"/>
    <w:rsid w:val="00D42518"/>
    <w:rPr>
      <w:color w:val="0000FF"/>
      <w:u w:val="single"/>
    </w:rPr>
  </w:style>
  <w:style w:type="paragraph" w:styleId="ad">
    <w:name w:val="header"/>
    <w:basedOn w:val="a"/>
    <w:link w:val="ae"/>
    <w:rsid w:val="00D42518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D42518"/>
    <w:rPr>
      <w:rFonts w:ascii="Times New Roman" w:eastAsia="Times New Roman" w:hAnsi="Times New Roman"/>
      <w:sz w:val="24"/>
      <w:szCs w:val="24"/>
    </w:rPr>
  </w:style>
  <w:style w:type="character" w:styleId="af">
    <w:name w:val="Emphasis"/>
    <w:uiPriority w:val="20"/>
    <w:qFormat/>
    <w:locked/>
    <w:rsid w:val="00D42518"/>
    <w:rPr>
      <w:i/>
      <w:iCs/>
    </w:rPr>
  </w:style>
  <w:style w:type="character" w:customStyle="1" w:styleId="40">
    <w:name w:val="Заголовок 4 Знак"/>
    <w:basedOn w:val="a0"/>
    <w:link w:val="4"/>
    <w:semiHidden/>
    <w:rsid w:val="009E4A3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E52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52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defaultx.a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la.lanbook.com/naukometriya-i-bibliometriya-zachem-izmeryat-rezultativnost-nauchnogo-trud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raboshkin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plagiat.ru/train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jl.clarivate.com/home" TargetMode="External"/><Relationship Id="rId10" Type="http://schemas.openxmlformats.org/officeDocument/2006/relationships/hyperlink" Target="http://dx.doi.org/10.1007/s11416-020-00365-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s.istina.m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347A-FF89-4E34-9A46-FD38D8AE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16196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IAAS</cp:lastModifiedBy>
  <cp:revision>7</cp:revision>
  <cp:lastPrinted>2023-01-23T10:37:00Z</cp:lastPrinted>
  <dcterms:created xsi:type="dcterms:W3CDTF">2023-01-23T11:02:00Z</dcterms:created>
  <dcterms:modified xsi:type="dcterms:W3CDTF">2023-01-24T12:13:00Z</dcterms:modified>
</cp:coreProperties>
</file>