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8D77" w14:textId="29FE3603" w:rsidR="009363C8" w:rsidRDefault="004A385A" w:rsidP="004A385A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5A">
        <w:rPr>
          <w:rFonts w:ascii="Times New Roman" w:hAnsi="Times New Roman" w:cs="Times New Roman"/>
          <w:b/>
          <w:bCs/>
          <w:sz w:val="28"/>
          <w:szCs w:val="28"/>
        </w:rPr>
        <w:t>Наноматериалы и приборы на их основе</w:t>
      </w:r>
    </w:p>
    <w:p w14:paraId="321B5E5D" w14:textId="77777777" w:rsidR="004A385A" w:rsidRPr="004A385A" w:rsidRDefault="004A385A" w:rsidP="004A385A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CC6BB" w14:textId="1A6E99E1" w:rsidR="004A385A" w:rsidRPr="004A385A" w:rsidRDefault="004A385A" w:rsidP="004A385A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A385A">
        <w:rPr>
          <w:rFonts w:ascii="Times New Roman" w:hAnsi="Times New Roman" w:cs="Times New Roman"/>
          <w:sz w:val="28"/>
          <w:szCs w:val="28"/>
        </w:rPr>
        <w:t xml:space="preserve">К.ф.-м.н. </w:t>
      </w:r>
      <w:proofErr w:type="spellStart"/>
      <w:r w:rsidRPr="004A385A">
        <w:rPr>
          <w:rFonts w:ascii="Times New Roman" w:hAnsi="Times New Roman" w:cs="Times New Roman"/>
          <w:sz w:val="28"/>
          <w:szCs w:val="28"/>
        </w:rPr>
        <w:t>Климонский</w:t>
      </w:r>
      <w:proofErr w:type="spellEnd"/>
      <w:r w:rsidRPr="004A385A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</w:p>
    <w:p w14:paraId="4BFE315A" w14:textId="77777777" w:rsidR="004A385A" w:rsidRPr="004A385A" w:rsidRDefault="004A385A" w:rsidP="004A385A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14:paraId="575D3276" w14:textId="77777777" w:rsidR="00704FAB" w:rsidRPr="00704FAB" w:rsidRDefault="00704FAB" w:rsidP="00704FAB">
      <w:pPr>
        <w:spacing w:before="120" w:after="120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Вопросы к зачету:</w:t>
      </w:r>
    </w:p>
    <w:p w14:paraId="2D65C0B8" w14:textId="77777777" w:rsidR="00704FAB" w:rsidRPr="00704FAB" w:rsidRDefault="00704FAB" w:rsidP="00704FAB">
      <w:pPr>
        <w:spacing w:before="120" w:after="120"/>
        <w:rPr>
          <w:rFonts w:ascii="Times New Roman" w:eastAsia="Cambria" w:hAnsi="Times New Roman" w:cs="Times New Roman"/>
          <w:kern w:val="0"/>
          <w:sz w:val="28"/>
          <w:szCs w:val="28"/>
        </w:rPr>
      </w:pPr>
    </w:p>
    <w:p w14:paraId="339F233E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 xml:space="preserve">Вещества, используемые для изготовления керамических материалов. </w:t>
      </w:r>
    </w:p>
    <w:p w14:paraId="7B17D78A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2.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 xml:space="preserve">Методы исследования состава и структуры материалов. </w:t>
      </w:r>
    </w:p>
    <w:p w14:paraId="5CB4B70D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3.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 xml:space="preserve">Основные стадии производства керамических материалов. </w:t>
      </w:r>
    </w:p>
    <w:p w14:paraId="1BDF598C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4.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Зависимость удельного электрического сопротивления металлов и полупроводников от температуры.</w:t>
      </w:r>
    </w:p>
    <w:p w14:paraId="627B11F2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5.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 xml:space="preserve">Определение числа формульных единиц и координационного числа ионов в элементарной ячейке. </w:t>
      </w:r>
    </w:p>
    <w:p w14:paraId="266C52B3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6.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Методы получения материалов.</w:t>
      </w:r>
    </w:p>
    <w:p w14:paraId="24AD5214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7.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Коррозия металлов и методы борьбы с ней.</w:t>
      </w:r>
    </w:p>
    <w:p w14:paraId="283293D2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8.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Принцип функционирования литий-ионных аккумуляторов.</w:t>
      </w:r>
    </w:p>
    <w:p w14:paraId="375DAEDD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9.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Применение материалов на основе диоксида титана.</w:t>
      </w:r>
    </w:p>
    <w:p w14:paraId="200A2A61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10.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Применение материалов на основе металлов 2 группы.</w:t>
      </w:r>
    </w:p>
    <w:p w14:paraId="410899C3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11.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 xml:space="preserve">Принцип работы </w:t>
      </w:r>
      <w:proofErr w:type="spellStart"/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электрохромных</w:t>
      </w:r>
      <w:proofErr w:type="spellEnd"/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 xml:space="preserve"> устройств.</w:t>
      </w:r>
    </w:p>
    <w:p w14:paraId="01FFB578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12.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Механические свойства материалов на основе металлов, керамики и полимеров.</w:t>
      </w:r>
    </w:p>
    <w:p w14:paraId="49E17816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13.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Высокотемпературные сверхпроводники: состав, получение, свойства.</w:t>
      </w:r>
    </w:p>
    <w:p w14:paraId="69C8C660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14.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Основные особенности наноматериалов.</w:t>
      </w:r>
    </w:p>
    <w:p w14:paraId="566F2E4F" w14:textId="77777777" w:rsidR="00704FAB" w:rsidRPr="00704FAB" w:rsidRDefault="00704FAB" w:rsidP="00704FAB">
      <w:pPr>
        <w:spacing w:before="120" w:after="120"/>
        <w:jc w:val="both"/>
        <w:rPr>
          <w:rFonts w:ascii="Times New Roman" w:eastAsia="Cambria" w:hAnsi="Times New Roman" w:cs="Times New Roman"/>
          <w:kern w:val="0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15.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Материалы на основе железа, кобальта, никеля.</w:t>
      </w:r>
    </w:p>
    <w:p w14:paraId="3E52464C" w14:textId="025079F3" w:rsidR="004A385A" w:rsidRPr="004A385A" w:rsidRDefault="00704FAB" w:rsidP="00704FA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>16.</w:t>
      </w:r>
      <w:r w:rsidRPr="00704FAB">
        <w:rPr>
          <w:rFonts w:ascii="Times New Roman" w:eastAsia="Cambria" w:hAnsi="Times New Roman" w:cs="Times New Roman"/>
          <w:kern w:val="0"/>
          <w:sz w:val="28"/>
          <w:szCs w:val="28"/>
        </w:rPr>
        <w:tab/>
        <w:t>Применение металлов платиновой группы в катализе.</w:t>
      </w:r>
    </w:p>
    <w:sectPr w:rsidR="004A385A" w:rsidRPr="004A385A" w:rsidSect="0030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5A"/>
    <w:rsid w:val="00051585"/>
    <w:rsid w:val="002B0C52"/>
    <w:rsid w:val="00306E76"/>
    <w:rsid w:val="004A385A"/>
    <w:rsid w:val="006F7537"/>
    <w:rsid w:val="00704FAB"/>
    <w:rsid w:val="009363C8"/>
    <w:rsid w:val="009C408C"/>
    <w:rsid w:val="00C5284B"/>
    <w:rsid w:val="00D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5198"/>
  <w15:chartTrackingRefBased/>
  <w15:docId w15:val="{58476F85-4088-4FCD-A77A-885CF76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385A"/>
    <w:pPr>
      <w:widowControl w:val="0"/>
      <w:autoSpaceDE w:val="0"/>
      <w:autoSpaceDN w:val="0"/>
      <w:spacing w:after="0" w:line="281" w:lineRule="exact"/>
      <w:ind w:left="353" w:hanging="349"/>
    </w:pPr>
    <w:rPr>
      <w:rFonts w:ascii="Cambria" w:eastAsia="Cambria" w:hAnsi="Cambria" w:cs="Cambr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Шаталова</dc:creator>
  <cp:keywords/>
  <dc:description/>
  <cp:lastModifiedBy>Татьяна Шаталова</cp:lastModifiedBy>
  <cp:revision>2</cp:revision>
  <dcterms:created xsi:type="dcterms:W3CDTF">2024-09-03T11:26:00Z</dcterms:created>
  <dcterms:modified xsi:type="dcterms:W3CDTF">2024-09-03T11:26:00Z</dcterms:modified>
</cp:coreProperties>
</file>