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AE3C3" w14:textId="77777777" w:rsidR="007D4B7A" w:rsidRPr="001216BF" w:rsidRDefault="007D4B7A" w:rsidP="003B3DB4">
      <w:pPr>
        <w:spacing w:line="240" w:lineRule="auto"/>
        <w:jc w:val="right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bookmarkStart w:id="0" w:name="_GoBack"/>
      <w:bookmarkEnd w:id="0"/>
    </w:p>
    <w:p w14:paraId="29606F02" w14:textId="77777777" w:rsidR="007D4B7A" w:rsidRPr="00591EAB" w:rsidRDefault="007D4B7A" w:rsidP="00BE7F1E">
      <w:pPr>
        <w:jc w:val="center"/>
        <w:rPr>
          <w:rFonts w:ascii="Times New Roman" w:hAnsi="Times New Roman" w:cs="Times New Roman"/>
          <w:sz w:val="24"/>
          <w:szCs w:val="24"/>
        </w:rPr>
      </w:pPr>
      <w:r w:rsidRPr="00591EAB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14:paraId="738F57EC" w14:textId="77777777" w:rsidR="007D4B7A" w:rsidRPr="00591EAB" w:rsidRDefault="007D4B7A" w:rsidP="00BE7F1E">
      <w:pPr>
        <w:jc w:val="center"/>
        <w:rPr>
          <w:rFonts w:ascii="Times New Roman" w:hAnsi="Times New Roman" w:cs="Times New Roman"/>
          <w:sz w:val="24"/>
          <w:szCs w:val="24"/>
        </w:rPr>
      </w:pPr>
      <w:r w:rsidRPr="00591EAB"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имени М.В. Ломоносова</w:t>
      </w:r>
    </w:p>
    <w:p w14:paraId="5D2CDB6A" w14:textId="77777777" w:rsidR="007D4B7A" w:rsidRPr="00591EAB" w:rsidRDefault="007D4B7A" w:rsidP="00BE7F1E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91EAB">
        <w:rPr>
          <w:rFonts w:ascii="Times New Roman" w:hAnsi="Times New Roman" w:cs="Times New Roman"/>
          <w:sz w:val="24"/>
          <w:szCs w:val="24"/>
        </w:rPr>
        <w:t xml:space="preserve"> </w:t>
      </w:r>
      <w:r w:rsidR="00D41E7F" w:rsidRPr="00591EAB">
        <w:rPr>
          <w:rFonts w:ascii="Times New Roman" w:hAnsi="Times New Roman" w:cs="Times New Roman"/>
          <w:iCs/>
          <w:sz w:val="24"/>
          <w:szCs w:val="24"/>
        </w:rPr>
        <w:t>Институт стран Азии и Африки</w:t>
      </w:r>
    </w:p>
    <w:p w14:paraId="1CEA53E4" w14:textId="77777777" w:rsidR="00D41E7F" w:rsidRPr="00591EAB" w:rsidRDefault="00D41E7F" w:rsidP="00BE7F1E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64A11842" w14:textId="77777777" w:rsidR="007D4B7A" w:rsidRPr="00591EAB" w:rsidRDefault="007D4B7A" w:rsidP="00BE7F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C924B" w14:textId="77777777" w:rsidR="003D3D46" w:rsidRPr="00591EAB" w:rsidRDefault="003D3D46" w:rsidP="00BE7F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4F375" w14:textId="77777777" w:rsidR="007D4B7A" w:rsidRPr="00591EAB" w:rsidRDefault="007D4B7A" w:rsidP="00BE7F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EAB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  <w:r w:rsidR="00D43FF2" w:rsidRPr="00591EAB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 (МОДУЛЯ)</w:t>
      </w:r>
    </w:p>
    <w:p w14:paraId="632C896C" w14:textId="77777777" w:rsidR="00F846D9" w:rsidRPr="00591EAB" w:rsidRDefault="003D3D46" w:rsidP="00123AD1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91EAB">
        <w:rPr>
          <w:rFonts w:ascii="Times New Roman" w:hAnsi="Times New Roman" w:cs="Times New Roman"/>
          <w:b/>
          <w:bCs/>
          <w:iCs/>
          <w:sz w:val="24"/>
          <w:szCs w:val="24"/>
        </w:rPr>
        <w:t>Межфакультетский курс</w:t>
      </w:r>
    </w:p>
    <w:p w14:paraId="3EA0DDBC" w14:textId="77777777" w:rsidR="003D3D46" w:rsidRPr="00591EAB" w:rsidRDefault="003D3D46" w:rsidP="00123AD1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C67458C" w14:textId="0919CEBF" w:rsidR="00D43FF2" w:rsidRPr="00591EAB" w:rsidRDefault="00E63C8A" w:rsidP="00E63C8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91EAB">
        <w:rPr>
          <w:rFonts w:ascii="Times New Roman" w:hAnsi="Times New Roman" w:cs="Times New Roman"/>
          <w:i/>
          <w:iCs/>
          <w:sz w:val="24"/>
          <w:szCs w:val="24"/>
        </w:rPr>
        <w:t>Россия и арабский мир в XX — начале XXI в.: история, культура, геополитика</w:t>
      </w:r>
    </w:p>
    <w:p w14:paraId="60E3D3F0" w14:textId="77777777" w:rsidR="00AD7666" w:rsidRPr="00591EAB" w:rsidRDefault="00AD7666" w:rsidP="00BE7F1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F46945A" w14:textId="77777777" w:rsidR="007D4B7A" w:rsidRPr="00591EAB" w:rsidRDefault="007D4B7A" w:rsidP="00123AD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EAB">
        <w:rPr>
          <w:rFonts w:ascii="Times New Roman" w:hAnsi="Times New Roman" w:cs="Times New Roman"/>
          <w:b/>
          <w:bCs/>
          <w:sz w:val="24"/>
          <w:szCs w:val="24"/>
        </w:rPr>
        <w:t>Уровень высшего образования</w:t>
      </w:r>
      <w:r w:rsidR="00D43FF2" w:rsidRPr="00591EA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1B60554" w14:textId="77777777" w:rsidR="003D3D46" w:rsidRPr="00591EAB" w:rsidRDefault="003D3D46" w:rsidP="00123AD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EF7500A" w14:textId="77777777" w:rsidR="00F846D9" w:rsidRPr="00591EAB" w:rsidRDefault="003D3D46" w:rsidP="003D3D46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91E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бакалавриат, магистратура</w:t>
      </w:r>
    </w:p>
    <w:p w14:paraId="20C67876" w14:textId="77777777" w:rsidR="00F846D9" w:rsidRPr="00591EAB" w:rsidRDefault="00F846D9" w:rsidP="00BE7F1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907FED6" w14:textId="77777777" w:rsidR="00D43FF2" w:rsidRPr="00591EAB" w:rsidRDefault="007D4B7A" w:rsidP="00123AD1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EAB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подготовки </w:t>
      </w:r>
      <w:r w:rsidR="007A65F7" w:rsidRPr="00591EAB">
        <w:rPr>
          <w:rFonts w:ascii="Times New Roman" w:hAnsi="Times New Roman" w:cs="Times New Roman"/>
          <w:b/>
          <w:bCs/>
          <w:sz w:val="24"/>
          <w:szCs w:val="24"/>
        </w:rPr>
        <w:t>(специальность)</w:t>
      </w:r>
      <w:r w:rsidR="00D43FF2" w:rsidRPr="00591EA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2C84BE2" w14:textId="77777777" w:rsidR="003D3D46" w:rsidRPr="00591EAB" w:rsidRDefault="003D3D46" w:rsidP="00123AD1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13E58F" w14:textId="77777777" w:rsidR="00451980" w:rsidRPr="00591EAB" w:rsidRDefault="001F2D1A" w:rsidP="003D3D46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EAB">
        <w:rPr>
          <w:rFonts w:ascii="Times New Roman" w:hAnsi="Times New Roman" w:cs="Times New Roman"/>
          <w:b/>
          <w:bCs/>
          <w:sz w:val="24"/>
          <w:szCs w:val="24"/>
        </w:rPr>
        <w:t>Для всех направлений подготовки</w:t>
      </w:r>
    </w:p>
    <w:p w14:paraId="2B5A6B3A" w14:textId="77777777" w:rsidR="007D4B7A" w:rsidRPr="00591EAB" w:rsidRDefault="007D4B7A" w:rsidP="003D3D46">
      <w:pPr>
        <w:ind w:firstLine="403"/>
        <w:rPr>
          <w:rFonts w:ascii="Times New Roman" w:hAnsi="Times New Roman" w:cs="Times New Roman"/>
          <w:sz w:val="24"/>
          <w:szCs w:val="24"/>
        </w:rPr>
      </w:pPr>
    </w:p>
    <w:p w14:paraId="46D06676" w14:textId="77777777" w:rsidR="007D4B7A" w:rsidRPr="00591EAB" w:rsidRDefault="007D4B7A" w:rsidP="00BE7F1E">
      <w:pPr>
        <w:ind w:firstLine="403"/>
        <w:jc w:val="center"/>
        <w:rPr>
          <w:rFonts w:ascii="Times New Roman" w:hAnsi="Times New Roman" w:cs="Times New Roman"/>
          <w:sz w:val="24"/>
          <w:szCs w:val="24"/>
        </w:rPr>
      </w:pPr>
    </w:p>
    <w:p w14:paraId="43F7A744" w14:textId="77777777" w:rsidR="007D4B7A" w:rsidRPr="00591EAB" w:rsidRDefault="007D4B7A" w:rsidP="00123AD1">
      <w:pPr>
        <w:pStyle w:val="a5"/>
        <w:pBdr>
          <w:bottom w:val="single" w:sz="4" w:space="1" w:color="auto"/>
        </w:pBdr>
        <w:jc w:val="center"/>
        <w:rPr>
          <w:b/>
          <w:bCs/>
        </w:rPr>
      </w:pPr>
      <w:r w:rsidRPr="00591EAB">
        <w:rPr>
          <w:b/>
          <w:bCs/>
        </w:rPr>
        <w:t>Форма обучения</w:t>
      </w:r>
      <w:r w:rsidR="00F846D9" w:rsidRPr="00591EAB">
        <w:rPr>
          <w:b/>
          <w:bCs/>
        </w:rPr>
        <w:t>:</w:t>
      </w:r>
    </w:p>
    <w:p w14:paraId="0ED8B2D9" w14:textId="77777777" w:rsidR="003D3D46" w:rsidRPr="00591EAB" w:rsidRDefault="003D3D46" w:rsidP="00123AD1">
      <w:pPr>
        <w:pStyle w:val="a5"/>
        <w:pBdr>
          <w:bottom w:val="single" w:sz="4" w:space="1" w:color="auto"/>
        </w:pBdr>
        <w:jc w:val="center"/>
        <w:rPr>
          <w:b/>
          <w:bCs/>
        </w:rPr>
      </w:pPr>
    </w:p>
    <w:p w14:paraId="2A51EBD3" w14:textId="77777777" w:rsidR="003D3D46" w:rsidRPr="00591EAB" w:rsidRDefault="003D3D46" w:rsidP="003D3D46">
      <w:pPr>
        <w:pStyle w:val="a5"/>
        <w:pBdr>
          <w:bottom w:val="single" w:sz="4" w:space="1" w:color="auto"/>
        </w:pBdr>
        <w:jc w:val="center"/>
        <w:rPr>
          <w:b/>
          <w:bCs/>
        </w:rPr>
      </w:pPr>
      <w:r w:rsidRPr="00591EAB">
        <w:rPr>
          <w:b/>
          <w:bCs/>
        </w:rPr>
        <w:t>очная</w:t>
      </w:r>
    </w:p>
    <w:p w14:paraId="23D0D1F3" w14:textId="77777777" w:rsidR="00D43FF2" w:rsidRPr="00591EAB" w:rsidRDefault="00D43FF2" w:rsidP="00BE7F1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131805" w14:textId="77777777" w:rsidR="00D43FF2" w:rsidRPr="00591EAB" w:rsidRDefault="00D43FF2" w:rsidP="00BE7F1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8D28E6" w14:textId="77777777" w:rsidR="007D4B7A" w:rsidRPr="00591EAB" w:rsidRDefault="00F846D9" w:rsidP="00BE7F1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1EAB">
        <w:rPr>
          <w:rFonts w:ascii="Times New Roman" w:hAnsi="Times New Roman" w:cs="Times New Roman"/>
          <w:sz w:val="24"/>
          <w:szCs w:val="24"/>
        </w:rPr>
        <w:t>Рабочая п</w:t>
      </w:r>
      <w:r w:rsidR="007D4B7A" w:rsidRPr="00591EAB">
        <w:rPr>
          <w:rFonts w:ascii="Times New Roman" w:hAnsi="Times New Roman" w:cs="Times New Roman"/>
          <w:sz w:val="24"/>
          <w:szCs w:val="24"/>
        </w:rPr>
        <w:t xml:space="preserve">рограмма рассмотрена и одобрена </w:t>
      </w:r>
    </w:p>
    <w:p w14:paraId="4266B20E" w14:textId="77777777" w:rsidR="007D4B7A" w:rsidRPr="00591EAB" w:rsidRDefault="00D43FF2" w:rsidP="00BE7F1E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91EAB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7D4B7A" w:rsidRPr="00591EAB">
        <w:rPr>
          <w:rFonts w:ascii="Times New Roman" w:hAnsi="Times New Roman" w:cs="Times New Roman"/>
          <w:i/>
          <w:iCs/>
          <w:sz w:val="24"/>
          <w:szCs w:val="24"/>
        </w:rPr>
        <w:t>етод</w:t>
      </w:r>
      <w:r w:rsidRPr="00591EAB">
        <w:rPr>
          <w:rFonts w:ascii="Times New Roman" w:hAnsi="Times New Roman" w:cs="Times New Roman"/>
          <w:i/>
          <w:iCs/>
          <w:sz w:val="24"/>
          <w:szCs w:val="24"/>
        </w:rPr>
        <w:t>ическ</w:t>
      </w:r>
      <w:r w:rsidR="003D3D46" w:rsidRPr="00591EAB">
        <w:rPr>
          <w:rFonts w:ascii="Times New Roman" w:hAnsi="Times New Roman" w:cs="Times New Roman"/>
          <w:i/>
          <w:iCs/>
          <w:sz w:val="24"/>
          <w:szCs w:val="24"/>
        </w:rPr>
        <w:t>ой комиссией</w:t>
      </w:r>
      <w:r w:rsidRPr="00591EAB">
        <w:rPr>
          <w:rFonts w:ascii="Times New Roman" w:hAnsi="Times New Roman" w:cs="Times New Roman"/>
          <w:i/>
          <w:iCs/>
          <w:sz w:val="24"/>
          <w:szCs w:val="24"/>
        </w:rPr>
        <w:t xml:space="preserve"> факультета</w:t>
      </w:r>
      <w:r w:rsidR="003D3D46" w:rsidRPr="00591EAB">
        <w:rPr>
          <w:rFonts w:ascii="Times New Roman" w:hAnsi="Times New Roman" w:cs="Times New Roman"/>
          <w:i/>
          <w:iCs/>
          <w:sz w:val="24"/>
          <w:szCs w:val="24"/>
        </w:rPr>
        <w:t xml:space="preserve"> ИСАА МГУ</w:t>
      </w:r>
    </w:p>
    <w:p w14:paraId="78C9AD42" w14:textId="77777777" w:rsidR="007D4B7A" w:rsidRPr="00591EAB" w:rsidRDefault="007D4B7A" w:rsidP="00BE7F1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1EAB">
        <w:rPr>
          <w:rFonts w:ascii="Times New Roman" w:hAnsi="Times New Roman" w:cs="Times New Roman"/>
          <w:sz w:val="24"/>
          <w:szCs w:val="24"/>
        </w:rPr>
        <w:t>(протокол №</w:t>
      </w:r>
      <w:r w:rsidR="002B1D6C" w:rsidRPr="00591EAB">
        <w:rPr>
          <w:rFonts w:ascii="Times New Roman" w:hAnsi="Times New Roman" w:cs="Times New Roman"/>
          <w:sz w:val="24"/>
          <w:szCs w:val="24"/>
        </w:rPr>
        <w:t>__________</w:t>
      </w:r>
      <w:r w:rsidRPr="00591EAB">
        <w:rPr>
          <w:rFonts w:ascii="Times New Roman" w:hAnsi="Times New Roman" w:cs="Times New Roman"/>
          <w:sz w:val="24"/>
          <w:szCs w:val="24"/>
        </w:rPr>
        <w:t>, дата)</w:t>
      </w:r>
    </w:p>
    <w:p w14:paraId="6C08B10A" w14:textId="77777777" w:rsidR="00F846D9" w:rsidRPr="00591EAB" w:rsidRDefault="00F846D9" w:rsidP="00BE7F1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7CB469" w14:textId="77777777" w:rsidR="003D3D46" w:rsidRPr="00591EAB" w:rsidRDefault="003D3D46" w:rsidP="00D41E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21E9A6" w14:textId="77777777" w:rsidR="003D3D46" w:rsidRPr="00591EAB" w:rsidRDefault="003D3D46" w:rsidP="00D41E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0D666A" w14:textId="77777777" w:rsidR="003D3D46" w:rsidRPr="00591EAB" w:rsidRDefault="003D3D46" w:rsidP="00D41E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1EB392" w14:textId="77777777" w:rsidR="007D4B7A" w:rsidRPr="00591EAB" w:rsidRDefault="00532EAD" w:rsidP="00D41E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1EAB">
        <w:rPr>
          <w:rFonts w:ascii="Times New Roman" w:hAnsi="Times New Roman" w:cs="Times New Roman"/>
          <w:sz w:val="24"/>
          <w:szCs w:val="24"/>
        </w:rPr>
        <w:t>Москва 2023</w:t>
      </w:r>
    </w:p>
    <w:p w14:paraId="48DBB152" w14:textId="77777777" w:rsidR="00EA73CF" w:rsidRPr="00591EAB" w:rsidRDefault="00EA73CF" w:rsidP="00D41E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2E62FE" w14:textId="77777777" w:rsidR="00EA73CF" w:rsidRPr="00591EAB" w:rsidRDefault="00EA73C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91EAB">
        <w:rPr>
          <w:rFonts w:ascii="Times New Roman" w:hAnsi="Times New Roman" w:cs="Times New Roman"/>
          <w:sz w:val="24"/>
          <w:szCs w:val="24"/>
        </w:rPr>
        <w:br w:type="page"/>
      </w:r>
    </w:p>
    <w:p w14:paraId="219879B3" w14:textId="77777777" w:rsidR="003D3D46" w:rsidRPr="00591EAB" w:rsidRDefault="00EA73CF" w:rsidP="00D41E7F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1EAB">
        <w:rPr>
          <w:rFonts w:ascii="Times New Roman" w:hAnsi="Times New Roman" w:cs="Times New Roman"/>
          <w:i/>
          <w:sz w:val="24"/>
          <w:szCs w:val="24"/>
        </w:rPr>
        <w:lastRenderedPageBreak/>
        <w:t>Аннотация</w:t>
      </w:r>
    </w:p>
    <w:p w14:paraId="0D0BD98B" w14:textId="560E3674" w:rsidR="00E63C8A" w:rsidRPr="00591EAB" w:rsidRDefault="00E63C8A" w:rsidP="00E63C8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91EAB">
        <w:rPr>
          <w:rFonts w:ascii="Times New Roman" w:hAnsi="Times New Roman" w:cs="Times New Roman"/>
          <w:sz w:val="24"/>
          <w:szCs w:val="24"/>
        </w:rPr>
        <w:t xml:space="preserve">Межфакультетский лекционный курс призван познакомить студентов с основными формами и этапами развития взаимосвязей России и СССР с арабским историко-культурным ареалом, охватывающим территории Передней Азии и Северной Африки. Страны Ближнего Востока и Магриба в XX и начале XXI в. привлекали внимание российских и советских исследователей, путешественников, деятелей культуры, политиков, военачальников, эмигрантов. Их труды, впечатления, донесения и заметки составляют ценный и далеко еще не исследованный пласт источниковых материалов, а многие страницы истории русско-арабских культурных, политических и дипломатических связей по-прежнему малоизвестны как в России, так и в арабском мире.   </w:t>
      </w:r>
    </w:p>
    <w:p w14:paraId="1AA55448" w14:textId="6D586CEB" w:rsidR="00E63C8A" w:rsidRPr="00591EAB" w:rsidRDefault="00E63C8A" w:rsidP="00E63C8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91EAB">
        <w:rPr>
          <w:rFonts w:ascii="Times New Roman" w:hAnsi="Times New Roman" w:cs="Times New Roman"/>
          <w:sz w:val="24"/>
          <w:szCs w:val="24"/>
        </w:rPr>
        <w:t xml:space="preserve">Главная цель курса двояка. С одной стороны, она состоит в том, чтобы показать специфику восприятия россиянами и советскими людьми общественных реалий Ближнего Востока, традиций и обычаев его жителей, течения его повседневной жизни, идеалов и ценностей арабо-мусульманской культуры, охарактеризовать образ советского человека и россиянина, формировавшийся в XX и начале XXI столетия в сознании арабов. С другой стороны, в курсе предполагается выявить те геостратегические и политические причины, которые привлекали внимание российского и советского руководства к арабскому миру, дать непредвзятую оценку целей, методов и средств ближневосточной политики СССР и современной России, проанализировать как ее достижения, так и допущенные просчеты, продемонстрировать возможные выгоды и риски присутствия и активной дипломатической работы России в этом сложном и взрывоопасном регионе на ближайшую перспективу.    </w:t>
      </w:r>
    </w:p>
    <w:p w14:paraId="5ED9BE89" w14:textId="77743544" w:rsidR="00E63C8A" w:rsidRPr="00591EAB" w:rsidRDefault="00E63C8A" w:rsidP="00E63C8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91EAB">
        <w:rPr>
          <w:rFonts w:ascii="Times New Roman" w:hAnsi="Times New Roman" w:cs="Times New Roman"/>
          <w:sz w:val="24"/>
          <w:szCs w:val="24"/>
        </w:rPr>
        <w:t xml:space="preserve">Курс построен по хронологическому принципу. Он охватывает период от последних десятилетий XIX в. до событий, последовавших за «Арабской весной» (2011–2012 гг.).  </w:t>
      </w:r>
    </w:p>
    <w:p w14:paraId="1AD5EC22" w14:textId="77777777" w:rsidR="003D3D46" w:rsidRPr="00591EAB" w:rsidRDefault="003D3D46" w:rsidP="00D41E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D0A4D4" w14:textId="77777777" w:rsidR="003D3D46" w:rsidRPr="00591EAB" w:rsidRDefault="003D3D46" w:rsidP="00D41E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500FA4" w14:textId="77777777" w:rsidR="003D3D46" w:rsidRPr="00591EAB" w:rsidRDefault="003D3D46" w:rsidP="001F2D1A">
      <w:pPr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  <w:sectPr w:rsidR="003D3D46" w:rsidRPr="00591EAB" w:rsidSect="00CC5EED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074CA03" w14:textId="77777777" w:rsidR="00D43FF2" w:rsidRPr="00591EAB" w:rsidRDefault="007D4B7A" w:rsidP="00614BA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91EAB">
        <w:rPr>
          <w:rFonts w:ascii="Times New Roman" w:hAnsi="Times New Roman" w:cs="Times New Roman"/>
          <w:sz w:val="24"/>
          <w:szCs w:val="24"/>
        </w:rPr>
        <w:lastRenderedPageBreak/>
        <w:t>1. Место дисциплины (модуля) в структуре ОПОП</w:t>
      </w:r>
      <w:r w:rsidR="003D3D46" w:rsidRPr="00591EAB">
        <w:rPr>
          <w:rFonts w:ascii="Times New Roman" w:hAnsi="Times New Roman" w:cs="Times New Roman"/>
          <w:sz w:val="24"/>
          <w:szCs w:val="24"/>
        </w:rPr>
        <w:t xml:space="preserve">: </w:t>
      </w:r>
      <w:r w:rsidRPr="00591EAB">
        <w:rPr>
          <w:rFonts w:ascii="Times New Roman" w:hAnsi="Times New Roman" w:cs="Times New Roman"/>
          <w:iCs/>
          <w:sz w:val="24"/>
          <w:szCs w:val="24"/>
        </w:rPr>
        <w:t xml:space="preserve">относится к </w:t>
      </w:r>
      <w:r w:rsidR="009E4AAC" w:rsidRPr="00591EAB">
        <w:rPr>
          <w:rFonts w:ascii="Times New Roman" w:hAnsi="Times New Roman" w:cs="Times New Roman"/>
          <w:iCs/>
          <w:sz w:val="24"/>
          <w:szCs w:val="24"/>
        </w:rPr>
        <w:t>вариативной</w:t>
      </w:r>
      <w:r w:rsidRPr="00591EAB">
        <w:rPr>
          <w:rFonts w:ascii="Times New Roman" w:hAnsi="Times New Roman" w:cs="Times New Roman"/>
          <w:iCs/>
          <w:sz w:val="24"/>
          <w:szCs w:val="24"/>
        </w:rPr>
        <w:t xml:space="preserve"> части ОПОП, </w:t>
      </w:r>
      <w:r w:rsidR="007C0AE9" w:rsidRPr="00591EAB">
        <w:rPr>
          <w:rFonts w:ascii="Times New Roman" w:hAnsi="Times New Roman" w:cs="Times New Roman"/>
          <w:iCs/>
          <w:sz w:val="24"/>
          <w:szCs w:val="24"/>
        </w:rPr>
        <w:t xml:space="preserve">является обязательной для освоения </w:t>
      </w:r>
      <w:r w:rsidR="003D3D46" w:rsidRPr="00591EAB">
        <w:rPr>
          <w:rFonts w:ascii="Times New Roman" w:hAnsi="Times New Roman" w:cs="Times New Roman"/>
          <w:iCs/>
          <w:sz w:val="24"/>
          <w:szCs w:val="24"/>
        </w:rPr>
        <w:t>в качестве межфакультетского курса (по выбору студента)</w:t>
      </w:r>
    </w:p>
    <w:p w14:paraId="2B76C137" w14:textId="77777777" w:rsidR="00D43FF2" w:rsidRPr="00591EAB" w:rsidRDefault="007D4B7A" w:rsidP="00C37F6A">
      <w:pPr>
        <w:rPr>
          <w:rFonts w:ascii="Times New Roman" w:hAnsi="Times New Roman" w:cs="Times New Roman"/>
          <w:sz w:val="24"/>
          <w:szCs w:val="24"/>
        </w:rPr>
      </w:pPr>
      <w:r w:rsidRPr="00591EAB">
        <w:rPr>
          <w:rFonts w:ascii="Times New Roman" w:hAnsi="Times New Roman" w:cs="Times New Roman"/>
          <w:sz w:val="24"/>
          <w:szCs w:val="24"/>
        </w:rPr>
        <w:t>2</w:t>
      </w:r>
      <w:r w:rsidR="00D43FF2" w:rsidRPr="00591EAB">
        <w:rPr>
          <w:rFonts w:ascii="Times New Roman" w:hAnsi="Times New Roman" w:cs="Times New Roman"/>
          <w:sz w:val="24"/>
          <w:szCs w:val="24"/>
        </w:rPr>
        <w:t xml:space="preserve">. </w:t>
      </w:r>
      <w:r w:rsidRPr="00591EAB">
        <w:rPr>
          <w:rFonts w:ascii="Times New Roman" w:hAnsi="Times New Roman" w:cs="Times New Roman"/>
          <w:sz w:val="24"/>
          <w:szCs w:val="24"/>
        </w:rPr>
        <w:t xml:space="preserve">Входные требования для освоения дисциплины (модуля), предварительные условия </w:t>
      </w:r>
      <w:r w:rsidR="003D3D46" w:rsidRPr="00591EAB">
        <w:rPr>
          <w:rFonts w:ascii="Times New Roman" w:hAnsi="Times New Roman" w:cs="Times New Roman"/>
          <w:sz w:val="24"/>
          <w:szCs w:val="24"/>
        </w:rPr>
        <w:t xml:space="preserve">- не требуются </w:t>
      </w:r>
    </w:p>
    <w:p w14:paraId="05DF1295" w14:textId="77777777" w:rsidR="007D4B7A" w:rsidRPr="00591EAB" w:rsidRDefault="007D4B7A" w:rsidP="00614BA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91EAB">
        <w:rPr>
          <w:rFonts w:ascii="Times New Roman" w:hAnsi="Times New Roman" w:cs="Times New Roman"/>
          <w:sz w:val="24"/>
          <w:szCs w:val="24"/>
        </w:rPr>
        <w:t xml:space="preserve">3. Планируемые результаты обучения по дисциплине (модулю), соотнесенные с </w:t>
      </w:r>
      <w:r w:rsidR="00A942D6" w:rsidRPr="00591EAB">
        <w:rPr>
          <w:rFonts w:ascii="Times New Roman" w:hAnsi="Times New Roman" w:cs="Times New Roman"/>
          <w:sz w:val="24"/>
          <w:szCs w:val="24"/>
        </w:rPr>
        <w:t>требуе</w:t>
      </w:r>
      <w:r w:rsidR="00B17B9A" w:rsidRPr="00591EAB">
        <w:rPr>
          <w:rFonts w:ascii="Times New Roman" w:hAnsi="Times New Roman" w:cs="Times New Roman"/>
          <w:sz w:val="24"/>
          <w:szCs w:val="24"/>
        </w:rPr>
        <w:t>мыми компетенциями выпускников</w:t>
      </w:r>
    </w:p>
    <w:p w14:paraId="59D88910" w14:textId="77777777" w:rsidR="007D4B7A" w:rsidRPr="00591EAB" w:rsidRDefault="007D4B7A" w:rsidP="00614BAB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7"/>
        <w:gridCol w:w="4891"/>
      </w:tblGrid>
      <w:tr w:rsidR="00591EAB" w:rsidRPr="00591EAB" w14:paraId="17EE7484" w14:textId="77777777" w:rsidTr="003D3D46">
        <w:trPr>
          <w:jc w:val="center"/>
        </w:trPr>
        <w:tc>
          <w:tcPr>
            <w:tcW w:w="2357" w:type="dxa"/>
          </w:tcPr>
          <w:p w14:paraId="630F07B9" w14:textId="77777777" w:rsidR="003D3D46" w:rsidRPr="00591EAB" w:rsidRDefault="003D3D46" w:rsidP="00B17B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 выпускников (коды)</w:t>
            </w:r>
          </w:p>
        </w:tc>
        <w:tc>
          <w:tcPr>
            <w:tcW w:w="4891" w:type="dxa"/>
          </w:tcPr>
          <w:p w14:paraId="52A82709" w14:textId="77777777" w:rsidR="003D3D46" w:rsidRPr="00591EAB" w:rsidRDefault="003D3D46" w:rsidP="000C30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обучения по дисциплине (модулю), сопряженные с компетенциями</w:t>
            </w:r>
          </w:p>
        </w:tc>
      </w:tr>
      <w:tr w:rsidR="00591EAB" w:rsidRPr="00591EAB" w14:paraId="349DC9F4" w14:textId="77777777" w:rsidTr="003D3D46">
        <w:trPr>
          <w:jc w:val="center"/>
        </w:trPr>
        <w:tc>
          <w:tcPr>
            <w:tcW w:w="2357" w:type="dxa"/>
          </w:tcPr>
          <w:p w14:paraId="31F8A32D" w14:textId="77777777" w:rsidR="003D3D46" w:rsidRPr="00591EAB" w:rsidRDefault="003D3D46" w:rsidP="00E533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</w:t>
            </w:r>
            <w:r w:rsidR="006E1931" w:rsidRPr="00591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-11</w:t>
            </w:r>
          </w:p>
          <w:p w14:paraId="2A98CA2B" w14:textId="77777777" w:rsidR="003D3D46" w:rsidRPr="00591EAB" w:rsidRDefault="003D3D46" w:rsidP="00E533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891" w:type="dxa"/>
          </w:tcPr>
          <w:p w14:paraId="42909EC6" w14:textId="77777777" w:rsidR="003D3D46" w:rsidRPr="00591EAB" w:rsidRDefault="003D3D46" w:rsidP="008524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="0085247B" w:rsidRPr="00591EAB">
              <w:rPr>
                <w:rFonts w:ascii="Times New Roman" w:hAnsi="Times New Roman" w:cs="Times New Roman"/>
              </w:rPr>
              <w:t xml:space="preserve"> </w:t>
            </w:r>
            <w:r w:rsidR="001070FD" w:rsidRPr="00591EAB">
              <w:rPr>
                <w:rFonts w:ascii="Times New Roman" w:hAnsi="Times New Roman" w:cs="Times New Roman"/>
              </w:rPr>
              <w:t>основные культурные особенности изучаемого региона.</w:t>
            </w:r>
          </w:p>
          <w:p w14:paraId="4127F2E3" w14:textId="77777777" w:rsidR="003D3D46" w:rsidRPr="00591EAB" w:rsidRDefault="003D3D46" w:rsidP="008524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91EA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1070FD" w:rsidRPr="00591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1931" w:rsidRPr="00591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учитывать разнообразие культур в процессе межкультурного взаимодействия.</w:t>
            </w:r>
          </w:p>
        </w:tc>
      </w:tr>
      <w:tr w:rsidR="00591EAB" w:rsidRPr="00591EAB" w14:paraId="1E556D29" w14:textId="77777777" w:rsidTr="00E30290">
        <w:trPr>
          <w:trHeight w:val="743"/>
          <w:jc w:val="center"/>
        </w:trPr>
        <w:tc>
          <w:tcPr>
            <w:tcW w:w="2357" w:type="dxa"/>
          </w:tcPr>
          <w:p w14:paraId="2459672A" w14:textId="77777777" w:rsidR="003D3D46" w:rsidRPr="00591EAB" w:rsidRDefault="003D3D46" w:rsidP="00E533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1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</w:t>
            </w:r>
            <w:r w:rsidR="006E1931" w:rsidRPr="00591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-12</w:t>
            </w:r>
          </w:p>
        </w:tc>
        <w:tc>
          <w:tcPr>
            <w:tcW w:w="4891" w:type="dxa"/>
          </w:tcPr>
          <w:p w14:paraId="14D781B7" w14:textId="77777777" w:rsidR="009E4AAC" w:rsidRPr="00591EAB" w:rsidRDefault="009E4AAC" w:rsidP="00E3029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A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85247B" w:rsidRPr="00591EAB">
              <w:rPr>
                <w:rFonts w:ascii="Times New Roman" w:hAnsi="Times New Roman" w:cs="Times New Roman"/>
              </w:rPr>
              <w:t xml:space="preserve"> об основных понятиях и закономерностях в области (областях) знаний, выбранной (выбранных) обучающимся для развития междисциплинарных знаний.</w:t>
            </w:r>
          </w:p>
          <w:p w14:paraId="2A97F996" w14:textId="77777777" w:rsidR="003D3D46" w:rsidRPr="00591EAB" w:rsidRDefault="003D3D46" w:rsidP="00E3029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91EA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6E1931" w:rsidRPr="00591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1931" w:rsidRPr="00591EAB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и реализовывать</w:t>
            </w:r>
            <w:r w:rsidR="006E1931" w:rsidRPr="00591EAB">
              <w:rPr>
                <w:rFonts w:ascii="Times New Roman" w:hAnsi="Times New Roman" w:cs="Times New Roman"/>
              </w:rPr>
              <w:t xml:space="preserve"> приоритеты собственной деятельности и способы ее совершенствования на основе самооценки, формировать приоритеты личностного и профессионального развития.</w:t>
            </w:r>
          </w:p>
          <w:p w14:paraId="234EBA7F" w14:textId="77777777" w:rsidR="003D3D46" w:rsidRPr="00591EAB" w:rsidRDefault="0085247B" w:rsidP="00E30290">
            <w:pPr>
              <w:spacing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591EAB">
              <w:rPr>
                <w:rFonts w:ascii="Times New Roman" w:hAnsi="Times New Roman" w:cs="Times New Roman"/>
                <w:b/>
              </w:rPr>
              <w:t xml:space="preserve">Иметь опыт </w:t>
            </w:r>
            <w:r w:rsidRPr="00591EAB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управления своим временем, выстраивания и реализации траектории саморазвития в рамках выбранных приори</w:t>
            </w:r>
            <w:r w:rsidR="001070FD" w:rsidRPr="00591EAB">
              <w:rPr>
                <w:rFonts w:ascii="Times New Roman" w:eastAsia="Times New Roman" w:hAnsi="Times New Roman" w:cs="Times New Roman"/>
                <w:bCs/>
                <w:lang w:eastAsia="ru-RU"/>
              </w:rPr>
              <w:t>т</w:t>
            </w:r>
            <w:r w:rsidRPr="00591EAB">
              <w:rPr>
                <w:rFonts w:ascii="Times New Roman" w:eastAsia="Times New Roman" w:hAnsi="Times New Roman" w:cs="Times New Roman"/>
                <w:bCs/>
                <w:lang w:eastAsia="ru-RU"/>
              </w:rPr>
              <w:t>етов.</w:t>
            </w:r>
          </w:p>
        </w:tc>
      </w:tr>
    </w:tbl>
    <w:p w14:paraId="4E497B43" w14:textId="77777777" w:rsidR="00B17B9A" w:rsidRPr="00591EAB" w:rsidRDefault="00B17B9A" w:rsidP="00B4775E">
      <w:pPr>
        <w:rPr>
          <w:rFonts w:ascii="Times New Roman" w:hAnsi="Times New Roman" w:cs="Times New Roman"/>
          <w:sz w:val="24"/>
          <w:szCs w:val="24"/>
        </w:rPr>
      </w:pPr>
    </w:p>
    <w:p w14:paraId="740A8A1C" w14:textId="77777777" w:rsidR="00316DCA" w:rsidRPr="00591EAB" w:rsidRDefault="00316DCA" w:rsidP="00B4775E">
      <w:pPr>
        <w:rPr>
          <w:rFonts w:ascii="Times New Roman" w:hAnsi="Times New Roman" w:cs="Times New Roman"/>
          <w:sz w:val="24"/>
          <w:szCs w:val="24"/>
        </w:rPr>
      </w:pPr>
    </w:p>
    <w:p w14:paraId="53614D08" w14:textId="77777777" w:rsidR="00316DCA" w:rsidRPr="00591EAB" w:rsidRDefault="00316DCA" w:rsidP="00B4775E">
      <w:pPr>
        <w:rPr>
          <w:rFonts w:ascii="Times New Roman" w:hAnsi="Times New Roman" w:cs="Times New Roman"/>
          <w:sz w:val="24"/>
          <w:szCs w:val="24"/>
        </w:rPr>
      </w:pPr>
    </w:p>
    <w:p w14:paraId="56D5054B" w14:textId="77777777" w:rsidR="00316DCA" w:rsidRPr="00591EAB" w:rsidRDefault="00316DCA" w:rsidP="00B4775E">
      <w:pPr>
        <w:rPr>
          <w:rFonts w:ascii="Times New Roman" w:hAnsi="Times New Roman" w:cs="Times New Roman"/>
          <w:sz w:val="24"/>
          <w:szCs w:val="24"/>
        </w:rPr>
      </w:pPr>
    </w:p>
    <w:p w14:paraId="453902D6" w14:textId="77777777" w:rsidR="007D4B7A" w:rsidRPr="00591EAB" w:rsidRDefault="007D4B7A" w:rsidP="00B4775E">
      <w:pPr>
        <w:rPr>
          <w:rFonts w:ascii="Times New Roman" w:hAnsi="Times New Roman" w:cs="Times New Roman"/>
          <w:sz w:val="24"/>
          <w:szCs w:val="24"/>
        </w:rPr>
      </w:pPr>
      <w:r w:rsidRPr="00591EAB">
        <w:rPr>
          <w:rFonts w:ascii="Times New Roman" w:hAnsi="Times New Roman" w:cs="Times New Roman"/>
          <w:sz w:val="24"/>
          <w:szCs w:val="24"/>
        </w:rPr>
        <w:t xml:space="preserve">4. Объем дисциплины (модуля) </w:t>
      </w:r>
      <w:r w:rsidR="00FC68D0" w:rsidRPr="00591EAB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BD00EA" w:rsidRPr="00591EAB">
        <w:rPr>
          <w:rFonts w:ascii="Times New Roman" w:hAnsi="Times New Roman" w:cs="Times New Roman"/>
          <w:sz w:val="24"/>
          <w:szCs w:val="24"/>
        </w:rPr>
        <w:t>1</w:t>
      </w:r>
      <w:r w:rsidR="009E4AAC" w:rsidRPr="00591EAB">
        <w:rPr>
          <w:rFonts w:ascii="Times New Roman" w:hAnsi="Times New Roman" w:cs="Times New Roman"/>
          <w:sz w:val="24"/>
          <w:szCs w:val="24"/>
        </w:rPr>
        <w:t xml:space="preserve"> </w:t>
      </w:r>
      <w:r w:rsidR="00B17B9A" w:rsidRPr="00591EAB">
        <w:rPr>
          <w:rFonts w:ascii="Times New Roman" w:hAnsi="Times New Roman" w:cs="Times New Roman"/>
          <w:sz w:val="24"/>
          <w:szCs w:val="24"/>
        </w:rPr>
        <w:t xml:space="preserve">з.е., </w:t>
      </w:r>
      <w:r w:rsidR="00BD00EA" w:rsidRPr="00591EAB">
        <w:rPr>
          <w:rFonts w:ascii="Times New Roman" w:hAnsi="Times New Roman" w:cs="Times New Roman"/>
          <w:sz w:val="24"/>
          <w:szCs w:val="24"/>
        </w:rPr>
        <w:t xml:space="preserve">т.е. </w:t>
      </w:r>
      <w:r w:rsidR="009E4AAC" w:rsidRPr="00591EAB">
        <w:rPr>
          <w:rFonts w:ascii="Times New Roman" w:hAnsi="Times New Roman" w:cs="Times New Roman"/>
          <w:sz w:val="24"/>
          <w:szCs w:val="24"/>
        </w:rPr>
        <w:t xml:space="preserve">36 </w:t>
      </w:r>
      <w:r w:rsidRPr="00591EAB">
        <w:rPr>
          <w:rFonts w:ascii="Times New Roman" w:hAnsi="Times New Roman" w:cs="Times New Roman"/>
          <w:sz w:val="24"/>
          <w:szCs w:val="24"/>
        </w:rPr>
        <w:t>академических часов на контактную работу обучающихся с преподавателем</w:t>
      </w:r>
      <w:r w:rsidR="00FC68D0" w:rsidRPr="00591EAB">
        <w:rPr>
          <w:rFonts w:ascii="Times New Roman" w:hAnsi="Times New Roman" w:cs="Times New Roman"/>
          <w:sz w:val="24"/>
          <w:szCs w:val="24"/>
        </w:rPr>
        <w:t xml:space="preserve">, самостоятельную работу обучающихся </w:t>
      </w:r>
      <w:r w:rsidR="00BD00EA" w:rsidRPr="00591EAB">
        <w:rPr>
          <w:rFonts w:ascii="Times New Roman" w:hAnsi="Times New Roman" w:cs="Times New Roman"/>
          <w:sz w:val="24"/>
          <w:szCs w:val="24"/>
        </w:rPr>
        <w:t>и проведение зачета</w:t>
      </w:r>
      <w:r w:rsidR="00B17B9A" w:rsidRPr="00591EAB">
        <w:rPr>
          <w:rFonts w:ascii="Times New Roman" w:hAnsi="Times New Roman" w:cs="Times New Roman"/>
          <w:sz w:val="24"/>
          <w:szCs w:val="24"/>
        </w:rPr>
        <w:t xml:space="preserve">. </w:t>
      </w:r>
      <w:r w:rsidRPr="00591E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E977F" w14:textId="77777777" w:rsidR="00B17B9A" w:rsidRPr="00591EAB" w:rsidRDefault="00B17B9A" w:rsidP="00B4775E">
      <w:pPr>
        <w:rPr>
          <w:rFonts w:ascii="Times New Roman" w:hAnsi="Times New Roman" w:cs="Times New Roman"/>
          <w:sz w:val="24"/>
          <w:szCs w:val="24"/>
        </w:rPr>
      </w:pPr>
    </w:p>
    <w:p w14:paraId="1176AF1E" w14:textId="77777777" w:rsidR="007D4B7A" w:rsidRPr="00591EAB" w:rsidRDefault="007D4B7A" w:rsidP="001C0B79">
      <w:pPr>
        <w:rPr>
          <w:rFonts w:ascii="Times New Roman" w:hAnsi="Times New Roman" w:cs="Times New Roman"/>
          <w:sz w:val="24"/>
          <w:szCs w:val="24"/>
        </w:rPr>
      </w:pPr>
      <w:r w:rsidRPr="00591EAB">
        <w:rPr>
          <w:rFonts w:ascii="Times New Roman" w:hAnsi="Times New Roman" w:cs="Times New Roman"/>
          <w:sz w:val="24"/>
          <w:szCs w:val="24"/>
        </w:rPr>
        <w:lastRenderedPageBreak/>
        <w:t xml:space="preserve">5. Формат обучения </w:t>
      </w:r>
      <w:r w:rsidR="009E4AAC" w:rsidRPr="00591EAB">
        <w:rPr>
          <w:rFonts w:ascii="Times New Roman" w:hAnsi="Times New Roman" w:cs="Times New Roman"/>
          <w:sz w:val="24"/>
          <w:szCs w:val="24"/>
        </w:rPr>
        <w:t xml:space="preserve">– очный </w:t>
      </w:r>
      <w:r w:rsidRPr="00591E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41A67" w:rsidRPr="00591EAB">
        <w:rPr>
          <w:rFonts w:ascii="Times New Roman" w:hAnsi="Times New Roman" w:cs="Times New Roman"/>
          <w:sz w:val="24"/>
          <w:szCs w:val="24"/>
        </w:rPr>
        <w:t>с использованием электронного обучения и дистанционных образовательных технологий</w:t>
      </w:r>
    </w:p>
    <w:p w14:paraId="1128CC6C" w14:textId="77777777" w:rsidR="007D4B7A" w:rsidRPr="00591EAB" w:rsidRDefault="007D4B7A" w:rsidP="00D2282F">
      <w:pPr>
        <w:rPr>
          <w:rFonts w:ascii="Times New Roman" w:hAnsi="Times New Roman" w:cs="Times New Roman"/>
          <w:sz w:val="24"/>
          <w:szCs w:val="24"/>
        </w:rPr>
      </w:pPr>
    </w:p>
    <w:p w14:paraId="6536F963" w14:textId="77777777" w:rsidR="007D4B7A" w:rsidRPr="00591EAB" w:rsidRDefault="007D4B7A" w:rsidP="00FC473D">
      <w:pPr>
        <w:rPr>
          <w:rFonts w:ascii="Times New Roman" w:hAnsi="Times New Roman" w:cs="Times New Roman"/>
          <w:sz w:val="24"/>
          <w:szCs w:val="24"/>
        </w:rPr>
      </w:pPr>
      <w:r w:rsidRPr="00591EAB">
        <w:rPr>
          <w:rFonts w:ascii="Times New Roman" w:hAnsi="Times New Roman" w:cs="Times New Roman"/>
          <w:sz w:val="24"/>
          <w:szCs w:val="24"/>
        </w:rPr>
        <w:t xml:space="preserve">6. 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виды учебных занятий </w:t>
      </w:r>
    </w:p>
    <w:tbl>
      <w:tblPr>
        <w:tblpPr w:leftFromText="180" w:rightFromText="180" w:vertAnchor="text" w:horzAnchor="page" w:tblpX="1009" w:tblpY="238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17"/>
        <w:gridCol w:w="1134"/>
        <w:gridCol w:w="1502"/>
        <w:gridCol w:w="1276"/>
        <w:gridCol w:w="992"/>
        <w:gridCol w:w="1276"/>
        <w:gridCol w:w="1276"/>
        <w:gridCol w:w="1701"/>
        <w:gridCol w:w="1606"/>
        <w:gridCol w:w="1370"/>
      </w:tblGrid>
      <w:tr w:rsidR="00591EAB" w:rsidRPr="00591EAB" w14:paraId="4FB446CB" w14:textId="77777777" w:rsidTr="00DB0BDC">
        <w:trPr>
          <w:trHeight w:val="135"/>
        </w:trPr>
        <w:tc>
          <w:tcPr>
            <w:tcW w:w="2717" w:type="dxa"/>
            <w:vMerge w:val="restart"/>
          </w:tcPr>
          <w:p w14:paraId="090A46FA" w14:textId="77777777" w:rsidR="00DB0BDC" w:rsidRPr="00591EAB" w:rsidRDefault="00DB0BDC" w:rsidP="003161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14:paraId="6A518988" w14:textId="77777777" w:rsidR="00DB0BDC" w:rsidRPr="00591EAB" w:rsidRDefault="00DB0BDC" w:rsidP="003161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1626C2" w14:textId="77777777" w:rsidR="00DB0BDC" w:rsidRPr="00591EAB" w:rsidRDefault="00885800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="00DB0BDC" w:rsidRPr="00591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орма промежуточной аттестации по дисциплине (модулю)</w:t>
            </w:r>
          </w:p>
        </w:tc>
        <w:tc>
          <w:tcPr>
            <w:tcW w:w="1134" w:type="dxa"/>
            <w:vMerge w:val="restart"/>
          </w:tcPr>
          <w:p w14:paraId="4DD9C016" w14:textId="77777777" w:rsidR="00DB0BDC" w:rsidRPr="00591EAB" w:rsidRDefault="00DB0BDC" w:rsidP="003161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14:paraId="35AADD24" w14:textId="77777777" w:rsidR="00DB0BDC" w:rsidRPr="00591EAB" w:rsidRDefault="00DB0BDC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(часы</w:t>
            </w:r>
            <w:r w:rsidRPr="00591E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99" w:type="dxa"/>
            <w:gridSpan w:val="8"/>
          </w:tcPr>
          <w:p w14:paraId="76F27D0D" w14:textId="77777777" w:rsidR="00DB0BDC" w:rsidRPr="00591EAB" w:rsidRDefault="00DB0BDC" w:rsidP="00316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A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591EAB" w:rsidRPr="00591EAB" w14:paraId="46AF3C9A" w14:textId="77777777" w:rsidTr="000C307A">
        <w:trPr>
          <w:trHeight w:val="135"/>
        </w:trPr>
        <w:tc>
          <w:tcPr>
            <w:tcW w:w="2717" w:type="dxa"/>
            <w:vMerge/>
          </w:tcPr>
          <w:p w14:paraId="520CC950" w14:textId="77777777" w:rsidR="00DB0BDC" w:rsidRPr="00591EAB" w:rsidRDefault="00DB0BDC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F93EDA9" w14:textId="77777777" w:rsidR="00DB0BDC" w:rsidRPr="00591EAB" w:rsidRDefault="00DB0BDC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2" w:type="dxa"/>
            <w:gridSpan w:val="5"/>
          </w:tcPr>
          <w:p w14:paraId="79113FF0" w14:textId="77777777" w:rsidR="001E5F87" w:rsidRPr="00591EAB" w:rsidRDefault="00DB0BDC" w:rsidP="00316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Контактная работа </w:t>
            </w:r>
            <w:r w:rsidR="001E5F87" w:rsidRPr="00591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91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(работа во в</w:t>
            </w:r>
            <w:r w:rsidR="001E5F87" w:rsidRPr="00591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заимодействии с преподавателем)</w:t>
            </w:r>
            <w:r w:rsidRPr="00591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5CEC856" w14:textId="77777777" w:rsidR="00DB0BDC" w:rsidRPr="00591EAB" w:rsidRDefault="001E5F87" w:rsidP="0031616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E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Виды контактной работы</w:t>
            </w:r>
            <w:r w:rsidR="00CB1814" w:rsidRPr="00591E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r w:rsidRPr="00591E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часы</w:t>
            </w:r>
            <w:r w:rsidR="00B70815" w:rsidRPr="00591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14:paraId="08E83F52" w14:textId="77777777" w:rsidR="00DB0BDC" w:rsidRPr="00591EAB" w:rsidRDefault="00DB0BDC" w:rsidP="00316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gridSpan w:val="3"/>
          </w:tcPr>
          <w:p w14:paraId="50D1E97B" w14:textId="77777777" w:rsidR="001E5F87" w:rsidRPr="00591EAB" w:rsidRDefault="00DB0BDC" w:rsidP="008858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обучающегося </w:t>
            </w:r>
          </w:p>
          <w:p w14:paraId="1FF6F278" w14:textId="77777777" w:rsidR="00CB1814" w:rsidRPr="00591EAB" w:rsidRDefault="00CB1814" w:rsidP="000C30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5FC0B6D0" w14:textId="77777777" w:rsidR="000C307A" w:rsidRPr="00591EAB" w:rsidRDefault="000C307A" w:rsidP="000C307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E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Виды самостоятельной  работы, часы</w:t>
            </w:r>
          </w:p>
          <w:p w14:paraId="7F3245DD" w14:textId="77777777" w:rsidR="00DB0BDC" w:rsidRPr="00591EAB" w:rsidRDefault="00DB0BDC" w:rsidP="008858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EAB" w:rsidRPr="00591EAB" w14:paraId="2C31DCE0" w14:textId="77777777" w:rsidTr="000C307A">
        <w:trPr>
          <w:trHeight w:val="1835"/>
        </w:trPr>
        <w:tc>
          <w:tcPr>
            <w:tcW w:w="2717" w:type="dxa"/>
            <w:vMerge/>
          </w:tcPr>
          <w:p w14:paraId="4BB4A999" w14:textId="77777777" w:rsidR="000C307A" w:rsidRPr="00591EAB" w:rsidRDefault="000C307A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CDB41A0" w14:textId="77777777" w:rsidR="000C307A" w:rsidRPr="00591EAB" w:rsidRDefault="000C307A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extDirection w:val="btLr"/>
          </w:tcPr>
          <w:p w14:paraId="3271784F" w14:textId="77777777" w:rsidR="000C307A" w:rsidRPr="00591EAB" w:rsidRDefault="000C307A" w:rsidP="0031616C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91EAB">
              <w:rPr>
                <w:rFonts w:ascii="Times New Roman" w:hAnsi="Times New Roman" w:cs="Times New Roman"/>
                <w:sz w:val="24"/>
                <w:szCs w:val="24"/>
              </w:rPr>
              <w:t xml:space="preserve">Занятия лекционного  типа </w:t>
            </w:r>
          </w:p>
        </w:tc>
        <w:tc>
          <w:tcPr>
            <w:tcW w:w="1276" w:type="dxa"/>
            <w:textDirection w:val="btLr"/>
          </w:tcPr>
          <w:p w14:paraId="462138CE" w14:textId="77777777" w:rsidR="000C307A" w:rsidRPr="00591EAB" w:rsidRDefault="000C307A" w:rsidP="0031616C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91EAB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семинарского типа </w:t>
            </w:r>
          </w:p>
        </w:tc>
        <w:tc>
          <w:tcPr>
            <w:tcW w:w="992" w:type="dxa"/>
            <w:textDirection w:val="btLr"/>
          </w:tcPr>
          <w:p w14:paraId="038D02F8" w14:textId="77777777" w:rsidR="000C307A" w:rsidRPr="00591EAB" w:rsidRDefault="000C307A" w:rsidP="0031616C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91EAB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14:paraId="53B7862F" w14:textId="77777777" w:rsidR="000C307A" w:rsidRPr="00591EAB" w:rsidRDefault="000C307A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EA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2A3ABB7" w14:textId="77777777" w:rsidR="000C307A" w:rsidRPr="00591EAB" w:rsidRDefault="000C307A" w:rsidP="003161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BFF61E0" w14:textId="77777777" w:rsidR="000C307A" w:rsidRPr="00591EAB" w:rsidRDefault="000C307A" w:rsidP="003161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14:paraId="2F5A9269" w14:textId="77777777" w:rsidR="000C307A" w:rsidRPr="00591EAB" w:rsidRDefault="000C307A" w:rsidP="003161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</w:tcPr>
          <w:p w14:paraId="40AF9D49" w14:textId="77777777" w:rsidR="000C307A" w:rsidRPr="00591EAB" w:rsidRDefault="000C307A" w:rsidP="003161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0C307A" w:rsidRPr="002E2DAF" w14:paraId="2A98DF3C" w14:textId="77777777" w:rsidTr="000C307A">
        <w:tc>
          <w:tcPr>
            <w:tcW w:w="2717" w:type="dxa"/>
          </w:tcPr>
          <w:p w14:paraId="5B10BF7D" w14:textId="77777777" w:rsidR="00E94956" w:rsidRPr="00E94956" w:rsidRDefault="00E94956" w:rsidP="00153EB9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E94956">
              <w:rPr>
                <w:rFonts w:ascii="Times New Roman" w:hAnsi="Times New Roman" w:cs="Times New Roman"/>
                <w:b/>
                <w:bCs/>
              </w:rPr>
              <w:t>Тема 1. Наследие империи: Россия и арабский мир в XVIII – начале XX в.</w:t>
            </w:r>
          </w:p>
          <w:p w14:paraId="2C8F16F9" w14:textId="77777777" w:rsidR="00E94956" w:rsidRPr="00E94956" w:rsidRDefault="00E94956" w:rsidP="00153EB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94956">
              <w:rPr>
                <w:rFonts w:ascii="Times New Roman" w:hAnsi="Times New Roman" w:cs="Times New Roman"/>
              </w:rPr>
              <w:t xml:space="preserve">Представления славян и населения Руси о Ближнем Востоке. Путь из «варяг в греки». Арабские путешественники и географы о Руси и славянах. Православное паломническое движение на Ближний Восток (с конца X в.). «Хождения» паломников как исторический источник. </w:t>
            </w:r>
            <w:r w:rsidRPr="00E94956">
              <w:rPr>
                <w:rFonts w:ascii="Times New Roman" w:hAnsi="Times New Roman" w:cs="Times New Roman"/>
              </w:rPr>
              <w:lastRenderedPageBreak/>
              <w:t>Формирование представлений об арабском мире в Московском государстве. Дипломатические контакты и торговые взаимоотношения с Османской империей. Расширение географического кругозора элит Московского государства, распространение понятий о политическом положении, этноконфессиональной ситуации, бытовой культуре Ближнего Востока. Перемены в осознании геополитической ценности арабского мира при Петре I. Создание Кунсткамеры (1714 г.), Академии наук (1724 г.) и становление российского востоковедения. Российские учебные миссии на Ближнем и Среднем Востоке.</w:t>
            </w:r>
          </w:p>
          <w:p w14:paraId="08710BE7" w14:textId="139E3AB4" w:rsidR="00E94956" w:rsidRPr="00E94956" w:rsidRDefault="00E94956" w:rsidP="00153EB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94956">
              <w:rPr>
                <w:rFonts w:ascii="Times New Roman" w:hAnsi="Times New Roman" w:cs="Times New Roman"/>
              </w:rPr>
              <w:t>Оживление интереса российского общества к арабскому миру в эпоху Екатерины II. Выход России к рубежам Османской империи, развитие «Восточного вопроса», совершен</w:t>
            </w:r>
            <w:r w:rsidRPr="00E94956">
              <w:rPr>
                <w:rFonts w:ascii="Times New Roman" w:hAnsi="Times New Roman" w:cs="Times New Roman"/>
              </w:rPr>
              <w:lastRenderedPageBreak/>
              <w:t>ствование внутриимперской исламской политики. «Архипелагская экспедиция» российского флота (1770–1774 гг.), е</w:t>
            </w:r>
            <w:r w:rsidR="00F11257">
              <w:rPr>
                <w:rFonts w:ascii="Times New Roman" w:hAnsi="Times New Roman" w:cs="Times New Roman"/>
              </w:rPr>
              <w:t>е</w:t>
            </w:r>
            <w:r w:rsidRPr="00E94956">
              <w:rPr>
                <w:rFonts w:ascii="Times New Roman" w:hAnsi="Times New Roman" w:cs="Times New Roman"/>
              </w:rPr>
              <w:t xml:space="preserve"> роль в изучении реалий арабского мира. Паломнические миссии на Ближний Восток в XVIII–XIX вв., их историко-культурное наследие. Преподавание арабского языка в Российской империи и развитие востоковедных знаний. Лазаревский институт восточных языков (1815 г.), Восточный факультет Санкт-Петербургского университета (1855 г.), Российское Императорское православное Палестинское общество (1882 г.), их вклад в организацию арабистических исследований и ознакомление российской общественности с положением дел в арабском мире. Ближний Восток и Северная Африка в очерках и заметках российских путешественников XIX в.</w:t>
            </w:r>
          </w:p>
          <w:p w14:paraId="47F60626" w14:textId="73E24E4B" w:rsidR="000C307A" w:rsidRPr="00E30290" w:rsidRDefault="00E94956" w:rsidP="00153EB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94956">
              <w:rPr>
                <w:rFonts w:ascii="Times New Roman" w:hAnsi="Times New Roman" w:cs="Times New Roman"/>
              </w:rPr>
              <w:lastRenderedPageBreak/>
              <w:t>Россия и арабский мир в 1900–1917 гг. Геостратегические приоритеты России и Антанты на Ближнем Востоке. Изучение ближневосточного региона в России. Императорское общество востоковедения (1900 г.) и журнал «Мир ислама». Научная и просветительская деятельность В.Р. Розена, Н.А. Медникова, И.Ю. Крачковского, А.Е. Крымского, В.В. Бартольда. Выходцы с Ближнего Востока в российской науке и культуре (Мухаммад Айяд ат-Тантави, Салим Ноуфаль, Георгий Муркос, Михаил Аттая).</w:t>
            </w:r>
          </w:p>
        </w:tc>
        <w:tc>
          <w:tcPr>
            <w:tcW w:w="1134" w:type="dxa"/>
          </w:tcPr>
          <w:p w14:paraId="4456B8AB" w14:textId="77777777" w:rsidR="000C307A" w:rsidRPr="002E2DAF" w:rsidRDefault="003529E0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02" w:type="dxa"/>
          </w:tcPr>
          <w:p w14:paraId="4DF7624B" w14:textId="77777777" w:rsidR="000C307A" w:rsidRPr="00C33899" w:rsidRDefault="00C33899" w:rsidP="0031616C">
            <w:pPr>
              <w:spacing w:line="240" w:lineRule="auto"/>
              <w:rPr>
                <w:rFonts w:ascii="Times New Roman" w:hAnsi="Times New Roman" w:cs="Times New Roman"/>
                <w:color w:val="FF6600"/>
                <w:sz w:val="24"/>
                <w:szCs w:val="24"/>
                <w:lang w:val="en-US"/>
              </w:rPr>
            </w:pPr>
            <w:r w:rsidRPr="00C33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14:paraId="2682BFD9" w14:textId="77777777" w:rsidR="000C307A" w:rsidRPr="002E2DAF" w:rsidRDefault="000C307A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06B131" w14:textId="77777777" w:rsidR="000C307A" w:rsidRPr="002E2DAF" w:rsidRDefault="000C307A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C8519B" w14:textId="77777777" w:rsidR="000C307A" w:rsidRPr="002E2DAF" w:rsidRDefault="000C307A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EF98FA" w14:textId="77777777" w:rsidR="000C307A" w:rsidRPr="00C33899" w:rsidRDefault="00C33899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7DCC82F6" w14:textId="77777777" w:rsidR="000C307A" w:rsidRPr="002E2DAF" w:rsidRDefault="000C307A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29C916E6" w14:textId="77777777" w:rsidR="000C307A" w:rsidRPr="002E2DAF" w:rsidRDefault="000C307A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22802F07" w14:textId="77777777" w:rsidR="000C307A" w:rsidRPr="002E2DAF" w:rsidRDefault="000C307A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07A" w:rsidRPr="002E2DAF" w14:paraId="6BF921FF" w14:textId="77777777" w:rsidTr="000C307A">
        <w:tc>
          <w:tcPr>
            <w:tcW w:w="2717" w:type="dxa"/>
          </w:tcPr>
          <w:p w14:paraId="33541C04" w14:textId="08FF0153" w:rsidR="00B07D05" w:rsidRPr="00B07D05" w:rsidRDefault="00B07D05" w:rsidP="000D6513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B07D05">
              <w:rPr>
                <w:rFonts w:ascii="Times New Roman" w:hAnsi="Times New Roman" w:cs="Times New Roman"/>
                <w:b/>
                <w:bCs/>
              </w:rPr>
              <w:lastRenderedPageBreak/>
              <w:t>Тема 2. Ближневосточная политика Советской России и СССР (1920–1930-е годы).</w:t>
            </w:r>
          </w:p>
          <w:p w14:paraId="3CC3A297" w14:textId="77777777" w:rsidR="00B07D05" w:rsidRPr="00B07D05" w:rsidRDefault="00B07D05" w:rsidP="000D651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07D05">
              <w:rPr>
                <w:rFonts w:ascii="Times New Roman" w:hAnsi="Times New Roman" w:cs="Times New Roman"/>
              </w:rPr>
              <w:t>Мессианизм и радикализм предреволюционной большевистской идеологии. Отношение большевиков к колониализму, праву наций на самоопределение и политическую независи</w:t>
            </w:r>
            <w:r w:rsidRPr="00B07D05">
              <w:rPr>
                <w:rFonts w:ascii="Times New Roman" w:hAnsi="Times New Roman" w:cs="Times New Roman"/>
              </w:rPr>
              <w:lastRenderedPageBreak/>
              <w:t xml:space="preserve">мость. Влияние Октябрьской революции 1917 г. на национально-освободительные настроения на Ближнем Востоке. Представления и познания о Ближнем Востоке ленинского и сталинского руководства. Особенности ранней советской политики на Ближнем и Среднем Востоке. Опубликование тайного договора Сайкса–Пико (1916г.) о разделе арабских владений Османской империи. Съезд народов Востока (1920 г.), его роль в большевистской внешнеполитической пропаганде. Отказ советского руководства от идеи «мировой революции» и установление межгосударственных отношений с Турцией (1921 г.), Ираном (1922 г.) Саудовской Аравией (1926 г.), Йеменом (1928 г.). Ограниченный характер советского присутствия в арабском мире в 20–30-х годах, его причины: колониальная зависимость многих арабских </w:t>
            </w:r>
            <w:r w:rsidRPr="00B07D05">
              <w:rPr>
                <w:rFonts w:ascii="Times New Roman" w:hAnsi="Times New Roman" w:cs="Times New Roman"/>
              </w:rPr>
              <w:lastRenderedPageBreak/>
              <w:t>стран, недостаток военных и экономических ресурсов, слабость «мягкой силы» СССР и малая привлекательность советского образа жизни, задача «строительства социализма в отдельно взятой стране».</w:t>
            </w:r>
          </w:p>
          <w:p w14:paraId="38414C3A" w14:textId="77777777" w:rsidR="00B07D05" w:rsidRPr="00B07D05" w:rsidRDefault="00B07D05" w:rsidP="000D651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07D05">
              <w:rPr>
                <w:rFonts w:ascii="Times New Roman" w:hAnsi="Times New Roman" w:cs="Times New Roman"/>
              </w:rPr>
              <w:t xml:space="preserve">Политические и идеологические основания советской политики на Ближнем Востоке в 30-е годы. Антибританская и антифранцузская направленность советских действий в ближневосточном регионе. VI Конгресс Коминтерна (1928 г.): разработка теоретических оснований сотрудничества с афро-азиатским миром и принципов антибританского и антифранцузского курса СССР на Ближнем и Среднем Востоке. Централизация востоковедных исследований в СССР. Коммунистический университет трудящихся Востока (КУТВ), Московский институт востоковедения (МИВ) и формирование </w:t>
            </w:r>
            <w:r w:rsidRPr="00B07D05">
              <w:rPr>
                <w:rFonts w:ascii="Times New Roman" w:hAnsi="Times New Roman" w:cs="Times New Roman"/>
              </w:rPr>
              <w:lastRenderedPageBreak/>
              <w:t>нового поколения советских востоковедов-практиков. Создание Института востоковедения АН СССР (1930 г.), его задачи и достижения в изучении ближневосточного региона.</w:t>
            </w:r>
          </w:p>
          <w:p w14:paraId="08CE33F8" w14:textId="3C1630F3" w:rsidR="00E63C8A" w:rsidRPr="006537B0" w:rsidRDefault="00B07D05" w:rsidP="000D651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07D05">
              <w:rPr>
                <w:rFonts w:ascii="Times New Roman" w:hAnsi="Times New Roman" w:cs="Times New Roman"/>
              </w:rPr>
              <w:t>Сталинские репрессии и судьбы советской политики на Ближнем Востоке. Отзыв советских представителей из Саудовской Аравии (1937–1938 гг.), его дипломатические и военно-политические причины. Идеологизация, догматизация ближневосточных исследований. Сокращение их, объема, географического ареала и приспособление их проблематики к решению текущих геополитических задач.</w:t>
            </w:r>
          </w:p>
        </w:tc>
        <w:tc>
          <w:tcPr>
            <w:tcW w:w="1134" w:type="dxa"/>
          </w:tcPr>
          <w:p w14:paraId="69AC5847" w14:textId="77777777" w:rsidR="000C307A" w:rsidRPr="002E2DAF" w:rsidRDefault="003529E0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02" w:type="dxa"/>
          </w:tcPr>
          <w:p w14:paraId="13C39BEC" w14:textId="77777777" w:rsidR="000C307A" w:rsidRPr="00C33899" w:rsidRDefault="00C33899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14:paraId="52417770" w14:textId="77777777" w:rsidR="000C307A" w:rsidRPr="002E2DAF" w:rsidRDefault="000C307A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8FE133" w14:textId="77777777" w:rsidR="000C307A" w:rsidRPr="002E2DAF" w:rsidRDefault="000C307A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BF2F62" w14:textId="77777777" w:rsidR="000C307A" w:rsidRPr="002E2DAF" w:rsidRDefault="000C307A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896B83" w14:textId="77777777" w:rsidR="000C307A" w:rsidRPr="00C33899" w:rsidRDefault="00C33899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4DEE612C" w14:textId="77777777" w:rsidR="000C307A" w:rsidRPr="002E2DAF" w:rsidRDefault="003529E0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14:paraId="4D12B3FE" w14:textId="77777777" w:rsidR="000C307A" w:rsidRPr="002E2DAF" w:rsidRDefault="000C307A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618FFD66" w14:textId="77777777" w:rsidR="000C307A" w:rsidRPr="002E2DAF" w:rsidRDefault="003529E0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6806" w:rsidRPr="002E2DAF" w14:paraId="7326D7D5" w14:textId="77777777" w:rsidTr="000C307A">
        <w:tc>
          <w:tcPr>
            <w:tcW w:w="2717" w:type="dxa"/>
          </w:tcPr>
          <w:p w14:paraId="1E88A75E" w14:textId="77777777" w:rsidR="00C81509" w:rsidRPr="00C81509" w:rsidRDefault="00C81509" w:rsidP="00C81509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C81509">
              <w:rPr>
                <w:rFonts w:ascii="Times New Roman" w:hAnsi="Times New Roman" w:cs="Times New Roman"/>
                <w:b/>
                <w:bCs/>
              </w:rPr>
              <w:lastRenderedPageBreak/>
              <w:t>Тема 3. Российская эмиграция в арабском мире.</w:t>
            </w:r>
          </w:p>
          <w:p w14:paraId="7B8982DB" w14:textId="77777777" w:rsidR="00C81509" w:rsidRPr="00C81509" w:rsidRDefault="00C81509" w:rsidP="00C8150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81509">
              <w:rPr>
                <w:rFonts w:ascii="Times New Roman" w:hAnsi="Times New Roman" w:cs="Times New Roman"/>
              </w:rPr>
              <w:t xml:space="preserve">Российские колонии в арабских странах до 1917 г. Деятельность российской консульской службы в Египте, Марокко, на Аравийском полуострове </w:t>
            </w:r>
            <w:r w:rsidRPr="00C81509">
              <w:rPr>
                <w:rFonts w:ascii="Times New Roman" w:hAnsi="Times New Roman" w:cs="Times New Roman"/>
              </w:rPr>
              <w:lastRenderedPageBreak/>
              <w:t xml:space="preserve">(А.А. Смирнов, В.Р. Бахерахт). Массовый исход эмигрантов из России (1917–1920 гг.). Формирование и становление эмигрантских колоний в 1920-х годах: транзитные лагеря в Египте (Сиди-Габер, Аббасия, Телль аль-Кебир, Исмаилия), Тунисе (Руми, Надор). Особенности психологии мигранта: «быстротечное настоящее» (М. Шпербер), отношение к прошлому и горизонт планирования. Численность и род занятий российских эмигрантов, их этнорелигиозный состав и ценностные ориентиры. Социально-политическое положение русских общин в отдельных странах Ближнего Востока и Северной Африки: общее и особенное. Обучение детей и среднее образование в эмигрантских кругах. Морской корпус в Бизерте (1920–1925 гг.). Роль церкви в сохранении самоотождествления и национального сознания </w:t>
            </w:r>
            <w:r w:rsidRPr="00C81509">
              <w:rPr>
                <w:rFonts w:ascii="Times New Roman" w:hAnsi="Times New Roman" w:cs="Times New Roman"/>
              </w:rPr>
              <w:lastRenderedPageBreak/>
              <w:t>эмигрантов. Профессиональная и личностная адаптация российской эмигрантской общины. Русское присутствие в науке, культуре и образовании Северной Африки. «Русская поликлиника» в Каире. Издательская деятельность эмигрантов. Литература, публицистика, поэзия русского зарубежья в арабском контексте. Общественная и культурная роль эмигрантских библиотек.</w:t>
            </w:r>
          </w:p>
          <w:p w14:paraId="5A07AAC2" w14:textId="656E1739" w:rsidR="00356806" w:rsidRPr="006537B0" w:rsidRDefault="00C81509" w:rsidP="00C8150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81509">
              <w:rPr>
                <w:rFonts w:ascii="Times New Roman" w:hAnsi="Times New Roman" w:cs="Times New Roman"/>
              </w:rPr>
              <w:t>Русские воинские традиции в Северной Африке. Россияне на службе во Иностранном легионе Франции и Испании: люди, нравы, воинская субкультура. З.И. Пешков (Свердлов): карьера и эволюция убеждений. Участие белоэмигрантов в боях против итало-германских войск в Северной Африке (1941–1943 гг.). Отображение событий Второй мировой войны в мемуарной и художе</w:t>
            </w:r>
            <w:r w:rsidRPr="00C81509">
              <w:rPr>
                <w:rFonts w:ascii="Times New Roman" w:hAnsi="Times New Roman" w:cs="Times New Roman"/>
              </w:rPr>
              <w:lastRenderedPageBreak/>
              <w:t xml:space="preserve">ственной литературе российской эмиграции (Р. Гари, А. Васильев). «Русские рабы» Африканского корпуса Э. Роммеля: миф или реальность? Эмигранты второй волны в Египте, Тунисе, Марокко (40–50-е годы XX в.), специфика их мировоззрения, уровня культурного развития и идейно-политических понятий. Противодействие «советских» и «белоэмигрантских» православных приходов в арабском мире. Разрушение русскоязычной эмигрантской среды на Ближнем Востоке (50–60-е годы XX в.): демографические, идеологические, культурные факторы. Феномен «совгражданок» и смешанных русско-арабских семей, их адаптация в арабской этнокультурной среде.  </w:t>
            </w:r>
          </w:p>
        </w:tc>
        <w:tc>
          <w:tcPr>
            <w:tcW w:w="1134" w:type="dxa"/>
          </w:tcPr>
          <w:p w14:paraId="732EBF65" w14:textId="77777777" w:rsidR="00356806" w:rsidRPr="002E2DAF" w:rsidRDefault="003529E0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02" w:type="dxa"/>
          </w:tcPr>
          <w:p w14:paraId="63718D9C" w14:textId="77777777" w:rsidR="00356806" w:rsidRPr="00C33899" w:rsidRDefault="00C33899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14:paraId="165286B2" w14:textId="77777777" w:rsidR="00356806" w:rsidRPr="002E2DAF" w:rsidRDefault="0035680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061927" w14:textId="77777777" w:rsidR="00356806" w:rsidRPr="002E2DAF" w:rsidRDefault="0035680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FFD9BD" w14:textId="77777777" w:rsidR="00356806" w:rsidRPr="002E2DAF" w:rsidRDefault="0035680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510924" w14:textId="77777777" w:rsidR="00356806" w:rsidRPr="00C33899" w:rsidRDefault="00C33899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20D88FFC" w14:textId="77777777" w:rsidR="00356806" w:rsidRPr="002E2DAF" w:rsidRDefault="003529E0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14:paraId="2F186B39" w14:textId="77777777" w:rsidR="00356806" w:rsidRPr="002E2DAF" w:rsidRDefault="0035680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56D637C8" w14:textId="77777777" w:rsidR="00356806" w:rsidRPr="002E2DAF" w:rsidRDefault="003529E0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6806" w:rsidRPr="002E2DAF" w14:paraId="51C62C1F" w14:textId="77777777" w:rsidTr="000C307A">
        <w:tc>
          <w:tcPr>
            <w:tcW w:w="2717" w:type="dxa"/>
          </w:tcPr>
          <w:p w14:paraId="138E38F9" w14:textId="137F24DA" w:rsidR="000D717D" w:rsidRPr="000D717D" w:rsidRDefault="000D717D" w:rsidP="000D717D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0D717D">
              <w:rPr>
                <w:rFonts w:ascii="Times New Roman" w:hAnsi="Times New Roman" w:cs="Times New Roman"/>
                <w:b/>
                <w:bCs/>
              </w:rPr>
              <w:lastRenderedPageBreak/>
              <w:t>Тема 4. Сталин, Израиль и арабы: динамика политической игры (1941–1953 гг.).</w:t>
            </w:r>
          </w:p>
          <w:p w14:paraId="522C667F" w14:textId="7848673D" w:rsidR="000D717D" w:rsidRPr="000D717D" w:rsidRDefault="000D717D" w:rsidP="000D717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D717D">
              <w:rPr>
                <w:rFonts w:ascii="Times New Roman" w:hAnsi="Times New Roman" w:cs="Times New Roman"/>
              </w:rPr>
              <w:lastRenderedPageBreak/>
              <w:t xml:space="preserve">Геостратегическая ценность Ближнего Востока как «коридора» поставок США по ленд-лизу в пользу СССР. Становление дипломатических отношений СССР с арабскими странами. Открытие дипломатических миссий в Багдаде, Каире, Дамаске и Бейруте (1942–1944 гг.). Создание обществ советско-арабской дружбы. Движение арабских националистов в Ираке и советско-иракские отношения (1940–1941 гг.). Использование СССР курдских национальных движений в Ираке. Кризисы в советско-турецких и советско-иранских отношениях (1945–1946 гг.). Вопрос о «совместной обороне Проливов». Мехабадская республика и деятельность М. Барзани, его связи с советскими спецслужбами. Поддержка советским руководством компартий Ирака и Сирии. Англо-египетские противоречия </w:t>
            </w:r>
            <w:r w:rsidRPr="000D717D">
              <w:rPr>
                <w:rFonts w:ascii="Times New Roman" w:hAnsi="Times New Roman" w:cs="Times New Roman"/>
              </w:rPr>
              <w:lastRenderedPageBreak/>
              <w:t xml:space="preserve">40-х </w:t>
            </w:r>
            <w:r w:rsidR="00FE7265">
              <w:rPr>
                <w:rFonts w:ascii="Times New Roman" w:hAnsi="Times New Roman" w:cs="Times New Roman"/>
              </w:rPr>
              <w:t>–</w:t>
            </w:r>
            <w:r w:rsidRPr="000D717D">
              <w:rPr>
                <w:rFonts w:ascii="Times New Roman" w:hAnsi="Times New Roman" w:cs="Times New Roman"/>
              </w:rPr>
              <w:t xml:space="preserve"> начала 50-х годов и позиция СССР. Участие СССР в решении послевоенной судьбы Ливии (начало 50-х годов). Деятельность советских представителей в ООН при обсуждении проблем предоставления независимости Ливану и Сирии, марокканского и тунисского вопросов. «Доктрина Трумэна» и глобальные последствия е</w:t>
            </w:r>
            <w:r w:rsidR="00FE7265">
              <w:rPr>
                <w:rFonts w:ascii="Times New Roman" w:hAnsi="Times New Roman" w:cs="Times New Roman"/>
              </w:rPr>
              <w:t>е</w:t>
            </w:r>
            <w:r w:rsidRPr="000D717D">
              <w:rPr>
                <w:rFonts w:ascii="Times New Roman" w:hAnsi="Times New Roman" w:cs="Times New Roman"/>
              </w:rPr>
              <w:t xml:space="preserve"> применения для советской внешней политики. Англо-американский план создания Средневосточного командования (1951 г.) и осуждение его СССР. Облик Советского Союза как атеистического государства и проблема доктринальной несовместимости в отношениях с арабскими политическими силами. Православный фактор в ближневосточной политике СССР 40–50-х годов.</w:t>
            </w:r>
          </w:p>
          <w:p w14:paraId="23B8BD81" w14:textId="0C64FF44" w:rsidR="00FB3184" w:rsidRPr="00FB3184" w:rsidRDefault="000D717D" w:rsidP="000D717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D717D">
              <w:rPr>
                <w:rFonts w:ascii="Times New Roman" w:hAnsi="Times New Roman" w:cs="Times New Roman"/>
              </w:rPr>
              <w:t xml:space="preserve">Деятельность советского Антифашистского еврейского комитета во главе с С. Михоэлсом (1942 г.). </w:t>
            </w:r>
            <w:r w:rsidRPr="000D717D">
              <w:rPr>
                <w:rFonts w:ascii="Times New Roman" w:hAnsi="Times New Roman" w:cs="Times New Roman"/>
              </w:rPr>
              <w:lastRenderedPageBreak/>
              <w:t xml:space="preserve">СССР и «палестинский вопрос» в 1944–1947 гг. Сущность внутренних противоречий в советской позиции: выгоды и недостатки предложенных НКИД СССР вариантов. Переговоры о консолидации еврейского национального очага в Палестине в ходе встречи лидеров антигитлеровской коалиции в Ялте (1945 г.). Признание Израиля СССР (1948 г.) и визит Г. Меир в Москву. Факторы поддержки сионистов и создания Израиля со стороны сталинского руководства. Неудача советского политико-стратегического проекта в Палестине. «Борьба с космополитизмом» и «дело врачей» (1948–1953 гг.): внутриполитические причины и внешнеполитические последствия. Разрыв и восстановление дипломатических отношений с Израилем (1952–1953 гг.). Смена советских приоритетов в разрешении </w:t>
            </w:r>
            <w:r w:rsidRPr="000D717D">
              <w:rPr>
                <w:rFonts w:ascii="Times New Roman" w:hAnsi="Times New Roman" w:cs="Times New Roman"/>
              </w:rPr>
              <w:lastRenderedPageBreak/>
              <w:t>арабо-израильского конфликта.</w:t>
            </w:r>
          </w:p>
        </w:tc>
        <w:tc>
          <w:tcPr>
            <w:tcW w:w="1134" w:type="dxa"/>
          </w:tcPr>
          <w:p w14:paraId="014AB311" w14:textId="77777777" w:rsidR="00356806" w:rsidRPr="002E2DAF" w:rsidRDefault="00BD00EA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02" w:type="dxa"/>
          </w:tcPr>
          <w:p w14:paraId="29C4454E" w14:textId="77777777" w:rsidR="00356806" w:rsidRPr="00C33899" w:rsidRDefault="00C33899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14:paraId="69A388AB" w14:textId="77777777" w:rsidR="00356806" w:rsidRPr="002E2DAF" w:rsidRDefault="0035680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BEEA77" w14:textId="77777777" w:rsidR="00356806" w:rsidRPr="002E2DAF" w:rsidRDefault="0035680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35AD66" w14:textId="77777777" w:rsidR="00356806" w:rsidRPr="002E2DAF" w:rsidRDefault="0035680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49F78D" w14:textId="77777777" w:rsidR="00356806" w:rsidRPr="00C33899" w:rsidRDefault="00C33899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72AA995D" w14:textId="77777777" w:rsidR="00356806" w:rsidRPr="002E2DAF" w:rsidRDefault="0035680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15CA6705" w14:textId="77777777" w:rsidR="00356806" w:rsidRPr="002E2DAF" w:rsidRDefault="0035680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10DEE364" w14:textId="77777777" w:rsidR="00356806" w:rsidRPr="002E2DAF" w:rsidRDefault="0035680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806" w:rsidRPr="002E2DAF" w14:paraId="2F6A398F" w14:textId="77777777" w:rsidTr="000C307A">
        <w:tc>
          <w:tcPr>
            <w:tcW w:w="2717" w:type="dxa"/>
          </w:tcPr>
          <w:p w14:paraId="79F7051B" w14:textId="70735C53" w:rsidR="000D717D" w:rsidRPr="000D717D" w:rsidRDefault="000D717D" w:rsidP="000D717D">
            <w:pPr>
              <w:rPr>
                <w:rFonts w:ascii="Times New Roman" w:hAnsi="Times New Roman" w:cs="Times New Roman"/>
                <w:b/>
                <w:bCs/>
              </w:rPr>
            </w:pPr>
            <w:r w:rsidRPr="000D717D">
              <w:rPr>
                <w:rFonts w:ascii="Times New Roman" w:hAnsi="Times New Roman" w:cs="Times New Roman"/>
                <w:b/>
                <w:bCs/>
              </w:rPr>
              <w:lastRenderedPageBreak/>
              <w:t>Тема 5. Усиление позиций СССР в арабском мире (1953–1964 гг.).</w:t>
            </w:r>
          </w:p>
          <w:p w14:paraId="148BD812" w14:textId="77777777" w:rsidR="000D717D" w:rsidRPr="000D717D" w:rsidRDefault="000D717D" w:rsidP="000D717D">
            <w:pPr>
              <w:rPr>
                <w:rFonts w:ascii="Times New Roman" w:hAnsi="Times New Roman" w:cs="Times New Roman"/>
              </w:rPr>
            </w:pPr>
            <w:r w:rsidRPr="000D717D">
              <w:rPr>
                <w:rFonts w:ascii="Times New Roman" w:hAnsi="Times New Roman" w:cs="Times New Roman"/>
              </w:rPr>
              <w:t>Реалии послевоенного мироустройства, «холодная война» и перемены во внешней политике пост-сталинского руководства. XX съезд КПСС (1956 г.) и новая внешнеполитическая программа СССР. Оценка антиимпериалистического потенциала «третьего мира» в советской внешнеполитической стратегии. Разработка «промежуточных теорий» общественно-экономического развития стран Азии и Африки (теория «некапиталистического пути развития» и теория «революционной демократии»). Осознание важности регионов Ближнего Востока и Северной Африки для обеспечения международ</w:t>
            </w:r>
            <w:r w:rsidRPr="000D717D">
              <w:rPr>
                <w:rFonts w:ascii="Times New Roman" w:hAnsi="Times New Roman" w:cs="Times New Roman"/>
              </w:rPr>
              <w:lastRenderedPageBreak/>
              <w:t xml:space="preserve">ной безопасности и стабильности глобального положения СССР. </w:t>
            </w:r>
          </w:p>
          <w:p w14:paraId="53ECD65F" w14:textId="33EBCDAE" w:rsidR="000D717D" w:rsidRPr="000D717D" w:rsidRDefault="000D717D" w:rsidP="000D717D">
            <w:pPr>
              <w:rPr>
                <w:rFonts w:ascii="Times New Roman" w:hAnsi="Times New Roman" w:cs="Times New Roman"/>
              </w:rPr>
            </w:pPr>
            <w:r w:rsidRPr="000D717D">
              <w:rPr>
                <w:rFonts w:ascii="Times New Roman" w:hAnsi="Times New Roman" w:cs="Times New Roman"/>
              </w:rPr>
              <w:t>Багдадский пакт (1955 г.), создание СЕНТО и причины активизации советской политики в арабском мире. Советско-египетская оружейная сделка при помощи Чехословакии (1955 г.). Суэцкий кризис (1956 г.): военно-политическое противостояние и пропагандистский успех антизападных мер СССР. Экономическая и техническая помощь Египту со стороны СССР. Личность Г.А. Насера и развитие советско-египетского сотрудничества. «Доктрина Эйзенхауэра» (1957 г.), е</w:t>
            </w:r>
            <w:r w:rsidR="00F11257">
              <w:rPr>
                <w:rFonts w:ascii="Times New Roman" w:hAnsi="Times New Roman" w:cs="Times New Roman"/>
                <w:lang w:val="en-US"/>
              </w:rPr>
              <w:t>e</w:t>
            </w:r>
            <w:r w:rsidRPr="000D717D">
              <w:rPr>
                <w:rFonts w:ascii="Times New Roman" w:hAnsi="Times New Roman" w:cs="Times New Roman"/>
              </w:rPr>
              <w:t xml:space="preserve"> фокусировка на Ближнем Востоке. Реакция СССР на кризисы в Ливане и Иордании (1957–1958 гг.). Создание и распад Объединенной Арабской Республики (1958–1961 гг.), его влияние на </w:t>
            </w:r>
            <w:r w:rsidRPr="000D717D">
              <w:rPr>
                <w:rFonts w:ascii="Times New Roman" w:hAnsi="Times New Roman" w:cs="Times New Roman"/>
              </w:rPr>
              <w:lastRenderedPageBreak/>
              <w:t xml:space="preserve">советско-египетские и советско-сирийские контакты. «Правительство отделения» в Сирии (1961 г.), отношение к нему в советском руководстве. Эволюция взаимоотношений СССР с республиканским Ираком (с 1958 г.). СССР и Временное правительство Алжирской республики. Советская помощь независимому Алжиру (с 1962 г.). Динамика советско-марокканских, советско-тунисских и советско-суданских взаимосвязей в середине 50-х </w:t>
            </w:r>
            <w:r w:rsidR="00FE7265">
              <w:rPr>
                <w:rFonts w:ascii="Times New Roman" w:hAnsi="Times New Roman" w:cs="Times New Roman"/>
              </w:rPr>
              <w:t>–</w:t>
            </w:r>
            <w:r w:rsidRPr="000D717D">
              <w:rPr>
                <w:rFonts w:ascii="Times New Roman" w:hAnsi="Times New Roman" w:cs="Times New Roman"/>
              </w:rPr>
              <w:t xml:space="preserve"> начале 60-х годов XX в. Роль и место арабских коммунистических партий в советско-арабском сотрудничестве. </w:t>
            </w:r>
          </w:p>
          <w:p w14:paraId="644878DA" w14:textId="7DB935D6" w:rsidR="00356806" w:rsidRPr="00673049" w:rsidRDefault="000D717D" w:rsidP="000D717D">
            <w:pPr>
              <w:rPr>
                <w:rFonts w:ascii="Times New Roman" w:hAnsi="Times New Roman" w:cs="Times New Roman"/>
              </w:rPr>
            </w:pPr>
            <w:r w:rsidRPr="000D717D">
              <w:rPr>
                <w:rFonts w:ascii="Times New Roman" w:hAnsi="Times New Roman" w:cs="Times New Roman"/>
              </w:rPr>
              <w:t xml:space="preserve">Основные сферы советско-арабского взаимодействия в 50-х </w:t>
            </w:r>
            <w:r w:rsidR="00FE7265">
              <w:rPr>
                <w:rFonts w:ascii="Times New Roman" w:hAnsi="Times New Roman" w:cs="Times New Roman"/>
              </w:rPr>
              <w:t>–</w:t>
            </w:r>
            <w:r w:rsidRPr="000D717D">
              <w:rPr>
                <w:rFonts w:ascii="Times New Roman" w:hAnsi="Times New Roman" w:cs="Times New Roman"/>
              </w:rPr>
              <w:t xml:space="preserve"> 60-х годах XX в.: развитие товарообмена, поставки вооружения и военной техники, техническая и технологическая поддержка инду</w:t>
            </w:r>
            <w:r w:rsidRPr="000D717D">
              <w:rPr>
                <w:rFonts w:ascii="Times New Roman" w:hAnsi="Times New Roman" w:cs="Times New Roman"/>
              </w:rPr>
              <w:lastRenderedPageBreak/>
              <w:t>стриальных проектов, создание и совершенствование коммуникаций и средств связи, обучение гражданских и военных специалистов в советских вузах. Векторы советско-арабского культурного сотрудничества. Факторы, способствовавшие динамике российско-арабских связей и обстоятельства, ограничивавшие их сферу.</w:t>
            </w:r>
          </w:p>
        </w:tc>
        <w:tc>
          <w:tcPr>
            <w:tcW w:w="1134" w:type="dxa"/>
          </w:tcPr>
          <w:p w14:paraId="4B512C05" w14:textId="77777777" w:rsidR="00356806" w:rsidRPr="002E2DAF" w:rsidRDefault="00FC68D0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02" w:type="dxa"/>
          </w:tcPr>
          <w:p w14:paraId="04129A15" w14:textId="77777777" w:rsidR="00356806" w:rsidRPr="00C33899" w:rsidRDefault="00C33899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14:paraId="58ADB812" w14:textId="77777777" w:rsidR="00356806" w:rsidRPr="002E2DAF" w:rsidRDefault="0035680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7B7D55" w14:textId="77777777" w:rsidR="00356806" w:rsidRPr="002E2DAF" w:rsidRDefault="0035680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83E3D8" w14:textId="77777777" w:rsidR="00356806" w:rsidRPr="002E2DAF" w:rsidRDefault="0035680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C8B7A0" w14:textId="77777777" w:rsidR="00356806" w:rsidRPr="00C33899" w:rsidRDefault="00C33899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58394D2A" w14:textId="77777777" w:rsidR="00356806" w:rsidRPr="002E2DAF" w:rsidRDefault="00FC68D0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14:paraId="29522E82" w14:textId="77777777" w:rsidR="00356806" w:rsidRPr="002E2DAF" w:rsidRDefault="0035680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50CEFA6E" w14:textId="77777777" w:rsidR="00356806" w:rsidRPr="002E2DAF" w:rsidRDefault="00FC68D0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6806" w:rsidRPr="002E2DAF" w14:paraId="77FC0BE4" w14:textId="77777777" w:rsidTr="000C307A">
        <w:tc>
          <w:tcPr>
            <w:tcW w:w="2717" w:type="dxa"/>
          </w:tcPr>
          <w:p w14:paraId="65B628B5" w14:textId="36B116E7" w:rsidR="00FE7265" w:rsidRPr="00FE7265" w:rsidRDefault="00FE7265" w:rsidP="00FE7265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FE726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Тема 6. Советско-арабские взаимоотношения в середине 1960-х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FE7265">
              <w:rPr>
                <w:rFonts w:ascii="Times New Roman" w:hAnsi="Times New Roman" w:cs="Times New Roman"/>
                <w:b/>
                <w:bCs/>
              </w:rPr>
              <w:t xml:space="preserve"> середине 1980-х годов.</w:t>
            </w:r>
          </w:p>
          <w:p w14:paraId="18448471" w14:textId="3443F588" w:rsidR="00FE7265" w:rsidRPr="00FE7265" w:rsidRDefault="00FE7265" w:rsidP="00FE726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E7265">
              <w:rPr>
                <w:rFonts w:ascii="Times New Roman" w:hAnsi="Times New Roman" w:cs="Times New Roman"/>
              </w:rPr>
              <w:t xml:space="preserve">Преемственность советской политики на Ближнем Востоке в 60-х </w:t>
            </w:r>
            <w:r>
              <w:rPr>
                <w:rFonts w:ascii="Times New Roman" w:hAnsi="Times New Roman" w:cs="Times New Roman"/>
              </w:rPr>
              <w:t>–</w:t>
            </w:r>
            <w:r w:rsidRPr="00FE7265">
              <w:rPr>
                <w:rFonts w:ascii="Times New Roman" w:hAnsi="Times New Roman" w:cs="Times New Roman"/>
              </w:rPr>
              <w:t xml:space="preserve"> середине 80-х гг. Египет </w:t>
            </w:r>
            <w:r>
              <w:rPr>
                <w:rFonts w:ascii="Times New Roman" w:hAnsi="Times New Roman" w:cs="Times New Roman"/>
              </w:rPr>
              <w:t>–</w:t>
            </w:r>
            <w:r w:rsidRPr="00FE7265">
              <w:rPr>
                <w:rFonts w:ascii="Times New Roman" w:hAnsi="Times New Roman" w:cs="Times New Roman"/>
              </w:rPr>
              <w:t xml:space="preserve"> ключевой партнер СССР в регионе. Роль египетских вооруженных сил в гражданской войне в Йемене (1962–1967 гг.). Развитие советско-сирийских отношений. Левые баасисты и СССР: трудный путь к союзу. Строительство Евфратской плотины. Радикализм Баас. Вовлечение </w:t>
            </w:r>
            <w:r w:rsidRPr="00FE7265">
              <w:rPr>
                <w:rFonts w:ascii="Times New Roman" w:hAnsi="Times New Roman" w:cs="Times New Roman"/>
              </w:rPr>
              <w:lastRenderedPageBreak/>
              <w:t xml:space="preserve">СССР в урегулирование сирийско-египетских трений после распада ОАР. Идеологические особенности баасистского режима.  </w:t>
            </w:r>
          </w:p>
          <w:p w14:paraId="1799B0FB" w14:textId="4513CCF4" w:rsidR="00FE7265" w:rsidRPr="00FE7265" w:rsidRDefault="00FE7265" w:rsidP="00FE726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E7265">
              <w:rPr>
                <w:rFonts w:ascii="Times New Roman" w:hAnsi="Times New Roman" w:cs="Times New Roman"/>
              </w:rPr>
              <w:t>Позиция СССР в арабо-израильском противостоянии, е</w:t>
            </w:r>
            <w:r>
              <w:rPr>
                <w:rFonts w:ascii="Times New Roman" w:hAnsi="Times New Roman" w:cs="Times New Roman"/>
              </w:rPr>
              <w:t>е</w:t>
            </w:r>
            <w:r w:rsidRPr="00FE7265">
              <w:rPr>
                <w:rFonts w:ascii="Times New Roman" w:hAnsi="Times New Roman" w:cs="Times New Roman"/>
              </w:rPr>
              <w:t xml:space="preserve"> сильные и слабые стороны. «Шестидневная война» (1967 г.) как испытание советско-арабских связей. Разрыв СССР дипломатических отношений с Израилем. Чрезвычайная техническая и экономическая помощь арабским партнерам, компенсация военных потерь, антиизраильская кампания в советских средствах массовой информации. Внутренняя противоречивость советской позиции (поддержка арабов оружием при нежелании военного решения, опасение их новых поражений и необходимости полного вовлечения в конфликт при желании усилить зависимость арабских режимов за счет </w:t>
            </w:r>
            <w:r w:rsidRPr="00FE7265">
              <w:rPr>
                <w:rFonts w:ascii="Times New Roman" w:hAnsi="Times New Roman" w:cs="Times New Roman"/>
              </w:rPr>
              <w:lastRenderedPageBreak/>
              <w:t>неполного урегулирования региональных конфликтов). «Война на истощение» (1968–1970 гг.). Ввод советских ВВС и частей ПВО в Египет (1970 г.). «План Роджерса» и прекращение огня между Египтом и Израилем.</w:t>
            </w:r>
          </w:p>
          <w:p w14:paraId="7E273D0F" w14:textId="77777777" w:rsidR="00FE7265" w:rsidRPr="00FE7265" w:rsidRDefault="00FE7265" w:rsidP="00FE726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E7265">
              <w:rPr>
                <w:rFonts w:ascii="Times New Roman" w:hAnsi="Times New Roman" w:cs="Times New Roman"/>
              </w:rPr>
              <w:t>Ближний Восток в советской военной стратегии. Карибский кризис (1962 г.) и начало выхода ВМФ СССР в мировой океан (1963 г.). Создание Средиземноморской эскадры (1968 г.). Проблема базирования советской эскадры и создание пунктов отдыха, заправки и ремонта в Египте (Порт-Саид), Сирии (Латакия) и Южном Йемене (Аден). Реакция США и Европы.</w:t>
            </w:r>
          </w:p>
          <w:p w14:paraId="425E6B46" w14:textId="089E7737" w:rsidR="00FE7265" w:rsidRPr="00FE7265" w:rsidRDefault="00FE7265" w:rsidP="00FE726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E7265">
              <w:rPr>
                <w:rFonts w:ascii="Times New Roman" w:hAnsi="Times New Roman" w:cs="Times New Roman"/>
              </w:rPr>
              <w:t xml:space="preserve">СССР и палестинское движение сопротивления (ПДС). Объединение палестинских структур в Организацию освобождения Палестины (1964 г.). Экстремизация ПДС после «шестидневной войны» и </w:t>
            </w:r>
            <w:r w:rsidRPr="00FE7265">
              <w:rPr>
                <w:rFonts w:ascii="Times New Roman" w:hAnsi="Times New Roman" w:cs="Times New Roman"/>
              </w:rPr>
              <w:lastRenderedPageBreak/>
              <w:t>е</w:t>
            </w:r>
            <w:r>
              <w:rPr>
                <w:rFonts w:ascii="Times New Roman" w:hAnsi="Times New Roman" w:cs="Times New Roman"/>
              </w:rPr>
              <w:t>е</w:t>
            </w:r>
            <w:r w:rsidRPr="00FE7265">
              <w:rPr>
                <w:rFonts w:ascii="Times New Roman" w:hAnsi="Times New Roman" w:cs="Times New Roman"/>
              </w:rPr>
              <w:t xml:space="preserve"> последствия (терроризм, подрыв стабильности режимов в Иордании и Ливане). Поддержка ООП со стороны Сирии. Ограниченность советского вмешательства в ближневосточный конфликт, е</w:t>
            </w:r>
            <w:r>
              <w:rPr>
                <w:rFonts w:ascii="Times New Roman" w:hAnsi="Times New Roman" w:cs="Times New Roman"/>
              </w:rPr>
              <w:t>е</w:t>
            </w:r>
            <w:r w:rsidRPr="00FE7265">
              <w:rPr>
                <w:rFonts w:ascii="Times New Roman" w:hAnsi="Times New Roman" w:cs="Times New Roman"/>
              </w:rPr>
              <w:t xml:space="preserve"> внутренние и региональные причины.</w:t>
            </w:r>
          </w:p>
          <w:p w14:paraId="3B463BF7" w14:textId="7AD89B39" w:rsidR="00FE7265" w:rsidRPr="00FE7265" w:rsidRDefault="00FE7265" w:rsidP="00FE726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E7265">
              <w:rPr>
                <w:rFonts w:ascii="Times New Roman" w:hAnsi="Times New Roman" w:cs="Times New Roman"/>
              </w:rPr>
              <w:t xml:space="preserve">Октябрьская война 1973 г.: успех арабских армий и поворот А. Садата к сотрудничеству с США. Разрыв советско-египетского договора о дружбе и сотрудничестве (1976 г.). Усиление военных поставок СССР на Ближний Восток, преобладание военной помощи над экономической. Милитаризация дружественных режимов (Сирия, Южный Йемен, Ирак, Ливия, Алжир) и постепенное ослабление советских позиций в регионе. Женевская конференция по Ближнему Востоку (1975 г.) и оттеснение советской дипломатии от ближневосточного урегулирования. СССР в роли </w:t>
            </w:r>
            <w:r w:rsidRPr="00FE7265">
              <w:rPr>
                <w:rFonts w:ascii="Times New Roman" w:hAnsi="Times New Roman" w:cs="Times New Roman"/>
              </w:rPr>
              <w:lastRenderedPageBreak/>
              <w:t>критического наблюдателя. Сепаратный характер египетско-израильских мирных переговоров при посредничестве США (1978–1979 гг.). Антишахская революция в Иране (1978–1979 гг.), ввод советских войск в Афганистан (1979 г.) и взл</w:t>
            </w:r>
            <w:r>
              <w:rPr>
                <w:rFonts w:ascii="Times New Roman" w:hAnsi="Times New Roman" w:cs="Times New Roman"/>
              </w:rPr>
              <w:t>ет</w:t>
            </w:r>
            <w:r w:rsidRPr="00FE7265">
              <w:rPr>
                <w:rFonts w:ascii="Times New Roman" w:hAnsi="Times New Roman" w:cs="Times New Roman"/>
              </w:rPr>
              <w:t xml:space="preserve"> антисоветских настроений в арабских странах. Начало ирано-иракской войны (1980 г.) и раскол арабского мира. Проиранская позиция Сирии и Ливии, проиракская </w:t>
            </w:r>
            <w:r>
              <w:rPr>
                <w:rFonts w:ascii="Times New Roman" w:hAnsi="Times New Roman" w:cs="Times New Roman"/>
              </w:rPr>
              <w:t>–</w:t>
            </w:r>
            <w:r w:rsidRPr="00FE7265">
              <w:rPr>
                <w:rFonts w:ascii="Times New Roman" w:hAnsi="Times New Roman" w:cs="Times New Roman"/>
              </w:rPr>
              <w:t xml:space="preserve"> Иордании, Саудовской Аравии, Египта. Воздействие ирано-иракской войны на советско-арабские отношения.</w:t>
            </w:r>
          </w:p>
          <w:p w14:paraId="39B32DEB" w14:textId="10773CEA" w:rsidR="002D29C0" w:rsidRPr="002D29C0" w:rsidRDefault="00FE7265" w:rsidP="00FE726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E7265">
              <w:rPr>
                <w:rFonts w:ascii="Times New Roman" w:hAnsi="Times New Roman" w:cs="Times New Roman"/>
              </w:rPr>
              <w:t xml:space="preserve">Реакция СССР на израильскую интервенцию в Ливане (1982 г.). Американский «план Рейгана» и арабский план ближневосточного урегулирования, принятый на саммите в Фесе в отражении советских дипломатических и пропагандистских шагов. Внутренние причины </w:t>
            </w:r>
            <w:r w:rsidRPr="00FE7265">
              <w:rPr>
                <w:rFonts w:ascii="Times New Roman" w:hAnsi="Times New Roman" w:cs="Times New Roman"/>
              </w:rPr>
              <w:lastRenderedPageBreak/>
              <w:t>инерционного характера советской политики в арабском мире в начале 80-х годов.</w:t>
            </w:r>
          </w:p>
        </w:tc>
        <w:tc>
          <w:tcPr>
            <w:tcW w:w="1134" w:type="dxa"/>
          </w:tcPr>
          <w:p w14:paraId="29F56AA9" w14:textId="77777777" w:rsidR="00356806" w:rsidRPr="002E2DAF" w:rsidRDefault="00FC68D0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02" w:type="dxa"/>
          </w:tcPr>
          <w:p w14:paraId="4709AA83" w14:textId="77777777" w:rsidR="00356806" w:rsidRPr="00C33899" w:rsidRDefault="00C33899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14:paraId="58DF4A9D" w14:textId="77777777" w:rsidR="00356806" w:rsidRPr="002E2DAF" w:rsidRDefault="0035680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3E5FE0" w14:textId="77777777" w:rsidR="00356806" w:rsidRPr="002E2DAF" w:rsidRDefault="0035680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F0CB00" w14:textId="77777777" w:rsidR="00356806" w:rsidRPr="002E2DAF" w:rsidRDefault="0035680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A88270" w14:textId="77777777" w:rsidR="00356806" w:rsidRPr="00C33899" w:rsidRDefault="00C33899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43A0C872" w14:textId="77777777" w:rsidR="00356806" w:rsidRPr="002E2DAF" w:rsidRDefault="003529E0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14:paraId="0A369B61" w14:textId="77777777" w:rsidR="00356806" w:rsidRPr="002E2DAF" w:rsidRDefault="0035680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6BF3832B" w14:textId="77777777" w:rsidR="00356806" w:rsidRPr="002E2DAF" w:rsidRDefault="00FC68D0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29D5" w:rsidRPr="002E2DAF" w14:paraId="009A0F35" w14:textId="77777777" w:rsidTr="000C307A">
        <w:tc>
          <w:tcPr>
            <w:tcW w:w="2717" w:type="dxa"/>
          </w:tcPr>
          <w:p w14:paraId="5FBE0759" w14:textId="38EF7590" w:rsidR="00374F7F" w:rsidRPr="00374F7F" w:rsidRDefault="00374F7F" w:rsidP="00374F7F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74F7F">
              <w:rPr>
                <w:rFonts w:ascii="Times New Roman" w:hAnsi="Times New Roman" w:cs="Times New Roman"/>
                <w:b/>
                <w:bCs/>
              </w:rPr>
              <w:lastRenderedPageBreak/>
              <w:t>Тема 7. Закат советской политики на Ближнем Востоке (1985–1991 гг.).</w:t>
            </w:r>
          </w:p>
          <w:p w14:paraId="182CBA93" w14:textId="42B19BFA" w:rsidR="00374F7F" w:rsidRPr="00374F7F" w:rsidRDefault="00374F7F" w:rsidP="00374F7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74F7F">
              <w:rPr>
                <w:rFonts w:ascii="Times New Roman" w:hAnsi="Times New Roman" w:cs="Times New Roman"/>
              </w:rPr>
              <w:t>Кризис советской политики на Ближнем Востоке и его факторы. Продолжение поддержки «революционно-демократических режимов». Военно-стратегические задачи арабской политики СССР во второй половине 80-х годов. Отрицательные последствия массовых поставок оружия в регион. Внешняя политика Исламской республики Иран: «экспорт исламской революции» и экспансия посредством прокси-структур («Хизбалла», с 1982 г.). Взрывная динамика исламского фундаментализма и е</w:t>
            </w:r>
            <w:r w:rsidR="00260544">
              <w:rPr>
                <w:rFonts w:ascii="Times New Roman" w:hAnsi="Times New Roman" w:cs="Times New Roman"/>
              </w:rPr>
              <w:t>е</w:t>
            </w:r>
            <w:r w:rsidRPr="00374F7F">
              <w:rPr>
                <w:rFonts w:ascii="Times New Roman" w:hAnsi="Times New Roman" w:cs="Times New Roman"/>
              </w:rPr>
              <w:t xml:space="preserve"> геополитические последствия.</w:t>
            </w:r>
          </w:p>
          <w:p w14:paraId="06FE59B2" w14:textId="46557BD9" w:rsidR="00374F7F" w:rsidRPr="00374F7F" w:rsidRDefault="00374F7F" w:rsidP="00374F7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74F7F">
              <w:rPr>
                <w:rFonts w:ascii="Times New Roman" w:hAnsi="Times New Roman" w:cs="Times New Roman"/>
              </w:rPr>
              <w:t>Центры нестабильности на Ближнем Востоке: зона арабо-израильского кон</w:t>
            </w:r>
            <w:r w:rsidRPr="00374F7F">
              <w:rPr>
                <w:rFonts w:ascii="Times New Roman" w:hAnsi="Times New Roman" w:cs="Times New Roman"/>
              </w:rPr>
              <w:lastRenderedPageBreak/>
              <w:t>фликта и регион Персидского Залива. Восстание (интифада) палестинцев на оккупированных территориях (1988 г.). Завершение ирано-иракской войны (1988 г.) Вторжение иракских войск в Кувейт (1990 г.). Операция «Буря в пустыне» (1990–1991 гг.), е</w:t>
            </w:r>
            <w:r w:rsidR="00260544">
              <w:rPr>
                <w:rFonts w:ascii="Times New Roman" w:hAnsi="Times New Roman" w:cs="Times New Roman"/>
              </w:rPr>
              <w:t>е</w:t>
            </w:r>
            <w:r w:rsidRPr="00374F7F">
              <w:rPr>
                <w:rFonts w:ascii="Times New Roman" w:hAnsi="Times New Roman" w:cs="Times New Roman"/>
              </w:rPr>
              <w:t xml:space="preserve"> глобальные и геополитические результаты. Роль дипломатии СССР в мировом посредничестве между Ираком и международной коалицией. Попытки СССР предовтратить «войну в Заливе».</w:t>
            </w:r>
          </w:p>
          <w:p w14:paraId="7AEF3721" w14:textId="4F741D50" w:rsidR="002D29C0" w:rsidRPr="002D29C0" w:rsidRDefault="00374F7F" w:rsidP="00374F7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74F7F">
              <w:rPr>
                <w:rFonts w:ascii="Times New Roman" w:hAnsi="Times New Roman" w:cs="Times New Roman"/>
              </w:rPr>
              <w:t xml:space="preserve">Перестройка в СССР и окончание «холодной войны». «Деидеологизация», осторожность и прагматизм внешней политики СССР эпохи Горбачева. Отказ от геополитического соревнования с США. Развитие еврейской эмиграции из СССР и обмен консульскими миссиями с Израилем (1987–1988 гг.). Установление СССР дипломатических </w:t>
            </w:r>
            <w:r w:rsidRPr="00374F7F">
              <w:rPr>
                <w:rFonts w:ascii="Times New Roman" w:hAnsi="Times New Roman" w:cs="Times New Roman"/>
              </w:rPr>
              <w:lastRenderedPageBreak/>
              <w:t>отношений с ОАЭ и Оманом (1985 г.), Катаром (1989 г.). Оживление советско-саудовских экономических взаимосвязей, начало дипломатического сближения Москвы и Эр-Рияда. Турне Э. Шеварднадзе по арабским столицам (1989 г.). Коспонсорство СССР в ближневосточном урегулировании. Мадридская мирная конференция по Ближнему Востоку (1991 г.), роль в е</w:t>
            </w:r>
            <w:r w:rsidR="00260544">
              <w:rPr>
                <w:rFonts w:ascii="Times New Roman" w:hAnsi="Times New Roman" w:cs="Times New Roman"/>
              </w:rPr>
              <w:t>е</w:t>
            </w:r>
            <w:r w:rsidRPr="00374F7F">
              <w:rPr>
                <w:rFonts w:ascii="Times New Roman" w:hAnsi="Times New Roman" w:cs="Times New Roman"/>
              </w:rPr>
              <w:t xml:space="preserve"> работе советской стороны. Вывод советских войск из Афганистана (1989 г.) и ослабление противоречий СССР с исламским миром. Нормализация отношений с Египтом в правление Х. Мубарака: методы и результаты. Сокращение поставок советского вооружения в Сирию. Расхождения с сирийским руководством в оценках ливанского кризиса. М. Каддафи: сложный союзник СССР. Бомбардировки Триполи ВВС США (1986 г.) и советская реакция. </w:t>
            </w:r>
            <w:r w:rsidRPr="00374F7F">
              <w:rPr>
                <w:rFonts w:ascii="Times New Roman" w:hAnsi="Times New Roman" w:cs="Times New Roman"/>
              </w:rPr>
              <w:lastRenderedPageBreak/>
              <w:t>Поддержка Каддафи ГКЧП (1991 г.), охлаждение отношений. Крах диктатуры Дж. Нимейри в Судане (1985 г.) и парламентский период правления. «Революция национального спасения» (1989 г.). О. аль-Башир, Х. ат-Тураби и развитие отношений между руководством СССР и исламистским правительством Судана. Дезинтеграция СССР (1991 г.). Разрушение основ и принципов проведения советской политики на Ближнем Востоке и в Северной Африке.</w:t>
            </w:r>
          </w:p>
        </w:tc>
        <w:tc>
          <w:tcPr>
            <w:tcW w:w="1134" w:type="dxa"/>
          </w:tcPr>
          <w:p w14:paraId="4622F7E8" w14:textId="77777777" w:rsidR="00E829D5" w:rsidRPr="00F7236D" w:rsidRDefault="00F7236D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502" w:type="dxa"/>
          </w:tcPr>
          <w:p w14:paraId="468D5021" w14:textId="77777777" w:rsidR="00E829D5" w:rsidRPr="0070689F" w:rsidRDefault="0070689F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647DB74" w14:textId="77777777" w:rsidR="00E829D5" w:rsidRPr="002E2DAF" w:rsidRDefault="00E829D5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BAC655" w14:textId="77777777" w:rsidR="00E829D5" w:rsidRPr="002E2DAF" w:rsidRDefault="00E829D5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5798E1" w14:textId="77777777" w:rsidR="00E829D5" w:rsidRPr="002E2DAF" w:rsidRDefault="00E829D5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9095BB" w14:textId="77777777" w:rsidR="00E829D5" w:rsidRPr="0070689F" w:rsidRDefault="0070689F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DCCDDEE" w14:textId="77777777" w:rsidR="00E829D5" w:rsidRPr="00F7236D" w:rsidRDefault="00E829D5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6" w:type="dxa"/>
          </w:tcPr>
          <w:p w14:paraId="376AE53E" w14:textId="77777777" w:rsidR="00E829D5" w:rsidRPr="00F7236D" w:rsidRDefault="00E829D5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</w:tcPr>
          <w:p w14:paraId="1AE93B71" w14:textId="77777777" w:rsidR="00E829D5" w:rsidRPr="00F7236D" w:rsidRDefault="00E829D5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6806" w:rsidRPr="002E2DAF" w14:paraId="430179FE" w14:textId="77777777" w:rsidTr="000C307A">
        <w:tc>
          <w:tcPr>
            <w:tcW w:w="2717" w:type="dxa"/>
          </w:tcPr>
          <w:p w14:paraId="2CC11745" w14:textId="1D485E38" w:rsidR="007A2AD8" w:rsidRPr="007A2AD8" w:rsidRDefault="007A2AD8" w:rsidP="007A2AD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A2AD8">
              <w:rPr>
                <w:rFonts w:ascii="Times New Roman" w:hAnsi="Times New Roman" w:cs="Times New Roman"/>
                <w:b/>
                <w:bCs/>
              </w:rPr>
              <w:lastRenderedPageBreak/>
              <w:t>Тема 8. Кувейтский кризис и его последствия для российско-арабских связей (1991–1997 гг.).</w:t>
            </w:r>
          </w:p>
          <w:p w14:paraId="06A67D26" w14:textId="77777777" w:rsidR="007A2AD8" w:rsidRPr="007A2AD8" w:rsidRDefault="007A2AD8" w:rsidP="007A2A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2AD8">
              <w:rPr>
                <w:rFonts w:ascii="Times New Roman" w:hAnsi="Times New Roman" w:cs="Times New Roman"/>
              </w:rPr>
              <w:t>Война в Заливе (1990–1991 гг.) как первое испытание пост-биполярной системы международных отношений. Различия в подходах к войне руководства СССР и США. Стратегия администраций США на Ближнем Востоке в 90-х годах XX в.: поли</w:t>
            </w:r>
            <w:r w:rsidRPr="007A2AD8">
              <w:rPr>
                <w:rFonts w:ascii="Times New Roman" w:hAnsi="Times New Roman" w:cs="Times New Roman"/>
              </w:rPr>
              <w:lastRenderedPageBreak/>
              <w:t xml:space="preserve">тико-экономическое «выдавливание» конкурентов и «преодоление» авторитарных тенденций в арабских странах. Ставка на ослабление и смену нелояльных США или радикально настроенных арабских режимов (Ливия, Сирия, Ирак, Йемен, Судан). Тактика организации «цветных революций» (Дж. Шарп). Насаждение институтов демократии и гражданского общества в арабском мире: структуры, финансирование, технологии. </w:t>
            </w:r>
          </w:p>
          <w:p w14:paraId="3C1BCE6E" w14:textId="77777777" w:rsidR="007A2AD8" w:rsidRPr="007A2AD8" w:rsidRDefault="007A2AD8" w:rsidP="007A2A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2AD8">
              <w:rPr>
                <w:rFonts w:ascii="Times New Roman" w:hAnsi="Times New Roman" w:cs="Times New Roman"/>
              </w:rPr>
              <w:t xml:space="preserve">Обновление ценностей и приоритетов российской внешней политики в условиях пост-биполярной системы международных отношений. Решительное снижение уровня российского дипломатического присутствия в делах ближневосточного и североафриканского регионов (1992–1995 гг.). Ориентация на достижения западноевропейской цивилизации как модели модернизации пост-советской России. Ослабление профессиональной аналитики и </w:t>
            </w:r>
            <w:r w:rsidRPr="007A2AD8">
              <w:rPr>
                <w:rFonts w:ascii="Times New Roman" w:hAnsi="Times New Roman" w:cs="Times New Roman"/>
              </w:rPr>
              <w:lastRenderedPageBreak/>
              <w:t xml:space="preserve">недостатки концептуального осмысления интересов России в арабском мире (1990-е годы). «Эпоха Ельцина»: свертывание российского экономического и военного присутствия в арабском мире. Сокращение контактов по межправительственной линии. Возобновление дипломатических отношений РФ с Израилем (1991 г.): спектр реакции арабских правительств и общественных сил. Учреждение представительства РФ при Палестинской национальной администрации (1995 г.). Дистанцирование РФ от арабских союзников: поддержка санкций против Ливии (1992 г.), отстранение от событий гражданской войны в Алжире (1992–1997 гг.). Фактический уход России от политики разрешения конфликтов в Йемене и Судане. Адаптация арабских политических элит к условиям победы США в «холодной войне» и установления «однополюсного мира». Советский опыт сотрудничества с арабскими </w:t>
            </w:r>
            <w:r w:rsidRPr="007A2AD8">
              <w:rPr>
                <w:rFonts w:ascii="Times New Roman" w:hAnsi="Times New Roman" w:cs="Times New Roman"/>
              </w:rPr>
              <w:lastRenderedPageBreak/>
              <w:t xml:space="preserve">партнерами: его положительные и отрицательные стороны, границы применимости в новых исторических условиях. </w:t>
            </w:r>
          </w:p>
          <w:p w14:paraId="69EF2842" w14:textId="11CB3193" w:rsidR="008B74D2" w:rsidRPr="008B74D2" w:rsidRDefault="007A2AD8" w:rsidP="007A2AD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A2AD8">
              <w:rPr>
                <w:rFonts w:ascii="Times New Roman" w:hAnsi="Times New Roman" w:cs="Times New Roman"/>
              </w:rPr>
              <w:t>Экономические проблемы и решения новой внешней политики РФ в арабском регионе Сложности погашения/реструктурирования долга арабских режимов перед СССР. Военно-техническое сотрудничество: обслуживание, ремонт и модернизация советской военной техники. Выход России на рынок вооружений Ближнего Востока и Северной Африки. Поддержка исламско-консервативными арабскими странами (Саудовская Аравия, ОАЭ, Кувейт, Иордания) сепаратистских движений в Поволжье и на Северном Кавказе. Эволюция российско-израильских отношений в контексте сдерживания сепаратизма и экстремизма. Стратегическая слабость ресурсной базы внешней политики РФ в сравнении с эпохой СССР Несбалансированный характер тор</w:t>
            </w:r>
            <w:r w:rsidRPr="007A2AD8">
              <w:rPr>
                <w:rFonts w:ascii="Times New Roman" w:hAnsi="Times New Roman" w:cs="Times New Roman"/>
              </w:rPr>
              <w:lastRenderedPageBreak/>
              <w:t>гово-экономического обмена, ограниченные схемы инвестирования. Ближневосточные проекты российского бизнеса и интересы государственных структур.</w:t>
            </w:r>
          </w:p>
        </w:tc>
        <w:tc>
          <w:tcPr>
            <w:tcW w:w="1134" w:type="dxa"/>
          </w:tcPr>
          <w:p w14:paraId="16E86075" w14:textId="77777777" w:rsidR="00356806" w:rsidRPr="00F7236D" w:rsidRDefault="00F7236D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502" w:type="dxa"/>
          </w:tcPr>
          <w:p w14:paraId="6BC916A8" w14:textId="77777777" w:rsidR="00356806" w:rsidRPr="00C33899" w:rsidRDefault="00C33899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14:paraId="1C77270A" w14:textId="77777777" w:rsidR="00356806" w:rsidRPr="002E2DAF" w:rsidRDefault="0035680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2175CA" w14:textId="77777777" w:rsidR="00356806" w:rsidRPr="002E2DAF" w:rsidRDefault="0035680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B080F9" w14:textId="77777777" w:rsidR="00356806" w:rsidRPr="002E2DAF" w:rsidRDefault="0035680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50D24F" w14:textId="77777777" w:rsidR="00356806" w:rsidRPr="00C33899" w:rsidRDefault="00C33899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05A0F24D" w14:textId="77777777" w:rsidR="00356806" w:rsidRPr="002E2DAF" w:rsidRDefault="0035680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0A7C2009" w14:textId="77777777" w:rsidR="00356806" w:rsidRPr="00F7236D" w:rsidRDefault="00F7236D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70" w:type="dxa"/>
          </w:tcPr>
          <w:p w14:paraId="56E5A540" w14:textId="77777777" w:rsidR="00356806" w:rsidRPr="00F7236D" w:rsidRDefault="00F7236D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56806" w:rsidRPr="002E2DAF" w14:paraId="481E0B4B" w14:textId="77777777" w:rsidTr="000C307A">
        <w:tc>
          <w:tcPr>
            <w:tcW w:w="2717" w:type="dxa"/>
          </w:tcPr>
          <w:p w14:paraId="7FDC7FFE" w14:textId="77777777" w:rsidR="007F0CDE" w:rsidRPr="007F0CDE" w:rsidRDefault="007F0CDE" w:rsidP="007F0CDE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7F0CDE">
              <w:rPr>
                <w:rFonts w:ascii="Times New Roman" w:hAnsi="Times New Roman" w:cs="Times New Roman"/>
                <w:b/>
                <w:bCs/>
              </w:rPr>
              <w:lastRenderedPageBreak/>
              <w:t>Тема 9. Переформатирование российской ближневосточной политики (1998–2008 гг.).</w:t>
            </w:r>
          </w:p>
          <w:p w14:paraId="49272D8E" w14:textId="77777777" w:rsidR="007F0CDE" w:rsidRPr="007F0CDE" w:rsidRDefault="007F0CDE" w:rsidP="007F0CD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F0CDE">
              <w:rPr>
                <w:rFonts w:ascii="Times New Roman" w:hAnsi="Times New Roman" w:cs="Times New Roman"/>
              </w:rPr>
              <w:t>Упрочение российского государства и восстановление самостоятельной политики России на Ближнем Востоке и в Северной Африке.  «Расширенный Ближний Восток» как новая парадигма восприятия региона в США и Западной Европе. Участие России в посредническом «квартете» по ближневосточному урегулированию (РФ, США, Европейский союз, ООН), его результаты. Монополизация США поля ближневосточного посредничества. Роль российской стороны в разработке плана достижения мира на Ближнем Востоке («Дорожной карты»). Под</w:t>
            </w:r>
            <w:r w:rsidRPr="007F0CDE">
              <w:rPr>
                <w:rFonts w:ascii="Times New Roman" w:hAnsi="Times New Roman" w:cs="Times New Roman"/>
              </w:rPr>
              <w:lastRenderedPageBreak/>
              <w:t>ключение России к деятельности Лиги арабских государств (2003 г.) в статусе наблюдателя. Российско-израильские отношения в начале 2000-х годов, роль в их эволюции русскоязычной общины Израиля. Экономическая составляющая отношений РФ и Израиля. Взаимосвязь прогресса в российско-арабских, российско-иранских и российско-израильских взаимоотношениях.</w:t>
            </w:r>
          </w:p>
          <w:p w14:paraId="033C7F0F" w14:textId="7F0B8B35" w:rsidR="008B74D2" w:rsidRPr="006537B0" w:rsidRDefault="007F0CDE" w:rsidP="007F0CD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F0CDE">
              <w:rPr>
                <w:rFonts w:ascii="Times New Roman" w:hAnsi="Times New Roman" w:cs="Times New Roman"/>
              </w:rPr>
              <w:t xml:space="preserve">Отказ от идеологии «социалистического партнерства» с арабским миром. Подход российского руководства к работе с дебиторами РФ (Ливия, Алжир, Сирия). Прагматизм и точечный характер воздействий РФ на ближневосточном направлении. Формирование ключевых векторов сотрудничества: магрибинский, египетский, сирийский, иракский. Вторжение США и их союзников в Ирак (2003 г.). Противоречие военной </w:t>
            </w:r>
            <w:r w:rsidRPr="007F0CDE">
              <w:rPr>
                <w:rFonts w:ascii="Times New Roman" w:hAnsi="Times New Roman" w:cs="Times New Roman"/>
              </w:rPr>
              <w:lastRenderedPageBreak/>
              <w:t xml:space="preserve">операции США нормам международного права, отсутствие санкции ООН. Воздействие силовой смены власти в Ираке на российско-иракские отношения. Попытки РФ предотвратить американскую военную акцию. Проблема Курдистана и целостности Ирака. Выпадение Ирака из орбиты российской стратегии влияния на Ближнем Востоке. Отмена международных санкций против Ливии (2004 г.) и начало восстановления российско-ливийских экономических связей. Сферы российско-марокканского сотрудничества. Увеличение объемов российско-египетской торговли (с 2002 г.), его движущие силы и механизмы. Динамика и направления инвестиционной политики Саудовской Аравии и ОАЭ в России. Усиление потока российских паломников-мусульман в Саудовскую Аравию. Переговоры </w:t>
            </w:r>
            <w:r w:rsidRPr="007F0CDE">
              <w:rPr>
                <w:rFonts w:ascii="Times New Roman" w:hAnsi="Times New Roman" w:cs="Times New Roman"/>
              </w:rPr>
              <w:lastRenderedPageBreak/>
              <w:t xml:space="preserve">МИД РФ с лидерами «Хамас» (2006 г.). Предложения РФ по смягчению сирийско-израильской конфликтности. Дипломатические и военно-экономические аспекты усилий РФ в Судане и сахаро-сахельском регионе (2007–2009 гг.). Российско-иранские и российско-турецкие отношения в 2000-х годах.  </w:t>
            </w:r>
          </w:p>
        </w:tc>
        <w:tc>
          <w:tcPr>
            <w:tcW w:w="1134" w:type="dxa"/>
          </w:tcPr>
          <w:p w14:paraId="42E30EBB" w14:textId="77777777" w:rsidR="00356806" w:rsidRPr="002E2DAF" w:rsidRDefault="00BD00EA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02" w:type="dxa"/>
          </w:tcPr>
          <w:p w14:paraId="1BB90331" w14:textId="77777777" w:rsidR="00356806" w:rsidRPr="00C33899" w:rsidRDefault="00C33899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14:paraId="23BC1E75" w14:textId="77777777" w:rsidR="00356806" w:rsidRPr="002E2DAF" w:rsidRDefault="0035680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E93611" w14:textId="77777777" w:rsidR="00356806" w:rsidRPr="002E2DAF" w:rsidRDefault="0035680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CBC932" w14:textId="77777777" w:rsidR="00356806" w:rsidRPr="002E2DAF" w:rsidRDefault="0035680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F264A5" w14:textId="77777777" w:rsidR="00356806" w:rsidRPr="00C33899" w:rsidRDefault="00C33899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410C0AD9" w14:textId="77777777" w:rsidR="00356806" w:rsidRPr="002E2DAF" w:rsidRDefault="0035680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0608F8E2" w14:textId="77777777" w:rsidR="00356806" w:rsidRPr="002E2DAF" w:rsidRDefault="0035680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2140A59C" w14:textId="77777777" w:rsidR="00356806" w:rsidRPr="002E2DAF" w:rsidRDefault="0035680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806" w:rsidRPr="002E2DAF" w14:paraId="3DEE6E8E" w14:textId="77777777" w:rsidTr="000C307A">
        <w:tc>
          <w:tcPr>
            <w:tcW w:w="2717" w:type="dxa"/>
          </w:tcPr>
          <w:p w14:paraId="0C3A2381" w14:textId="77777777" w:rsidR="008A4CB1" w:rsidRPr="008A4CB1" w:rsidRDefault="008A4CB1" w:rsidP="008A4CB1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8A4CB1">
              <w:rPr>
                <w:rFonts w:ascii="Times New Roman" w:hAnsi="Times New Roman" w:cs="Times New Roman"/>
                <w:b/>
                <w:bCs/>
              </w:rPr>
              <w:lastRenderedPageBreak/>
              <w:t>Тема 10. Возвращение России на Ближний Восток (2009–2019 гг.).</w:t>
            </w:r>
          </w:p>
          <w:p w14:paraId="2D70B4C7" w14:textId="77777777" w:rsidR="008A4CB1" w:rsidRPr="008A4CB1" w:rsidRDefault="008A4CB1" w:rsidP="008A4CB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A4CB1">
              <w:rPr>
                <w:rFonts w:ascii="Times New Roman" w:hAnsi="Times New Roman" w:cs="Times New Roman"/>
              </w:rPr>
              <w:t xml:space="preserve">Демографические, экономические, социально-политические вызовы стабильности Ближнего Востока и Северной Африки в начале 2010-х годов. «Арабская весна» (2011–2012 гг.): массовые антирежимные выступления в Египте, Тунисе, Ливии, Йемене, Сирии, на Бахрейне. Последствия событий «арабского пробуждения» в обществах Марокко, Алжира, Саудовской Аравии, Ливана, Ирака, Судана. Кризис </w:t>
            </w:r>
            <w:r w:rsidRPr="008A4CB1">
              <w:rPr>
                <w:rFonts w:ascii="Times New Roman" w:hAnsi="Times New Roman" w:cs="Times New Roman"/>
              </w:rPr>
              <w:lastRenderedPageBreak/>
              <w:t>государственных институтов в ряде арабских стран и международно-политические последствия событий «Арабской весны». Развертывание политики интервенционизма НАТО в регионе при одновременном «повороте на Восток» администрации Б. Обамы.</w:t>
            </w:r>
          </w:p>
          <w:p w14:paraId="57D3F083" w14:textId="02F65A1F" w:rsidR="008A4CB1" w:rsidRPr="008A4CB1" w:rsidRDefault="008A4CB1" w:rsidP="008A4CB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A4CB1">
              <w:rPr>
                <w:rFonts w:ascii="Times New Roman" w:hAnsi="Times New Roman" w:cs="Times New Roman"/>
              </w:rPr>
              <w:t>Религиозно-политические вызовы и тенденции развития арабского мира в 2010-х годах. Негласная политика монархий Залива по противодействию влиянию Ирана. Феномен «суннитизации» арабского мира. Эскалация насилия и хаоса в Ираке. Усиление межобщинных и межконфессиональных противоречий в ходе внутрисирийского конфликта. Обострение курдской проблемы. Развертывание военно-политических позиций ИГИЛ</w:t>
            </w:r>
            <w:r>
              <w:rPr>
                <w:rStyle w:val="af"/>
                <w:rFonts w:ascii="Times New Roman" w:hAnsi="Times New Roman" w:cs="Times New Roman"/>
              </w:rPr>
              <w:footnoteReference w:id="1"/>
            </w:r>
            <w:r w:rsidRPr="008A4CB1">
              <w:rPr>
                <w:rFonts w:ascii="Times New Roman" w:hAnsi="Times New Roman" w:cs="Times New Roman"/>
              </w:rPr>
              <w:t xml:space="preserve">  и «Аль-</w:t>
            </w:r>
            <w:r w:rsidRPr="008A4CB1">
              <w:rPr>
                <w:rFonts w:ascii="Times New Roman" w:hAnsi="Times New Roman" w:cs="Times New Roman"/>
              </w:rPr>
              <w:lastRenderedPageBreak/>
              <w:t>Каʻиды»</w:t>
            </w:r>
            <w:r>
              <w:rPr>
                <w:rStyle w:val="af"/>
                <w:rFonts w:ascii="Times New Roman" w:hAnsi="Times New Roman" w:cs="Times New Roman"/>
              </w:rPr>
              <w:footnoteReference w:id="2"/>
            </w:r>
            <w:r w:rsidRPr="008A4CB1">
              <w:rPr>
                <w:rFonts w:ascii="Times New Roman" w:hAnsi="Times New Roman" w:cs="Times New Roman"/>
              </w:rPr>
              <w:t xml:space="preserve">  в регионе Арабского Востока. Постепенное проникновение исламистских движений в партийно-политические системы стран Северной Африки (Египет, Марокко, Алжир, Тунис, Судан, Мавритания).   </w:t>
            </w:r>
          </w:p>
          <w:p w14:paraId="071B90BF" w14:textId="5C986D9B" w:rsidR="008B74D2" w:rsidRPr="008B74D2" w:rsidRDefault="008A4CB1" w:rsidP="008A4CB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A4CB1">
              <w:rPr>
                <w:rFonts w:ascii="Times New Roman" w:hAnsi="Times New Roman" w:cs="Times New Roman"/>
              </w:rPr>
              <w:t>Восприятие арабских событий в РФ и национальные интересы России на Ближнем Востоке. Влияние радикального джихадизма на стабильность ситуации в мусульманских регионах РФ. Угроза террористического и оружейного «транзита» из арабского региона на территорию РФ, его возможные направления. Усиление недоверия российской политической элиты по отношению к политике администраций США и правительств Западной Европы. Многовекторный характер «арабской политики» России в свете так</w:t>
            </w:r>
            <w:r w:rsidRPr="008A4CB1">
              <w:rPr>
                <w:rFonts w:ascii="Times New Roman" w:hAnsi="Times New Roman" w:cs="Times New Roman"/>
              </w:rPr>
              <w:lastRenderedPageBreak/>
              <w:t xml:space="preserve">тических действий, альянсов и стратегических планов развития Турции и Ирана. Снижение эффективности многовекторной стратегии РФ в регионе: конфликты с Катаром (2011 г.) и Турцией (2015–2016 гг.). Адаптация российской дипломатии и внешнеполитического планирования к новой региональной реальности Силовая проекция российских возможностей в Сирии (с 2015 г.). Международно-политические последствия вовлечения РФ и Ирана в сирийскую гражданскую войну. Общая активизация политики Ирана и Турции на ближневосточной сцене. Ключевые арабские страны для переформатирования российских позиций на Ближнем Востоке и в Северной Африке в 2014–2019 гг. «Старые площадки»: традиционно дружественные государства (Алжир, Египет, Сирия) и «новые площадки» </w:t>
            </w:r>
            <w:r w:rsidRPr="008A4CB1">
              <w:rPr>
                <w:rFonts w:ascii="Times New Roman" w:hAnsi="Times New Roman" w:cs="Times New Roman"/>
              </w:rPr>
              <w:lastRenderedPageBreak/>
              <w:t>(монархии Персидского Залива, Марокко, Судан, Тунис). Динамика арабо-израильских отношений в 2014–2019 гг. Трудности и перспективы разрешения ближневосточного конфликта. Текущие и отдаленные задачи ближневосточного урегулирования, отношение к ним российской дипломатии.</w:t>
            </w:r>
          </w:p>
        </w:tc>
        <w:tc>
          <w:tcPr>
            <w:tcW w:w="1134" w:type="dxa"/>
          </w:tcPr>
          <w:p w14:paraId="478CB5F8" w14:textId="77777777" w:rsidR="00356806" w:rsidRPr="002E2DAF" w:rsidRDefault="00BD00EA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02" w:type="dxa"/>
          </w:tcPr>
          <w:p w14:paraId="7C2DC8FA" w14:textId="77777777" w:rsidR="00356806" w:rsidRPr="00C33899" w:rsidRDefault="00C33899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14:paraId="03840F84" w14:textId="77777777" w:rsidR="00356806" w:rsidRPr="002E2DAF" w:rsidRDefault="0035680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53F59E" w14:textId="77777777" w:rsidR="00356806" w:rsidRPr="002E2DAF" w:rsidRDefault="0035680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02B738" w14:textId="77777777" w:rsidR="00356806" w:rsidRPr="002E2DAF" w:rsidRDefault="0035680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3BACE5" w14:textId="77777777" w:rsidR="00356806" w:rsidRPr="00C33899" w:rsidRDefault="00C33899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3F64A6F5" w14:textId="77777777" w:rsidR="00356806" w:rsidRPr="002E2DAF" w:rsidRDefault="0035680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1365CFB6" w14:textId="77777777" w:rsidR="00356806" w:rsidRPr="002E2DAF" w:rsidRDefault="0035680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43DE3044" w14:textId="77777777" w:rsidR="00356806" w:rsidRPr="002E2DAF" w:rsidRDefault="0035680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806" w:rsidRPr="002E2DAF" w14:paraId="488166C7" w14:textId="77777777" w:rsidTr="000C307A">
        <w:tc>
          <w:tcPr>
            <w:tcW w:w="2717" w:type="dxa"/>
          </w:tcPr>
          <w:p w14:paraId="531EB3A2" w14:textId="577BA40F" w:rsidR="008A4CB1" w:rsidRPr="008A4CB1" w:rsidRDefault="008A4CB1" w:rsidP="008A4CB1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8A4CB1">
              <w:rPr>
                <w:rFonts w:ascii="Times New Roman" w:hAnsi="Times New Roman" w:cs="Times New Roman"/>
                <w:b/>
                <w:bCs/>
              </w:rPr>
              <w:lastRenderedPageBreak/>
              <w:t>Тема 11. Россия и Ближний Восток сегодня: выгоды и риски.</w:t>
            </w:r>
          </w:p>
          <w:p w14:paraId="5BDE2045" w14:textId="77777777" w:rsidR="008A4CB1" w:rsidRPr="008A4CB1" w:rsidRDefault="008A4CB1" w:rsidP="008A4CB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A4CB1">
              <w:rPr>
                <w:rFonts w:ascii="Times New Roman" w:hAnsi="Times New Roman" w:cs="Times New Roman"/>
              </w:rPr>
              <w:t xml:space="preserve">Контуры переустройства глобального миропорядка в 2020-х годах. Пандемия covid-19 и ускорение экономико-технологического зонирования мира как «ответ» на негативные последствия глобализации. Многоуровневый характер ближневосточных конфликтов. Отсутствие в ближневосточном и североафриканском регионе упорядоченных структур региональной безопасности. Арабские субрегиональные союзы (ССАГЗ, </w:t>
            </w:r>
            <w:r w:rsidRPr="008A4CB1">
              <w:rPr>
                <w:rFonts w:ascii="Times New Roman" w:hAnsi="Times New Roman" w:cs="Times New Roman"/>
              </w:rPr>
              <w:lastRenderedPageBreak/>
              <w:t xml:space="preserve">САМ), принципы их функционирования, оценка их действенности. Конъюнктурный и эфемерный характер межарабских отношений. Разрушение в ходе гражданских войн экономик ряда стран региона (Сирия, Ирак, Ливия, Йемен) и его социальные последствия. Выигрыши и угрозы стратегического присутствия России в арабском мире. Возможности руководства РФ по воздействию на арабское политическое сообщество. Перспективы российско-арабской кооперации в разведке, добыче и транспортировке углеводородов, атомной энергетике, подготовке кадров, сдерживании радикальных исламистских движений. Договорно-правовые, экономические и политические возможности / ограничения двусторонней и многосторонней торговли, военно-технического и ресурсно-энергетического сотрудничества России с </w:t>
            </w:r>
            <w:r w:rsidRPr="008A4CB1">
              <w:rPr>
                <w:rFonts w:ascii="Times New Roman" w:hAnsi="Times New Roman" w:cs="Times New Roman"/>
              </w:rPr>
              <w:lastRenderedPageBreak/>
              <w:t>арабским миром. Российский туризм на Ближнем Востоке в начале 2020-х годов, его «узкие места» и динамика развития.</w:t>
            </w:r>
          </w:p>
          <w:p w14:paraId="7388EFC6" w14:textId="77A21B91" w:rsidR="008A4CB1" w:rsidRPr="008A4CB1" w:rsidRDefault="008A4CB1" w:rsidP="008A4CB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A4CB1">
              <w:rPr>
                <w:rFonts w:ascii="Times New Roman" w:hAnsi="Times New Roman" w:cs="Times New Roman"/>
              </w:rPr>
              <w:t>Специальная военная операция России на Украине (с 2022 г.), е</w:t>
            </w:r>
            <w:r>
              <w:rPr>
                <w:rFonts w:ascii="Times New Roman" w:hAnsi="Times New Roman" w:cs="Times New Roman"/>
              </w:rPr>
              <w:t>е</w:t>
            </w:r>
            <w:r w:rsidRPr="008A4CB1">
              <w:rPr>
                <w:rFonts w:ascii="Times New Roman" w:hAnsi="Times New Roman" w:cs="Times New Roman"/>
              </w:rPr>
              <w:t xml:space="preserve"> место в развитии глобальных и региональных процессов. Системный конфликт руководства РФ с правительствами Запада и стратегия «поворота на Восток» в российской политике. Подходы лидеров Турции, Ирана, арабских стран к российско-украинскому противостоянию. Роль ведущих государств арабского мира (Саудовская Аравия, Египет, ОАЭ, Алжир) в противостоянии РФ санкционной политике Запада. Параллельный импорт подсанкционых товаров и технологий через арабские страны</w:t>
            </w:r>
            <w:r>
              <w:rPr>
                <w:rFonts w:ascii="Times New Roman" w:hAnsi="Times New Roman" w:cs="Times New Roman"/>
              </w:rPr>
              <w:t>.</w:t>
            </w:r>
            <w:r w:rsidRPr="008A4CB1">
              <w:rPr>
                <w:rFonts w:ascii="Times New Roman" w:hAnsi="Times New Roman" w:cs="Times New Roman"/>
              </w:rPr>
              <w:t xml:space="preserve"> Российско-арабское сотрудничество в составе ОПЕК+. Возможность вступления Ирана, Турции, Саудов</w:t>
            </w:r>
            <w:r w:rsidRPr="008A4CB1">
              <w:rPr>
                <w:rFonts w:ascii="Times New Roman" w:hAnsi="Times New Roman" w:cs="Times New Roman"/>
              </w:rPr>
              <w:lastRenderedPageBreak/>
              <w:t>ской Аравии, Египта, Алжира в БРИКС и перспективное влияние их членства в БРИКС на состояние российско-арабских связей.</w:t>
            </w:r>
          </w:p>
          <w:p w14:paraId="3F3E3481" w14:textId="676370AB" w:rsidR="008B74D2" w:rsidRPr="00FC68D0" w:rsidRDefault="008A4CB1" w:rsidP="008A4CB1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8A4CB1">
              <w:rPr>
                <w:rFonts w:ascii="Times New Roman" w:hAnsi="Times New Roman" w:cs="Times New Roman"/>
              </w:rPr>
              <w:t xml:space="preserve">Арабо-израильский конфликт в 2020-х годах. Совершенствование отношений Израиля с монархиями Залива. Текущие и отдаленные задачи ближневосточного урегулирования, его трудности и перспективы Стратегия соперничества США и КНР на Ближнем Востоке и в Северной Африке. Отсутствие в ближневосточном и североафриканском регионе упорядоченных структур региональной безопасности. Цели российской ближневосточной политики и пределы возможностей для их реализации на современном этапе.  </w:t>
            </w:r>
          </w:p>
        </w:tc>
        <w:tc>
          <w:tcPr>
            <w:tcW w:w="1134" w:type="dxa"/>
          </w:tcPr>
          <w:p w14:paraId="507117F2" w14:textId="77777777" w:rsidR="00356806" w:rsidRPr="00F7236D" w:rsidRDefault="00F7236D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502" w:type="dxa"/>
          </w:tcPr>
          <w:p w14:paraId="1DB08C03" w14:textId="77777777" w:rsidR="00356806" w:rsidRPr="00C33899" w:rsidRDefault="00C33899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14:paraId="18F8148D" w14:textId="77777777" w:rsidR="00356806" w:rsidRPr="002E2DAF" w:rsidRDefault="0035680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392750" w14:textId="77777777" w:rsidR="00356806" w:rsidRPr="002E2DAF" w:rsidRDefault="0035680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A5E37B" w14:textId="77777777" w:rsidR="00356806" w:rsidRPr="002E2DAF" w:rsidRDefault="0035680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14C11A" w14:textId="77777777" w:rsidR="00356806" w:rsidRPr="00C33899" w:rsidRDefault="00C33899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3540B506" w14:textId="77777777" w:rsidR="00356806" w:rsidRPr="00F7236D" w:rsidRDefault="00F7236D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06" w:type="dxa"/>
          </w:tcPr>
          <w:p w14:paraId="0E6D71F6" w14:textId="77777777" w:rsidR="00356806" w:rsidRPr="002E2DAF" w:rsidRDefault="0035680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17B9A87C" w14:textId="77777777" w:rsidR="00356806" w:rsidRPr="00F7236D" w:rsidRDefault="00F7236D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85800" w:rsidRPr="002E2DAF" w14:paraId="6DA6D2AF" w14:textId="77777777" w:rsidTr="000C307A">
        <w:tc>
          <w:tcPr>
            <w:tcW w:w="2717" w:type="dxa"/>
          </w:tcPr>
          <w:p w14:paraId="2750AFF2" w14:textId="77777777" w:rsidR="00885800" w:rsidRPr="00316DCA" w:rsidRDefault="00885800" w:rsidP="001E5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5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Промежуточная аттестация____</w:t>
            </w:r>
            <w:r w:rsidR="007A714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Pr="003159B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7456" w:type="dxa"/>
            <w:gridSpan w:val="6"/>
          </w:tcPr>
          <w:p w14:paraId="5D7A8D9C" w14:textId="77777777" w:rsidR="00885800" w:rsidRPr="00F7236D" w:rsidRDefault="003D6C60" w:rsidP="007A714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                    </w:t>
            </w:r>
            <w:r w:rsidR="00F7236D" w:rsidRPr="00F7236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4677" w:type="dxa"/>
            <w:gridSpan w:val="3"/>
          </w:tcPr>
          <w:p w14:paraId="41978A70" w14:textId="77777777" w:rsidR="00885800" w:rsidRPr="002E2DAF" w:rsidRDefault="00885800" w:rsidP="00C00947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07A" w:rsidRPr="002E2DAF" w14:paraId="2AA0BF82" w14:textId="77777777" w:rsidTr="000C307A">
        <w:tc>
          <w:tcPr>
            <w:tcW w:w="2717" w:type="dxa"/>
          </w:tcPr>
          <w:p w14:paraId="33ED8846" w14:textId="77777777" w:rsidR="000C307A" w:rsidRPr="00316DCA" w:rsidRDefault="000C307A" w:rsidP="003161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15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14:paraId="3A91B348" w14:textId="77777777" w:rsidR="000C307A" w:rsidRPr="00316DCA" w:rsidRDefault="00BD00EA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22" w:type="dxa"/>
            <w:gridSpan w:val="5"/>
          </w:tcPr>
          <w:p w14:paraId="0297A06F" w14:textId="77777777" w:rsidR="000C307A" w:rsidRPr="00317C34" w:rsidRDefault="00317C34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317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677" w:type="dxa"/>
            <w:gridSpan w:val="3"/>
          </w:tcPr>
          <w:p w14:paraId="0DF27C8C" w14:textId="77777777" w:rsidR="000C307A" w:rsidRPr="00317C34" w:rsidRDefault="00317C34" w:rsidP="00317C34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47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</w:tbl>
    <w:p w14:paraId="73DFB4FE" w14:textId="77777777" w:rsidR="007D4B7A" w:rsidRPr="00BE7F1E" w:rsidRDefault="007D4B7A" w:rsidP="00FC473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82F5B26" w14:textId="77777777" w:rsidR="00B70815" w:rsidRDefault="00B70815" w:rsidP="007271FF">
      <w:pPr>
        <w:rPr>
          <w:rFonts w:ascii="Times New Roman" w:hAnsi="Times New Roman" w:cs="Times New Roman"/>
          <w:sz w:val="24"/>
          <w:szCs w:val="24"/>
        </w:rPr>
      </w:pPr>
    </w:p>
    <w:p w14:paraId="7BC8A9C7" w14:textId="77777777" w:rsidR="00194355" w:rsidRPr="003159BA" w:rsidRDefault="002B1D6C" w:rsidP="00315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7D4B7A" w:rsidRPr="00BE7F1E">
        <w:rPr>
          <w:rFonts w:ascii="Times New Roman" w:hAnsi="Times New Roman" w:cs="Times New Roman"/>
          <w:sz w:val="24"/>
          <w:szCs w:val="24"/>
        </w:rPr>
        <w:t xml:space="preserve"> </w:t>
      </w:r>
      <w:r w:rsidR="002D38F1">
        <w:rPr>
          <w:rFonts w:ascii="Times New Roman" w:hAnsi="Times New Roman" w:cs="Times New Roman"/>
          <w:sz w:val="24"/>
          <w:szCs w:val="24"/>
        </w:rPr>
        <w:t xml:space="preserve">Фонд оценочных </w:t>
      </w:r>
      <w:r>
        <w:rPr>
          <w:rFonts w:ascii="Times New Roman" w:hAnsi="Times New Roman" w:cs="Times New Roman"/>
          <w:sz w:val="24"/>
          <w:szCs w:val="24"/>
        </w:rPr>
        <w:t>средств</w:t>
      </w:r>
      <w:r w:rsidR="002D38F1" w:rsidRPr="002D38F1">
        <w:rPr>
          <w:rFonts w:ascii="Times New Roman" w:hAnsi="Times New Roman" w:cs="Times New Roman"/>
          <w:sz w:val="24"/>
          <w:szCs w:val="24"/>
        </w:rPr>
        <w:t xml:space="preserve"> </w:t>
      </w:r>
      <w:r w:rsidR="00CB1814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оценивания </w:t>
      </w:r>
      <w:r w:rsidR="007D4B7A" w:rsidRPr="002D38F1">
        <w:rPr>
          <w:rFonts w:ascii="Times New Roman" w:hAnsi="Times New Roman" w:cs="Times New Roman"/>
          <w:sz w:val="24"/>
          <w:szCs w:val="24"/>
        </w:rPr>
        <w:t>результатов обучения по дисциплине (модулю)</w:t>
      </w:r>
      <w:r w:rsidR="00194355">
        <w:rPr>
          <w:rFonts w:ascii="Times New Roman" w:hAnsi="Times New Roman" w:cs="Times New Roman"/>
          <w:sz w:val="24"/>
          <w:szCs w:val="24"/>
        </w:rPr>
        <w:t>:</w:t>
      </w:r>
    </w:p>
    <w:p w14:paraId="5C26237D" w14:textId="77777777" w:rsidR="007D4B7A" w:rsidRDefault="000C307A" w:rsidP="00F97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Типовые задания и</w:t>
      </w:r>
      <w:r w:rsidR="007D4B7A" w:rsidRPr="000C307A">
        <w:rPr>
          <w:rFonts w:ascii="Times New Roman" w:hAnsi="Times New Roman" w:cs="Times New Roman"/>
          <w:sz w:val="24"/>
          <w:szCs w:val="24"/>
        </w:rPr>
        <w:t xml:space="preserve"> иные материалы, необходимые </w:t>
      </w:r>
      <w:r>
        <w:rPr>
          <w:rFonts w:ascii="Times New Roman" w:hAnsi="Times New Roman" w:cs="Times New Roman"/>
          <w:sz w:val="24"/>
          <w:szCs w:val="24"/>
        </w:rPr>
        <w:t>для оценки результатов обучения</w:t>
      </w:r>
      <w:r w:rsidR="00194355">
        <w:rPr>
          <w:rFonts w:ascii="Times New Roman" w:hAnsi="Times New Roman" w:cs="Times New Roman"/>
          <w:sz w:val="24"/>
          <w:szCs w:val="24"/>
        </w:rPr>
        <w:t>:</w:t>
      </w:r>
    </w:p>
    <w:p w14:paraId="3E2C5757" w14:textId="77777777" w:rsidR="003159BA" w:rsidRDefault="003159BA" w:rsidP="00F97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к зачету:</w:t>
      </w:r>
    </w:p>
    <w:p w14:paraId="47F27B1E" w14:textId="77777777" w:rsidR="00EE6277" w:rsidRPr="00EE6277" w:rsidRDefault="00EE6277" w:rsidP="00EE6277">
      <w:pPr>
        <w:rPr>
          <w:rFonts w:ascii="Times New Roman" w:hAnsi="Times New Roman" w:cs="Times New Roman"/>
          <w:iCs/>
          <w:sz w:val="24"/>
          <w:szCs w:val="24"/>
        </w:rPr>
      </w:pPr>
      <w:r w:rsidRPr="00EE6277">
        <w:rPr>
          <w:rFonts w:ascii="Times New Roman" w:hAnsi="Times New Roman" w:cs="Times New Roman"/>
          <w:iCs/>
          <w:sz w:val="24"/>
          <w:szCs w:val="24"/>
        </w:rPr>
        <w:t>1.</w:t>
      </w:r>
      <w:r w:rsidRPr="00EE6277">
        <w:rPr>
          <w:rFonts w:ascii="Times New Roman" w:hAnsi="Times New Roman" w:cs="Times New Roman"/>
          <w:iCs/>
          <w:sz w:val="24"/>
          <w:szCs w:val="24"/>
        </w:rPr>
        <w:tab/>
        <w:t>Контакты Московского царства и Османской империи.</w:t>
      </w:r>
    </w:p>
    <w:p w14:paraId="3C6A0CFC" w14:textId="77777777" w:rsidR="00EE6277" w:rsidRPr="00EE6277" w:rsidRDefault="00EE6277" w:rsidP="00EE6277">
      <w:pPr>
        <w:rPr>
          <w:rFonts w:ascii="Times New Roman" w:hAnsi="Times New Roman" w:cs="Times New Roman"/>
          <w:iCs/>
          <w:sz w:val="24"/>
          <w:szCs w:val="24"/>
        </w:rPr>
      </w:pPr>
      <w:r w:rsidRPr="00EE6277">
        <w:rPr>
          <w:rFonts w:ascii="Times New Roman" w:hAnsi="Times New Roman" w:cs="Times New Roman"/>
          <w:iCs/>
          <w:sz w:val="24"/>
          <w:szCs w:val="24"/>
        </w:rPr>
        <w:t>2.</w:t>
      </w:r>
      <w:r w:rsidRPr="00EE6277">
        <w:rPr>
          <w:rFonts w:ascii="Times New Roman" w:hAnsi="Times New Roman" w:cs="Times New Roman"/>
          <w:iCs/>
          <w:sz w:val="24"/>
          <w:szCs w:val="24"/>
        </w:rPr>
        <w:tab/>
        <w:t>Православное паломничество: способ познания Ближнего Востока.</w:t>
      </w:r>
    </w:p>
    <w:p w14:paraId="4B80E647" w14:textId="77777777" w:rsidR="00EE6277" w:rsidRPr="00EE6277" w:rsidRDefault="00EE6277" w:rsidP="00EE6277">
      <w:pPr>
        <w:rPr>
          <w:rFonts w:ascii="Times New Roman" w:hAnsi="Times New Roman" w:cs="Times New Roman"/>
          <w:iCs/>
          <w:sz w:val="24"/>
          <w:szCs w:val="24"/>
        </w:rPr>
      </w:pPr>
      <w:r w:rsidRPr="00EE6277">
        <w:rPr>
          <w:rFonts w:ascii="Times New Roman" w:hAnsi="Times New Roman" w:cs="Times New Roman"/>
          <w:iCs/>
          <w:sz w:val="24"/>
          <w:szCs w:val="24"/>
        </w:rPr>
        <w:t>3.</w:t>
      </w:r>
      <w:r w:rsidRPr="00EE6277">
        <w:rPr>
          <w:rFonts w:ascii="Times New Roman" w:hAnsi="Times New Roman" w:cs="Times New Roman"/>
          <w:iCs/>
          <w:sz w:val="24"/>
          <w:szCs w:val="24"/>
        </w:rPr>
        <w:tab/>
        <w:t>Начало изучения ближневосточного региона в России при Петре I.</w:t>
      </w:r>
    </w:p>
    <w:p w14:paraId="2B0F1D9E" w14:textId="77777777" w:rsidR="00EE6277" w:rsidRPr="00EE6277" w:rsidRDefault="00EE6277" w:rsidP="00EE6277">
      <w:pPr>
        <w:rPr>
          <w:rFonts w:ascii="Times New Roman" w:hAnsi="Times New Roman" w:cs="Times New Roman"/>
          <w:iCs/>
          <w:sz w:val="24"/>
          <w:szCs w:val="24"/>
        </w:rPr>
      </w:pPr>
      <w:r w:rsidRPr="00EE6277">
        <w:rPr>
          <w:rFonts w:ascii="Times New Roman" w:hAnsi="Times New Roman" w:cs="Times New Roman"/>
          <w:iCs/>
          <w:sz w:val="24"/>
          <w:szCs w:val="24"/>
        </w:rPr>
        <w:t>4.</w:t>
      </w:r>
      <w:r w:rsidRPr="00EE6277">
        <w:rPr>
          <w:rFonts w:ascii="Times New Roman" w:hAnsi="Times New Roman" w:cs="Times New Roman"/>
          <w:iCs/>
          <w:sz w:val="24"/>
          <w:szCs w:val="24"/>
        </w:rPr>
        <w:tab/>
        <w:t>«Восточный вопрос» и российская политика на Ближнем Востоке.</w:t>
      </w:r>
    </w:p>
    <w:p w14:paraId="7DEFF87B" w14:textId="77777777" w:rsidR="00EE6277" w:rsidRPr="00EE6277" w:rsidRDefault="00EE6277" w:rsidP="00EE6277">
      <w:pPr>
        <w:rPr>
          <w:rFonts w:ascii="Times New Roman" w:hAnsi="Times New Roman" w:cs="Times New Roman"/>
          <w:iCs/>
          <w:sz w:val="24"/>
          <w:szCs w:val="24"/>
        </w:rPr>
      </w:pPr>
      <w:r w:rsidRPr="00EE6277">
        <w:rPr>
          <w:rFonts w:ascii="Times New Roman" w:hAnsi="Times New Roman" w:cs="Times New Roman"/>
          <w:iCs/>
          <w:sz w:val="24"/>
          <w:szCs w:val="24"/>
        </w:rPr>
        <w:t>5.</w:t>
      </w:r>
      <w:r w:rsidRPr="00EE6277">
        <w:rPr>
          <w:rFonts w:ascii="Times New Roman" w:hAnsi="Times New Roman" w:cs="Times New Roman"/>
          <w:iCs/>
          <w:sz w:val="24"/>
          <w:szCs w:val="24"/>
        </w:rPr>
        <w:tab/>
        <w:t>«Архипелагская экспедиция» российского флота (1770–1774 гг.).</w:t>
      </w:r>
    </w:p>
    <w:p w14:paraId="7A1C8ED3" w14:textId="77777777" w:rsidR="00EE6277" w:rsidRPr="00EE6277" w:rsidRDefault="00EE6277" w:rsidP="00EE6277">
      <w:pPr>
        <w:rPr>
          <w:rFonts w:ascii="Times New Roman" w:hAnsi="Times New Roman" w:cs="Times New Roman"/>
          <w:iCs/>
          <w:sz w:val="24"/>
          <w:szCs w:val="24"/>
        </w:rPr>
      </w:pPr>
      <w:r w:rsidRPr="00EE6277">
        <w:rPr>
          <w:rFonts w:ascii="Times New Roman" w:hAnsi="Times New Roman" w:cs="Times New Roman"/>
          <w:iCs/>
          <w:sz w:val="24"/>
          <w:szCs w:val="24"/>
        </w:rPr>
        <w:t>6.</w:t>
      </w:r>
      <w:r w:rsidRPr="00EE6277">
        <w:rPr>
          <w:rFonts w:ascii="Times New Roman" w:hAnsi="Times New Roman" w:cs="Times New Roman"/>
          <w:iCs/>
          <w:sz w:val="24"/>
          <w:szCs w:val="24"/>
        </w:rPr>
        <w:tab/>
        <w:t>Развитие российской арабистики во 2-й половине XIX в.</w:t>
      </w:r>
    </w:p>
    <w:p w14:paraId="34A03681" w14:textId="77777777" w:rsidR="00EE6277" w:rsidRPr="00EE6277" w:rsidRDefault="00EE6277" w:rsidP="00EE6277">
      <w:pPr>
        <w:rPr>
          <w:rFonts w:ascii="Times New Roman" w:hAnsi="Times New Roman" w:cs="Times New Roman"/>
          <w:iCs/>
          <w:sz w:val="24"/>
          <w:szCs w:val="24"/>
        </w:rPr>
      </w:pPr>
      <w:r w:rsidRPr="00EE6277">
        <w:rPr>
          <w:rFonts w:ascii="Times New Roman" w:hAnsi="Times New Roman" w:cs="Times New Roman"/>
          <w:iCs/>
          <w:sz w:val="24"/>
          <w:szCs w:val="24"/>
        </w:rPr>
        <w:t>7.</w:t>
      </w:r>
      <w:r w:rsidRPr="00EE6277">
        <w:rPr>
          <w:rFonts w:ascii="Times New Roman" w:hAnsi="Times New Roman" w:cs="Times New Roman"/>
          <w:iCs/>
          <w:sz w:val="24"/>
          <w:szCs w:val="24"/>
        </w:rPr>
        <w:tab/>
        <w:t>Российская консульская служба в арабском мире (начало XX в.).</w:t>
      </w:r>
    </w:p>
    <w:p w14:paraId="0157C477" w14:textId="77777777" w:rsidR="00EE6277" w:rsidRPr="00EE6277" w:rsidRDefault="00EE6277" w:rsidP="00EE6277">
      <w:pPr>
        <w:rPr>
          <w:rFonts w:ascii="Times New Roman" w:hAnsi="Times New Roman" w:cs="Times New Roman"/>
          <w:iCs/>
          <w:sz w:val="24"/>
          <w:szCs w:val="24"/>
        </w:rPr>
      </w:pPr>
      <w:r w:rsidRPr="00EE6277">
        <w:rPr>
          <w:rFonts w:ascii="Times New Roman" w:hAnsi="Times New Roman" w:cs="Times New Roman"/>
          <w:iCs/>
          <w:sz w:val="24"/>
          <w:szCs w:val="24"/>
        </w:rPr>
        <w:t>8.</w:t>
      </w:r>
      <w:r w:rsidRPr="00EE6277">
        <w:rPr>
          <w:rFonts w:ascii="Times New Roman" w:hAnsi="Times New Roman" w:cs="Times New Roman"/>
          <w:iCs/>
          <w:sz w:val="24"/>
          <w:szCs w:val="24"/>
        </w:rPr>
        <w:tab/>
        <w:t>Съезд народов Востока (1920 г.), его историческая роль.</w:t>
      </w:r>
    </w:p>
    <w:p w14:paraId="1F18B54A" w14:textId="77777777" w:rsidR="00EE6277" w:rsidRPr="00EE6277" w:rsidRDefault="00EE6277" w:rsidP="00EE6277">
      <w:pPr>
        <w:rPr>
          <w:rFonts w:ascii="Times New Roman" w:hAnsi="Times New Roman" w:cs="Times New Roman"/>
          <w:iCs/>
          <w:sz w:val="24"/>
          <w:szCs w:val="24"/>
        </w:rPr>
      </w:pPr>
      <w:r w:rsidRPr="00EE6277">
        <w:rPr>
          <w:rFonts w:ascii="Times New Roman" w:hAnsi="Times New Roman" w:cs="Times New Roman"/>
          <w:iCs/>
          <w:sz w:val="24"/>
          <w:szCs w:val="24"/>
        </w:rPr>
        <w:t>9.</w:t>
      </w:r>
      <w:r w:rsidRPr="00EE6277">
        <w:rPr>
          <w:rFonts w:ascii="Times New Roman" w:hAnsi="Times New Roman" w:cs="Times New Roman"/>
          <w:iCs/>
          <w:sz w:val="24"/>
          <w:szCs w:val="24"/>
        </w:rPr>
        <w:tab/>
        <w:t>СССР и страны Аравийского полуострова (1920–1930-е годы).</w:t>
      </w:r>
    </w:p>
    <w:p w14:paraId="11EFAA3C" w14:textId="77777777" w:rsidR="00EE6277" w:rsidRPr="00EE6277" w:rsidRDefault="00EE6277" w:rsidP="00EE6277">
      <w:pPr>
        <w:rPr>
          <w:rFonts w:ascii="Times New Roman" w:hAnsi="Times New Roman" w:cs="Times New Roman"/>
          <w:iCs/>
          <w:sz w:val="24"/>
          <w:szCs w:val="24"/>
        </w:rPr>
      </w:pPr>
      <w:r w:rsidRPr="00EE6277">
        <w:rPr>
          <w:rFonts w:ascii="Times New Roman" w:hAnsi="Times New Roman" w:cs="Times New Roman"/>
          <w:iCs/>
          <w:sz w:val="24"/>
          <w:szCs w:val="24"/>
        </w:rPr>
        <w:t>10.</w:t>
      </w:r>
      <w:r w:rsidRPr="00EE6277">
        <w:rPr>
          <w:rFonts w:ascii="Times New Roman" w:hAnsi="Times New Roman" w:cs="Times New Roman"/>
          <w:iCs/>
          <w:sz w:val="24"/>
          <w:szCs w:val="24"/>
        </w:rPr>
        <w:tab/>
        <w:t>Коминтерн и арабский мир: специфика взаимосвязей.</w:t>
      </w:r>
    </w:p>
    <w:p w14:paraId="32627050" w14:textId="77777777" w:rsidR="00EE6277" w:rsidRPr="00EE6277" w:rsidRDefault="00EE6277" w:rsidP="00EE6277">
      <w:pPr>
        <w:rPr>
          <w:rFonts w:ascii="Times New Roman" w:hAnsi="Times New Roman" w:cs="Times New Roman"/>
          <w:iCs/>
          <w:sz w:val="24"/>
          <w:szCs w:val="24"/>
        </w:rPr>
      </w:pPr>
      <w:r w:rsidRPr="00EE6277">
        <w:rPr>
          <w:rFonts w:ascii="Times New Roman" w:hAnsi="Times New Roman" w:cs="Times New Roman"/>
          <w:iCs/>
          <w:sz w:val="24"/>
          <w:szCs w:val="24"/>
        </w:rPr>
        <w:t>11.</w:t>
      </w:r>
      <w:r w:rsidRPr="00EE6277">
        <w:rPr>
          <w:rFonts w:ascii="Times New Roman" w:hAnsi="Times New Roman" w:cs="Times New Roman"/>
          <w:iCs/>
          <w:sz w:val="24"/>
          <w:szCs w:val="24"/>
        </w:rPr>
        <w:tab/>
        <w:t>Ближневосточные исследования 1920-х–1930-х годов в СССР.</w:t>
      </w:r>
    </w:p>
    <w:p w14:paraId="057B8B37" w14:textId="77777777" w:rsidR="00EE6277" w:rsidRPr="00EE6277" w:rsidRDefault="00EE6277" w:rsidP="00EE6277">
      <w:pPr>
        <w:rPr>
          <w:rFonts w:ascii="Times New Roman" w:hAnsi="Times New Roman" w:cs="Times New Roman"/>
          <w:iCs/>
          <w:sz w:val="24"/>
          <w:szCs w:val="24"/>
        </w:rPr>
      </w:pPr>
      <w:r w:rsidRPr="00EE6277">
        <w:rPr>
          <w:rFonts w:ascii="Times New Roman" w:hAnsi="Times New Roman" w:cs="Times New Roman"/>
          <w:iCs/>
          <w:sz w:val="24"/>
          <w:szCs w:val="24"/>
        </w:rPr>
        <w:t>12.</w:t>
      </w:r>
      <w:r w:rsidRPr="00EE6277">
        <w:rPr>
          <w:rFonts w:ascii="Times New Roman" w:hAnsi="Times New Roman" w:cs="Times New Roman"/>
          <w:iCs/>
          <w:sz w:val="24"/>
          <w:szCs w:val="24"/>
        </w:rPr>
        <w:tab/>
        <w:t>Вклад российской эмиграции в общественную жизнь арабских стран.</w:t>
      </w:r>
    </w:p>
    <w:p w14:paraId="6F986627" w14:textId="77777777" w:rsidR="00EE6277" w:rsidRPr="00EE6277" w:rsidRDefault="00EE6277" w:rsidP="00EE6277">
      <w:pPr>
        <w:rPr>
          <w:rFonts w:ascii="Times New Roman" w:hAnsi="Times New Roman" w:cs="Times New Roman"/>
          <w:iCs/>
          <w:sz w:val="24"/>
          <w:szCs w:val="24"/>
        </w:rPr>
      </w:pPr>
      <w:r w:rsidRPr="00EE6277">
        <w:rPr>
          <w:rFonts w:ascii="Times New Roman" w:hAnsi="Times New Roman" w:cs="Times New Roman"/>
          <w:iCs/>
          <w:sz w:val="24"/>
          <w:szCs w:val="24"/>
        </w:rPr>
        <w:t>13.</w:t>
      </w:r>
      <w:r w:rsidRPr="00EE6277">
        <w:rPr>
          <w:rFonts w:ascii="Times New Roman" w:hAnsi="Times New Roman" w:cs="Times New Roman"/>
          <w:iCs/>
          <w:sz w:val="24"/>
          <w:szCs w:val="24"/>
        </w:rPr>
        <w:tab/>
        <w:t>Культурные достижения российской эмиграции в Египте.</w:t>
      </w:r>
    </w:p>
    <w:p w14:paraId="4493CBF5" w14:textId="77777777" w:rsidR="00EE6277" w:rsidRPr="00EE6277" w:rsidRDefault="00EE6277" w:rsidP="00EE6277">
      <w:pPr>
        <w:rPr>
          <w:rFonts w:ascii="Times New Roman" w:hAnsi="Times New Roman" w:cs="Times New Roman"/>
          <w:iCs/>
          <w:sz w:val="24"/>
          <w:szCs w:val="24"/>
        </w:rPr>
      </w:pPr>
      <w:r w:rsidRPr="00EE6277">
        <w:rPr>
          <w:rFonts w:ascii="Times New Roman" w:hAnsi="Times New Roman" w:cs="Times New Roman"/>
          <w:iCs/>
          <w:sz w:val="24"/>
          <w:szCs w:val="24"/>
        </w:rPr>
        <w:t>14.</w:t>
      </w:r>
      <w:r w:rsidRPr="00EE6277">
        <w:rPr>
          <w:rFonts w:ascii="Times New Roman" w:hAnsi="Times New Roman" w:cs="Times New Roman"/>
          <w:iCs/>
          <w:sz w:val="24"/>
          <w:szCs w:val="24"/>
        </w:rPr>
        <w:tab/>
        <w:t>Россияне на военной службе в Северной Африке (1920–1940-е годы).</w:t>
      </w:r>
    </w:p>
    <w:p w14:paraId="750459E1" w14:textId="77777777" w:rsidR="00EE6277" w:rsidRPr="00EE6277" w:rsidRDefault="00EE6277" w:rsidP="00EE6277">
      <w:pPr>
        <w:rPr>
          <w:rFonts w:ascii="Times New Roman" w:hAnsi="Times New Roman" w:cs="Times New Roman"/>
          <w:iCs/>
          <w:sz w:val="24"/>
          <w:szCs w:val="24"/>
        </w:rPr>
      </w:pPr>
      <w:r w:rsidRPr="00EE6277">
        <w:rPr>
          <w:rFonts w:ascii="Times New Roman" w:hAnsi="Times New Roman" w:cs="Times New Roman"/>
          <w:iCs/>
          <w:sz w:val="24"/>
          <w:szCs w:val="24"/>
        </w:rPr>
        <w:t>15.</w:t>
      </w:r>
      <w:r w:rsidRPr="00EE6277">
        <w:rPr>
          <w:rFonts w:ascii="Times New Roman" w:hAnsi="Times New Roman" w:cs="Times New Roman"/>
          <w:iCs/>
          <w:sz w:val="24"/>
          <w:szCs w:val="24"/>
        </w:rPr>
        <w:tab/>
        <w:t>Стратегическая значимость арабского мира во второй мировой войне.</w:t>
      </w:r>
    </w:p>
    <w:p w14:paraId="42F911D0" w14:textId="7CBA83EA" w:rsidR="00EE6277" w:rsidRPr="00EE6277" w:rsidRDefault="00EE6277" w:rsidP="00EE6277">
      <w:pPr>
        <w:rPr>
          <w:rFonts w:ascii="Times New Roman" w:hAnsi="Times New Roman" w:cs="Times New Roman"/>
          <w:iCs/>
          <w:sz w:val="24"/>
          <w:szCs w:val="24"/>
        </w:rPr>
      </w:pPr>
      <w:r w:rsidRPr="00EE6277">
        <w:rPr>
          <w:rFonts w:ascii="Times New Roman" w:hAnsi="Times New Roman" w:cs="Times New Roman"/>
          <w:iCs/>
          <w:sz w:val="24"/>
          <w:szCs w:val="24"/>
        </w:rPr>
        <w:t>16.</w:t>
      </w:r>
      <w:r w:rsidRPr="00EE6277">
        <w:rPr>
          <w:rFonts w:ascii="Times New Roman" w:hAnsi="Times New Roman" w:cs="Times New Roman"/>
          <w:iCs/>
          <w:sz w:val="24"/>
          <w:szCs w:val="24"/>
        </w:rPr>
        <w:tab/>
        <w:t xml:space="preserve">Советско-арабские отношения в 1940-х </w:t>
      </w:r>
      <w:r>
        <w:rPr>
          <w:rFonts w:ascii="Times New Roman" w:hAnsi="Times New Roman" w:cs="Times New Roman"/>
          <w:iCs/>
          <w:sz w:val="24"/>
          <w:szCs w:val="24"/>
        </w:rPr>
        <w:t>–</w:t>
      </w:r>
      <w:r w:rsidRPr="00EE6277">
        <w:rPr>
          <w:rFonts w:ascii="Times New Roman" w:hAnsi="Times New Roman" w:cs="Times New Roman"/>
          <w:iCs/>
          <w:sz w:val="24"/>
          <w:szCs w:val="24"/>
        </w:rPr>
        <w:t xml:space="preserve"> начале 1950-х годов.</w:t>
      </w:r>
    </w:p>
    <w:p w14:paraId="682D22D0" w14:textId="0ACCEA32" w:rsidR="00EE6277" w:rsidRPr="00EE6277" w:rsidRDefault="00EE6277" w:rsidP="00EE6277">
      <w:pPr>
        <w:rPr>
          <w:rFonts w:ascii="Times New Roman" w:hAnsi="Times New Roman" w:cs="Times New Roman"/>
          <w:iCs/>
          <w:sz w:val="24"/>
          <w:szCs w:val="24"/>
        </w:rPr>
      </w:pPr>
      <w:r w:rsidRPr="00EE6277">
        <w:rPr>
          <w:rFonts w:ascii="Times New Roman" w:hAnsi="Times New Roman" w:cs="Times New Roman"/>
          <w:iCs/>
          <w:sz w:val="24"/>
          <w:szCs w:val="24"/>
        </w:rPr>
        <w:t>17.</w:t>
      </w:r>
      <w:r w:rsidRPr="00EE6277">
        <w:rPr>
          <w:rFonts w:ascii="Times New Roman" w:hAnsi="Times New Roman" w:cs="Times New Roman"/>
          <w:iCs/>
          <w:sz w:val="24"/>
          <w:szCs w:val="24"/>
        </w:rPr>
        <w:tab/>
        <w:t>Эволюция отношения руководства СССР к Израилю, е</w:t>
      </w:r>
      <w:r w:rsidR="00F11257">
        <w:rPr>
          <w:rFonts w:ascii="Times New Roman" w:hAnsi="Times New Roman" w:cs="Times New Roman"/>
          <w:iCs/>
          <w:sz w:val="24"/>
          <w:szCs w:val="24"/>
          <w:lang w:val="en-US"/>
        </w:rPr>
        <w:t>e</w:t>
      </w:r>
      <w:r w:rsidRPr="00EE6277">
        <w:rPr>
          <w:rFonts w:ascii="Times New Roman" w:hAnsi="Times New Roman" w:cs="Times New Roman"/>
          <w:iCs/>
          <w:sz w:val="24"/>
          <w:szCs w:val="24"/>
        </w:rPr>
        <w:t xml:space="preserve"> причины.</w:t>
      </w:r>
    </w:p>
    <w:p w14:paraId="269D85FE" w14:textId="77777777" w:rsidR="00EE6277" w:rsidRPr="00EE6277" w:rsidRDefault="00EE6277" w:rsidP="00EE6277">
      <w:pPr>
        <w:rPr>
          <w:rFonts w:ascii="Times New Roman" w:hAnsi="Times New Roman" w:cs="Times New Roman"/>
          <w:iCs/>
          <w:sz w:val="24"/>
          <w:szCs w:val="24"/>
        </w:rPr>
      </w:pPr>
      <w:r w:rsidRPr="00EE6277">
        <w:rPr>
          <w:rFonts w:ascii="Times New Roman" w:hAnsi="Times New Roman" w:cs="Times New Roman"/>
          <w:iCs/>
          <w:sz w:val="24"/>
          <w:szCs w:val="24"/>
        </w:rPr>
        <w:t>18.</w:t>
      </w:r>
      <w:r w:rsidRPr="00EE6277">
        <w:rPr>
          <w:rFonts w:ascii="Times New Roman" w:hAnsi="Times New Roman" w:cs="Times New Roman"/>
          <w:iCs/>
          <w:sz w:val="24"/>
          <w:szCs w:val="24"/>
        </w:rPr>
        <w:tab/>
        <w:t>Фактор преемственности в советской политике на Ближнем Востоке.</w:t>
      </w:r>
    </w:p>
    <w:p w14:paraId="042A217E" w14:textId="77777777" w:rsidR="00EE6277" w:rsidRPr="00EE6277" w:rsidRDefault="00EE6277" w:rsidP="00EE6277">
      <w:pPr>
        <w:rPr>
          <w:rFonts w:ascii="Times New Roman" w:hAnsi="Times New Roman" w:cs="Times New Roman"/>
          <w:iCs/>
          <w:sz w:val="24"/>
          <w:szCs w:val="24"/>
        </w:rPr>
      </w:pPr>
      <w:r w:rsidRPr="00EE6277">
        <w:rPr>
          <w:rFonts w:ascii="Times New Roman" w:hAnsi="Times New Roman" w:cs="Times New Roman"/>
          <w:iCs/>
          <w:sz w:val="24"/>
          <w:szCs w:val="24"/>
        </w:rPr>
        <w:t>19.</w:t>
      </w:r>
      <w:r w:rsidRPr="00EE6277">
        <w:rPr>
          <w:rFonts w:ascii="Times New Roman" w:hAnsi="Times New Roman" w:cs="Times New Roman"/>
          <w:iCs/>
          <w:sz w:val="24"/>
          <w:szCs w:val="24"/>
        </w:rPr>
        <w:tab/>
        <w:t>Динамика советско-египетского сотрудничества в 1952–1970 гг.</w:t>
      </w:r>
    </w:p>
    <w:p w14:paraId="5F53856F" w14:textId="77777777" w:rsidR="00EE6277" w:rsidRPr="00EE6277" w:rsidRDefault="00EE6277" w:rsidP="00EE6277">
      <w:pPr>
        <w:rPr>
          <w:rFonts w:ascii="Times New Roman" w:hAnsi="Times New Roman" w:cs="Times New Roman"/>
          <w:iCs/>
          <w:sz w:val="24"/>
          <w:szCs w:val="24"/>
        </w:rPr>
      </w:pPr>
      <w:r w:rsidRPr="00EE6277">
        <w:rPr>
          <w:rFonts w:ascii="Times New Roman" w:hAnsi="Times New Roman" w:cs="Times New Roman"/>
          <w:iCs/>
          <w:sz w:val="24"/>
          <w:szCs w:val="24"/>
        </w:rPr>
        <w:t>20.</w:t>
      </w:r>
      <w:r w:rsidRPr="00EE6277">
        <w:rPr>
          <w:rFonts w:ascii="Times New Roman" w:hAnsi="Times New Roman" w:cs="Times New Roman"/>
          <w:iCs/>
          <w:sz w:val="24"/>
          <w:szCs w:val="24"/>
        </w:rPr>
        <w:tab/>
        <w:t>Суэцкий кризис (1956 г.): успех советской внешней политики.</w:t>
      </w:r>
    </w:p>
    <w:p w14:paraId="2232E90A" w14:textId="77777777" w:rsidR="00EE6277" w:rsidRPr="00EE6277" w:rsidRDefault="00EE6277" w:rsidP="00EE6277">
      <w:pPr>
        <w:rPr>
          <w:rFonts w:ascii="Times New Roman" w:hAnsi="Times New Roman" w:cs="Times New Roman"/>
          <w:iCs/>
          <w:sz w:val="24"/>
          <w:szCs w:val="24"/>
        </w:rPr>
      </w:pPr>
      <w:r w:rsidRPr="00EE6277">
        <w:rPr>
          <w:rFonts w:ascii="Times New Roman" w:hAnsi="Times New Roman" w:cs="Times New Roman"/>
          <w:iCs/>
          <w:sz w:val="24"/>
          <w:szCs w:val="24"/>
        </w:rPr>
        <w:t>21.</w:t>
      </w:r>
      <w:r w:rsidRPr="00EE6277">
        <w:rPr>
          <w:rFonts w:ascii="Times New Roman" w:hAnsi="Times New Roman" w:cs="Times New Roman"/>
          <w:iCs/>
          <w:sz w:val="24"/>
          <w:szCs w:val="24"/>
        </w:rPr>
        <w:tab/>
        <w:t>Советско-сирийские связи (вторая половина XX в.) и их результаты.</w:t>
      </w:r>
    </w:p>
    <w:p w14:paraId="1622E5D3" w14:textId="77777777" w:rsidR="00EE6277" w:rsidRPr="00EE6277" w:rsidRDefault="00EE6277" w:rsidP="00EE6277">
      <w:pPr>
        <w:rPr>
          <w:rFonts w:ascii="Times New Roman" w:hAnsi="Times New Roman" w:cs="Times New Roman"/>
          <w:iCs/>
          <w:sz w:val="24"/>
          <w:szCs w:val="24"/>
        </w:rPr>
      </w:pPr>
      <w:r w:rsidRPr="00EE6277">
        <w:rPr>
          <w:rFonts w:ascii="Times New Roman" w:hAnsi="Times New Roman" w:cs="Times New Roman"/>
          <w:iCs/>
          <w:sz w:val="24"/>
          <w:szCs w:val="24"/>
        </w:rPr>
        <w:t>22.</w:t>
      </w:r>
      <w:r w:rsidRPr="00EE6277">
        <w:rPr>
          <w:rFonts w:ascii="Times New Roman" w:hAnsi="Times New Roman" w:cs="Times New Roman"/>
          <w:iCs/>
          <w:sz w:val="24"/>
          <w:szCs w:val="24"/>
        </w:rPr>
        <w:tab/>
        <w:t>Противоречия советского подхода к ближневосточному конфликту.</w:t>
      </w:r>
    </w:p>
    <w:p w14:paraId="53D7842D" w14:textId="77777777" w:rsidR="00EE6277" w:rsidRPr="00EE6277" w:rsidRDefault="00EE6277" w:rsidP="00EE6277">
      <w:pPr>
        <w:rPr>
          <w:rFonts w:ascii="Times New Roman" w:hAnsi="Times New Roman" w:cs="Times New Roman"/>
          <w:iCs/>
          <w:sz w:val="24"/>
          <w:szCs w:val="24"/>
        </w:rPr>
      </w:pPr>
      <w:r w:rsidRPr="00EE6277">
        <w:rPr>
          <w:rFonts w:ascii="Times New Roman" w:hAnsi="Times New Roman" w:cs="Times New Roman"/>
          <w:iCs/>
          <w:sz w:val="24"/>
          <w:szCs w:val="24"/>
        </w:rPr>
        <w:t>23.</w:t>
      </w:r>
      <w:r w:rsidRPr="00EE6277">
        <w:rPr>
          <w:rFonts w:ascii="Times New Roman" w:hAnsi="Times New Roman" w:cs="Times New Roman"/>
          <w:iCs/>
          <w:sz w:val="24"/>
          <w:szCs w:val="24"/>
        </w:rPr>
        <w:tab/>
        <w:t>Шестидневная война (1967 г.) и фактор соперничества СССР–США.</w:t>
      </w:r>
    </w:p>
    <w:p w14:paraId="0DF698DA" w14:textId="77777777" w:rsidR="00EE6277" w:rsidRPr="00EE6277" w:rsidRDefault="00EE6277" w:rsidP="00EE6277">
      <w:pPr>
        <w:rPr>
          <w:rFonts w:ascii="Times New Roman" w:hAnsi="Times New Roman" w:cs="Times New Roman"/>
          <w:iCs/>
          <w:sz w:val="24"/>
          <w:szCs w:val="24"/>
        </w:rPr>
      </w:pPr>
      <w:r w:rsidRPr="00EE6277">
        <w:rPr>
          <w:rFonts w:ascii="Times New Roman" w:hAnsi="Times New Roman" w:cs="Times New Roman"/>
          <w:iCs/>
          <w:sz w:val="24"/>
          <w:szCs w:val="24"/>
        </w:rPr>
        <w:t>24.</w:t>
      </w:r>
      <w:r w:rsidRPr="00EE6277">
        <w:rPr>
          <w:rFonts w:ascii="Times New Roman" w:hAnsi="Times New Roman" w:cs="Times New Roman"/>
          <w:iCs/>
          <w:sz w:val="24"/>
          <w:szCs w:val="24"/>
        </w:rPr>
        <w:tab/>
        <w:t>Советские войска в Египте: военный и культурный опыт.</w:t>
      </w:r>
    </w:p>
    <w:p w14:paraId="4852A941" w14:textId="77777777" w:rsidR="00EE6277" w:rsidRPr="00EE6277" w:rsidRDefault="00EE6277" w:rsidP="00EE6277">
      <w:pPr>
        <w:rPr>
          <w:rFonts w:ascii="Times New Roman" w:hAnsi="Times New Roman" w:cs="Times New Roman"/>
          <w:iCs/>
          <w:sz w:val="24"/>
          <w:szCs w:val="24"/>
        </w:rPr>
      </w:pPr>
      <w:r w:rsidRPr="00EE6277">
        <w:rPr>
          <w:rFonts w:ascii="Times New Roman" w:hAnsi="Times New Roman" w:cs="Times New Roman"/>
          <w:iCs/>
          <w:sz w:val="24"/>
          <w:szCs w:val="24"/>
        </w:rPr>
        <w:t>25.</w:t>
      </w:r>
      <w:r w:rsidRPr="00EE6277">
        <w:rPr>
          <w:rFonts w:ascii="Times New Roman" w:hAnsi="Times New Roman" w:cs="Times New Roman"/>
          <w:iCs/>
          <w:sz w:val="24"/>
          <w:szCs w:val="24"/>
        </w:rPr>
        <w:tab/>
        <w:t>Арабские страны в советской военно-морской стратегии.</w:t>
      </w:r>
    </w:p>
    <w:p w14:paraId="2633F616" w14:textId="77777777" w:rsidR="00EE6277" w:rsidRPr="00EE6277" w:rsidRDefault="00EE6277" w:rsidP="00EE6277">
      <w:pPr>
        <w:rPr>
          <w:rFonts w:ascii="Times New Roman" w:hAnsi="Times New Roman" w:cs="Times New Roman"/>
          <w:iCs/>
          <w:sz w:val="24"/>
          <w:szCs w:val="24"/>
        </w:rPr>
      </w:pPr>
      <w:r w:rsidRPr="00EE6277">
        <w:rPr>
          <w:rFonts w:ascii="Times New Roman" w:hAnsi="Times New Roman" w:cs="Times New Roman"/>
          <w:iCs/>
          <w:sz w:val="24"/>
          <w:szCs w:val="24"/>
        </w:rPr>
        <w:t>26.</w:t>
      </w:r>
      <w:r w:rsidRPr="00EE6277">
        <w:rPr>
          <w:rFonts w:ascii="Times New Roman" w:hAnsi="Times New Roman" w:cs="Times New Roman"/>
          <w:iCs/>
          <w:sz w:val="24"/>
          <w:szCs w:val="24"/>
        </w:rPr>
        <w:tab/>
        <w:t>Советско-иракские связи (1958–1991 гг.), их успехи и неудачи.</w:t>
      </w:r>
    </w:p>
    <w:p w14:paraId="32746ACE" w14:textId="77777777" w:rsidR="00EE6277" w:rsidRPr="00EE6277" w:rsidRDefault="00EE6277" w:rsidP="00EE6277">
      <w:pPr>
        <w:rPr>
          <w:rFonts w:ascii="Times New Roman" w:hAnsi="Times New Roman" w:cs="Times New Roman"/>
          <w:iCs/>
          <w:sz w:val="24"/>
          <w:szCs w:val="24"/>
        </w:rPr>
      </w:pPr>
      <w:r w:rsidRPr="00EE6277">
        <w:rPr>
          <w:rFonts w:ascii="Times New Roman" w:hAnsi="Times New Roman" w:cs="Times New Roman"/>
          <w:iCs/>
          <w:sz w:val="24"/>
          <w:szCs w:val="24"/>
        </w:rPr>
        <w:lastRenderedPageBreak/>
        <w:t>27.</w:t>
      </w:r>
      <w:r w:rsidRPr="00EE6277">
        <w:rPr>
          <w:rFonts w:ascii="Times New Roman" w:hAnsi="Times New Roman" w:cs="Times New Roman"/>
          <w:iCs/>
          <w:sz w:val="24"/>
          <w:szCs w:val="24"/>
        </w:rPr>
        <w:tab/>
        <w:t>СССР и коммунистические партии в арабском мире (1945–1991 гг.).</w:t>
      </w:r>
    </w:p>
    <w:p w14:paraId="37323F3F" w14:textId="77777777" w:rsidR="00EE6277" w:rsidRPr="00EE6277" w:rsidRDefault="00EE6277" w:rsidP="00EE6277">
      <w:pPr>
        <w:rPr>
          <w:rFonts w:ascii="Times New Roman" w:hAnsi="Times New Roman" w:cs="Times New Roman"/>
          <w:iCs/>
          <w:sz w:val="24"/>
          <w:szCs w:val="24"/>
        </w:rPr>
      </w:pPr>
      <w:r w:rsidRPr="00EE6277">
        <w:rPr>
          <w:rFonts w:ascii="Times New Roman" w:hAnsi="Times New Roman" w:cs="Times New Roman"/>
          <w:iCs/>
          <w:sz w:val="24"/>
          <w:szCs w:val="24"/>
        </w:rPr>
        <w:t>28.</w:t>
      </w:r>
      <w:r w:rsidRPr="00EE6277">
        <w:rPr>
          <w:rFonts w:ascii="Times New Roman" w:hAnsi="Times New Roman" w:cs="Times New Roman"/>
          <w:iCs/>
          <w:sz w:val="24"/>
          <w:szCs w:val="24"/>
        </w:rPr>
        <w:tab/>
        <w:t>Палестинское движение сопротивления как советский партнер.</w:t>
      </w:r>
    </w:p>
    <w:p w14:paraId="1DB128A2" w14:textId="77777777" w:rsidR="00EE6277" w:rsidRPr="00EE6277" w:rsidRDefault="00EE6277" w:rsidP="00EE6277">
      <w:pPr>
        <w:rPr>
          <w:rFonts w:ascii="Times New Roman" w:hAnsi="Times New Roman" w:cs="Times New Roman"/>
          <w:iCs/>
          <w:sz w:val="24"/>
          <w:szCs w:val="24"/>
        </w:rPr>
      </w:pPr>
      <w:r w:rsidRPr="00EE6277">
        <w:rPr>
          <w:rFonts w:ascii="Times New Roman" w:hAnsi="Times New Roman" w:cs="Times New Roman"/>
          <w:iCs/>
          <w:sz w:val="24"/>
          <w:szCs w:val="24"/>
        </w:rPr>
        <w:t>29.</w:t>
      </w:r>
      <w:r w:rsidRPr="00EE6277">
        <w:rPr>
          <w:rFonts w:ascii="Times New Roman" w:hAnsi="Times New Roman" w:cs="Times New Roman"/>
          <w:iCs/>
          <w:sz w:val="24"/>
          <w:szCs w:val="24"/>
        </w:rPr>
        <w:tab/>
        <w:t>СССР и Женевская конференция по Ближнему Востоку (1975 г.).</w:t>
      </w:r>
    </w:p>
    <w:p w14:paraId="3070930A" w14:textId="77777777" w:rsidR="00EE6277" w:rsidRPr="00EE6277" w:rsidRDefault="00EE6277" w:rsidP="00EE6277">
      <w:pPr>
        <w:rPr>
          <w:rFonts w:ascii="Times New Roman" w:hAnsi="Times New Roman" w:cs="Times New Roman"/>
          <w:iCs/>
          <w:sz w:val="24"/>
          <w:szCs w:val="24"/>
        </w:rPr>
      </w:pPr>
      <w:r w:rsidRPr="00EE6277">
        <w:rPr>
          <w:rFonts w:ascii="Times New Roman" w:hAnsi="Times New Roman" w:cs="Times New Roman"/>
          <w:iCs/>
          <w:sz w:val="24"/>
          <w:szCs w:val="24"/>
        </w:rPr>
        <w:t>30.</w:t>
      </w:r>
      <w:r w:rsidRPr="00EE6277">
        <w:rPr>
          <w:rFonts w:ascii="Times New Roman" w:hAnsi="Times New Roman" w:cs="Times New Roman"/>
          <w:iCs/>
          <w:sz w:val="24"/>
          <w:szCs w:val="24"/>
        </w:rPr>
        <w:tab/>
        <w:t>Ослабление присутствия СССР в арабском регионе (1980-е годы).</w:t>
      </w:r>
    </w:p>
    <w:p w14:paraId="69C5A558" w14:textId="77777777" w:rsidR="00EE6277" w:rsidRPr="00EE6277" w:rsidRDefault="00EE6277" w:rsidP="00EE6277">
      <w:pPr>
        <w:rPr>
          <w:rFonts w:ascii="Times New Roman" w:hAnsi="Times New Roman" w:cs="Times New Roman"/>
          <w:iCs/>
          <w:sz w:val="24"/>
          <w:szCs w:val="24"/>
        </w:rPr>
      </w:pPr>
      <w:r w:rsidRPr="00EE6277">
        <w:rPr>
          <w:rFonts w:ascii="Times New Roman" w:hAnsi="Times New Roman" w:cs="Times New Roman"/>
          <w:iCs/>
          <w:sz w:val="24"/>
          <w:szCs w:val="24"/>
        </w:rPr>
        <w:t>31.</w:t>
      </w:r>
      <w:r w:rsidRPr="00EE6277">
        <w:rPr>
          <w:rFonts w:ascii="Times New Roman" w:hAnsi="Times New Roman" w:cs="Times New Roman"/>
          <w:iCs/>
          <w:sz w:val="24"/>
          <w:szCs w:val="24"/>
        </w:rPr>
        <w:tab/>
        <w:t>Ирано-иракская война 1980–1988 гг. и советско-арабские отношения.</w:t>
      </w:r>
    </w:p>
    <w:p w14:paraId="5E652271" w14:textId="77777777" w:rsidR="00EE6277" w:rsidRPr="00EE6277" w:rsidRDefault="00EE6277" w:rsidP="00EE6277">
      <w:pPr>
        <w:rPr>
          <w:rFonts w:ascii="Times New Roman" w:hAnsi="Times New Roman" w:cs="Times New Roman"/>
          <w:iCs/>
          <w:sz w:val="24"/>
          <w:szCs w:val="24"/>
        </w:rPr>
      </w:pPr>
      <w:r w:rsidRPr="00EE6277">
        <w:rPr>
          <w:rFonts w:ascii="Times New Roman" w:hAnsi="Times New Roman" w:cs="Times New Roman"/>
          <w:iCs/>
          <w:sz w:val="24"/>
          <w:szCs w:val="24"/>
        </w:rPr>
        <w:t>32.</w:t>
      </w:r>
      <w:r w:rsidRPr="00EE6277">
        <w:rPr>
          <w:rFonts w:ascii="Times New Roman" w:hAnsi="Times New Roman" w:cs="Times New Roman"/>
          <w:iCs/>
          <w:sz w:val="24"/>
          <w:szCs w:val="24"/>
        </w:rPr>
        <w:tab/>
        <w:t>Мирные предложения СССР по Ближнему Востоку (1980-е годы).</w:t>
      </w:r>
    </w:p>
    <w:p w14:paraId="68E74475" w14:textId="77777777" w:rsidR="00EE6277" w:rsidRPr="00EE6277" w:rsidRDefault="00EE6277" w:rsidP="00EE6277">
      <w:pPr>
        <w:rPr>
          <w:rFonts w:ascii="Times New Roman" w:hAnsi="Times New Roman" w:cs="Times New Roman"/>
          <w:iCs/>
          <w:sz w:val="24"/>
          <w:szCs w:val="24"/>
        </w:rPr>
      </w:pPr>
      <w:r w:rsidRPr="00EE6277">
        <w:rPr>
          <w:rFonts w:ascii="Times New Roman" w:hAnsi="Times New Roman" w:cs="Times New Roman"/>
          <w:iCs/>
          <w:sz w:val="24"/>
          <w:szCs w:val="24"/>
        </w:rPr>
        <w:t>33.</w:t>
      </w:r>
      <w:r w:rsidRPr="00EE6277">
        <w:rPr>
          <w:rFonts w:ascii="Times New Roman" w:hAnsi="Times New Roman" w:cs="Times New Roman"/>
          <w:iCs/>
          <w:sz w:val="24"/>
          <w:szCs w:val="24"/>
        </w:rPr>
        <w:tab/>
        <w:t>От Садата к Мубараку: нормализация советско-египетских связей.</w:t>
      </w:r>
    </w:p>
    <w:p w14:paraId="0B3A1C91" w14:textId="7DA60103" w:rsidR="00EE6277" w:rsidRPr="00EE6277" w:rsidRDefault="00EE6277" w:rsidP="00EE6277">
      <w:pPr>
        <w:rPr>
          <w:rFonts w:ascii="Times New Roman" w:hAnsi="Times New Roman" w:cs="Times New Roman"/>
          <w:iCs/>
          <w:sz w:val="24"/>
          <w:szCs w:val="24"/>
        </w:rPr>
      </w:pPr>
      <w:r w:rsidRPr="00EE6277">
        <w:rPr>
          <w:rFonts w:ascii="Times New Roman" w:hAnsi="Times New Roman" w:cs="Times New Roman"/>
          <w:iCs/>
          <w:sz w:val="24"/>
          <w:szCs w:val="24"/>
        </w:rPr>
        <w:t>34.</w:t>
      </w:r>
      <w:r w:rsidRPr="00EE6277">
        <w:rPr>
          <w:rFonts w:ascii="Times New Roman" w:hAnsi="Times New Roman" w:cs="Times New Roman"/>
          <w:iCs/>
          <w:sz w:val="24"/>
          <w:szCs w:val="24"/>
        </w:rPr>
        <w:tab/>
        <w:t xml:space="preserve">Эволюция советско-ливийских отношений (1970-е </w:t>
      </w:r>
      <w:r>
        <w:rPr>
          <w:rFonts w:ascii="Times New Roman" w:hAnsi="Times New Roman" w:cs="Times New Roman"/>
          <w:iCs/>
          <w:sz w:val="24"/>
          <w:szCs w:val="24"/>
        </w:rPr>
        <w:t>–</w:t>
      </w:r>
      <w:r w:rsidRPr="00EE6277">
        <w:rPr>
          <w:rFonts w:ascii="Times New Roman" w:hAnsi="Times New Roman" w:cs="Times New Roman"/>
          <w:iCs/>
          <w:sz w:val="24"/>
          <w:szCs w:val="24"/>
        </w:rPr>
        <w:t xml:space="preserve"> 2000-е годы).</w:t>
      </w:r>
    </w:p>
    <w:p w14:paraId="4F6694E8" w14:textId="77777777" w:rsidR="00EE6277" w:rsidRPr="00EE6277" w:rsidRDefault="00EE6277" w:rsidP="00EE6277">
      <w:pPr>
        <w:rPr>
          <w:rFonts w:ascii="Times New Roman" w:hAnsi="Times New Roman" w:cs="Times New Roman"/>
          <w:iCs/>
          <w:sz w:val="24"/>
          <w:szCs w:val="24"/>
        </w:rPr>
      </w:pPr>
      <w:r w:rsidRPr="00EE6277">
        <w:rPr>
          <w:rFonts w:ascii="Times New Roman" w:hAnsi="Times New Roman" w:cs="Times New Roman"/>
          <w:iCs/>
          <w:sz w:val="24"/>
          <w:szCs w:val="24"/>
        </w:rPr>
        <w:t>35.</w:t>
      </w:r>
      <w:r w:rsidRPr="00EE6277">
        <w:rPr>
          <w:rFonts w:ascii="Times New Roman" w:hAnsi="Times New Roman" w:cs="Times New Roman"/>
          <w:iCs/>
          <w:sz w:val="24"/>
          <w:szCs w:val="24"/>
        </w:rPr>
        <w:tab/>
        <w:t>Война в Заливе (1990–1991 гг.) и арабская политика СССР.</w:t>
      </w:r>
    </w:p>
    <w:p w14:paraId="2D6B64E5" w14:textId="61745256" w:rsidR="00EE6277" w:rsidRPr="00EE6277" w:rsidRDefault="00EE6277" w:rsidP="00EE6277">
      <w:pPr>
        <w:rPr>
          <w:rFonts w:ascii="Times New Roman" w:hAnsi="Times New Roman" w:cs="Times New Roman"/>
          <w:iCs/>
          <w:sz w:val="24"/>
          <w:szCs w:val="24"/>
        </w:rPr>
      </w:pPr>
      <w:r w:rsidRPr="00EE6277">
        <w:rPr>
          <w:rFonts w:ascii="Times New Roman" w:hAnsi="Times New Roman" w:cs="Times New Roman"/>
          <w:iCs/>
          <w:sz w:val="24"/>
          <w:szCs w:val="24"/>
        </w:rPr>
        <w:t>36.</w:t>
      </w:r>
      <w:r w:rsidRPr="00EE6277">
        <w:rPr>
          <w:rFonts w:ascii="Times New Roman" w:hAnsi="Times New Roman" w:cs="Times New Roman"/>
          <w:iCs/>
          <w:sz w:val="24"/>
          <w:szCs w:val="24"/>
        </w:rPr>
        <w:tab/>
        <w:t xml:space="preserve">Российско-саудовские взаимосвязи в 1990-х </w:t>
      </w:r>
      <w:r>
        <w:rPr>
          <w:rFonts w:ascii="Times New Roman" w:hAnsi="Times New Roman" w:cs="Times New Roman"/>
          <w:iCs/>
          <w:sz w:val="24"/>
          <w:szCs w:val="24"/>
        </w:rPr>
        <w:t>–</w:t>
      </w:r>
      <w:r w:rsidRPr="00EE6277">
        <w:rPr>
          <w:rFonts w:ascii="Times New Roman" w:hAnsi="Times New Roman" w:cs="Times New Roman"/>
          <w:iCs/>
          <w:sz w:val="24"/>
          <w:szCs w:val="24"/>
        </w:rPr>
        <w:t xml:space="preserve"> 2000-х годах.</w:t>
      </w:r>
    </w:p>
    <w:p w14:paraId="0C0A6C27" w14:textId="77777777" w:rsidR="00EE6277" w:rsidRPr="00EE6277" w:rsidRDefault="00EE6277" w:rsidP="00EE6277">
      <w:pPr>
        <w:rPr>
          <w:rFonts w:ascii="Times New Roman" w:hAnsi="Times New Roman" w:cs="Times New Roman"/>
          <w:iCs/>
          <w:sz w:val="24"/>
          <w:szCs w:val="24"/>
        </w:rPr>
      </w:pPr>
      <w:r w:rsidRPr="00EE6277">
        <w:rPr>
          <w:rFonts w:ascii="Times New Roman" w:hAnsi="Times New Roman" w:cs="Times New Roman"/>
          <w:iCs/>
          <w:sz w:val="24"/>
          <w:szCs w:val="24"/>
        </w:rPr>
        <w:t>37.</w:t>
      </w:r>
      <w:r w:rsidRPr="00EE6277">
        <w:rPr>
          <w:rFonts w:ascii="Times New Roman" w:hAnsi="Times New Roman" w:cs="Times New Roman"/>
          <w:iCs/>
          <w:sz w:val="24"/>
          <w:szCs w:val="24"/>
        </w:rPr>
        <w:tab/>
        <w:t>Мадридская мирная конференция по Ближнему Востоку (1991 г.).</w:t>
      </w:r>
    </w:p>
    <w:p w14:paraId="06E3C82C" w14:textId="77777777" w:rsidR="00EE6277" w:rsidRPr="00EE6277" w:rsidRDefault="00EE6277" w:rsidP="00EE6277">
      <w:pPr>
        <w:rPr>
          <w:rFonts w:ascii="Times New Roman" w:hAnsi="Times New Roman" w:cs="Times New Roman"/>
          <w:iCs/>
          <w:sz w:val="24"/>
          <w:szCs w:val="24"/>
        </w:rPr>
      </w:pPr>
      <w:r w:rsidRPr="00EE6277">
        <w:rPr>
          <w:rFonts w:ascii="Times New Roman" w:hAnsi="Times New Roman" w:cs="Times New Roman"/>
          <w:iCs/>
          <w:sz w:val="24"/>
          <w:szCs w:val="24"/>
        </w:rPr>
        <w:t>38.</w:t>
      </w:r>
      <w:r w:rsidRPr="00EE6277">
        <w:rPr>
          <w:rFonts w:ascii="Times New Roman" w:hAnsi="Times New Roman" w:cs="Times New Roman"/>
          <w:iCs/>
          <w:sz w:val="24"/>
          <w:szCs w:val="24"/>
        </w:rPr>
        <w:tab/>
        <w:t>Курдский вопрос в российско-арабских взаимоотношениях.</w:t>
      </w:r>
    </w:p>
    <w:p w14:paraId="6B82F5B5" w14:textId="77777777" w:rsidR="00EE6277" w:rsidRPr="00EE6277" w:rsidRDefault="00EE6277" w:rsidP="00EE6277">
      <w:pPr>
        <w:rPr>
          <w:rFonts w:ascii="Times New Roman" w:hAnsi="Times New Roman" w:cs="Times New Roman"/>
          <w:iCs/>
          <w:sz w:val="24"/>
          <w:szCs w:val="24"/>
        </w:rPr>
      </w:pPr>
      <w:r w:rsidRPr="00EE6277">
        <w:rPr>
          <w:rFonts w:ascii="Times New Roman" w:hAnsi="Times New Roman" w:cs="Times New Roman"/>
          <w:iCs/>
          <w:sz w:val="24"/>
          <w:szCs w:val="24"/>
        </w:rPr>
        <w:t>39.</w:t>
      </w:r>
      <w:r w:rsidRPr="00EE6277">
        <w:rPr>
          <w:rFonts w:ascii="Times New Roman" w:hAnsi="Times New Roman" w:cs="Times New Roman"/>
          <w:iCs/>
          <w:sz w:val="24"/>
          <w:szCs w:val="24"/>
        </w:rPr>
        <w:tab/>
        <w:t>Кризис ближневосточной политики РФ (1990-е годы), его факторы.</w:t>
      </w:r>
    </w:p>
    <w:p w14:paraId="1A1903A9" w14:textId="5A640AA2" w:rsidR="00EE6277" w:rsidRPr="00EE6277" w:rsidRDefault="00EE6277" w:rsidP="00EE6277">
      <w:pPr>
        <w:rPr>
          <w:rFonts w:ascii="Times New Roman" w:hAnsi="Times New Roman" w:cs="Times New Roman"/>
          <w:iCs/>
          <w:sz w:val="24"/>
          <w:szCs w:val="24"/>
        </w:rPr>
      </w:pPr>
      <w:r w:rsidRPr="00EE6277">
        <w:rPr>
          <w:rFonts w:ascii="Times New Roman" w:hAnsi="Times New Roman" w:cs="Times New Roman"/>
          <w:iCs/>
          <w:sz w:val="24"/>
          <w:szCs w:val="24"/>
        </w:rPr>
        <w:t>40.</w:t>
      </w:r>
      <w:r w:rsidRPr="00EE6277">
        <w:rPr>
          <w:rFonts w:ascii="Times New Roman" w:hAnsi="Times New Roman" w:cs="Times New Roman"/>
          <w:iCs/>
          <w:sz w:val="24"/>
          <w:szCs w:val="24"/>
        </w:rPr>
        <w:tab/>
        <w:t xml:space="preserve">Российско-израильские отношения в конце XX </w:t>
      </w:r>
      <w:r>
        <w:rPr>
          <w:rFonts w:ascii="Times New Roman" w:hAnsi="Times New Roman" w:cs="Times New Roman"/>
          <w:iCs/>
          <w:sz w:val="24"/>
          <w:szCs w:val="24"/>
        </w:rPr>
        <w:t>–</w:t>
      </w:r>
      <w:r w:rsidRPr="00EE6277">
        <w:rPr>
          <w:rFonts w:ascii="Times New Roman" w:hAnsi="Times New Roman" w:cs="Times New Roman"/>
          <w:iCs/>
          <w:sz w:val="24"/>
          <w:szCs w:val="24"/>
        </w:rPr>
        <w:t xml:space="preserve"> начале XXI в.</w:t>
      </w:r>
    </w:p>
    <w:p w14:paraId="4CAE3B3E" w14:textId="77777777" w:rsidR="00EE6277" w:rsidRPr="00EE6277" w:rsidRDefault="00EE6277" w:rsidP="00EE6277">
      <w:pPr>
        <w:rPr>
          <w:rFonts w:ascii="Times New Roman" w:hAnsi="Times New Roman" w:cs="Times New Roman"/>
          <w:iCs/>
          <w:sz w:val="24"/>
          <w:szCs w:val="24"/>
        </w:rPr>
      </w:pPr>
      <w:r w:rsidRPr="00EE6277">
        <w:rPr>
          <w:rFonts w:ascii="Times New Roman" w:hAnsi="Times New Roman" w:cs="Times New Roman"/>
          <w:iCs/>
          <w:sz w:val="24"/>
          <w:szCs w:val="24"/>
        </w:rPr>
        <w:t>41.</w:t>
      </w:r>
      <w:r w:rsidRPr="00EE6277">
        <w:rPr>
          <w:rFonts w:ascii="Times New Roman" w:hAnsi="Times New Roman" w:cs="Times New Roman"/>
          <w:iCs/>
          <w:sz w:val="24"/>
          <w:szCs w:val="24"/>
        </w:rPr>
        <w:tab/>
        <w:t>Торговые связи России с арабскими странами, их ограничения.</w:t>
      </w:r>
    </w:p>
    <w:p w14:paraId="532392FD" w14:textId="46379C1E" w:rsidR="00EE6277" w:rsidRPr="00EE6277" w:rsidRDefault="00EE6277" w:rsidP="00EE6277">
      <w:pPr>
        <w:rPr>
          <w:rFonts w:ascii="Times New Roman" w:hAnsi="Times New Roman" w:cs="Times New Roman"/>
          <w:iCs/>
          <w:sz w:val="24"/>
          <w:szCs w:val="24"/>
        </w:rPr>
      </w:pPr>
      <w:r w:rsidRPr="00EE6277">
        <w:rPr>
          <w:rFonts w:ascii="Times New Roman" w:hAnsi="Times New Roman" w:cs="Times New Roman"/>
          <w:iCs/>
          <w:sz w:val="24"/>
          <w:szCs w:val="24"/>
        </w:rPr>
        <w:t>42.</w:t>
      </w:r>
      <w:r w:rsidRPr="00EE6277">
        <w:rPr>
          <w:rFonts w:ascii="Times New Roman" w:hAnsi="Times New Roman" w:cs="Times New Roman"/>
          <w:iCs/>
          <w:sz w:val="24"/>
          <w:szCs w:val="24"/>
        </w:rPr>
        <w:tab/>
        <w:t>Проблема «арабских долгов» РФ, пути е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EE6277">
        <w:rPr>
          <w:rFonts w:ascii="Times New Roman" w:hAnsi="Times New Roman" w:cs="Times New Roman"/>
          <w:iCs/>
          <w:sz w:val="24"/>
          <w:szCs w:val="24"/>
        </w:rPr>
        <w:t xml:space="preserve"> урегулирования.</w:t>
      </w:r>
    </w:p>
    <w:p w14:paraId="16CAC91B" w14:textId="77777777" w:rsidR="00EE6277" w:rsidRPr="00EE6277" w:rsidRDefault="00EE6277" w:rsidP="00EE6277">
      <w:pPr>
        <w:rPr>
          <w:rFonts w:ascii="Times New Roman" w:hAnsi="Times New Roman" w:cs="Times New Roman"/>
          <w:iCs/>
          <w:sz w:val="24"/>
          <w:szCs w:val="24"/>
        </w:rPr>
      </w:pPr>
      <w:r w:rsidRPr="00EE6277">
        <w:rPr>
          <w:rFonts w:ascii="Times New Roman" w:hAnsi="Times New Roman" w:cs="Times New Roman"/>
          <w:iCs/>
          <w:sz w:val="24"/>
          <w:szCs w:val="24"/>
        </w:rPr>
        <w:t>43.</w:t>
      </w:r>
      <w:r w:rsidRPr="00EE6277">
        <w:rPr>
          <w:rFonts w:ascii="Times New Roman" w:hAnsi="Times New Roman" w:cs="Times New Roman"/>
          <w:iCs/>
          <w:sz w:val="24"/>
          <w:szCs w:val="24"/>
        </w:rPr>
        <w:tab/>
        <w:t>Векторы российско-арабского военно-технического сотрудничества.</w:t>
      </w:r>
    </w:p>
    <w:p w14:paraId="7C91D870" w14:textId="77777777" w:rsidR="00EE6277" w:rsidRPr="00EE6277" w:rsidRDefault="00EE6277" w:rsidP="00EE6277">
      <w:pPr>
        <w:rPr>
          <w:rFonts w:ascii="Times New Roman" w:hAnsi="Times New Roman" w:cs="Times New Roman"/>
          <w:iCs/>
          <w:sz w:val="24"/>
          <w:szCs w:val="24"/>
        </w:rPr>
      </w:pPr>
      <w:r w:rsidRPr="00EE6277">
        <w:rPr>
          <w:rFonts w:ascii="Times New Roman" w:hAnsi="Times New Roman" w:cs="Times New Roman"/>
          <w:iCs/>
          <w:sz w:val="24"/>
          <w:szCs w:val="24"/>
        </w:rPr>
        <w:t>44.</w:t>
      </w:r>
      <w:r w:rsidRPr="00EE6277">
        <w:rPr>
          <w:rFonts w:ascii="Times New Roman" w:hAnsi="Times New Roman" w:cs="Times New Roman"/>
          <w:iCs/>
          <w:sz w:val="24"/>
          <w:szCs w:val="24"/>
        </w:rPr>
        <w:tab/>
        <w:t>Ресурсно-энергетическая кооперация РФ и арабских партнеров.</w:t>
      </w:r>
    </w:p>
    <w:p w14:paraId="02293368" w14:textId="77777777" w:rsidR="00EE6277" w:rsidRPr="00EE6277" w:rsidRDefault="00EE6277" w:rsidP="00EE6277">
      <w:pPr>
        <w:rPr>
          <w:rFonts w:ascii="Times New Roman" w:hAnsi="Times New Roman" w:cs="Times New Roman"/>
          <w:iCs/>
          <w:sz w:val="24"/>
          <w:szCs w:val="24"/>
        </w:rPr>
      </w:pPr>
      <w:r w:rsidRPr="00EE6277">
        <w:rPr>
          <w:rFonts w:ascii="Times New Roman" w:hAnsi="Times New Roman" w:cs="Times New Roman"/>
          <w:iCs/>
          <w:sz w:val="24"/>
          <w:szCs w:val="24"/>
        </w:rPr>
        <w:t>45.</w:t>
      </w:r>
      <w:r w:rsidRPr="00EE6277">
        <w:rPr>
          <w:rFonts w:ascii="Times New Roman" w:hAnsi="Times New Roman" w:cs="Times New Roman"/>
          <w:iCs/>
          <w:sz w:val="24"/>
          <w:szCs w:val="24"/>
        </w:rPr>
        <w:tab/>
        <w:t>Российский туризм в арабском мире, его достижения и неудачи.</w:t>
      </w:r>
    </w:p>
    <w:p w14:paraId="01A5D3DC" w14:textId="77777777" w:rsidR="00EE6277" w:rsidRPr="00EE6277" w:rsidRDefault="00EE6277" w:rsidP="00EE6277">
      <w:pPr>
        <w:rPr>
          <w:rFonts w:ascii="Times New Roman" w:hAnsi="Times New Roman" w:cs="Times New Roman"/>
          <w:iCs/>
          <w:sz w:val="24"/>
          <w:szCs w:val="24"/>
        </w:rPr>
      </w:pPr>
      <w:r w:rsidRPr="00EE6277">
        <w:rPr>
          <w:rFonts w:ascii="Times New Roman" w:hAnsi="Times New Roman" w:cs="Times New Roman"/>
          <w:iCs/>
          <w:sz w:val="24"/>
          <w:szCs w:val="24"/>
        </w:rPr>
        <w:t>46.</w:t>
      </w:r>
      <w:r w:rsidRPr="00EE6277">
        <w:rPr>
          <w:rFonts w:ascii="Times New Roman" w:hAnsi="Times New Roman" w:cs="Times New Roman"/>
          <w:iCs/>
          <w:sz w:val="24"/>
          <w:szCs w:val="24"/>
        </w:rPr>
        <w:tab/>
        <w:t>Отношения России с малыми странами Залива (2000-е годы).</w:t>
      </w:r>
    </w:p>
    <w:p w14:paraId="51BD3F71" w14:textId="77777777" w:rsidR="00EE6277" w:rsidRPr="00EE6277" w:rsidRDefault="00EE6277" w:rsidP="00EE6277">
      <w:pPr>
        <w:rPr>
          <w:rFonts w:ascii="Times New Roman" w:hAnsi="Times New Roman" w:cs="Times New Roman"/>
          <w:iCs/>
          <w:sz w:val="24"/>
          <w:szCs w:val="24"/>
        </w:rPr>
      </w:pPr>
      <w:r w:rsidRPr="00EE6277">
        <w:rPr>
          <w:rFonts w:ascii="Times New Roman" w:hAnsi="Times New Roman" w:cs="Times New Roman"/>
          <w:iCs/>
          <w:sz w:val="24"/>
          <w:szCs w:val="24"/>
        </w:rPr>
        <w:t>47.</w:t>
      </w:r>
      <w:r w:rsidRPr="00EE6277">
        <w:rPr>
          <w:rFonts w:ascii="Times New Roman" w:hAnsi="Times New Roman" w:cs="Times New Roman"/>
          <w:iCs/>
          <w:sz w:val="24"/>
          <w:szCs w:val="24"/>
        </w:rPr>
        <w:tab/>
        <w:t>Террористическая угроза с Ближнего Востока: мифы и реальность.</w:t>
      </w:r>
    </w:p>
    <w:p w14:paraId="0853AB6F" w14:textId="6437BC71" w:rsidR="003159BA" w:rsidRDefault="00EE6277" w:rsidP="00EE6277">
      <w:pPr>
        <w:rPr>
          <w:rFonts w:ascii="Times New Roman" w:hAnsi="Times New Roman" w:cs="Times New Roman"/>
          <w:iCs/>
          <w:sz w:val="24"/>
          <w:szCs w:val="24"/>
        </w:rPr>
      </w:pPr>
      <w:r w:rsidRPr="00EE6277">
        <w:rPr>
          <w:rFonts w:ascii="Times New Roman" w:hAnsi="Times New Roman" w:cs="Times New Roman"/>
          <w:iCs/>
          <w:sz w:val="24"/>
          <w:szCs w:val="24"/>
        </w:rPr>
        <w:t>48.</w:t>
      </w:r>
      <w:r w:rsidRPr="00EE6277">
        <w:rPr>
          <w:rFonts w:ascii="Times New Roman" w:hAnsi="Times New Roman" w:cs="Times New Roman"/>
          <w:iCs/>
          <w:sz w:val="24"/>
          <w:szCs w:val="24"/>
        </w:rPr>
        <w:tab/>
        <w:t>События «Арабской весны» и позиции России на Ближнем Востоке.</w:t>
      </w:r>
    </w:p>
    <w:p w14:paraId="16674354" w14:textId="77777777" w:rsidR="00EE6277" w:rsidRDefault="00EE6277" w:rsidP="00F97D8E">
      <w:pPr>
        <w:rPr>
          <w:rFonts w:ascii="Times New Roman" w:hAnsi="Times New Roman" w:cs="Times New Roman"/>
          <w:iCs/>
          <w:sz w:val="24"/>
          <w:szCs w:val="24"/>
        </w:rPr>
      </w:pPr>
    </w:p>
    <w:p w14:paraId="0CE47002" w14:textId="5E6CFE5E" w:rsidR="00F97D8E" w:rsidRDefault="00F97D8E" w:rsidP="00F97D8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94355">
        <w:rPr>
          <w:rFonts w:ascii="Times New Roman" w:hAnsi="Times New Roman" w:cs="Times New Roman"/>
          <w:iCs/>
          <w:sz w:val="24"/>
          <w:szCs w:val="24"/>
        </w:rPr>
        <w:t xml:space="preserve">Шкала и критерии оценивания </w:t>
      </w:r>
      <w:r w:rsidR="00194355" w:rsidRPr="00194355">
        <w:rPr>
          <w:rFonts w:ascii="Times New Roman" w:hAnsi="Times New Roman" w:cs="Times New Roman"/>
          <w:i/>
          <w:iCs/>
          <w:sz w:val="24"/>
          <w:szCs w:val="24"/>
        </w:rPr>
        <w:t xml:space="preserve">(шкала и критерии оценивания могут быть едиными (типовыми) для всех дисциплин </w:t>
      </w:r>
      <w:r w:rsidR="00194355">
        <w:rPr>
          <w:rFonts w:ascii="Times New Roman" w:hAnsi="Times New Roman" w:cs="Times New Roman"/>
          <w:i/>
          <w:iCs/>
          <w:sz w:val="24"/>
          <w:szCs w:val="24"/>
        </w:rPr>
        <w:t xml:space="preserve">(модулей, входящих в ОПОП,  тогда они могут быть </w:t>
      </w:r>
      <w:r w:rsidR="00194355" w:rsidRPr="00194355">
        <w:rPr>
          <w:rFonts w:ascii="Times New Roman" w:hAnsi="Times New Roman" w:cs="Times New Roman"/>
          <w:i/>
          <w:iCs/>
          <w:sz w:val="24"/>
          <w:szCs w:val="24"/>
        </w:rPr>
        <w:t xml:space="preserve">приведены в </w:t>
      </w:r>
      <w:r w:rsidR="00194355">
        <w:rPr>
          <w:rFonts w:ascii="Times New Roman" w:hAnsi="Times New Roman" w:cs="Times New Roman"/>
          <w:i/>
          <w:iCs/>
          <w:sz w:val="24"/>
          <w:szCs w:val="24"/>
        </w:rPr>
        <w:t xml:space="preserve">локальном акте МГУ или в </w:t>
      </w:r>
      <w:r w:rsidR="00194355" w:rsidRPr="00194355">
        <w:rPr>
          <w:rFonts w:ascii="Times New Roman" w:hAnsi="Times New Roman" w:cs="Times New Roman"/>
          <w:i/>
          <w:iCs/>
          <w:sz w:val="24"/>
          <w:szCs w:val="24"/>
        </w:rPr>
        <w:t xml:space="preserve">документе </w:t>
      </w:r>
      <w:r w:rsidR="00CD42FF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194355" w:rsidRPr="00194355">
        <w:rPr>
          <w:rFonts w:ascii="Times New Roman" w:hAnsi="Times New Roman" w:cs="Times New Roman"/>
          <w:i/>
          <w:iCs/>
          <w:sz w:val="24"/>
          <w:szCs w:val="24"/>
        </w:rPr>
        <w:t>Оценочные и методические материалы»</w:t>
      </w:r>
      <w:r w:rsidR="0019435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CD42FF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32A9B66C" w14:textId="77777777" w:rsidR="00CD42FF" w:rsidRPr="00194355" w:rsidRDefault="00CD42FF" w:rsidP="00F97D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3C821D4" w14:textId="77777777" w:rsidR="00CD42FF" w:rsidRPr="00CD42FF" w:rsidRDefault="00CD42FF" w:rsidP="00CD42FF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CD42FF">
        <w:rPr>
          <w:rFonts w:ascii="Times New Roman" w:eastAsia="Times New Roman" w:hAnsi="Times New Roman" w:cs="Times New Roman"/>
          <w:b/>
          <w:lang w:eastAsia="ru-RU"/>
        </w:rPr>
        <w:t>«Зачтено»</w:t>
      </w:r>
      <w:r w:rsidRPr="00CD42FF">
        <w:rPr>
          <w:rFonts w:ascii="Times New Roman" w:eastAsia="Times New Roman" w:hAnsi="Times New Roman" w:cs="Times New Roman"/>
          <w:lang w:eastAsia="ru-RU"/>
        </w:rPr>
        <w:t xml:space="preserve"> выставляется обучающемуся, если он показал достаточно прочные знания основных положений учебной дисциплины, умение самостоятельно решать конкретные практические задачи, предусмотренные рабочей программой, ориентироваться в рекомендованной справочной литературе, умеет правильно оценить полученные результаты.</w:t>
      </w:r>
    </w:p>
    <w:p w14:paraId="1FC69EA1" w14:textId="77777777" w:rsidR="00CD42FF" w:rsidRPr="00CD42FF" w:rsidRDefault="00CD42FF" w:rsidP="00CD42FF">
      <w:pPr>
        <w:spacing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CD42FF">
        <w:rPr>
          <w:rFonts w:ascii="Times New Roman" w:eastAsia="Times New Roman" w:hAnsi="Times New Roman" w:cs="Times New Roman"/>
          <w:b/>
          <w:lang w:eastAsia="ru-RU"/>
        </w:rPr>
        <w:lastRenderedPageBreak/>
        <w:t>«Не зачтено»</w:t>
      </w:r>
      <w:r w:rsidRPr="00CD42FF">
        <w:rPr>
          <w:rFonts w:ascii="Times New Roman" w:eastAsia="Times New Roman" w:hAnsi="Times New Roman" w:cs="Times New Roman"/>
          <w:lang w:eastAsia="ru-RU"/>
        </w:rPr>
        <w:t xml:space="preserve"> выставляется обучающемуся, если при ответе выявились существенные пробелы в знаниях основных положений учебной дисциплины, неумение с помощью преподавателя получить правильное решение конкретной практической задачи из числа предусмотренных рабочей программой учебной дисциплины.</w:t>
      </w:r>
    </w:p>
    <w:p w14:paraId="21C04D73" w14:textId="77777777" w:rsidR="00F97D8E" w:rsidRDefault="00F97D8E" w:rsidP="00F97D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967E8C6" w14:textId="77777777" w:rsidR="007D4B7A" w:rsidRDefault="002B1D6C" w:rsidP="00CC3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D4B7A" w:rsidRPr="005C2085">
        <w:rPr>
          <w:rFonts w:ascii="Times New Roman" w:hAnsi="Times New Roman" w:cs="Times New Roman"/>
          <w:sz w:val="24"/>
          <w:szCs w:val="24"/>
        </w:rPr>
        <w:t>. Ресурсное обеспечение:</w:t>
      </w:r>
    </w:p>
    <w:p w14:paraId="5259F661" w14:textId="77777777" w:rsidR="00CD42FF" w:rsidRPr="005C2085" w:rsidRDefault="00CD42FF" w:rsidP="00CC3F11">
      <w:pPr>
        <w:rPr>
          <w:rFonts w:ascii="Times New Roman" w:hAnsi="Times New Roman" w:cs="Times New Roman"/>
          <w:sz w:val="24"/>
          <w:szCs w:val="24"/>
        </w:rPr>
      </w:pPr>
    </w:p>
    <w:p w14:paraId="604DCA24" w14:textId="77777777" w:rsidR="007D4B7A" w:rsidRDefault="007D4B7A" w:rsidP="007271F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7F1E">
        <w:rPr>
          <w:rFonts w:ascii="Times New Roman" w:hAnsi="Times New Roman" w:cs="Times New Roman"/>
          <w:sz w:val="24"/>
          <w:szCs w:val="24"/>
        </w:rPr>
        <w:t>Перечень</w:t>
      </w:r>
      <w:r w:rsidRPr="0031616C">
        <w:rPr>
          <w:rFonts w:ascii="Times New Roman" w:hAnsi="Times New Roman" w:cs="Times New Roman"/>
          <w:sz w:val="24"/>
          <w:szCs w:val="24"/>
        </w:rPr>
        <w:t xml:space="preserve"> </w:t>
      </w:r>
      <w:r w:rsidRPr="00BE7F1E">
        <w:rPr>
          <w:rFonts w:ascii="Times New Roman" w:hAnsi="Times New Roman" w:cs="Times New Roman"/>
          <w:sz w:val="24"/>
          <w:szCs w:val="24"/>
        </w:rPr>
        <w:t>основной и дополнительной</w:t>
      </w:r>
      <w:r w:rsidRPr="0031616C">
        <w:rPr>
          <w:rFonts w:ascii="Times New Roman" w:hAnsi="Times New Roman" w:cs="Times New Roman"/>
          <w:sz w:val="24"/>
          <w:szCs w:val="24"/>
        </w:rPr>
        <w:t xml:space="preserve"> </w:t>
      </w:r>
      <w:r w:rsidRPr="00BE7F1E">
        <w:rPr>
          <w:rFonts w:ascii="Times New Roman" w:hAnsi="Times New Roman" w:cs="Times New Roman"/>
          <w:sz w:val="24"/>
          <w:szCs w:val="24"/>
        </w:rPr>
        <w:t>учебной</w:t>
      </w:r>
      <w:r w:rsidRPr="0031616C">
        <w:rPr>
          <w:rFonts w:ascii="Times New Roman" w:hAnsi="Times New Roman" w:cs="Times New Roman"/>
          <w:sz w:val="24"/>
          <w:szCs w:val="24"/>
        </w:rPr>
        <w:t xml:space="preserve"> </w:t>
      </w:r>
      <w:r w:rsidRPr="00BE7F1E">
        <w:rPr>
          <w:rFonts w:ascii="Times New Roman" w:hAnsi="Times New Roman" w:cs="Times New Roman"/>
          <w:sz w:val="24"/>
          <w:szCs w:val="24"/>
        </w:rPr>
        <w:t>литературы</w:t>
      </w:r>
      <w:r w:rsidR="003159BA">
        <w:rPr>
          <w:rFonts w:ascii="Times New Roman" w:hAnsi="Times New Roman" w:cs="Times New Roman"/>
          <w:sz w:val="24"/>
          <w:szCs w:val="24"/>
        </w:rPr>
        <w:t>:</w:t>
      </w:r>
    </w:p>
    <w:p w14:paraId="2350BE4B" w14:textId="012C1190" w:rsidR="003159BA" w:rsidRPr="00CF1C23" w:rsidRDefault="003159BA" w:rsidP="00CF1C23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C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Основная литература</w:t>
      </w:r>
    </w:p>
    <w:p w14:paraId="5008DC16" w14:textId="3D2094B7" w:rsidR="004548EE" w:rsidRPr="004548EE" w:rsidRDefault="004548EE" w:rsidP="004548EE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4548E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>Акимов А.В., Яковлев А.И.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Цивилизации в 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XXI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веке: проблемы и перспективы развития. М.: ИВ РАН, 2012. </w:t>
      </w:r>
    </w:p>
    <w:p w14:paraId="7EF01FB0" w14:textId="77777777" w:rsidR="004548EE" w:rsidRPr="004548EE" w:rsidRDefault="004548EE" w:rsidP="004548EE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4548E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>Белокреницкий В.Я.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Восток в международных отношениях и мировой политике. М.: Восточный университет, 2009.</w:t>
      </w:r>
    </w:p>
    <w:p w14:paraId="5CFCB220" w14:textId="77777777" w:rsidR="004548EE" w:rsidRPr="004548EE" w:rsidRDefault="004548EE" w:rsidP="004548EE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Ближневосточный конфликт: из документов Архива внешней политики РФ. 1947–1967. Публ. В.В. Наумкина. Т. 1–2. М.: МФД, 2003.</w:t>
      </w:r>
    </w:p>
    <w:p w14:paraId="654A53F5" w14:textId="77777777" w:rsidR="004548EE" w:rsidRPr="004548EE" w:rsidRDefault="004548EE" w:rsidP="004548EE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Ближний Восток, Арабское пробуждение и Россия: что дальше? Отв. ред. В.В. Наумкин, В.В. Попов, В.А. Кузнецов. М.: ИВ РАН,  2012.</w:t>
      </w:r>
    </w:p>
    <w:p w14:paraId="6F83D224" w14:textId="77777777" w:rsidR="004548EE" w:rsidRPr="004548EE" w:rsidRDefault="004548EE" w:rsidP="004548EE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 xml:space="preserve">Ближний Восток в меняющемся глобальном контексте. Коллективная монография. Отв. ред. В.Г. Барановский, В.В. Наумкин. М.: ИВ РАН, 2018. </w:t>
      </w:r>
    </w:p>
    <w:p w14:paraId="2F219DC0" w14:textId="77777777" w:rsidR="004548EE" w:rsidRPr="004548EE" w:rsidRDefault="004548EE" w:rsidP="004548EE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Ближний Восток и ислам в российской науке и образовании: традиции и современность / М.С. Мейер, С.А. Кириллина, Е.С. Мелкумян, В.В. Орлов и др. Отв. ред. И.М. Смилянская. М.: Гуманитарий, 2003.</w:t>
      </w:r>
    </w:p>
    <w:p w14:paraId="37AD8D2B" w14:textId="77777777" w:rsidR="004548EE" w:rsidRPr="004548EE" w:rsidRDefault="004548EE" w:rsidP="004548EE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7.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4548E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>Васильев А.М.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От Ленина до Путина. Россия на Ближнем и Среднем Востоке. М.: Центрполиграф, 2018.  </w:t>
      </w:r>
    </w:p>
    <w:p w14:paraId="180D69DD" w14:textId="77777777" w:rsidR="004548EE" w:rsidRPr="004548EE" w:rsidRDefault="004548EE" w:rsidP="004548EE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8.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Всматриваясь друг в друга… Россия и арабский мир: взаимное восприятие / М.А. Родионов, Д.Е. Мишин, И.М. Смилянская, М.Ф. Видясова, Г.Г. Косач, Р.Г. Ланда, А.Б. Подцероб, Е.С. Мелкумян, А.О. Филоник, В.В. Орлов и др. Отв. ред. И.М. Смилянская. М.: ИВ РАН, 2013.</w:t>
      </w:r>
    </w:p>
    <w:p w14:paraId="55A30273" w14:textId="77777777" w:rsidR="004548EE" w:rsidRPr="004548EE" w:rsidRDefault="004548EE" w:rsidP="004548EE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9.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Встречными курсами: политика СССР и США на Балканах, Ближнем и Среднем Востоке в 1939–1947 гг. / В.Т. Юнгблюд, Т.А. Воробьева. А.В. Збоев и др. Отв. ред. В.Т. Юнгблюд. Киров: ВятГГУ, 2014.</w:t>
      </w:r>
    </w:p>
    <w:p w14:paraId="69A1D456" w14:textId="77777777" w:rsidR="004548EE" w:rsidRPr="004548EE" w:rsidRDefault="004548EE" w:rsidP="004548EE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10.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4548E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>Горячкин Г.В.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Русская Александрия: Судьбы эмиграции в Египте. 2-е изд., испр. и доп. М.: Русский путь, 2012.</w:t>
      </w:r>
    </w:p>
    <w:p w14:paraId="005BC9ED" w14:textId="77777777" w:rsidR="004548EE" w:rsidRPr="004548EE" w:rsidRDefault="004548EE" w:rsidP="004548EE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11.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4548E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>Горячкин Г.В., Гриценко Т.Г., Фомин О.И.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Русская эмиграция в Египте и Тунисе (1920–1939 гг.). М.: ИСАА при МГУ им. М.В. Ломоносова, 2000.</w:t>
      </w:r>
    </w:p>
    <w:p w14:paraId="5C5E450A" w14:textId="77777777" w:rsidR="004548EE" w:rsidRPr="004548EE" w:rsidRDefault="004548EE" w:rsidP="004548EE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12.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4548E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>Гошев В.Ю.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СССР и страны Персидского залива. М.: Международные отношения, 1988.</w:t>
      </w:r>
    </w:p>
    <w:p w14:paraId="278B7677" w14:textId="77777777" w:rsidR="004548EE" w:rsidRPr="004548EE" w:rsidRDefault="004548EE" w:rsidP="004548EE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13.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Гриф «Секретно» снят. Книга об участии советских военнослужащих в арабо-израильском конфликте / В.М. Виноградов, А.Г. Смирнов, Б.И. Жайворонок, Ю.В. Настенко, В.И. Зуб и др. М.: Совет ветеранов боевых действий в Египте, 1998.</w:t>
      </w:r>
    </w:p>
    <w:p w14:paraId="2C4C6F53" w14:textId="65AB1503" w:rsidR="004548EE" w:rsidRPr="004548EE" w:rsidRDefault="004548EE" w:rsidP="004548EE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14.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4548E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>Долгов Б.В.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Сирийское противостояние: внутренние и внешние факторы (2011–2021 гг.). Отв. ред. В.В. Орлов. М.: Ленанд, 2021.</w:t>
      </w:r>
    </w:p>
    <w:p w14:paraId="0B57908F" w14:textId="77777777" w:rsidR="004548EE" w:rsidRPr="004548EE" w:rsidRDefault="004548EE" w:rsidP="004548EE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15.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4548E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>Звягельская И.Д.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Ближневосточный клинч. Конфликты на Ближнем Востоке и политика России. М.: Аспект Пресс, 2014.</w:t>
      </w:r>
    </w:p>
    <w:p w14:paraId="3951636A" w14:textId="77777777" w:rsidR="004548EE" w:rsidRPr="004548EE" w:rsidRDefault="004548EE" w:rsidP="004548EE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16.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4548E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Звягельская И.Д., Сурков Н.Ю. 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Российская политика на Ближнем Востоке: дивиденды и издержки большой игры. М.: РСМД, 2019.</w:t>
      </w:r>
    </w:p>
    <w:p w14:paraId="025FAC75" w14:textId="77777777" w:rsidR="004548EE" w:rsidRPr="004548EE" w:rsidRDefault="004548EE" w:rsidP="004548EE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17.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Иран и Россия на Ближнем Востоке. Изд. при поддержке Посольства ИРИ в России. М.: Садра, 2018.</w:t>
      </w:r>
    </w:p>
    <w:p w14:paraId="2B67BAE7" w14:textId="77777777" w:rsidR="004548EE" w:rsidRPr="004548EE" w:rsidRDefault="004548EE" w:rsidP="004548EE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18.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4548E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>Кириллина С.А.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«Очарованные странники». Арабо-османский мир глазами российских паломников 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XVI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–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XVIII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столетий. М.: Ключ-С, 2010.</w:t>
      </w:r>
    </w:p>
    <w:p w14:paraId="457A04D0" w14:textId="77777777" w:rsidR="004548EE" w:rsidRPr="004548EE" w:rsidRDefault="004548EE" w:rsidP="004548EE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19.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4548E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>Колупаев В.Е.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Русские в Магрибе. История русских общин в Африке в 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XX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веке. М.: Пашков дом, 2009.</w:t>
      </w:r>
    </w:p>
    <w:p w14:paraId="751788AF" w14:textId="77777777" w:rsidR="004548EE" w:rsidRPr="004548EE" w:rsidRDefault="004548EE" w:rsidP="004548EE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20.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 xml:space="preserve">Конфликты и войны 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XXI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века (Ближний Восток и Северная Африка). Отв. ред. В.В. Наумкин, Д.Б. Малышева. М.: ИВ РАН, 2015. </w:t>
      </w:r>
    </w:p>
    <w:p w14:paraId="22E39BB6" w14:textId="77777777" w:rsidR="004548EE" w:rsidRPr="004548EE" w:rsidRDefault="004548EE" w:rsidP="004548EE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21.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4548E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>Косач Г.Г.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Красный флаг над Ближним Востоком? Компартии Египта, Палестины, Сирии и Ливана в 20–30-е годы. М.: ИСАА МГУ им. М.В. Ломоносова, 2001. </w:t>
      </w:r>
    </w:p>
    <w:p w14:paraId="10D94B98" w14:textId="77777777" w:rsidR="004548EE" w:rsidRPr="004548EE" w:rsidRDefault="004548EE" w:rsidP="004548EE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22.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4548E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>Ланда Р.Г.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История арабских стран. М.: Восточный университет, 2005.</w:t>
      </w:r>
    </w:p>
    <w:p w14:paraId="7B35BBB7" w14:textId="77777777" w:rsidR="004548EE" w:rsidRPr="004548EE" w:rsidRDefault="004548EE" w:rsidP="004548EE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23.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4548E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>Ланда Р. Г.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Россия и ислам: путь к взаимодействию. Отв. ред. Д.В. Мухетдинов. М.: ИД «Медина», 2016. </w:t>
      </w:r>
    </w:p>
    <w:p w14:paraId="576F4FD8" w14:textId="77777777" w:rsidR="004548EE" w:rsidRPr="004548EE" w:rsidRDefault="004548EE" w:rsidP="004548EE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24.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4548E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>Лузянин С.Г.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Восточная политика Владимира Путина. Возвращение России на Большой Восток (2004–2008 гг.). М.: АСТ, Восток– запад, 2007.</w:t>
      </w:r>
    </w:p>
    <w:p w14:paraId="6456EEC1" w14:textId="0CB786EC" w:rsidR="004548EE" w:rsidRPr="004548EE" w:rsidRDefault="004548EE" w:rsidP="004548EE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25.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4548E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>Примаков Е.М.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Конфиденциально: Ближний Восток на сцене и за кулисами (вторая половина 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XX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F112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–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начало 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XXI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века). 2-е изд. М.: Российская газета, 2012.</w:t>
      </w:r>
    </w:p>
    <w:p w14:paraId="7612416B" w14:textId="77777777" w:rsidR="004548EE" w:rsidRPr="004548EE" w:rsidRDefault="004548EE" w:rsidP="004548EE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26.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Рецепты Арабской весны: русская версия / А.М. Васильев, А.В. Коротаев, Е.И. Зеленев, А.Д. Саватеев, Л.Л. Фитуни, А.А. Ткаченко, Б.В. Долгов, В.В. Орлов и др. Отв. ред. А.М. Васильев. М.: Алгоритм, 2012.</w:t>
      </w:r>
    </w:p>
    <w:p w14:paraId="3564A7DF" w14:textId="77777777" w:rsidR="004548EE" w:rsidRPr="004548EE" w:rsidRDefault="004548EE" w:rsidP="004548EE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27.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4548E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>Сенченко И.П.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Персидский залив: взгляд сквозь столетие. От «нового курса» Петербурга до политики нового мышления. М.: Международные отношения, 1991.</w:t>
      </w:r>
    </w:p>
    <w:p w14:paraId="7188F58B" w14:textId="77777777" w:rsidR="004548EE" w:rsidRPr="004548EE" w:rsidRDefault="004548EE" w:rsidP="004548EE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28.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СССР и арабские страны. 1917–1960. Документы и материалы. Ред. коллегия: В.Я. Сиполс и др. М.: Госполитиздат, 1961.</w:t>
      </w:r>
    </w:p>
    <w:p w14:paraId="2E40C60A" w14:textId="77777777" w:rsidR="004548EE" w:rsidRPr="004548EE" w:rsidRDefault="004548EE" w:rsidP="004548EE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29.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Труды Института востоковедения РАН. Вып. 5: Мусульманский мир на исторических рубежах России. Отв. ред. В.Я. Белокреницкий, Н.Ю. Ульченко; сост. И.Г. Саетов. М.: ИВ РАН, 2017.</w:t>
      </w:r>
    </w:p>
    <w:p w14:paraId="05FA40E2" w14:textId="77777777" w:rsidR="004548EE" w:rsidRPr="004548EE" w:rsidRDefault="004548EE" w:rsidP="004548EE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30.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4548E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>Ульченко Н.Ю., Шлыков П.В.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Динамика российско-турецких отношений в условиях нарастания глобальной нестабильности. 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Отв. ред. В.В. Наумкин. М.: ИВ РАН, 2014.</w:t>
      </w:r>
    </w:p>
    <w:p w14:paraId="6C97CA02" w14:textId="77777777" w:rsidR="004548EE" w:rsidRPr="004548EE" w:rsidRDefault="004548EE" w:rsidP="004548EE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31.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</w:r>
      <w:r w:rsidRPr="004548E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ru-RU"/>
        </w:rPr>
        <w:t>Fawcett L.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 xml:space="preserve"> International Relations of the Middle East. 3rd ed. Oxf.: Oxford University Press, 2013.</w:t>
      </w:r>
    </w:p>
    <w:p w14:paraId="162D9981" w14:textId="77777777" w:rsidR="004548EE" w:rsidRPr="004548EE" w:rsidRDefault="004548EE" w:rsidP="004548EE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32.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</w:r>
      <w:r w:rsidRPr="004548E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ru-RU"/>
        </w:rPr>
        <w:t>Halliday F.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 xml:space="preserve"> The Middle East in International Relations: Power, Politics and Ideology. Cambridge: Cambridge University Press, 2005.</w:t>
      </w:r>
    </w:p>
    <w:p w14:paraId="6E669731" w14:textId="77777777" w:rsidR="004548EE" w:rsidRPr="004548EE" w:rsidRDefault="004548EE" w:rsidP="004548EE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33.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</w:r>
      <w:r w:rsidRPr="004548E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ru-RU"/>
        </w:rPr>
        <w:t>Laruelle M.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 xml:space="preserve"> Eurasianism: An Ideology of Empire. Baltimore: Johns Hopkins University Press, 2008.</w:t>
      </w:r>
    </w:p>
    <w:p w14:paraId="70C32EE1" w14:textId="77777777" w:rsidR="004548EE" w:rsidRPr="004548EE" w:rsidRDefault="004548EE" w:rsidP="004548EE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34.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</w:r>
      <w:r w:rsidRPr="004548E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ru-RU"/>
        </w:rPr>
        <w:t>Lo B.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 xml:space="preserve"> Russia and the New World Disorder. Washington: Brookings, 2015.</w:t>
      </w:r>
    </w:p>
    <w:p w14:paraId="0AEA6627" w14:textId="77777777" w:rsidR="004548EE" w:rsidRPr="004548EE" w:rsidRDefault="004548EE" w:rsidP="004548EE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35.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</w:r>
      <w:r w:rsidRPr="004548E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ru-RU"/>
        </w:rPr>
        <w:t xml:space="preserve">Melkumyan E.S. 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Gulf Cooperation Council: Relations with Russia. Dubai: Gulf Research Center, 2005.</w:t>
      </w:r>
    </w:p>
    <w:p w14:paraId="318E7C8F" w14:textId="5D5D95BF" w:rsidR="004548EE" w:rsidRPr="004548EE" w:rsidRDefault="004548EE" w:rsidP="004548EE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36.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</w:r>
      <w:r w:rsidRPr="004548E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ru-RU"/>
        </w:rPr>
        <w:t>Trenin D.</w:t>
      </w:r>
      <w:r w:rsidRPr="004548E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 xml:space="preserve"> Post-Imperium: A Eurasian Story. Wash. (D.C.): Carnegie Endowment for International Peace, 2011.</w:t>
      </w:r>
    </w:p>
    <w:p w14:paraId="6922328A" w14:textId="77777777" w:rsidR="004548EE" w:rsidRDefault="004548EE" w:rsidP="003159BA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2AB8082" w14:textId="25F5FE1C" w:rsidR="003159BA" w:rsidRPr="003159BA" w:rsidRDefault="003159BA" w:rsidP="003159BA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159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Дополнительная литература </w:t>
      </w:r>
    </w:p>
    <w:p w14:paraId="286DB3B9" w14:textId="77777777" w:rsidR="003159BA" w:rsidRPr="003159BA" w:rsidRDefault="003159BA" w:rsidP="003159B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D38B7" w14:textId="77777777" w:rsidR="00E41676" w:rsidRPr="00E41676" w:rsidRDefault="00E41676" w:rsidP="00E41676">
      <w:pPr>
        <w:rPr>
          <w:rFonts w:ascii="Times New Roman" w:hAnsi="Times New Roman" w:cs="Times New Roman"/>
          <w:sz w:val="24"/>
          <w:szCs w:val="24"/>
        </w:rPr>
      </w:pPr>
      <w:r w:rsidRPr="00E41676">
        <w:rPr>
          <w:rFonts w:ascii="Times New Roman" w:hAnsi="Times New Roman" w:cs="Times New Roman"/>
          <w:sz w:val="24"/>
          <w:szCs w:val="24"/>
        </w:rPr>
        <w:t>1.</w:t>
      </w:r>
      <w:r w:rsidRPr="00E41676">
        <w:rPr>
          <w:rFonts w:ascii="Times New Roman" w:hAnsi="Times New Roman" w:cs="Times New Roman"/>
          <w:sz w:val="24"/>
          <w:szCs w:val="24"/>
        </w:rPr>
        <w:tab/>
      </w:r>
      <w:r w:rsidRPr="00E41676">
        <w:rPr>
          <w:rFonts w:ascii="Times New Roman" w:hAnsi="Times New Roman" w:cs="Times New Roman"/>
          <w:i/>
          <w:iCs/>
          <w:sz w:val="24"/>
          <w:szCs w:val="24"/>
        </w:rPr>
        <w:t>Беляков В.В.</w:t>
      </w:r>
      <w:r w:rsidRPr="00E41676">
        <w:rPr>
          <w:rFonts w:ascii="Times New Roman" w:hAnsi="Times New Roman" w:cs="Times New Roman"/>
          <w:sz w:val="24"/>
          <w:szCs w:val="24"/>
        </w:rPr>
        <w:t xml:space="preserve"> Приютила Африка жар-птицу: Россияне в Египте. М.: Классика плюс, 2000.</w:t>
      </w:r>
    </w:p>
    <w:p w14:paraId="1BC58BAA" w14:textId="77777777" w:rsidR="00E41676" w:rsidRPr="00E41676" w:rsidRDefault="00E41676" w:rsidP="00E41676">
      <w:pPr>
        <w:rPr>
          <w:rFonts w:ascii="Times New Roman" w:hAnsi="Times New Roman" w:cs="Times New Roman"/>
          <w:sz w:val="24"/>
          <w:szCs w:val="24"/>
        </w:rPr>
      </w:pPr>
      <w:r w:rsidRPr="00E41676">
        <w:rPr>
          <w:rFonts w:ascii="Times New Roman" w:hAnsi="Times New Roman" w:cs="Times New Roman"/>
          <w:sz w:val="24"/>
          <w:szCs w:val="24"/>
        </w:rPr>
        <w:t>2.</w:t>
      </w:r>
      <w:r w:rsidRPr="00E41676">
        <w:rPr>
          <w:rFonts w:ascii="Times New Roman" w:hAnsi="Times New Roman" w:cs="Times New Roman"/>
          <w:sz w:val="24"/>
          <w:szCs w:val="24"/>
        </w:rPr>
        <w:tab/>
      </w:r>
      <w:r w:rsidRPr="00E41676">
        <w:rPr>
          <w:rFonts w:ascii="Times New Roman" w:hAnsi="Times New Roman" w:cs="Times New Roman"/>
          <w:i/>
          <w:iCs/>
          <w:sz w:val="24"/>
          <w:szCs w:val="24"/>
        </w:rPr>
        <w:t>Беляков В.В.</w:t>
      </w:r>
      <w:r w:rsidRPr="00E41676">
        <w:rPr>
          <w:rFonts w:ascii="Times New Roman" w:hAnsi="Times New Roman" w:cs="Times New Roman"/>
          <w:sz w:val="24"/>
          <w:szCs w:val="24"/>
        </w:rPr>
        <w:t xml:space="preserve"> «К берегам священным Нила…»: русские в Египте. М.: Гуманитарий, 2002.</w:t>
      </w:r>
    </w:p>
    <w:p w14:paraId="048BC1AB" w14:textId="77777777" w:rsidR="00E41676" w:rsidRPr="00E41676" w:rsidRDefault="00E41676" w:rsidP="00E41676">
      <w:pPr>
        <w:rPr>
          <w:rFonts w:ascii="Times New Roman" w:hAnsi="Times New Roman" w:cs="Times New Roman"/>
          <w:sz w:val="24"/>
          <w:szCs w:val="24"/>
        </w:rPr>
      </w:pPr>
      <w:r w:rsidRPr="00E41676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E41676">
        <w:rPr>
          <w:rFonts w:ascii="Times New Roman" w:hAnsi="Times New Roman" w:cs="Times New Roman"/>
          <w:sz w:val="24"/>
          <w:szCs w:val="24"/>
        </w:rPr>
        <w:tab/>
        <w:t>Военно-техническое сотрудничество России с зарубежными государствами: анализ рынков / М.С. Барабанов, К.В. Макиенко, Р.Н. Пухов, А.Л. Рыбас. Под ред. А.Л. Рыбаса. М.: Наука, 2008.</w:t>
      </w:r>
    </w:p>
    <w:p w14:paraId="0091667C" w14:textId="5B122099" w:rsidR="00E41676" w:rsidRPr="00E41676" w:rsidRDefault="00E41676" w:rsidP="00E41676">
      <w:pPr>
        <w:rPr>
          <w:rFonts w:ascii="Times New Roman" w:hAnsi="Times New Roman" w:cs="Times New Roman"/>
          <w:sz w:val="24"/>
          <w:szCs w:val="24"/>
        </w:rPr>
      </w:pPr>
      <w:r w:rsidRPr="00E41676">
        <w:rPr>
          <w:rFonts w:ascii="Times New Roman" w:hAnsi="Times New Roman" w:cs="Times New Roman"/>
          <w:sz w:val="24"/>
          <w:szCs w:val="24"/>
        </w:rPr>
        <w:t>4.</w:t>
      </w:r>
      <w:r w:rsidRPr="00E41676">
        <w:rPr>
          <w:rFonts w:ascii="Times New Roman" w:hAnsi="Times New Roman" w:cs="Times New Roman"/>
          <w:sz w:val="24"/>
          <w:szCs w:val="24"/>
        </w:rPr>
        <w:tab/>
        <w:t xml:space="preserve">Воспоминания участников оказания помощи Алжирской Народной Демократической Республике (1960-е </w:t>
      </w:r>
      <w:r w:rsidR="00F11257">
        <w:rPr>
          <w:rFonts w:ascii="Times New Roman" w:hAnsi="Times New Roman" w:cs="Times New Roman"/>
          <w:sz w:val="24"/>
          <w:szCs w:val="24"/>
        </w:rPr>
        <w:t>–</w:t>
      </w:r>
      <w:r w:rsidRPr="00E41676">
        <w:rPr>
          <w:rFonts w:ascii="Times New Roman" w:hAnsi="Times New Roman" w:cs="Times New Roman"/>
          <w:sz w:val="24"/>
          <w:szCs w:val="24"/>
        </w:rPr>
        <w:t xml:space="preserve"> 2000-е годы). Под ред. А.А. Токарева. М.: Весь мир, 2013. </w:t>
      </w:r>
    </w:p>
    <w:p w14:paraId="651560B6" w14:textId="77777777" w:rsidR="00E41676" w:rsidRPr="00E41676" w:rsidRDefault="00E41676" w:rsidP="00E41676">
      <w:pPr>
        <w:rPr>
          <w:rFonts w:ascii="Times New Roman" w:hAnsi="Times New Roman" w:cs="Times New Roman"/>
          <w:sz w:val="24"/>
          <w:szCs w:val="24"/>
        </w:rPr>
      </w:pPr>
      <w:r w:rsidRPr="00E41676">
        <w:rPr>
          <w:rFonts w:ascii="Times New Roman" w:hAnsi="Times New Roman" w:cs="Times New Roman"/>
          <w:sz w:val="24"/>
          <w:szCs w:val="24"/>
        </w:rPr>
        <w:t>5.</w:t>
      </w:r>
      <w:r w:rsidRPr="00E41676">
        <w:rPr>
          <w:rFonts w:ascii="Times New Roman" w:hAnsi="Times New Roman" w:cs="Times New Roman"/>
          <w:sz w:val="24"/>
          <w:szCs w:val="24"/>
        </w:rPr>
        <w:tab/>
        <w:t>Восток / Запад: Региональные системы и региональные проблемы международных отношений: Уч. пособие / Под ред. А.Д. Воскресенского. М.: МГИМО (У), РОССПЭН, 2002.</w:t>
      </w:r>
    </w:p>
    <w:p w14:paraId="002C12C5" w14:textId="77777777" w:rsidR="00E41676" w:rsidRPr="00E41676" w:rsidRDefault="00E41676" w:rsidP="00E41676">
      <w:pPr>
        <w:rPr>
          <w:rFonts w:ascii="Times New Roman" w:hAnsi="Times New Roman" w:cs="Times New Roman"/>
          <w:sz w:val="24"/>
          <w:szCs w:val="24"/>
        </w:rPr>
      </w:pPr>
      <w:r w:rsidRPr="00E41676">
        <w:rPr>
          <w:rFonts w:ascii="Times New Roman" w:hAnsi="Times New Roman" w:cs="Times New Roman"/>
          <w:sz w:val="24"/>
          <w:szCs w:val="24"/>
        </w:rPr>
        <w:t>6.</w:t>
      </w:r>
      <w:r w:rsidRPr="00E41676">
        <w:rPr>
          <w:rFonts w:ascii="Times New Roman" w:hAnsi="Times New Roman" w:cs="Times New Roman"/>
          <w:sz w:val="24"/>
          <w:szCs w:val="24"/>
        </w:rPr>
        <w:tab/>
        <w:t xml:space="preserve">Государство Израиль: путь длиною в 70 лет. Монография. Под ред. Т.А. Карасовой, А.В. Федорченко. М.: МГИМО-Университет, 2019. </w:t>
      </w:r>
    </w:p>
    <w:p w14:paraId="35D8B6AE" w14:textId="77777777" w:rsidR="00E41676" w:rsidRPr="00E41676" w:rsidRDefault="00E41676" w:rsidP="00E41676">
      <w:pPr>
        <w:rPr>
          <w:rFonts w:ascii="Times New Roman" w:hAnsi="Times New Roman" w:cs="Times New Roman"/>
          <w:sz w:val="24"/>
          <w:szCs w:val="24"/>
        </w:rPr>
      </w:pPr>
      <w:r w:rsidRPr="00E41676">
        <w:rPr>
          <w:rFonts w:ascii="Times New Roman" w:hAnsi="Times New Roman" w:cs="Times New Roman"/>
          <w:sz w:val="24"/>
          <w:szCs w:val="24"/>
        </w:rPr>
        <w:t>7.</w:t>
      </w:r>
      <w:r w:rsidRPr="00E41676">
        <w:rPr>
          <w:rFonts w:ascii="Times New Roman" w:hAnsi="Times New Roman" w:cs="Times New Roman"/>
          <w:sz w:val="24"/>
          <w:szCs w:val="24"/>
        </w:rPr>
        <w:tab/>
      </w:r>
      <w:r w:rsidRPr="00E41676">
        <w:rPr>
          <w:rFonts w:ascii="Times New Roman" w:hAnsi="Times New Roman" w:cs="Times New Roman"/>
          <w:i/>
          <w:iCs/>
          <w:sz w:val="24"/>
          <w:szCs w:val="24"/>
        </w:rPr>
        <w:t xml:space="preserve">Данциг Б.М. </w:t>
      </w:r>
      <w:r w:rsidRPr="00E41676">
        <w:rPr>
          <w:rFonts w:ascii="Times New Roman" w:hAnsi="Times New Roman" w:cs="Times New Roman"/>
          <w:sz w:val="24"/>
          <w:szCs w:val="24"/>
        </w:rPr>
        <w:t>Ближний Восток в русской науке и литературе (Дооктябрьский период). М.: Наука, 1973.</w:t>
      </w:r>
    </w:p>
    <w:p w14:paraId="55E50402" w14:textId="77777777" w:rsidR="00E41676" w:rsidRPr="00E41676" w:rsidRDefault="00E41676" w:rsidP="00E41676">
      <w:pPr>
        <w:rPr>
          <w:rFonts w:ascii="Times New Roman" w:hAnsi="Times New Roman" w:cs="Times New Roman"/>
          <w:sz w:val="24"/>
          <w:szCs w:val="24"/>
        </w:rPr>
      </w:pPr>
      <w:r w:rsidRPr="00E41676">
        <w:rPr>
          <w:rFonts w:ascii="Times New Roman" w:hAnsi="Times New Roman" w:cs="Times New Roman"/>
          <w:sz w:val="24"/>
          <w:szCs w:val="24"/>
        </w:rPr>
        <w:t>8.</w:t>
      </w:r>
      <w:r w:rsidRPr="00E41676">
        <w:rPr>
          <w:rFonts w:ascii="Times New Roman" w:hAnsi="Times New Roman" w:cs="Times New Roman"/>
          <w:sz w:val="24"/>
          <w:szCs w:val="24"/>
        </w:rPr>
        <w:tab/>
        <w:t>Египет глазами россиян середины XIX — начала XX в. Политика. Экономика. Культура. // Материалы к серии «Народы и культуры». Вып. XV. Народы Ближнего Востока. Кн. 2. / Сост., предисл., коммент., прим. и перев. Г.В. Горячкина. М.: ИЭА РАН, 1992.</w:t>
      </w:r>
    </w:p>
    <w:p w14:paraId="4DD79DF0" w14:textId="77777777" w:rsidR="00E41676" w:rsidRPr="00E41676" w:rsidRDefault="00E41676" w:rsidP="00E41676">
      <w:pPr>
        <w:rPr>
          <w:rFonts w:ascii="Times New Roman" w:hAnsi="Times New Roman" w:cs="Times New Roman"/>
          <w:sz w:val="24"/>
          <w:szCs w:val="24"/>
        </w:rPr>
      </w:pPr>
      <w:r w:rsidRPr="00E41676">
        <w:rPr>
          <w:rFonts w:ascii="Times New Roman" w:hAnsi="Times New Roman" w:cs="Times New Roman"/>
          <w:sz w:val="24"/>
          <w:szCs w:val="24"/>
        </w:rPr>
        <w:t>9.</w:t>
      </w:r>
      <w:r w:rsidRPr="00E41676">
        <w:rPr>
          <w:rFonts w:ascii="Times New Roman" w:hAnsi="Times New Roman" w:cs="Times New Roman"/>
          <w:sz w:val="24"/>
          <w:szCs w:val="24"/>
        </w:rPr>
        <w:tab/>
      </w:r>
      <w:r w:rsidRPr="00E41676">
        <w:rPr>
          <w:rFonts w:ascii="Times New Roman" w:hAnsi="Times New Roman" w:cs="Times New Roman"/>
          <w:i/>
          <w:iCs/>
          <w:sz w:val="24"/>
          <w:szCs w:val="24"/>
        </w:rPr>
        <w:t>Горячкин Г.В.</w:t>
      </w:r>
      <w:r w:rsidRPr="00E41676">
        <w:rPr>
          <w:rFonts w:ascii="Times New Roman" w:hAnsi="Times New Roman" w:cs="Times New Roman"/>
          <w:sz w:val="24"/>
          <w:szCs w:val="24"/>
        </w:rPr>
        <w:t xml:space="preserve"> Россия глазами египтян начала XX века. Каир: Анбаʼ Русийа, 2015. </w:t>
      </w:r>
    </w:p>
    <w:p w14:paraId="63D2D887" w14:textId="77777777" w:rsidR="00E41676" w:rsidRPr="00E41676" w:rsidRDefault="00E41676" w:rsidP="00E41676">
      <w:pPr>
        <w:rPr>
          <w:rFonts w:ascii="Times New Roman" w:hAnsi="Times New Roman" w:cs="Times New Roman"/>
          <w:sz w:val="24"/>
          <w:szCs w:val="24"/>
        </w:rPr>
      </w:pPr>
      <w:r w:rsidRPr="00E41676">
        <w:rPr>
          <w:rFonts w:ascii="Times New Roman" w:hAnsi="Times New Roman" w:cs="Times New Roman"/>
          <w:sz w:val="24"/>
          <w:szCs w:val="24"/>
        </w:rPr>
        <w:t>10.</w:t>
      </w:r>
      <w:r w:rsidRPr="00E41676">
        <w:rPr>
          <w:rFonts w:ascii="Times New Roman" w:hAnsi="Times New Roman" w:cs="Times New Roman"/>
          <w:sz w:val="24"/>
          <w:szCs w:val="24"/>
        </w:rPr>
        <w:tab/>
      </w:r>
      <w:r w:rsidRPr="00E41676">
        <w:rPr>
          <w:rFonts w:ascii="Times New Roman" w:hAnsi="Times New Roman" w:cs="Times New Roman"/>
          <w:i/>
          <w:iCs/>
          <w:sz w:val="24"/>
          <w:szCs w:val="24"/>
        </w:rPr>
        <w:t>Звягельская И.Д.</w:t>
      </w:r>
      <w:r w:rsidRPr="00E41676">
        <w:rPr>
          <w:rFonts w:ascii="Times New Roman" w:hAnsi="Times New Roman" w:cs="Times New Roman"/>
          <w:sz w:val="24"/>
          <w:szCs w:val="24"/>
        </w:rPr>
        <w:t xml:space="preserve"> История государства Израиль. М.: Аспект Пресс, 2012.</w:t>
      </w:r>
    </w:p>
    <w:p w14:paraId="2AC992CE" w14:textId="77777777" w:rsidR="00E41676" w:rsidRPr="00E41676" w:rsidRDefault="00E41676" w:rsidP="00E41676">
      <w:pPr>
        <w:rPr>
          <w:rFonts w:ascii="Times New Roman" w:hAnsi="Times New Roman" w:cs="Times New Roman"/>
          <w:sz w:val="24"/>
          <w:szCs w:val="24"/>
        </w:rPr>
      </w:pPr>
      <w:r w:rsidRPr="00E41676">
        <w:rPr>
          <w:rFonts w:ascii="Times New Roman" w:hAnsi="Times New Roman" w:cs="Times New Roman"/>
          <w:sz w:val="24"/>
          <w:szCs w:val="24"/>
        </w:rPr>
        <w:t>11.</w:t>
      </w:r>
      <w:r w:rsidRPr="00E41676">
        <w:rPr>
          <w:rFonts w:ascii="Times New Roman" w:hAnsi="Times New Roman" w:cs="Times New Roman"/>
          <w:sz w:val="24"/>
          <w:szCs w:val="24"/>
        </w:rPr>
        <w:tab/>
      </w:r>
      <w:r w:rsidRPr="00E41676">
        <w:rPr>
          <w:rFonts w:ascii="Times New Roman" w:hAnsi="Times New Roman" w:cs="Times New Roman"/>
          <w:i/>
          <w:iCs/>
          <w:sz w:val="24"/>
          <w:szCs w:val="24"/>
        </w:rPr>
        <w:t>Истомин И.А.</w:t>
      </w:r>
      <w:r w:rsidRPr="00E41676">
        <w:rPr>
          <w:rFonts w:ascii="Times New Roman" w:hAnsi="Times New Roman" w:cs="Times New Roman"/>
          <w:sz w:val="24"/>
          <w:szCs w:val="24"/>
        </w:rPr>
        <w:t xml:space="preserve"> «Серые кардиналы» или беспомощные наблюдатели? США, Россия и ЕС на Ближнем Востоке. М.: МДК «Валдай», 2016.</w:t>
      </w:r>
    </w:p>
    <w:p w14:paraId="1211A18F" w14:textId="11920F20" w:rsidR="00E41676" w:rsidRPr="00E41676" w:rsidRDefault="00E41676" w:rsidP="00E41676">
      <w:pPr>
        <w:rPr>
          <w:rFonts w:ascii="Times New Roman" w:hAnsi="Times New Roman" w:cs="Times New Roman"/>
          <w:sz w:val="24"/>
          <w:szCs w:val="24"/>
        </w:rPr>
      </w:pPr>
      <w:r w:rsidRPr="00E41676">
        <w:rPr>
          <w:rFonts w:ascii="Times New Roman" w:hAnsi="Times New Roman" w:cs="Times New Roman"/>
          <w:sz w:val="24"/>
          <w:szCs w:val="24"/>
        </w:rPr>
        <w:t>12.</w:t>
      </w:r>
      <w:r w:rsidRPr="00E41676">
        <w:rPr>
          <w:rFonts w:ascii="Times New Roman" w:hAnsi="Times New Roman" w:cs="Times New Roman"/>
          <w:sz w:val="24"/>
          <w:szCs w:val="24"/>
        </w:rPr>
        <w:tab/>
      </w:r>
      <w:r w:rsidRPr="00E41676">
        <w:rPr>
          <w:rFonts w:ascii="Times New Roman" w:hAnsi="Times New Roman" w:cs="Times New Roman"/>
          <w:i/>
          <w:iCs/>
          <w:sz w:val="24"/>
          <w:szCs w:val="24"/>
        </w:rPr>
        <w:t>Лисовой Н.Н.</w:t>
      </w:r>
      <w:r w:rsidRPr="00E41676">
        <w:rPr>
          <w:rFonts w:ascii="Times New Roman" w:hAnsi="Times New Roman" w:cs="Times New Roman"/>
          <w:sz w:val="24"/>
          <w:szCs w:val="24"/>
        </w:rPr>
        <w:t xml:space="preserve"> Русское духовное и политическое присутствие в Святой Земле и на Ближнем Востоке в XIX </w:t>
      </w:r>
      <w:r w:rsidR="00F11257">
        <w:rPr>
          <w:rFonts w:ascii="Times New Roman" w:hAnsi="Times New Roman" w:cs="Times New Roman"/>
          <w:sz w:val="24"/>
          <w:szCs w:val="24"/>
        </w:rPr>
        <w:t>–</w:t>
      </w:r>
      <w:r w:rsidRPr="00E41676">
        <w:rPr>
          <w:rFonts w:ascii="Times New Roman" w:hAnsi="Times New Roman" w:cs="Times New Roman"/>
          <w:sz w:val="24"/>
          <w:szCs w:val="24"/>
        </w:rPr>
        <w:t xml:space="preserve"> начале XX в. Дисс. на соиск. уч. ст. доктора исторических наук. 07.00.02. М.: Ин-т всеобщ. истории РАН, 2007.</w:t>
      </w:r>
    </w:p>
    <w:p w14:paraId="496FB1AE" w14:textId="77777777" w:rsidR="00E41676" w:rsidRPr="00E41676" w:rsidRDefault="00E41676" w:rsidP="00E41676">
      <w:pPr>
        <w:rPr>
          <w:rFonts w:ascii="Times New Roman" w:hAnsi="Times New Roman" w:cs="Times New Roman"/>
          <w:sz w:val="24"/>
          <w:szCs w:val="24"/>
        </w:rPr>
      </w:pPr>
      <w:r w:rsidRPr="00E41676">
        <w:rPr>
          <w:rFonts w:ascii="Times New Roman" w:hAnsi="Times New Roman" w:cs="Times New Roman"/>
          <w:sz w:val="24"/>
          <w:szCs w:val="24"/>
        </w:rPr>
        <w:t>13.</w:t>
      </w:r>
      <w:r w:rsidRPr="00E41676">
        <w:rPr>
          <w:rFonts w:ascii="Times New Roman" w:hAnsi="Times New Roman" w:cs="Times New Roman"/>
          <w:sz w:val="24"/>
          <w:szCs w:val="24"/>
        </w:rPr>
        <w:tab/>
      </w:r>
      <w:r w:rsidRPr="00E41676">
        <w:rPr>
          <w:rFonts w:ascii="Times New Roman" w:hAnsi="Times New Roman" w:cs="Times New Roman"/>
          <w:i/>
          <w:iCs/>
          <w:sz w:val="24"/>
          <w:szCs w:val="24"/>
        </w:rPr>
        <w:t>Смилянская И.М., Велижев М.Б., Смилянская Е.Б.</w:t>
      </w:r>
      <w:r w:rsidRPr="00E41676">
        <w:rPr>
          <w:rFonts w:ascii="Times New Roman" w:hAnsi="Times New Roman" w:cs="Times New Roman"/>
          <w:sz w:val="24"/>
          <w:szCs w:val="24"/>
        </w:rPr>
        <w:t xml:space="preserve"> Россия в Средиземноморье. Архипелагская экспедиция Екатерины Великой / Под общ. ред. И.М. Смилянской. М.: Индрик, 2011.</w:t>
      </w:r>
    </w:p>
    <w:p w14:paraId="5D004C08" w14:textId="2DE482C1" w:rsidR="00E41676" w:rsidRPr="00E41676" w:rsidRDefault="00E41676" w:rsidP="00E41676">
      <w:pPr>
        <w:rPr>
          <w:rFonts w:ascii="Times New Roman" w:hAnsi="Times New Roman" w:cs="Times New Roman"/>
          <w:sz w:val="24"/>
          <w:szCs w:val="24"/>
        </w:rPr>
      </w:pPr>
      <w:r w:rsidRPr="00E41676">
        <w:rPr>
          <w:rFonts w:ascii="Times New Roman" w:hAnsi="Times New Roman" w:cs="Times New Roman"/>
          <w:sz w:val="24"/>
          <w:szCs w:val="24"/>
        </w:rPr>
        <w:t>14.</w:t>
      </w:r>
      <w:r w:rsidRPr="00E41676">
        <w:rPr>
          <w:rFonts w:ascii="Times New Roman" w:hAnsi="Times New Roman" w:cs="Times New Roman"/>
          <w:sz w:val="24"/>
          <w:szCs w:val="24"/>
        </w:rPr>
        <w:tab/>
      </w:r>
      <w:r w:rsidRPr="00E41676">
        <w:rPr>
          <w:rFonts w:ascii="Times New Roman" w:hAnsi="Times New Roman" w:cs="Times New Roman"/>
          <w:i/>
          <w:iCs/>
          <w:sz w:val="24"/>
          <w:szCs w:val="24"/>
        </w:rPr>
        <w:t>Медведко Л.И., Медведко С.Л.</w:t>
      </w:r>
      <w:r w:rsidRPr="00E41676">
        <w:rPr>
          <w:rFonts w:ascii="Times New Roman" w:hAnsi="Times New Roman" w:cs="Times New Roman"/>
          <w:sz w:val="24"/>
          <w:szCs w:val="24"/>
        </w:rPr>
        <w:t xml:space="preserve"> Восток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41676">
        <w:rPr>
          <w:rFonts w:ascii="Times New Roman" w:hAnsi="Times New Roman" w:cs="Times New Roman"/>
          <w:sz w:val="24"/>
          <w:szCs w:val="24"/>
        </w:rPr>
        <w:t xml:space="preserve"> дело близкое. Иерусалим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41676">
        <w:rPr>
          <w:rFonts w:ascii="Times New Roman" w:hAnsi="Times New Roman" w:cs="Times New Roman"/>
          <w:sz w:val="24"/>
          <w:szCs w:val="24"/>
        </w:rPr>
        <w:t xml:space="preserve"> святое: Мемуарно-историческое повествование. М.: Грифон, 2009.</w:t>
      </w:r>
    </w:p>
    <w:p w14:paraId="6F71B75B" w14:textId="370E5C16" w:rsidR="00E41676" w:rsidRPr="00E41676" w:rsidRDefault="00E41676" w:rsidP="00E41676">
      <w:pPr>
        <w:rPr>
          <w:rFonts w:ascii="Times New Roman" w:hAnsi="Times New Roman" w:cs="Times New Roman"/>
          <w:sz w:val="24"/>
          <w:szCs w:val="24"/>
        </w:rPr>
      </w:pPr>
      <w:r w:rsidRPr="00E41676">
        <w:rPr>
          <w:rFonts w:ascii="Times New Roman" w:hAnsi="Times New Roman" w:cs="Times New Roman"/>
          <w:sz w:val="24"/>
          <w:szCs w:val="24"/>
        </w:rPr>
        <w:t>15.</w:t>
      </w:r>
      <w:r w:rsidRPr="00E41676">
        <w:rPr>
          <w:rFonts w:ascii="Times New Roman" w:hAnsi="Times New Roman" w:cs="Times New Roman"/>
          <w:sz w:val="24"/>
          <w:szCs w:val="24"/>
        </w:rPr>
        <w:tab/>
      </w:r>
      <w:r w:rsidRPr="00E41676">
        <w:rPr>
          <w:rFonts w:ascii="Times New Roman" w:hAnsi="Times New Roman" w:cs="Times New Roman"/>
          <w:i/>
          <w:iCs/>
          <w:sz w:val="24"/>
          <w:szCs w:val="24"/>
        </w:rPr>
        <w:t>Мусатова Т.Л.</w:t>
      </w:r>
      <w:r w:rsidRPr="00E41676">
        <w:rPr>
          <w:rFonts w:ascii="Times New Roman" w:hAnsi="Times New Roman" w:cs="Times New Roman"/>
          <w:sz w:val="24"/>
          <w:szCs w:val="24"/>
        </w:rPr>
        <w:t xml:space="preserve"> Россия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41676">
        <w:rPr>
          <w:rFonts w:ascii="Times New Roman" w:hAnsi="Times New Roman" w:cs="Times New Roman"/>
          <w:sz w:val="24"/>
          <w:szCs w:val="24"/>
        </w:rPr>
        <w:t xml:space="preserve"> Марокко: далекое и близкое прошлое. Очерки истории русско-марокканских связей в XVIII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41676">
        <w:rPr>
          <w:rFonts w:ascii="Times New Roman" w:hAnsi="Times New Roman" w:cs="Times New Roman"/>
          <w:sz w:val="24"/>
          <w:szCs w:val="24"/>
        </w:rPr>
        <w:t xml:space="preserve"> начале XX в. М.: Наука, 1990.</w:t>
      </w:r>
    </w:p>
    <w:p w14:paraId="7893FFD6" w14:textId="77777777" w:rsidR="00E41676" w:rsidRPr="00E41676" w:rsidRDefault="00E41676" w:rsidP="00E41676">
      <w:pPr>
        <w:rPr>
          <w:rFonts w:ascii="Times New Roman" w:hAnsi="Times New Roman" w:cs="Times New Roman"/>
          <w:sz w:val="24"/>
          <w:szCs w:val="24"/>
        </w:rPr>
      </w:pPr>
      <w:r w:rsidRPr="00E41676">
        <w:rPr>
          <w:rFonts w:ascii="Times New Roman" w:hAnsi="Times New Roman" w:cs="Times New Roman"/>
          <w:sz w:val="24"/>
          <w:szCs w:val="24"/>
        </w:rPr>
        <w:t>16.</w:t>
      </w:r>
      <w:r w:rsidRPr="00E41676">
        <w:rPr>
          <w:rFonts w:ascii="Times New Roman" w:hAnsi="Times New Roman" w:cs="Times New Roman"/>
          <w:sz w:val="24"/>
          <w:szCs w:val="24"/>
        </w:rPr>
        <w:tab/>
      </w:r>
      <w:r w:rsidRPr="00E41676">
        <w:rPr>
          <w:rFonts w:ascii="Times New Roman" w:hAnsi="Times New Roman" w:cs="Times New Roman"/>
          <w:i/>
          <w:iCs/>
          <w:sz w:val="24"/>
          <w:szCs w:val="24"/>
        </w:rPr>
        <w:t>Панова Л.Г.</w:t>
      </w:r>
      <w:r w:rsidRPr="00E41676">
        <w:rPr>
          <w:rFonts w:ascii="Times New Roman" w:hAnsi="Times New Roman" w:cs="Times New Roman"/>
          <w:sz w:val="24"/>
          <w:szCs w:val="24"/>
        </w:rPr>
        <w:t xml:space="preserve"> Русский Египет. Александрийская поэтика Михаила Кузмина. М.: Водолей Publishers, Прогресс-Плеяда, 2006.</w:t>
      </w:r>
    </w:p>
    <w:p w14:paraId="60CAB697" w14:textId="77777777" w:rsidR="00E41676" w:rsidRPr="00E41676" w:rsidRDefault="00E41676" w:rsidP="00E41676">
      <w:pPr>
        <w:rPr>
          <w:rFonts w:ascii="Times New Roman" w:hAnsi="Times New Roman" w:cs="Times New Roman"/>
          <w:sz w:val="24"/>
          <w:szCs w:val="24"/>
        </w:rPr>
      </w:pPr>
      <w:r w:rsidRPr="00E41676">
        <w:rPr>
          <w:rFonts w:ascii="Times New Roman" w:hAnsi="Times New Roman" w:cs="Times New Roman"/>
          <w:sz w:val="24"/>
          <w:szCs w:val="24"/>
        </w:rPr>
        <w:t>17.</w:t>
      </w:r>
      <w:r w:rsidRPr="00E41676">
        <w:rPr>
          <w:rFonts w:ascii="Times New Roman" w:hAnsi="Times New Roman" w:cs="Times New Roman"/>
          <w:sz w:val="24"/>
          <w:szCs w:val="24"/>
        </w:rPr>
        <w:tab/>
      </w:r>
      <w:r w:rsidRPr="00E41676">
        <w:rPr>
          <w:rFonts w:ascii="Times New Roman" w:hAnsi="Times New Roman" w:cs="Times New Roman"/>
          <w:i/>
          <w:iCs/>
          <w:sz w:val="24"/>
          <w:szCs w:val="24"/>
        </w:rPr>
        <w:t>Пересыпкин О.Г.</w:t>
      </w:r>
      <w:r w:rsidRPr="00E41676">
        <w:rPr>
          <w:rFonts w:ascii="Times New Roman" w:hAnsi="Times New Roman" w:cs="Times New Roman"/>
          <w:sz w:val="24"/>
          <w:szCs w:val="24"/>
        </w:rPr>
        <w:t xml:space="preserve"> Восточные узоры. М.: Кругъ, 2006.</w:t>
      </w:r>
    </w:p>
    <w:p w14:paraId="5BCBB6D0" w14:textId="77777777" w:rsidR="00E41676" w:rsidRPr="00E41676" w:rsidRDefault="00E41676" w:rsidP="00E41676">
      <w:pPr>
        <w:rPr>
          <w:rFonts w:ascii="Times New Roman" w:hAnsi="Times New Roman" w:cs="Times New Roman"/>
          <w:sz w:val="24"/>
          <w:szCs w:val="24"/>
        </w:rPr>
      </w:pPr>
      <w:r w:rsidRPr="00E41676">
        <w:rPr>
          <w:rFonts w:ascii="Times New Roman" w:hAnsi="Times New Roman" w:cs="Times New Roman"/>
          <w:sz w:val="24"/>
          <w:szCs w:val="24"/>
        </w:rPr>
        <w:t>18.</w:t>
      </w:r>
      <w:r w:rsidRPr="00E41676">
        <w:rPr>
          <w:rFonts w:ascii="Times New Roman" w:hAnsi="Times New Roman" w:cs="Times New Roman"/>
          <w:sz w:val="24"/>
          <w:szCs w:val="24"/>
        </w:rPr>
        <w:tab/>
      </w:r>
      <w:r w:rsidRPr="00E41676">
        <w:rPr>
          <w:rFonts w:ascii="Times New Roman" w:hAnsi="Times New Roman" w:cs="Times New Roman"/>
          <w:i/>
          <w:iCs/>
          <w:sz w:val="24"/>
          <w:szCs w:val="24"/>
        </w:rPr>
        <w:t>Родригес А.М.</w:t>
      </w:r>
      <w:r w:rsidRPr="00E41676">
        <w:rPr>
          <w:rFonts w:ascii="Times New Roman" w:hAnsi="Times New Roman" w:cs="Times New Roman"/>
          <w:sz w:val="24"/>
          <w:szCs w:val="24"/>
        </w:rPr>
        <w:t xml:space="preserve"> Кувейт, Ирак и мировое сообщество в конце XX в.: ретроспектива и последствия «Кризиса в Заливе» 1990–1991 годов. М.: ГОУВПО «МГУС», 2005.</w:t>
      </w:r>
    </w:p>
    <w:p w14:paraId="31314259" w14:textId="77777777" w:rsidR="00E41676" w:rsidRPr="00E41676" w:rsidRDefault="00E41676" w:rsidP="00E41676">
      <w:pPr>
        <w:rPr>
          <w:rFonts w:ascii="Times New Roman" w:hAnsi="Times New Roman" w:cs="Times New Roman"/>
          <w:sz w:val="24"/>
          <w:szCs w:val="24"/>
        </w:rPr>
      </w:pPr>
      <w:r w:rsidRPr="00E41676">
        <w:rPr>
          <w:rFonts w:ascii="Times New Roman" w:hAnsi="Times New Roman" w:cs="Times New Roman"/>
          <w:sz w:val="24"/>
          <w:szCs w:val="24"/>
        </w:rPr>
        <w:t>19.</w:t>
      </w:r>
      <w:r w:rsidRPr="00E41676">
        <w:rPr>
          <w:rFonts w:ascii="Times New Roman" w:hAnsi="Times New Roman" w:cs="Times New Roman"/>
          <w:sz w:val="24"/>
          <w:szCs w:val="24"/>
        </w:rPr>
        <w:tab/>
        <w:t>Российская диаспора в Африке. 20–50-е годы. Отв. ред. А.Б. Летнев. М.: Восточная литература, 2001.</w:t>
      </w:r>
    </w:p>
    <w:p w14:paraId="49CB22AE" w14:textId="77777777" w:rsidR="00E41676" w:rsidRPr="00E41676" w:rsidRDefault="00E41676" w:rsidP="00E41676">
      <w:pPr>
        <w:rPr>
          <w:rFonts w:ascii="Times New Roman" w:hAnsi="Times New Roman" w:cs="Times New Roman"/>
          <w:sz w:val="24"/>
          <w:szCs w:val="24"/>
        </w:rPr>
      </w:pPr>
      <w:r w:rsidRPr="00E41676">
        <w:rPr>
          <w:rFonts w:ascii="Times New Roman" w:hAnsi="Times New Roman" w:cs="Times New Roman"/>
          <w:sz w:val="24"/>
          <w:szCs w:val="24"/>
        </w:rPr>
        <w:t>20.</w:t>
      </w:r>
      <w:r w:rsidRPr="00E41676">
        <w:rPr>
          <w:rFonts w:ascii="Times New Roman" w:hAnsi="Times New Roman" w:cs="Times New Roman"/>
          <w:sz w:val="24"/>
          <w:szCs w:val="24"/>
        </w:rPr>
        <w:tab/>
        <w:t xml:space="preserve">Россия–Марокко: История связей двух стран в документах и материалах (1777–1916). Авт. и сост. Н.П. Подгорнова. М.: Институт Африки РАН, 1999. </w:t>
      </w:r>
    </w:p>
    <w:p w14:paraId="10FE3898" w14:textId="77777777" w:rsidR="00E41676" w:rsidRPr="00E41676" w:rsidRDefault="00E41676" w:rsidP="00E41676">
      <w:pPr>
        <w:rPr>
          <w:rFonts w:ascii="Times New Roman" w:hAnsi="Times New Roman" w:cs="Times New Roman"/>
          <w:sz w:val="24"/>
          <w:szCs w:val="24"/>
        </w:rPr>
      </w:pPr>
      <w:r w:rsidRPr="00E41676">
        <w:rPr>
          <w:rFonts w:ascii="Times New Roman" w:hAnsi="Times New Roman" w:cs="Times New Roman"/>
          <w:sz w:val="24"/>
          <w:szCs w:val="24"/>
        </w:rPr>
        <w:t>21.</w:t>
      </w:r>
      <w:r w:rsidRPr="00E41676">
        <w:rPr>
          <w:rFonts w:ascii="Times New Roman" w:hAnsi="Times New Roman" w:cs="Times New Roman"/>
          <w:sz w:val="24"/>
          <w:szCs w:val="24"/>
        </w:rPr>
        <w:tab/>
        <w:t>Россия (СССР) в локальных войнах и вооруженных конфликтах второй половины XX века. Под ред. В.А. Золотарева. М.: Кучково поле, Полиграфресурсы, 2000.</w:t>
      </w:r>
    </w:p>
    <w:p w14:paraId="03CDC85C" w14:textId="77777777" w:rsidR="00E41676" w:rsidRPr="00E41676" w:rsidRDefault="00E41676" w:rsidP="00E41676">
      <w:pPr>
        <w:rPr>
          <w:rFonts w:ascii="Times New Roman" w:hAnsi="Times New Roman" w:cs="Times New Roman"/>
          <w:sz w:val="24"/>
          <w:szCs w:val="24"/>
        </w:rPr>
      </w:pPr>
      <w:r w:rsidRPr="00E41676">
        <w:rPr>
          <w:rFonts w:ascii="Times New Roman" w:hAnsi="Times New Roman" w:cs="Times New Roman"/>
          <w:sz w:val="24"/>
          <w:szCs w:val="24"/>
        </w:rPr>
        <w:lastRenderedPageBreak/>
        <w:t>22.</w:t>
      </w:r>
      <w:r w:rsidRPr="00E41676">
        <w:rPr>
          <w:rFonts w:ascii="Times New Roman" w:hAnsi="Times New Roman" w:cs="Times New Roman"/>
          <w:sz w:val="24"/>
          <w:szCs w:val="24"/>
        </w:rPr>
        <w:tab/>
        <w:t>Россия и арабский мир. Научные и культурные связи. Вып. 1–6. СПб.: Библиотека РАН, 1995–2000.</w:t>
      </w:r>
    </w:p>
    <w:p w14:paraId="088C1A30" w14:textId="77777777" w:rsidR="00E41676" w:rsidRPr="00E41676" w:rsidRDefault="00E41676" w:rsidP="00E41676">
      <w:pPr>
        <w:rPr>
          <w:rFonts w:ascii="Times New Roman" w:hAnsi="Times New Roman" w:cs="Times New Roman"/>
          <w:sz w:val="24"/>
          <w:szCs w:val="24"/>
        </w:rPr>
      </w:pPr>
      <w:r w:rsidRPr="00E41676">
        <w:rPr>
          <w:rFonts w:ascii="Times New Roman" w:hAnsi="Times New Roman" w:cs="Times New Roman"/>
          <w:sz w:val="24"/>
          <w:szCs w:val="24"/>
        </w:rPr>
        <w:t>23.</w:t>
      </w:r>
      <w:r w:rsidRPr="00E41676">
        <w:rPr>
          <w:rFonts w:ascii="Times New Roman" w:hAnsi="Times New Roman" w:cs="Times New Roman"/>
          <w:sz w:val="24"/>
          <w:szCs w:val="24"/>
        </w:rPr>
        <w:tab/>
        <w:t xml:space="preserve">Россия и Большой Ближний Восток. Гл. ред. И.С. Иванов. Российский совет по международным делам. М.: Спецкнига, 2013. </w:t>
      </w:r>
    </w:p>
    <w:p w14:paraId="01D54FB9" w14:textId="77777777" w:rsidR="00E41676" w:rsidRPr="00E41676" w:rsidRDefault="00E41676" w:rsidP="00E41676">
      <w:pPr>
        <w:rPr>
          <w:rFonts w:ascii="Times New Roman" w:hAnsi="Times New Roman" w:cs="Times New Roman"/>
          <w:sz w:val="24"/>
          <w:szCs w:val="24"/>
        </w:rPr>
      </w:pPr>
      <w:r w:rsidRPr="00E41676">
        <w:rPr>
          <w:rFonts w:ascii="Times New Roman" w:hAnsi="Times New Roman" w:cs="Times New Roman"/>
          <w:sz w:val="24"/>
          <w:szCs w:val="24"/>
        </w:rPr>
        <w:t>24.</w:t>
      </w:r>
      <w:r w:rsidRPr="00E41676">
        <w:rPr>
          <w:rFonts w:ascii="Times New Roman" w:hAnsi="Times New Roman" w:cs="Times New Roman"/>
          <w:sz w:val="24"/>
          <w:szCs w:val="24"/>
        </w:rPr>
        <w:tab/>
        <w:t xml:space="preserve">Россия и Тунис. Из истории отношений в 1780–1917 гг. Архивные документы и свидетельства современников. Сост., перев. Автор пред., прим. Н.А. Жерлицына. М.: Институт Африки РАН, 2008. </w:t>
      </w:r>
    </w:p>
    <w:p w14:paraId="6F602D18" w14:textId="77777777" w:rsidR="00E41676" w:rsidRPr="00E41676" w:rsidRDefault="00E41676" w:rsidP="00E41676">
      <w:pPr>
        <w:rPr>
          <w:rFonts w:ascii="Times New Roman" w:hAnsi="Times New Roman" w:cs="Times New Roman"/>
          <w:sz w:val="24"/>
          <w:szCs w:val="24"/>
        </w:rPr>
      </w:pPr>
      <w:r w:rsidRPr="00E41676">
        <w:rPr>
          <w:rFonts w:ascii="Times New Roman" w:hAnsi="Times New Roman" w:cs="Times New Roman"/>
          <w:sz w:val="24"/>
          <w:szCs w:val="24"/>
        </w:rPr>
        <w:t>25.</w:t>
      </w:r>
      <w:r w:rsidRPr="00E41676">
        <w:rPr>
          <w:rFonts w:ascii="Times New Roman" w:hAnsi="Times New Roman" w:cs="Times New Roman"/>
          <w:sz w:val="24"/>
          <w:szCs w:val="24"/>
        </w:rPr>
        <w:tab/>
      </w:r>
      <w:r w:rsidRPr="00E41676">
        <w:rPr>
          <w:rFonts w:ascii="Times New Roman" w:hAnsi="Times New Roman" w:cs="Times New Roman"/>
          <w:i/>
          <w:iCs/>
          <w:sz w:val="24"/>
          <w:szCs w:val="24"/>
        </w:rPr>
        <w:t>Сапронова М.А.</w:t>
      </w:r>
      <w:r w:rsidRPr="00E41676">
        <w:rPr>
          <w:rFonts w:ascii="Times New Roman" w:hAnsi="Times New Roman" w:cs="Times New Roman"/>
          <w:sz w:val="24"/>
          <w:szCs w:val="24"/>
        </w:rPr>
        <w:t xml:space="preserve"> Страны Магриба в военных обзорах и путевых заметках русских путешественников XIX века // Российская история. 2009. № 2. С. 30–36.</w:t>
      </w:r>
    </w:p>
    <w:p w14:paraId="57AED719" w14:textId="77777777" w:rsidR="00E41676" w:rsidRPr="00E41676" w:rsidRDefault="00E41676" w:rsidP="00E41676">
      <w:pPr>
        <w:rPr>
          <w:rFonts w:ascii="Times New Roman" w:hAnsi="Times New Roman" w:cs="Times New Roman"/>
          <w:sz w:val="24"/>
          <w:szCs w:val="24"/>
        </w:rPr>
      </w:pPr>
      <w:r w:rsidRPr="00E41676">
        <w:rPr>
          <w:rFonts w:ascii="Times New Roman" w:hAnsi="Times New Roman" w:cs="Times New Roman"/>
          <w:sz w:val="24"/>
          <w:szCs w:val="24"/>
        </w:rPr>
        <w:t>26.</w:t>
      </w:r>
      <w:r w:rsidRPr="00E41676">
        <w:rPr>
          <w:rFonts w:ascii="Times New Roman" w:hAnsi="Times New Roman" w:cs="Times New Roman"/>
          <w:sz w:val="24"/>
          <w:szCs w:val="24"/>
        </w:rPr>
        <w:tab/>
      </w:r>
      <w:r w:rsidRPr="00E41676">
        <w:rPr>
          <w:rFonts w:ascii="Times New Roman" w:hAnsi="Times New Roman" w:cs="Times New Roman"/>
          <w:i/>
          <w:iCs/>
          <w:sz w:val="24"/>
          <w:szCs w:val="24"/>
        </w:rPr>
        <w:t>Сухов Н.В.</w:t>
      </w:r>
      <w:r w:rsidRPr="00E41676">
        <w:rPr>
          <w:rFonts w:ascii="Times New Roman" w:hAnsi="Times New Roman" w:cs="Times New Roman"/>
          <w:sz w:val="24"/>
          <w:szCs w:val="24"/>
        </w:rPr>
        <w:t xml:space="preserve"> История русской эмиграции в Марокко в XX в. Отв. ред. А.В. Сарабьев. М.: ИВ РАН, 2019.</w:t>
      </w:r>
    </w:p>
    <w:p w14:paraId="697EC1B5" w14:textId="77777777" w:rsidR="00E41676" w:rsidRPr="00E41676" w:rsidRDefault="00E41676" w:rsidP="00E41676">
      <w:pPr>
        <w:rPr>
          <w:rFonts w:ascii="Times New Roman" w:hAnsi="Times New Roman" w:cs="Times New Roman"/>
          <w:sz w:val="24"/>
          <w:szCs w:val="24"/>
        </w:rPr>
      </w:pPr>
      <w:r w:rsidRPr="00E41676">
        <w:rPr>
          <w:rFonts w:ascii="Times New Roman" w:hAnsi="Times New Roman" w:cs="Times New Roman"/>
          <w:sz w:val="24"/>
          <w:szCs w:val="24"/>
        </w:rPr>
        <w:t>27.</w:t>
      </w:r>
      <w:r w:rsidRPr="00E41676">
        <w:rPr>
          <w:rFonts w:ascii="Times New Roman" w:hAnsi="Times New Roman" w:cs="Times New Roman"/>
          <w:sz w:val="24"/>
          <w:szCs w:val="24"/>
        </w:rPr>
        <w:tab/>
      </w:r>
      <w:r w:rsidRPr="00E41676">
        <w:rPr>
          <w:rFonts w:ascii="Times New Roman" w:hAnsi="Times New Roman" w:cs="Times New Roman"/>
          <w:i/>
          <w:iCs/>
          <w:sz w:val="24"/>
          <w:szCs w:val="24"/>
        </w:rPr>
        <w:t>Шагаль В.Э.</w:t>
      </w:r>
      <w:r w:rsidRPr="00E41676">
        <w:rPr>
          <w:rFonts w:ascii="Times New Roman" w:hAnsi="Times New Roman" w:cs="Times New Roman"/>
          <w:sz w:val="24"/>
          <w:szCs w:val="24"/>
        </w:rPr>
        <w:t xml:space="preserve"> Арабский мир: пути познания. Межкультурная коммуникация и арабский язык. М.: ИВ РАН, 2001.</w:t>
      </w:r>
    </w:p>
    <w:p w14:paraId="3EDA1E9C" w14:textId="317BF2C0" w:rsidR="00E41676" w:rsidRPr="00E41676" w:rsidRDefault="00E41676" w:rsidP="00E41676">
      <w:pPr>
        <w:rPr>
          <w:rFonts w:ascii="Times New Roman" w:hAnsi="Times New Roman" w:cs="Times New Roman"/>
          <w:sz w:val="24"/>
          <w:szCs w:val="24"/>
        </w:rPr>
      </w:pPr>
      <w:r w:rsidRPr="00E41676">
        <w:rPr>
          <w:rFonts w:ascii="Times New Roman" w:hAnsi="Times New Roman" w:cs="Times New Roman"/>
          <w:sz w:val="24"/>
          <w:szCs w:val="24"/>
        </w:rPr>
        <w:t>28.</w:t>
      </w:r>
      <w:r w:rsidRPr="00E41676">
        <w:rPr>
          <w:rFonts w:ascii="Times New Roman" w:hAnsi="Times New Roman" w:cs="Times New Roman"/>
          <w:sz w:val="24"/>
          <w:szCs w:val="24"/>
        </w:rPr>
        <w:tab/>
      </w:r>
      <w:r w:rsidRPr="00E41676">
        <w:rPr>
          <w:rFonts w:ascii="Times New Roman" w:hAnsi="Times New Roman" w:cs="Times New Roman"/>
          <w:i/>
          <w:iCs/>
          <w:sz w:val="24"/>
          <w:szCs w:val="24"/>
        </w:rPr>
        <w:t>Якушев М.И.</w:t>
      </w:r>
      <w:r w:rsidRPr="00E41676">
        <w:rPr>
          <w:rFonts w:ascii="Times New Roman" w:hAnsi="Times New Roman" w:cs="Times New Roman"/>
          <w:sz w:val="24"/>
          <w:szCs w:val="24"/>
        </w:rPr>
        <w:t xml:space="preserve"> Антиохийский и Иерусалимский патриархаты в политике Российской империи. 1830-е </w:t>
      </w:r>
      <w:r w:rsidR="00F11257">
        <w:rPr>
          <w:rFonts w:ascii="Times New Roman" w:hAnsi="Times New Roman" w:cs="Times New Roman"/>
          <w:sz w:val="24"/>
          <w:szCs w:val="24"/>
        </w:rPr>
        <w:t>–</w:t>
      </w:r>
      <w:r w:rsidRPr="00E41676">
        <w:rPr>
          <w:rFonts w:ascii="Times New Roman" w:hAnsi="Times New Roman" w:cs="Times New Roman"/>
          <w:sz w:val="24"/>
          <w:szCs w:val="24"/>
        </w:rPr>
        <w:t xml:space="preserve"> начало XX века. М.: Индрик, 2013.</w:t>
      </w:r>
    </w:p>
    <w:p w14:paraId="50D5290D" w14:textId="77777777" w:rsidR="00E41676" w:rsidRPr="00E41676" w:rsidRDefault="00E41676" w:rsidP="00E4167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41676">
        <w:rPr>
          <w:rFonts w:ascii="Times New Roman" w:hAnsi="Times New Roman" w:cs="Times New Roman"/>
          <w:sz w:val="24"/>
          <w:szCs w:val="24"/>
        </w:rPr>
        <w:t>29.</w:t>
      </w:r>
      <w:r w:rsidRPr="00E41676">
        <w:rPr>
          <w:rFonts w:ascii="Times New Roman" w:hAnsi="Times New Roman" w:cs="Times New Roman"/>
          <w:sz w:val="24"/>
          <w:szCs w:val="24"/>
        </w:rPr>
        <w:tab/>
      </w:r>
      <w:r w:rsidRPr="00E41676">
        <w:rPr>
          <w:rFonts w:ascii="Times New Roman" w:hAnsi="Times New Roman" w:cs="Times New Roman"/>
          <w:i/>
          <w:iCs/>
          <w:sz w:val="24"/>
          <w:szCs w:val="24"/>
        </w:rPr>
        <w:t>Якушев М.М.</w:t>
      </w:r>
      <w:r w:rsidRPr="00E41676">
        <w:rPr>
          <w:rFonts w:ascii="Times New Roman" w:hAnsi="Times New Roman" w:cs="Times New Roman"/>
          <w:sz w:val="24"/>
          <w:szCs w:val="24"/>
        </w:rPr>
        <w:t xml:space="preserve"> Русское православное паломничество на Ближний Восток в контексте османско-российских отношений (1774–1847 гг.). М</w:t>
      </w:r>
      <w:r w:rsidRPr="00E41676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Pr="00E41676">
        <w:rPr>
          <w:rFonts w:ascii="Times New Roman" w:hAnsi="Times New Roman" w:cs="Times New Roman"/>
          <w:sz w:val="24"/>
          <w:szCs w:val="24"/>
        </w:rPr>
        <w:t>Индрик</w:t>
      </w:r>
      <w:r w:rsidRPr="00E41676">
        <w:rPr>
          <w:rFonts w:ascii="Times New Roman" w:hAnsi="Times New Roman" w:cs="Times New Roman"/>
          <w:sz w:val="24"/>
          <w:szCs w:val="24"/>
          <w:lang w:val="en-US"/>
        </w:rPr>
        <w:t>, 2018.</w:t>
      </w:r>
    </w:p>
    <w:p w14:paraId="1C94C485" w14:textId="77777777" w:rsidR="00E41676" w:rsidRPr="00E41676" w:rsidRDefault="00E41676" w:rsidP="00E4167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41676">
        <w:rPr>
          <w:rFonts w:ascii="Times New Roman" w:hAnsi="Times New Roman" w:cs="Times New Roman"/>
          <w:sz w:val="24"/>
          <w:szCs w:val="24"/>
          <w:lang w:val="en-US"/>
        </w:rPr>
        <w:t>30.</w:t>
      </w:r>
      <w:r w:rsidRPr="00E41676">
        <w:rPr>
          <w:rFonts w:ascii="Times New Roman" w:hAnsi="Times New Roman" w:cs="Times New Roman"/>
          <w:sz w:val="24"/>
          <w:szCs w:val="24"/>
          <w:lang w:val="en-US"/>
        </w:rPr>
        <w:tab/>
        <w:t>The Foreign Policies of Middle East States. Ed. by R. Hinnebusch, A. Ehteshami. 2nd ed. Boulder: Lynne Rienner, 2014.</w:t>
      </w:r>
    </w:p>
    <w:p w14:paraId="1243F245" w14:textId="77777777" w:rsidR="00E41676" w:rsidRPr="00E41676" w:rsidRDefault="00E41676" w:rsidP="00E4167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41676">
        <w:rPr>
          <w:rFonts w:ascii="Times New Roman" w:hAnsi="Times New Roman" w:cs="Times New Roman"/>
          <w:sz w:val="24"/>
          <w:szCs w:val="24"/>
          <w:lang w:val="en-US"/>
        </w:rPr>
        <w:t>31.</w:t>
      </w:r>
      <w:r w:rsidRPr="00E4167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1676">
        <w:rPr>
          <w:rFonts w:ascii="Times New Roman" w:hAnsi="Times New Roman" w:cs="Times New Roman"/>
          <w:i/>
          <w:iCs/>
          <w:sz w:val="24"/>
          <w:szCs w:val="24"/>
          <w:lang w:val="en-US"/>
        </w:rPr>
        <w:t>Helleman W.</w:t>
      </w:r>
      <w:r w:rsidRPr="00E41676">
        <w:rPr>
          <w:rFonts w:ascii="Times New Roman" w:hAnsi="Times New Roman" w:cs="Times New Roman"/>
          <w:sz w:val="24"/>
          <w:szCs w:val="24"/>
          <w:lang w:val="en-US"/>
        </w:rPr>
        <w:t xml:space="preserve"> The Russian Idea: In Search of a New Identity. Bloomington (IN): Slavica Publishers, 2003.</w:t>
      </w:r>
    </w:p>
    <w:p w14:paraId="53B1ED46" w14:textId="77777777" w:rsidR="00E41676" w:rsidRPr="00E41676" w:rsidRDefault="00E41676" w:rsidP="00E4167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41676">
        <w:rPr>
          <w:rFonts w:ascii="Times New Roman" w:hAnsi="Times New Roman" w:cs="Times New Roman"/>
          <w:sz w:val="24"/>
          <w:szCs w:val="24"/>
          <w:lang w:val="en-US"/>
        </w:rPr>
        <w:t>32.</w:t>
      </w:r>
      <w:r w:rsidRPr="00E4167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1676">
        <w:rPr>
          <w:rFonts w:ascii="Times New Roman" w:hAnsi="Times New Roman" w:cs="Times New Roman"/>
          <w:i/>
          <w:iCs/>
          <w:sz w:val="24"/>
          <w:szCs w:val="24"/>
          <w:lang w:val="en-US"/>
        </w:rPr>
        <w:t>Shlapentokh D.</w:t>
      </w:r>
      <w:r w:rsidRPr="00E41676">
        <w:rPr>
          <w:rFonts w:ascii="Times New Roman" w:hAnsi="Times New Roman" w:cs="Times New Roman"/>
          <w:sz w:val="24"/>
          <w:szCs w:val="24"/>
          <w:lang w:val="en-US"/>
        </w:rPr>
        <w:t xml:space="preserve"> Russia Between East and West: Scholarly Debates on Eurasianism. Leiden: Brill, 2006.</w:t>
      </w:r>
    </w:p>
    <w:p w14:paraId="6BE876B6" w14:textId="77777777" w:rsidR="00E41676" w:rsidRPr="00E41676" w:rsidRDefault="00E41676" w:rsidP="00E4167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41676">
        <w:rPr>
          <w:rFonts w:ascii="Times New Roman" w:hAnsi="Times New Roman" w:cs="Times New Roman"/>
          <w:sz w:val="24"/>
          <w:szCs w:val="24"/>
          <w:lang w:val="en-US"/>
        </w:rPr>
        <w:t>33.</w:t>
      </w:r>
      <w:r w:rsidRPr="00E4167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1676">
        <w:rPr>
          <w:rFonts w:ascii="Times New Roman" w:hAnsi="Times New Roman" w:cs="Times New Roman"/>
          <w:i/>
          <w:iCs/>
          <w:sz w:val="24"/>
          <w:szCs w:val="24"/>
          <w:lang w:val="en-US"/>
        </w:rPr>
        <w:t>Hahn G.</w:t>
      </w:r>
      <w:r w:rsidRPr="00E41676">
        <w:rPr>
          <w:rFonts w:ascii="Times New Roman" w:hAnsi="Times New Roman" w:cs="Times New Roman"/>
          <w:sz w:val="24"/>
          <w:szCs w:val="24"/>
          <w:lang w:val="en-US"/>
        </w:rPr>
        <w:t xml:space="preserve"> Russia’s Islamic Threat. New Haven: Yale University Press, 2007.</w:t>
      </w:r>
    </w:p>
    <w:p w14:paraId="799BC737" w14:textId="501F0D9E" w:rsidR="003159BA" w:rsidRPr="003159BA" w:rsidRDefault="00E41676" w:rsidP="00E41676">
      <w:pPr>
        <w:rPr>
          <w:rFonts w:ascii="Times New Roman" w:hAnsi="Times New Roman" w:cs="Times New Roman"/>
          <w:sz w:val="24"/>
          <w:szCs w:val="24"/>
        </w:rPr>
      </w:pPr>
      <w:r w:rsidRPr="00E41676">
        <w:rPr>
          <w:rFonts w:ascii="Times New Roman" w:hAnsi="Times New Roman" w:cs="Times New Roman"/>
          <w:sz w:val="24"/>
          <w:szCs w:val="24"/>
          <w:lang w:val="en-US"/>
        </w:rPr>
        <w:t>34.</w:t>
      </w:r>
      <w:r w:rsidRPr="00E41676">
        <w:rPr>
          <w:rFonts w:ascii="Times New Roman" w:hAnsi="Times New Roman" w:cs="Times New Roman"/>
          <w:sz w:val="24"/>
          <w:szCs w:val="24"/>
          <w:lang w:val="en-US"/>
        </w:rPr>
        <w:tab/>
        <w:t xml:space="preserve">Soviet-American Rivalry in the Middle East. Ed. by J.C. Hurewitz. </w:t>
      </w:r>
      <w:r w:rsidRPr="00E41676">
        <w:rPr>
          <w:rFonts w:ascii="Times New Roman" w:hAnsi="Times New Roman" w:cs="Times New Roman"/>
          <w:sz w:val="24"/>
          <w:szCs w:val="24"/>
        </w:rPr>
        <w:t>2nd ed. N. Y.: Praeger, 1971.</w:t>
      </w:r>
    </w:p>
    <w:p w14:paraId="683675ED" w14:textId="77777777" w:rsidR="00B41A67" w:rsidRDefault="00B41A67" w:rsidP="007271F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лицензионного программного обеспечени</w:t>
      </w:r>
      <w:r w:rsidR="00C5454F">
        <w:rPr>
          <w:rFonts w:ascii="Times New Roman" w:hAnsi="Times New Roman" w:cs="Times New Roman"/>
          <w:sz w:val="24"/>
          <w:szCs w:val="24"/>
        </w:rPr>
        <w:t>я</w:t>
      </w:r>
      <w:r w:rsidR="00CD42F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C56E323" w14:textId="77777777" w:rsidR="00CD42FF" w:rsidRDefault="00CD42FF" w:rsidP="00CD42F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C54679D" w14:textId="77777777" w:rsidR="00CD42FF" w:rsidRPr="006F3A69" w:rsidRDefault="00CD42FF" w:rsidP="00CD42FF">
      <w:pPr>
        <w:pStyle w:val="Body"/>
        <w:tabs>
          <w:tab w:val="left" w:pos="360"/>
        </w:tabs>
        <w:ind w:left="720"/>
      </w:pPr>
      <w:r>
        <w:rPr>
          <w:lang w:val="en-US"/>
        </w:rPr>
        <w:t>Microsoft</w:t>
      </w:r>
      <w:r>
        <w:t xml:space="preserve"> </w:t>
      </w:r>
      <w:r>
        <w:rPr>
          <w:lang w:val="en-US"/>
        </w:rPr>
        <w:t>Office</w:t>
      </w:r>
      <w:r>
        <w:t xml:space="preserve"> </w:t>
      </w:r>
      <w:r>
        <w:rPr>
          <w:lang w:val="en-US"/>
        </w:rPr>
        <w:t>Home</w:t>
      </w:r>
      <w:r>
        <w:t xml:space="preserve"> </w:t>
      </w:r>
      <w:r>
        <w:rPr>
          <w:lang w:val="en-US"/>
        </w:rPr>
        <w:t>and</w:t>
      </w:r>
      <w:r>
        <w:t xml:space="preserve"> </w:t>
      </w:r>
      <w:r>
        <w:rPr>
          <w:lang w:val="en-US"/>
        </w:rPr>
        <w:t>Student</w:t>
      </w:r>
    </w:p>
    <w:p w14:paraId="4D17F130" w14:textId="77777777" w:rsidR="003159BA" w:rsidRPr="00CD42FF" w:rsidRDefault="003159BA" w:rsidP="003159BA">
      <w:pPr>
        <w:rPr>
          <w:rFonts w:ascii="Times New Roman" w:hAnsi="Times New Roman" w:cs="Mangal"/>
          <w:sz w:val="24"/>
          <w:szCs w:val="21"/>
          <w:lang w:val="en-US" w:bidi="hi-IN"/>
        </w:rPr>
      </w:pPr>
    </w:p>
    <w:p w14:paraId="2A8CA1B8" w14:textId="77777777" w:rsidR="00B41A67" w:rsidRPr="00465DC4" w:rsidRDefault="00B41A67" w:rsidP="00B41A6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1A67">
        <w:rPr>
          <w:rFonts w:ascii="Times New Roman" w:hAnsi="Times New Roman" w:cs="Times New Roman"/>
          <w:sz w:val="24"/>
          <w:szCs w:val="24"/>
        </w:rPr>
        <w:t>Перечень</w:t>
      </w:r>
      <w:r>
        <w:t xml:space="preserve"> </w:t>
      </w:r>
      <w:r w:rsidRPr="00B41A67">
        <w:rPr>
          <w:rFonts w:ascii="Times New Roman" w:hAnsi="Times New Roman" w:cs="Times New Roman"/>
          <w:sz w:val="24"/>
          <w:szCs w:val="24"/>
        </w:rPr>
        <w:t>профессиональных баз данных и информационных справочных систем</w:t>
      </w:r>
      <w:r w:rsidR="00465DC4">
        <w:rPr>
          <w:rFonts w:ascii="Times New Roman" w:hAnsi="Times New Roman" w:cs="Mangal"/>
          <w:sz w:val="24"/>
          <w:szCs w:val="21"/>
          <w:lang w:bidi="hi-IN"/>
        </w:rPr>
        <w:t>:</w:t>
      </w:r>
    </w:p>
    <w:p w14:paraId="7024DD2B" w14:textId="77777777" w:rsidR="00465DC4" w:rsidRDefault="00465DC4" w:rsidP="00465DC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B11753C" w14:textId="337E69F8" w:rsidR="00071FB4" w:rsidRPr="00E92BAA" w:rsidRDefault="00F11C22" w:rsidP="00071FB4">
      <w:pPr>
        <w:spacing w:after="160" w:line="240" w:lineRule="auto"/>
        <w:contextualSpacing/>
        <w:jc w:val="lowKashid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071FB4" w:rsidRPr="003C7212">
          <w:rPr>
            <w:rStyle w:val="ac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https://russia-islworld.ru/</w:t>
        </w:r>
      </w:hyperlink>
      <w:r w:rsidR="00071FB4" w:rsidRPr="003C7212">
        <w:rPr>
          <w:rStyle w:val="ac"/>
          <w:i/>
          <w:iCs/>
        </w:rPr>
        <w:t xml:space="preserve"> </w:t>
      </w:r>
      <w:r w:rsidR="00071FB4" w:rsidRPr="00E92BAA">
        <w:rPr>
          <w:rStyle w:val="ac"/>
          <w:rFonts w:ascii="Times New Roman" w:hAnsi="Times New Roman" w:cs="Times New Roman"/>
          <w:i/>
          <w:iCs/>
        </w:rPr>
        <w:t xml:space="preserve">— </w:t>
      </w:r>
      <w:r w:rsidR="00071FB4" w:rsidRPr="00E92B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стратегического видения "Россия – исламский мир". М.</w:t>
      </w:r>
    </w:p>
    <w:p w14:paraId="1F4FAADC" w14:textId="77777777" w:rsidR="00071FB4" w:rsidRPr="00E92BAA" w:rsidRDefault="00F11C22" w:rsidP="00071FB4">
      <w:pPr>
        <w:spacing w:after="160" w:line="240" w:lineRule="auto"/>
        <w:contextualSpacing/>
        <w:jc w:val="lowKashida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71FB4" w:rsidRPr="00985E4B"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http://iimes.su/</w:t>
        </w:r>
      </w:hyperlink>
      <w:r w:rsidR="00071FB4" w:rsidRPr="00985E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71FB4" w:rsidRPr="00E92BAA">
        <w:rPr>
          <w:rFonts w:ascii="Times New Roman" w:hAnsi="Times New Roman" w:cs="Times New Roman"/>
          <w:sz w:val="24"/>
          <w:szCs w:val="24"/>
        </w:rPr>
        <w:t>— Институт Ближнего Востока. М.</w:t>
      </w:r>
    </w:p>
    <w:p w14:paraId="1793F929" w14:textId="77777777" w:rsidR="00071FB4" w:rsidRPr="00E92BAA" w:rsidRDefault="00F11C22" w:rsidP="00071FB4">
      <w:pPr>
        <w:spacing w:after="160" w:line="240" w:lineRule="auto"/>
        <w:contextualSpacing/>
        <w:jc w:val="lowKashida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071FB4" w:rsidRPr="00D23F63">
          <w:rPr>
            <w:rStyle w:val="ac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https://riss.ru/</w:t>
        </w:r>
      </w:hyperlink>
      <w:r w:rsidR="00071FB4" w:rsidRPr="00D23F63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 xml:space="preserve"> </w:t>
      </w:r>
      <w:r w:rsidR="00071FB4" w:rsidRPr="00E92BA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— </w:t>
      </w:r>
      <w:r w:rsidR="00071FB4" w:rsidRPr="00E92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Российский институт стратегических исследований (РИСИ). М. </w:t>
      </w:r>
    </w:p>
    <w:p w14:paraId="22CA50E5" w14:textId="77777777" w:rsidR="00071FB4" w:rsidRPr="00E92BAA" w:rsidRDefault="00F11C22" w:rsidP="00071FB4">
      <w:pPr>
        <w:spacing w:after="160" w:line="240" w:lineRule="auto"/>
        <w:contextualSpacing/>
        <w:jc w:val="lowKashid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071FB4" w:rsidRPr="00D23F63">
          <w:rPr>
            <w:rStyle w:val="ac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https</w:t>
        </w:r>
        <w:r w:rsidR="00071FB4" w:rsidRPr="00D23F63">
          <w:rPr>
            <w:rStyle w:val="ac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://</w:t>
        </w:r>
        <w:r w:rsidR="00071FB4" w:rsidRPr="00D23F63">
          <w:rPr>
            <w:rStyle w:val="ac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russiancouncil</w:t>
        </w:r>
        <w:r w:rsidR="00071FB4" w:rsidRPr="00D23F63">
          <w:rPr>
            <w:rStyle w:val="ac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.</w:t>
        </w:r>
        <w:r w:rsidR="00071FB4" w:rsidRPr="00D23F63">
          <w:rPr>
            <w:rStyle w:val="ac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ru</w:t>
        </w:r>
        <w:r w:rsidR="00071FB4" w:rsidRPr="00D23F63">
          <w:rPr>
            <w:rStyle w:val="ac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/</w:t>
        </w:r>
      </w:hyperlink>
      <w:r w:rsidR="00071FB4" w:rsidRPr="00D23F63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 xml:space="preserve"> </w:t>
      </w:r>
      <w:r w:rsidR="00071FB4" w:rsidRPr="00E92BA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— </w:t>
      </w:r>
      <w:r w:rsidR="00071FB4" w:rsidRPr="00E92B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совет по международным делам (РСМД). М.</w:t>
      </w:r>
    </w:p>
    <w:p w14:paraId="5598E053" w14:textId="77777777" w:rsidR="00071FB4" w:rsidRPr="00E92BAA" w:rsidRDefault="00F11C22" w:rsidP="00071FB4">
      <w:pPr>
        <w:spacing w:after="160" w:line="240" w:lineRule="auto"/>
        <w:contextualSpacing/>
        <w:jc w:val="lowKashida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4" w:history="1">
        <w:r w:rsidR="00071FB4" w:rsidRPr="00D23F63">
          <w:rPr>
            <w:rStyle w:val="ac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http://svop.ru/</w:t>
        </w:r>
      </w:hyperlink>
      <w:r w:rsidR="00071FB4" w:rsidRPr="00D23F63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 xml:space="preserve"> </w:t>
      </w:r>
      <w:r w:rsidR="00071FB4" w:rsidRPr="00E92BA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— </w:t>
      </w:r>
      <w:r w:rsidR="00071FB4" w:rsidRPr="00E92B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по внешней и оборонной политике. М</w:t>
      </w:r>
      <w:r w:rsidR="00071FB4" w:rsidRPr="00E92B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3B35A3B" w14:textId="77777777" w:rsidR="00071FB4" w:rsidRPr="00E92BAA" w:rsidRDefault="00F11C22" w:rsidP="00071FB4">
      <w:pPr>
        <w:spacing w:after="160" w:line="240" w:lineRule="auto"/>
        <w:contextualSpacing/>
        <w:jc w:val="lowKashida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5" w:history="1">
        <w:r w:rsidR="00071FB4" w:rsidRPr="00071FB4">
          <w:rPr>
            <w:rStyle w:val="ac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https://www.fondsk.ru/</w:t>
        </w:r>
      </w:hyperlink>
      <w:r w:rsidR="00071FB4" w:rsidRPr="00071FB4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val="en-US" w:eastAsia="ru-RU"/>
        </w:rPr>
        <w:t xml:space="preserve"> </w:t>
      </w:r>
      <w:r w:rsidR="00071FB4" w:rsidRPr="00E92BAA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ru-RU"/>
        </w:rPr>
        <w:t xml:space="preserve">— </w:t>
      </w:r>
      <w:r w:rsidR="00071FB4" w:rsidRPr="00E92B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="00071FB4" w:rsidRPr="00E92B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71FB4" w:rsidRPr="00E92B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стратегической</w:t>
      </w:r>
      <w:r w:rsidR="00071FB4" w:rsidRPr="00E92B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71FB4" w:rsidRPr="00E92B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r w:rsidR="00071FB4" w:rsidRPr="00E92B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071FB4" w:rsidRPr="00E92BA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71FB4" w:rsidRPr="00E92B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45F4521" w14:textId="77777777" w:rsidR="00071FB4" w:rsidRPr="00E92BAA" w:rsidRDefault="00F11C22" w:rsidP="00071FB4">
      <w:pPr>
        <w:spacing w:after="160" w:line="240" w:lineRule="auto"/>
        <w:contextualSpacing/>
        <w:jc w:val="lowKashida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6" w:history="1">
        <w:r w:rsidR="00071FB4" w:rsidRPr="00D23F63">
          <w:rPr>
            <w:rStyle w:val="ac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https://www.csis.org/</w:t>
        </w:r>
      </w:hyperlink>
      <w:r w:rsidR="00071FB4" w:rsidRPr="00D23F63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val="en-US" w:eastAsia="ru-RU"/>
        </w:rPr>
        <w:t xml:space="preserve"> </w:t>
      </w:r>
      <w:r w:rsidR="00071FB4" w:rsidRPr="00E92BAA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ru-RU"/>
        </w:rPr>
        <w:t xml:space="preserve">— </w:t>
      </w:r>
      <w:r w:rsidR="00071FB4" w:rsidRPr="00E92B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Center for Strategic and International Studies (CSIS). Wash.</w:t>
      </w:r>
    </w:p>
    <w:p w14:paraId="5957DDBD" w14:textId="77777777" w:rsidR="00071FB4" w:rsidRPr="00E92BAA" w:rsidRDefault="00F11C22" w:rsidP="00071FB4">
      <w:pPr>
        <w:spacing w:after="160" w:line="240" w:lineRule="auto"/>
        <w:contextualSpacing/>
        <w:jc w:val="lowKashida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7" w:history="1">
        <w:r w:rsidR="00071FB4" w:rsidRPr="00D23F63">
          <w:rPr>
            <w:rStyle w:val="ac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https://crsreports.congress.gov/</w:t>
        </w:r>
      </w:hyperlink>
      <w:r w:rsidR="00071FB4" w:rsidRPr="00D23F63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val="en-US" w:eastAsia="ru-RU"/>
        </w:rPr>
        <w:t xml:space="preserve"> </w:t>
      </w:r>
      <w:r w:rsidR="00071FB4" w:rsidRPr="00E92BAA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ru-RU"/>
        </w:rPr>
        <w:t xml:space="preserve">— </w:t>
      </w:r>
      <w:r w:rsidR="00071FB4" w:rsidRPr="00E92B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Congressional Research Service. Wash.</w:t>
      </w:r>
    </w:p>
    <w:p w14:paraId="49F8D22F" w14:textId="77777777" w:rsidR="00071FB4" w:rsidRPr="00E92BAA" w:rsidRDefault="00F11C22" w:rsidP="00071FB4">
      <w:pPr>
        <w:spacing w:after="160" w:line="240" w:lineRule="auto"/>
        <w:contextualSpacing/>
        <w:jc w:val="lowKashida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8" w:history="1">
        <w:r w:rsidR="00071FB4" w:rsidRPr="00D23F63">
          <w:rPr>
            <w:rStyle w:val="ac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https://fpc.org.uk/</w:t>
        </w:r>
      </w:hyperlink>
      <w:r w:rsidR="00071FB4" w:rsidRPr="00D23F63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val="en-US" w:eastAsia="ru-RU"/>
        </w:rPr>
        <w:t xml:space="preserve"> </w:t>
      </w:r>
      <w:r w:rsidR="00071FB4" w:rsidRPr="00E92BAA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ru-RU"/>
        </w:rPr>
        <w:t xml:space="preserve">— </w:t>
      </w:r>
      <w:r w:rsidR="00071FB4" w:rsidRPr="00E92B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Foreign Policy Centre. L.</w:t>
      </w:r>
    </w:p>
    <w:p w14:paraId="595D528F" w14:textId="6BF36CC5" w:rsidR="00071FB4" w:rsidRPr="00E92BAA" w:rsidRDefault="00F11C22" w:rsidP="00071FB4">
      <w:pPr>
        <w:spacing w:after="160" w:line="240" w:lineRule="auto"/>
        <w:contextualSpacing/>
        <w:jc w:val="lowKashida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9" w:history="1">
        <w:r w:rsidR="00071FB4" w:rsidRPr="00071FB4">
          <w:rPr>
            <w:rStyle w:val="ac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http://www.archive.org</w:t>
        </w:r>
      </w:hyperlink>
      <w:bookmarkStart w:id="1" w:name="_Hlk131250351"/>
      <w:r w:rsidR="00071FB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="00071FB4" w:rsidRPr="00071FB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bookmarkEnd w:id="1"/>
      <w:r w:rsidR="00071FB4" w:rsidRPr="00E92B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— Internet Archive. L.</w:t>
      </w:r>
      <w:r w:rsidR="00E90B1A" w:rsidRPr="00E92B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71FB4" w:rsidRPr="00E92B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</w:t>
      </w:r>
      <w:r w:rsidR="00E90B1A" w:rsidRPr="00E92B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71FB4" w:rsidRPr="00E92B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N.</w:t>
      </w:r>
      <w:r w:rsidR="00E90B1A" w:rsidRPr="00E92B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71FB4" w:rsidRPr="00E92B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Y.</w:t>
      </w:r>
    </w:p>
    <w:p w14:paraId="3DB89E09" w14:textId="74A0B301" w:rsidR="00071FB4" w:rsidRPr="00E92BAA" w:rsidRDefault="00F11C22" w:rsidP="00071FB4">
      <w:pPr>
        <w:spacing w:after="160" w:line="240" w:lineRule="auto"/>
        <w:contextualSpacing/>
        <w:jc w:val="lowKashida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20" w:history="1">
        <w:r w:rsidR="00071FB4" w:rsidRPr="00D25256">
          <w:rPr>
            <w:rStyle w:val="ac"/>
            <w:rFonts w:ascii="Times New Roman" w:hAnsi="Times New Roman" w:cs="Times New Roman"/>
            <w:i/>
            <w:iCs/>
            <w:sz w:val="24"/>
            <w:szCs w:val="24"/>
            <w:lang w:val="en-US"/>
          </w:rPr>
          <w:t>http://www.crisisgroup.org/</w:t>
        </w:r>
      </w:hyperlink>
      <w:r w:rsidR="00071FB4" w:rsidRPr="00D23F6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071FB4" w:rsidRPr="00E92BAA">
        <w:rPr>
          <w:rFonts w:ascii="Times New Roman" w:hAnsi="Times New Roman" w:cs="Times New Roman"/>
          <w:sz w:val="24"/>
          <w:szCs w:val="24"/>
          <w:lang w:val="en-US"/>
        </w:rPr>
        <w:t>— International Crisis Group</w:t>
      </w:r>
      <w:r w:rsidR="00071FB4" w:rsidRPr="00E92B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Wash. – N.</w:t>
      </w:r>
      <w:r w:rsidR="00E90B1A" w:rsidRPr="00E92B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71FB4" w:rsidRPr="00E92B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Y. – L.</w:t>
      </w:r>
    </w:p>
    <w:p w14:paraId="6E938939" w14:textId="77777777" w:rsidR="00071FB4" w:rsidRPr="00E92BAA" w:rsidRDefault="00F11C22" w:rsidP="00071FB4">
      <w:pPr>
        <w:spacing w:after="160" w:line="240" w:lineRule="auto"/>
        <w:contextualSpacing/>
        <w:jc w:val="lowKashida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21" w:history="1">
        <w:r w:rsidR="00071FB4" w:rsidRPr="00D23F63">
          <w:rPr>
            <w:rStyle w:val="ac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https://carnegie-mec.org/</w:t>
        </w:r>
      </w:hyperlink>
      <w:r w:rsidR="00071FB4" w:rsidRPr="00D23F63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val="en-US" w:eastAsia="ru-RU"/>
        </w:rPr>
        <w:t xml:space="preserve"> </w:t>
      </w:r>
      <w:r w:rsidR="00071FB4" w:rsidRPr="00E92BAA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ru-RU"/>
        </w:rPr>
        <w:t xml:space="preserve">— </w:t>
      </w:r>
      <w:r w:rsidR="00071FB4" w:rsidRPr="00E92B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Malkolm H. Kerr Carnegie Middle East Center. Beirut.</w:t>
      </w:r>
    </w:p>
    <w:p w14:paraId="05EE1208" w14:textId="77777777" w:rsidR="00465DC4" w:rsidRPr="00071FB4" w:rsidRDefault="00465DC4" w:rsidP="00071FB4">
      <w:pPr>
        <w:spacing w:after="160" w:line="240" w:lineRule="auto"/>
        <w:contextualSpacing/>
        <w:jc w:val="lowKashida"/>
        <w:rPr>
          <w:rStyle w:val="ac"/>
          <w:rFonts w:eastAsia="Times New Roman"/>
          <w:i/>
          <w:iCs/>
          <w:lang w:val="en-US" w:eastAsia="ru-RU"/>
        </w:rPr>
      </w:pPr>
    </w:p>
    <w:p w14:paraId="19366AFD" w14:textId="77777777" w:rsidR="00B41A67" w:rsidRDefault="00B41A67" w:rsidP="00B41A6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  <w:r w:rsidRPr="00BE7F1E">
        <w:rPr>
          <w:rFonts w:ascii="Times New Roman" w:hAnsi="Times New Roman" w:cs="Times New Roman"/>
          <w:sz w:val="24"/>
          <w:szCs w:val="24"/>
        </w:rPr>
        <w:t xml:space="preserve"> ресурсов информационно-телекоммуникационной сети «Интернет</w:t>
      </w:r>
      <w:r w:rsidRPr="00B41A67">
        <w:rPr>
          <w:rFonts w:ascii="Times New Roman" w:hAnsi="Times New Roman" w:cs="Times New Roman"/>
          <w:sz w:val="24"/>
          <w:szCs w:val="24"/>
        </w:rPr>
        <w:t>» (при необходимости)</w:t>
      </w:r>
    </w:p>
    <w:p w14:paraId="3CE3E6BF" w14:textId="71FECA08" w:rsidR="00071FB4" w:rsidRPr="00E92BAA" w:rsidRDefault="00F11C22" w:rsidP="00071FB4">
      <w:pPr>
        <w:spacing w:after="160" w:line="240" w:lineRule="auto"/>
        <w:contextualSpacing/>
        <w:jc w:val="lowKashid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071FB4" w:rsidRPr="00D25256">
          <w:rPr>
            <w:rStyle w:val="ac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https://asaf-today.ru/</w:t>
        </w:r>
      </w:hyperlink>
      <w:r w:rsidR="00071FB4" w:rsidRPr="003C7212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 xml:space="preserve"> </w:t>
      </w:r>
      <w:bookmarkStart w:id="2" w:name="_Hlk131250293"/>
      <w:r w:rsidR="00071FB4" w:rsidRPr="00E92BA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— </w:t>
      </w:r>
      <w:r w:rsidR="00071FB4" w:rsidRPr="00E92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Азия и Африка сегодня. М. </w:t>
      </w:r>
    </w:p>
    <w:bookmarkEnd w:id="2"/>
    <w:p w14:paraId="0E180BF3" w14:textId="77777777" w:rsidR="00071FB4" w:rsidRPr="00E92BAA" w:rsidRDefault="00071FB4" w:rsidP="00071FB4">
      <w:pPr>
        <w:spacing w:after="160" w:line="240" w:lineRule="auto"/>
        <w:contextualSpacing/>
        <w:jc w:val="lowKashida"/>
        <w:rPr>
          <w:rStyle w:val="ac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fldChar w:fldCharType="begin"/>
      </w:r>
      <w:r>
        <w:instrText>HYPERLINK "https://www.vestnik.mgimo.ru/"</w:instrText>
      </w:r>
      <w:r>
        <w:fldChar w:fldCharType="separate"/>
      </w:r>
      <w:r w:rsidRPr="003C7212">
        <w:rPr>
          <w:rStyle w:val="ac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https://www.vestnik.mgimo.ru/</w:t>
      </w:r>
      <w:r>
        <w:rPr>
          <w:rStyle w:val="ac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  <w:r w:rsidRPr="003C7212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 xml:space="preserve"> </w:t>
      </w:r>
      <w:r w:rsidRPr="00E92BA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— </w:t>
      </w:r>
      <w:r w:rsidRPr="00E92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Вестник МГИМО-Университета. М.  </w:t>
      </w:r>
    </w:p>
    <w:p w14:paraId="4B8F2598" w14:textId="77777777" w:rsidR="00071FB4" w:rsidRPr="00E92BAA" w:rsidRDefault="00F11C22" w:rsidP="00071FB4">
      <w:pPr>
        <w:spacing w:after="160" w:line="240" w:lineRule="auto"/>
        <w:contextualSpacing/>
        <w:jc w:val="lowKashida"/>
        <w:rPr>
          <w:rStyle w:val="ac"/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071FB4" w:rsidRPr="003C7212">
          <w:rPr>
            <w:rStyle w:val="ac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https://iaas.msu.ru/science/vestnik/archive/</w:t>
        </w:r>
      </w:hyperlink>
      <w:r w:rsidR="00071FB4" w:rsidRPr="003C7212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 xml:space="preserve"> </w:t>
      </w:r>
      <w:r w:rsidR="00071FB4" w:rsidRPr="00E92BA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— </w:t>
      </w:r>
      <w:r w:rsidR="00071FB4" w:rsidRPr="00E92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Вестник Московского университета. Серия 13: Востоковедение. М. </w:t>
      </w:r>
    </w:p>
    <w:p w14:paraId="4DA21A86" w14:textId="77777777" w:rsidR="00071FB4" w:rsidRPr="00E92BAA" w:rsidRDefault="00F11C22" w:rsidP="00071FB4">
      <w:pPr>
        <w:spacing w:after="160" w:line="240" w:lineRule="auto"/>
        <w:contextualSpacing/>
        <w:jc w:val="lowKashid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071FB4" w:rsidRPr="003C7212">
          <w:rPr>
            <w:rStyle w:val="ac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https://fmp.msu.ru/nayka/vestnik-moskovskogo-universiteta/arkhiv-nomerov</w:t>
        </w:r>
      </w:hyperlink>
      <w:r w:rsidR="00071FB4" w:rsidRPr="003C7212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 xml:space="preserve"> </w:t>
      </w:r>
      <w:r w:rsidR="00071FB4" w:rsidRPr="00E92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Вестник Московского университета. Серия 25: Международные отношения и мировая политика. М. </w:t>
      </w:r>
    </w:p>
    <w:p w14:paraId="5EE06C81" w14:textId="77777777" w:rsidR="00071FB4" w:rsidRPr="00E92BAA" w:rsidRDefault="00F11C22" w:rsidP="00071FB4">
      <w:pPr>
        <w:spacing w:after="160" w:line="240" w:lineRule="auto"/>
        <w:contextualSpacing/>
        <w:jc w:val="lowKashida"/>
        <w:rPr>
          <w:rStyle w:val="ac"/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071FB4" w:rsidRPr="003C7212">
          <w:rPr>
            <w:rStyle w:val="ac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https://vostokoriens.jes.su/</w:t>
        </w:r>
      </w:hyperlink>
      <w:r w:rsidR="00071FB4" w:rsidRPr="003C7212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 xml:space="preserve"> </w:t>
      </w:r>
      <w:r w:rsidR="00071FB4" w:rsidRPr="00E92BA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— </w:t>
      </w:r>
      <w:r w:rsidR="00071FB4" w:rsidRPr="00E92B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Восток. Афро-азиатские общества: история и современность. М.</w:t>
      </w:r>
    </w:p>
    <w:p w14:paraId="554826A4" w14:textId="77777777" w:rsidR="00071FB4" w:rsidRPr="00E92BAA" w:rsidRDefault="00F11C22" w:rsidP="00071FB4">
      <w:pPr>
        <w:spacing w:after="160" w:line="240" w:lineRule="auto"/>
        <w:contextualSpacing/>
        <w:jc w:val="lowKashida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071FB4" w:rsidRPr="00351BC2"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http://www.mid.ru</w:t>
        </w:r>
      </w:hyperlink>
      <w:r w:rsidR="00071FB4" w:rsidRPr="00351B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71FB4" w:rsidRPr="00E92BAA">
        <w:rPr>
          <w:rFonts w:ascii="Times New Roman" w:hAnsi="Times New Roman" w:cs="Times New Roman"/>
          <w:sz w:val="24"/>
          <w:szCs w:val="24"/>
        </w:rPr>
        <w:t>— Министерство иностранных дел РФ. М.</w:t>
      </w:r>
    </w:p>
    <w:p w14:paraId="4BFF3952" w14:textId="77777777" w:rsidR="00071FB4" w:rsidRPr="00E92BAA" w:rsidRDefault="00F11C22" w:rsidP="00071FB4">
      <w:pPr>
        <w:spacing w:after="160" w:line="240" w:lineRule="auto"/>
        <w:contextualSpacing/>
        <w:jc w:val="lowKashida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071FB4" w:rsidRPr="00D23F63">
          <w:rPr>
            <w:rStyle w:val="ac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https://www.ogt-journal.com/</w:t>
        </w:r>
      </w:hyperlink>
      <w:r w:rsidR="00071FB4" w:rsidRPr="00D23F63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 xml:space="preserve"> </w:t>
      </w:r>
      <w:r w:rsidR="00071FB4" w:rsidRPr="00E92BA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— </w:t>
      </w:r>
      <w:r w:rsidR="00071FB4" w:rsidRPr="00E92B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Контуры глобальных трансформаций: политика, экономика, право. М.</w:t>
      </w:r>
    </w:p>
    <w:p w14:paraId="1946CD2B" w14:textId="77777777" w:rsidR="00071FB4" w:rsidRPr="00E92BAA" w:rsidRDefault="00F11C22" w:rsidP="00071FB4">
      <w:pPr>
        <w:spacing w:after="160" w:line="240" w:lineRule="auto"/>
        <w:contextualSpacing/>
        <w:jc w:val="lowKashida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071FB4" w:rsidRPr="00D23F63">
          <w:rPr>
            <w:rStyle w:val="ac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https://www.interanalytics.org/</w:t>
        </w:r>
      </w:hyperlink>
      <w:r w:rsidR="00071FB4" w:rsidRPr="00D23F63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 xml:space="preserve"> </w:t>
      </w:r>
      <w:r w:rsidR="00071FB4" w:rsidRPr="00E92BA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— </w:t>
      </w:r>
      <w:r w:rsidR="00071FB4" w:rsidRPr="00E92B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аналитика. М.</w:t>
      </w:r>
    </w:p>
    <w:p w14:paraId="4C399DF2" w14:textId="77777777" w:rsidR="00071FB4" w:rsidRPr="00E92BAA" w:rsidRDefault="00F11C22" w:rsidP="00071FB4">
      <w:pPr>
        <w:spacing w:after="160" w:line="240" w:lineRule="auto"/>
        <w:contextualSpacing/>
        <w:jc w:val="lowKashida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071FB4" w:rsidRPr="00D23F63">
          <w:rPr>
            <w:rStyle w:val="ac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https://interaffairs.ru/</w:t>
        </w:r>
      </w:hyperlink>
      <w:r w:rsidR="00071FB4" w:rsidRPr="00D23F63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 xml:space="preserve"> </w:t>
      </w:r>
      <w:r w:rsidR="00071FB4" w:rsidRPr="00E92BA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— </w:t>
      </w:r>
      <w:r w:rsidR="00071FB4" w:rsidRPr="00E92B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жизнь. М.</w:t>
      </w:r>
    </w:p>
    <w:p w14:paraId="596D3703" w14:textId="77777777" w:rsidR="00071FB4" w:rsidRPr="00E92BAA" w:rsidRDefault="00F11C22" w:rsidP="00071FB4">
      <w:pPr>
        <w:spacing w:after="160" w:line="240" w:lineRule="auto"/>
        <w:contextualSpacing/>
        <w:jc w:val="lowKashida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071FB4" w:rsidRPr="00D23F63">
          <w:rPr>
            <w:rStyle w:val="ac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http://www.intertrends.ru/</w:t>
        </w:r>
      </w:hyperlink>
      <w:r w:rsidR="00071FB4" w:rsidRPr="00D23F63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 xml:space="preserve"> </w:t>
      </w:r>
      <w:r w:rsidR="00071FB4" w:rsidRPr="00E92BA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— </w:t>
      </w:r>
      <w:r w:rsidR="00071FB4" w:rsidRPr="00E92B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процессы. М.</w:t>
      </w:r>
    </w:p>
    <w:p w14:paraId="2458C15F" w14:textId="77777777" w:rsidR="00071FB4" w:rsidRPr="00C9193E" w:rsidRDefault="00F11C22" w:rsidP="00071FB4">
      <w:pPr>
        <w:spacing w:after="160" w:line="240" w:lineRule="auto"/>
        <w:contextualSpacing/>
        <w:jc w:val="lowKashid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="00071FB4" w:rsidRPr="00D23F63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https://globalaffairs.ru/</w:t>
        </w:r>
      </w:hyperlink>
      <w:r w:rsidR="00071FB4" w:rsidRPr="00D23F63"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 </w:t>
      </w:r>
      <w:r w:rsidR="00071FB4" w:rsidRPr="00C9193E">
        <w:rPr>
          <w:rFonts w:ascii="Times New Roman" w:hAnsi="Times New Roman" w:cs="Times New Roman"/>
          <w:color w:val="00B050"/>
          <w:sz w:val="24"/>
          <w:szCs w:val="24"/>
        </w:rPr>
        <w:t xml:space="preserve">— </w:t>
      </w:r>
      <w:r w:rsidR="00071FB4" w:rsidRPr="00C9193E">
        <w:rPr>
          <w:rFonts w:ascii="Times New Roman" w:hAnsi="Times New Roman" w:cs="Times New Roman"/>
          <w:sz w:val="24"/>
          <w:szCs w:val="24"/>
        </w:rPr>
        <w:t>Россия в глобальной политике. М.</w:t>
      </w:r>
    </w:p>
    <w:p w14:paraId="06BB4862" w14:textId="77777777" w:rsidR="00071FB4" w:rsidRPr="00C9193E" w:rsidRDefault="00F11C22" w:rsidP="00071FB4">
      <w:pPr>
        <w:spacing w:after="160" w:line="240" w:lineRule="auto"/>
        <w:contextualSpacing/>
        <w:jc w:val="lowKashid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="00071FB4" w:rsidRPr="00D23F63">
          <w:rPr>
            <w:rStyle w:val="ac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http://www.comparativepolitics.org/</w:t>
        </w:r>
      </w:hyperlink>
      <w:r w:rsidR="00071FB4" w:rsidRPr="00D23F63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 xml:space="preserve"> </w:t>
      </w:r>
      <w:r w:rsidR="00071FB4" w:rsidRPr="00C9193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— </w:t>
      </w:r>
      <w:r w:rsidR="00071FB4" w:rsidRPr="00C9193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Сравнительная политика. М.</w:t>
      </w:r>
    </w:p>
    <w:p w14:paraId="48A65E6C" w14:textId="77777777" w:rsidR="00071FB4" w:rsidRPr="00C9193E" w:rsidRDefault="00F11C22" w:rsidP="00071FB4">
      <w:pPr>
        <w:spacing w:after="160" w:line="240" w:lineRule="auto"/>
        <w:contextualSpacing/>
        <w:jc w:val="lowKashida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33" w:history="1">
        <w:r w:rsidR="00071FB4" w:rsidRPr="00D23F63">
          <w:rPr>
            <w:rStyle w:val="ac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https</w:t>
        </w:r>
        <w:r w:rsidR="00071FB4" w:rsidRPr="00BD00A0">
          <w:rPr>
            <w:rStyle w:val="ac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://</w:t>
        </w:r>
        <w:r w:rsidR="00071FB4" w:rsidRPr="00D23F63">
          <w:rPr>
            <w:rStyle w:val="ac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www</w:t>
        </w:r>
        <w:r w:rsidR="00071FB4" w:rsidRPr="00BD00A0">
          <w:rPr>
            <w:rStyle w:val="ac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.</w:t>
        </w:r>
        <w:r w:rsidR="00071FB4" w:rsidRPr="00D23F63">
          <w:rPr>
            <w:rStyle w:val="ac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al</w:t>
        </w:r>
        <w:r w:rsidR="00071FB4" w:rsidRPr="00BD00A0">
          <w:rPr>
            <w:rStyle w:val="ac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-</w:t>
        </w:r>
        <w:r w:rsidR="00071FB4" w:rsidRPr="00D23F63">
          <w:rPr>
            <w:rStyle w:val="ac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monitor</w:t>
        </w:r>
        <w:r w:rsidR="00071FB4" w:rsidRPr="00BD00A0">
          <w:rPr>
            <w:rStyle w:val="ac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.</w:t>
        </w:r>
        <w:r w:rsidR="00071FB4" w:rsidRPr="00D23F63">
          <w:rPr>
            <w:rStyle w:val="ac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com</w:t>
        </w:r>
      </w:hyperlink>
      <w:r w:rsidR="00071FB4" w:rsidRPr="00BD00A0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 xml:space="preserve"> </w:t>
      </w:r>
      <w:r w:rsidR="00071FB4" w:rsidRPr="00BD00A0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— </w:t>
      </w:r>
      <w:r w:rsidR="00071FB4" w:rsidRPr="00C919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</w:t>
      </w:r>
      <w:r w:rsidR="00071FB4" w:rsidRPr="00BD00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71FB4" w:rsidRPr="00C919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Monitor</w:t>
      </w:r>
      <w:r w:rsidR="00071FB4" w:rsidRPr="00BD0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1FB4" w:rsidRPr="00C919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L. — N. Y.</w:t>
      </w:r>
    </w:p>
    <w:p w14:paraId="31812FD3" w14:textId="77777777" w:rsidR="00071FB4" w:rsidRPr="00C9193E" w:rsidRDefault="00F11C22" w:rsidP="00071FB4">
      <w:pPr>
        <w:spacing w:after="160" w:line="240" w:lineRule="auto"/>
        <w:contextualSpacing/>
        <w:jc w:val="lowKashida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34" w:history="1">
        <w:r w:rsidR="00071FB4" w:rsidRPr="00D23F63">
          <w:rPr>
            <w:rStyle w:val="ac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https://www.brandeis.edu/crown/index.html</w:t>
        </w:r>
      </w:hyperlink>
      <w:r w:rsidR="00071FB4" w:rsidRPr="00D23F63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val="en-US" w:eastAsia="ru-RU"/>
        </w:rPr>
        <w:t xml:space="preserve"> </w:t>
      </w:r>
      <w:r w:rsidR="00071FB4" w:rsidRPr="00C9193E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ru-RU"/>
        </w:rPr>
        <w:t xml:space="preserve">— </w:t>
      </w:r>
      <w:r w:rsidR="00071FB4" w:rsidRPr="00C919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Brandeis University.</w:t>
      </w:r>
      <w:r w:rsidR="00071FB4" w:rsidRPr="00C9193E">
        <w:rPr>
          <w:lang w:val="en-US"/>
        </w:rPr>
        <w:t xml:space="preserve"> </w:t>
      </w:r>
      <w:r w:rsidR="00071FB4" w:rsidRPr="00C919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Crown Center for Middle East Studies. Waltham (MA).</w:t>
      </w:r>
    </w:p>
    <w:p w14:paraId="60F0ACB2" w14:textId="77777777" w:rsidR="00071FB4" w:rsidRPr="00C9193E" w:rsidRDefault="00F11C22" w:rsidP="00071FB4">
      <w:pPr>
        <w:spacing w:after="160" w:line="240" w:lineRule="auto"/>
        <w:contextualSpacing/>
        <w:jc w:val="lowKashida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35" w:history="1">
        <w:r w:rsidR="00071FB4" w:rsidRPr="00D23F63">
          <w:rPr>
            <w:rStyle w:val="ac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https://jcp.gc.cuny.edu</w:t>
        </w:r>
      </w:hyperlink>
      <w:r w:rsidR="00071FB4" w:rsidRPr="00D23F63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val="en-US" w:eastAsia="ru-RU"/>
        </w:rPr>
        <w:t xml:space="preserve"> </w:t>
      </w:r>
      <w:r w:rsidR="00071FB4" w:rsidRPr="00C9193E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ru-RU"/>
        </w:rPr>
        <w:t xml:space="preserve">— </w:t>
      </w:r>
      <w:r w:rsidR="00071FB4" w:rsidRPr="00C919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Comparative Politics. N. Y.</w:t>
      </w:r>
    </w:p>
    <w:p w14:paraId="7AE4CBE5" w14:textId="77777777" w:rsidR="00071FB4" w:rsidRPr="00C9193E" w:rsidRDefault="00F11C22" w:rsidP="00071FB4">
      <w:pPr>
        <w:spacing w:after="160" w:line="240" w:lineRule="auto"/>
        <w:contextualSpacing/>
        <w:jc w:val="lowKashida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36" w:history="1">
        <w:r w:rsidR="00071FB4" w:rsidRPr="00D23F63">
          <w:rPr>
            <w:rStyle w:val="ac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https://online.ucpress.edu/caa</w:t>
        </w:r>
      </w:hyperlink>
      <w:r w:rsidR="00071FB4" w:rsidRPr="00D23F63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val="en-US" w:eastAsia="ru-RU"/>
        </w:rPr>
        <w:t xml:space="preserve"> </w:t>
      </w:r>
      <w:r w:rsidR="00071FB4" w:rsidRPr="00C9193E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ru-RU"/>
        </w:rPr>
        <w:t xml:space="preserve">— </w:t>
      </w:r>
      <w:r w:rsidR="00071FB4" w:rsidRPr="00C919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Contemporary Arab Affairs. Oakland (CA).</w:t>
      </w:r>
    </w:p>
    <w:p w14:paraId="366F1AA9" w14:textId="77777777" w:rsidR="00071FB4" w:rsidRPr="00C9193E" w:rsidRDefault="00F11C22" w:rsidP="00071FB4">
      <w:pPr>
        <w:spacing w:after="160" w:line="240" w:lineRule="auto"/>
        <w:contextualSpacing/>
        <w:jc w:val="lowKashida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37" w:history="1">
        <w:r w:rsidR="00071FB4" w:rsidRPr="00D23F63">
          <w:rPr>
            <w:rStyle w:val="ac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https://thecradle.co/</w:t>
        </w:r>
      </w:hyperlink>
      <w:r w:rsidR="00071FB4" w:rsidRPr="00D23F63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val="en-US" w:eastAsia="ru-RU"/>
        </w:rPr>
        <w:t xml:space="preserve"> </w:t>
      </w:r>
      <w:r w:rsidR="00071FB4" w:rsidRPr="00C9193E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ru-RU"/>
        </w:rPr>
        <w:t xml:space="preserve">— </w:t>
      </w:r>
      <w:r w:rsidR="00071FB4" w:rsidRPr="00C919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Cradle. N. Y.</w:t>
      </w:r>
    </w:p>
    <w:p w14:paraId="5F5E92A5" w14:textId="77777777" w:rsidR="00071FB4" w:rsidRPr="00C9193E" w:rsidRDefault="00F11C22" w:rsidP="00071FB4">
      <w:pPr>
        <w:spacing w:after="160" w:line="240" w:lineRule="auto"/>
        <w:contextualSpacing/>
        <w:jc w:val="lowKashida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38" w:history="1">
        <w:r w:rsidR="00071FB4" w:rsidRPr="00D23F63">
          <w:rPr>
            <w:rStyle w:val="ac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https://www.foreignaffairs.com/</w:t>
        </w:r>
      </w:hyperlink>
      <w:r w:rsidR="00071FB4" w:rsidRPr="00D23F63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val="en-US" w:eastAsia="ru-RU"/>
        </w:rPr>
        <w:t xml:space="preserve"> </w:t>
      </w:r>
      <w:r w:rsidR="00071FB4" w:rsidRPr="00C9193E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ru-RU"/>
        </w:rPr>
        <w:t xml:space="preserve">— </w:t>
      </w:r>
      <w:r w:rsidR="00071FB4" w:rsidRPr="00C919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Foreign Affairs. N. Y.</w:t>
      </w:r>
    </w:p>
    <w:p w14:paraId="4A2CA832" w14:textId="77777777" w:rsidR="00071FB4" w:rsidRPr="00C9193E" w:rsidRDefault="00F11C22" w:rsidP="00071FB4">
      <w:pPr>
        <w:spacing w:after="160" w:line="240" w:lineRule="auto"/>
        <w:contextualSpacing/>
        <w:jc w:val="lowKashida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39" w:history="1">
        <w:r w:rsidR="00071FB4" w:rsidRPr="00D23F63">
          <w:rPr>
            <w:rStyle w:val="ac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http://foreignpolicy.com/</w:t>
        </w:r>
      </w:hyperlink>
      <w:r w:rsidR="00071FB4" w:rsidRPr="00D23F63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val="en-US" w:eastAsia="ru-RU"/>
        </w:rPr>
        <w:t xml:space="preserve"> </w:t>
      </w:r>
      <w:r w:rsidR="00071FB4" w:rsidRPr="00C9193E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ru-RU"/>
        </w:rPr>
        <w:t xml:space="preserve">— </w:t>
      </w:r>
      <w:r w:rsidR="00071FB4" w:rsidRPr="00C919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Foreign Policy. Wash.</w:t>
      </w:r>
    </w:p>
    <w:p w14:paraId="18918746" w14:textId="77777777" w:rsidR="00071FB4" w:rsidRPr="00D23F63" w:rsidRDefault="00F11C22" w:rsidP="00071FB4">
      <w:pPr>
        <w:spacing w:after="160" w:line="240" w:lineRule="auto"/>
        <w:contextualSpacing/>
        <w:jc w:val="lowKashida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hyperlink r:id="rId40" w:history="1">
        <w:r w:rsidR="00071FB4" w:rsidRPr="00D23F63">
          <w:rPr>
            <w:rStyle w:val="ac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https://www.meforum.org/</w:t>
        </w:r>
      </w:hyperlink>
      <w:r w:rsidR="00071FB4" w:rsidRPr="00D23F6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="00071FB4" w:rsidRPr="00C919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— Middle East Forum. Philadelphia (PA).</w:t>
      </w:r>
    </w:p>
    <w:p w14:paraId="21FF3B29" w14:textId="77777777" w:rsidR="00071FB4" w:rsidRPr="00C9193E" w:rsidRDefault="00F11C22" w:rsidP="00071FB4">
      <w:pPr>
        <w:spacing w:after="160" w:line="240" w:lineRule="auto"/>
        <w:contextualSpacing/>
        <w:jc w:val="lowKashida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41" w:history="1">
        <w:r w:rsidR="00071FB4" w:rsidRPr="00D23F63">
          <w:rPr>
            <w:rStyle w:val="ac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https://www.mei.edu/</w:t>
        </w:r>
      </w:hyperlink>
      <w:r w:rsidR="00071FB4" w:rsidRPr="00D23F63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val="en-US" w:eastAsia="ru-RU"/>
        </w:rPr>
        <w:t xml:space="preserve"> </w:t>
      </w:r>
      <w:r w:rsidR="00071FB4" w:rsidRPr="00C9193E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ru-RU"/>
        </w:rPr>
        <w:t xml:space="preserve">— </w:t>
      </w:r>
      <w:r w:rsidR="00071FB4" w:rsidRPr="00C919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Middle East Institute. Wash.</w:t>
      </w:r>
    </w:p>
    <w:p w14:paraId="578D463F" w14:textId="77777777" w:rsidR="00071FB4" w:rsidRPr="00C9193E" w:rsidRDefault="00F11C22" w:rsidP="00071FB4">
      <w:pPr>
        <w:spacing w:after="160" w:line="240" w:lineRule="auto"/>
        <w:contextualSpacing/>
        <w:jc w:val="lowKashida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42" w:history="1">
        <w:r w:rsidR="00071FB4" w:rsidRPr="00D23F63">
          <w:rPr>
            <w:rStyle w:val="ac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https://www.rand.org/</w:t>
        </w:r>
      </w:hyperlink>
      <w:r w:rsidR="00071FB4" w:rsidRPr="00D23F63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val="en-US" w:eastAsia="ru-RU"/>
        </w:rPr>
        <w:t xml:space="preserve"> </w:t>
      </w:r>
      <w:r w:rsidR="00071FB4" w:rsidRPr="00C9193E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ru-RU"/>
        </w:rPr>
        <w:t xml:space="preserve">— </w:t>
      </w:r>
      <w:r w:rsidR="00071FB4" w:rsidRPr="00C919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RAND Corporation. Santa Monica (CA).</w:t>
      </w:r>
    </w:p>
    <w:p w14:paraId="61CCBB1F" w14:textId="77777777" w:rsidR="00071FB4" w:rsidRPr="00BD00A0" w:rsidRDefault="00071FB4" w:rsidP="00071FB4">
      <w:pPr>
        <w:spacing w:after="160" w:line="240" w:lineRule="auto"/>
        <w:contextualSpacing/>
        <w:jc w:val="lowKashid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63">
        <w:rPr>
          <w:rStyle w:val="ac"/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https://www.washingtoninstitute.org/</w:t>
      </w:r>
      <w:r w:rsidRPr="00D23F63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val="en-US" w:eastAsia="ru-RU"/>
        </w:rPr>
        <w:t xml:space="preserve"> </w:t>
      </w:r>
      <w:r w:rsidRPr="00C9193E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ru-RU"/>
        </w:rPr>
        <w:t xml:space="preserve">— </w:t>
      </w:r>
      <w:r w:rsidRPr="00C919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Washington Institute for Near East Policy. Wash</w:t>
      </w:r>
      <w:r w:rsidRPr="00BD00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33851C" w14:textId="77777777" w:rsidR="00071FB4" w:rsidRPr="00C9193E" w:rsidRDefault="00F11C22" w:rsidP="00071FB4">
      <w:pPr>
        <w:spacing w:after="160" w:line="240" w:lineRule="auto"/>
        <w:contextualSpacing/>
        <w:jc w:val="lowKashid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="00071FB4" w:rsidRPr="00D23F63">
          <w:rPr>
            <w:rStyle w:val="ac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https://acpss.ahram.org.eg/</w:t>
        </w:r>
      </w:hyperlink>
      <w:r w:rsidR="00071FB4" w:rsidRPr="00D23F63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 xml:space="preserve"> </w:t>
      </w:r>
      <w:r w:rsidR="00071FB4" w:rsidRPr="00C9193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— </w:t>
      </w:r>
      <w:r w:rsidR="00071FB4" w:rsidRPr="00C919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Марказ аль-Ахрам ли-д-дирасат ас-сийясийя ва-ль-истратиджийя. Каир.</w:t>
      </w:r>
    </w:p>
    <w:p w14:paraId="0186256B" w14:textId="77777777" w:rsidR="00071FB4" w:rsidRPr="00C9193E" w:rsidRDefault="00F11C22" w:rsidP="00071FB4">
      <w:pPr>
        <w:spacing w:after="160" w:line="240" w:lineRule="auto"/>
        <w:contextualSpacing/>
        <w:jc w:val="lowKashid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="00071FB4" w:rsidRPr="00D23F63">
          <w:rPr>
            <w:rStyle w:val="ac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https://www.dohainstitute.org/</w:t>
        </w:r>
      </w:hyperlink>
      <w:r w:rsidR="00071FB4" w:rsidRPr="00D23F63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 xml:space="preserve"> </w:t>
      </w:r>
      <w:r w:rsidR="00071FB4" w:rsidRPr="00C9193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— </w:t>
      </w:r>
      <w:r w:rsidR="00071FB4" w:rsidRPr="00C9193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Аль-Марказ аль-араби ли-ль-абхас ва дирасат ас-сийясат. Доха.</w:t>
      </w:r>
    </w:p>
    <w:p w14:paraId="2D00EA24" w14:textId="77777777" w:rsidR="003159BA" w:rsidRPr="003159BA" w:rsidRDefault="003159BA" w:rsidP="003159BA">
      <w:pPr>
        <w:rPr>
          <w:rFonts w:ascii="Times New Roman" w:hAnsi="Times New Roman" w:cs="Times New Roman"/>
          <w:sz w:val="24"/>
          <w:szCs w:val="24"/>
        </w:rPr>
      </w:pPr>
    </w:p>
    <w:p w14:paraId="17232678" w14:textId="77777777" w:rsidR="007D4B7A" w:rsidRDefault="007D4B7A" w:rsidP="00B41A6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1A67">
        <w:rPr>
          <w:rFonts w:ascii="Times New Roman" w:hAnsi="Times New Roman" w:cs="Times New Roman"/>
          <w:sz w:val="24"/>
          <w:szCs w:val="24"/>
        </w:rPr>
        <w:t>Описан</w:t>
      </w:r>
      <w:r w:rsidR="003942AC">
        <w:rPr>
          <w:rFonts w:ascii="Times New Roman" w:hAnsi="Times New Roman" w:cs="Times New Roman"/>
          <w:sz w:val="24"/>
          <w:szCs w:val="24"/>
        </w:rPr>
        <w:t>ие материально-технической базы</w:t>
      </w:r>
      <w:r w:rsidR="00BC45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8796B2" w14:textId="77777777" w:rsidR="00201FCD" w:rsidRPr="00201FCD" w:rsidRDefault="00201FCD" w:rsidP="00201FCD">
      <w:pPr>
        <w:rPr>
          <w:rFonts w:ascii="Times New Roman" w:hAnsi="Times New Roman" w:cs="Times New Roman"/>
          <w:sz w:val="24"/>
          <w:szCs w:val="24"/>
        </w:rPr>
      </w:pPr>
    </w:p>
    <w:p w14:paraId="7EAD00FA" w14:textId="77777777" w:rsidR="003159BA" w:rsidRPr="003159BA" w:rsidRDefault="003159BA" w:rsidP="00465DC4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</w:t>
      </w:r>
      <w:r w:rsidR="00201FCD">
        <w:rPr>
          <w:rFonts w:ascii="Times New Roman" w:hAnsi="Times New Roman" w:cs="Times New Roman"/>
          <w:sz w:val="24"/>
          <w:szCs w:val="24"/>
        </w:rPr>
        <w:t>К и проектора для показа презентаций.</w:t>
      </w:r>
    </w:p>
    <w:p w14:paraId="4E0B809D" w14:textId="77777777" w:rsidR="007D4B7A" w:rsidRPr="00BE7F1E" w:rsidRDefault="007D4B7A" w:rsidP="00D2282F">
      <w:pPr>
        <w:rPr>
          <w:rFonts w:ascii="Times New Roman" w:hAnsi="Times New Roman" w:cs="Times New Roman"/>
          <w:sz w:val="24"/>
          <w:szCs w:val="24"/>
        </w:rPr>
      </w:pPr>
    </w:p>
    <w:p w14:paraId="2A51E260" w14:textId="77777777" w:rsidR="00465DC4" w:rsidRDefault="002B1D6C" w:rsidP="00326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D4B7A" w:rsidRPr="00BE7F1E">
        <w:rPr>
          <w:rFonts w:ascii="Times New Roman" w:hAnsi="Times New Roman" w:cs="Times New Roman"/>
          <w:sz w:val="24"/>
          <w:szCs w:val="24"/>
        </w:rPr>
        <w:t>. Язык преподавания</w:t>
      </w:r>
      <w:r w:rsidR="00465DC4">
        <w:rPr>
          <w:rFonts w:ascii="Times New Roman" w:hAnsi="Times New Roman" w:cs="Times New Roman"/>
          <w:sz w:val="24"/>
          <w:szCs w:val="24"/>
        </w:rPr>
        <w:t>:</w:t>
      </w:r>
    </w:p>
    <w:p w14:paraId="22664076" w14:textId="77777777" w:rsidR="007D4B7A" w:rsidRDefault="00201FCD" w:rsidP="00326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</w:t>
      </w:r>
    </w:p>
    <w:p w14:paraId="47C3C290" w14:textId="77777777" w:rsidR="0032680B" w:rsidRPr="00BE7F1E" w:rsidRDefault="0032680B" w:rsidP="0032680B">
      <w:pPr>
        <w:rPr>
          <w:rFonts w:ascii="Times New Roman" w:hAnsi="Times New Roman" w:cs="Times New Roman"/>
          <w:sz w:val="24"/>
          <w:szCs w:val="24"/>
        </w:rPr>
      </w:pPr>
    </w:p>
    <w:p w14:paraId="3C0BE408" w14:textId="77777777" w:rsidR="00201FCD" w:rsidRDefault="00B41A67" w:rsidP="00326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B1D6C">
        <w:rPr>
          <w:rFonts w:ascii="Times New Roman" w:hAnsi="Times New Roman" w:cs="Times New Roman"/>
          <w:sz w:val="24"/>
          <w:szCs w:val="24"/>
        </w:rPr>
        <w:t>0</w:t>
      </w:r>
      <w:r w:rsidR="007D4B7A" w:rsidRPr="00BE7F1E">
        <w:rPr>
          <w:rFonts w:ascii="Times New Roman" w:hAnsi="Times New Roman" w:cs="Times New Roman"/>
          <w:sz w:val="24"/>
          <w:szCs w:val="24"/>
        </w:rPr>
        <w:t>. Преподаватель (преподаватели</w:t>
      </w:r>
      <w:r w:rsidR="00201FCD">
        <w:rPr>
          <w:rFonts w:ascii="Times New Roman" w:hAnsi="Times New Roman" w:cs="Times New Roman"/>
          <w:sz w:val="24"/>
          <w:szCs w:val="24"/>
        </w:rPr>
        <w:t>):</w:t>
      </w:r>
      <w:bookmarkStart w:id="3" w:name="_Hlk125202989"/>
    </w:p>
    <w:p w14:paraId="2F37D8F4" w14:textId="687AB238" w:rsidR="0010548B" w:rsidRDefault="00070D40" w:rsidP="00326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Орлов Владимир Викторович,</w:t>
      </w:r>
      <w:r w:rsidR="00201FCD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.и.</w:t>
      </w:r>
      <w:r w:rsidR="00201FC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.,</w:t>
      </w:r>
      <w:r w:rsidR="00201FCD">
        <w:rPr>
          <w:rFonts w:ascii="Times New Roman" w:hAnsi="Times New Roman" w:cs="Times New Roman"/>
          <w:sz w:val="24"/>
          <w:szCs w:val="24"/>
        </w:rPr>
        <w:t xml:space="preserve"> доцент, </w:t>
      </w:r>
      <w:r>
        <w:rPr>
          <w:rFonts w:ascii="Times New Roman" w:hAnsi="Times New Roman" w:cs="Times New Roman"/>
          <w:sz w:val="24"/>
          <w:szCs w:val="24"/>
        </w:rPr>
        <w:t>профессор</w:t>
      </w:r>
      <w:r w:rsidR="00201FCD">
        <w:rPr>
          <w:rFonts w:ascii="Times New Roman" w:hAnsi="Times New Roman" w:cs="Times New Roman"/>
          <w:sz w:val="24"/>
          <w:szCs w:val="24"/>
        </w:rPr>
        <w:t xml:space="preserve"> кафедры </w:t>
      </w:r>
      <w:r>
        <w:rPr>
          <w:rFonts w:ascii="Times New Roman" w:hAnsi="Times New Roman" w:cs="Times New Roman"/>
          <w:sz w:val="24"/>
          <w:szCs w:val="24"/>
        </w:rPr>
        <w:t xml:space="preserve">истории стран Ближнего и Среднего Востока </w:t>
      </w:r>
      <w:r w:rsidR="00201FCD">
        <w:rPr>
          <w:rFonts w:ascii="Times New Roman" w:hAnsi="Times New Roman" w:cs="Times New Roman"/>
          <w:sz w:val="24"/>
          <w:szCs w:val="24"/>
        </w:rPr>
        <w:t>ИСАА МГУ имени М.</w:t>
      </w:r>
      <w:r w:rsidR="00465DC4">
        <w:rPr>
          <w:rFonts w:ascii="Times New Roman" w:hAnsi="Times New Roman" w:cs="Times New Roman"/>
          <w:sz w:val="24"/>
          <w:szCs w:val="24"/>
        </w:rPr>
        <w:t xml:space="preserve"> </w:t>
      </w:r>
      <w:r w:rsidR="00201FCD">
        <w:rPr>
          <w:rFonts w:ascii="Times New Roman" w:hAnsi="Times New Roman" w:cs="Times New Roman"/>
          <w:sz w:val="24"/>
          <w:szCs w:val="24"/>
        </w:rPr>
        <w:t>В. Ломоносова</w:t>
      </w:r>
      <w:bookmarkEnd w:id="3"/>
    </w:p>
    <w:p w14:paraId="0C8ADE83" w14:textId="77777777" w:rsidR="0032680B" w:rsidRPr="00BD00EA" w:rsidRDefault="0032680B" w:rsidP="0032680B">
      <w:pPr>
        <w:rPr>
          <w:rFonts w:ascii="Times New Roman" w:hAnsi="Times New Roman" w:cs="Times New Roman"/>
          <w:sz w:val="24"/>
          <w:szCs w:val="24"/>
        </w:rPr>
      </w:pPr>
    </w:p>
    <w:p w14:paraId="46870136" w14:textId="77777777" w:rsidR="00201FCD" w:rsidRDefault="0010548B" w:rsidP="00326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Разработчики программы</w:t>
      </w:r>
    </w:p>
    <w:p w14:paraId="7DDD65A7" w14:textId="3D5362D4" w:rsidR="00B557D9" w:rsidRDefault="00B557D9" w:rsidP="00B557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Орлов Владимир Викторович, д.и.н., доцент, профессор кафедры истории стран Ближнего и Среднего Востока ИСАА МГУ имени М. В. Ломоносова</w:t>
      </w:r>
    </w:p>
    <w:p w14:paraId="4446423E" w14:textId="3191B181" w:rsidR="00201FCD" w:rsidRPr="00BE7F1E" w:rsidRDefault="00201FCD" w:rsidP="00201FCD">
      <w:pPr>
        <w:rPr>
          <w:rFonts w:ascii="Times New Roman" w:hAnsi="Times New Roman" w:cs="Times New Roman"/>
          <w:sz w:val="24"/>
          <w:szCs w:val="24"/>
        </w:rPr>
      </w:pPr>
    </w:p>
    <w:sectPr w:rsidR="00201FCD" w:rsidRPr="00BE7F1E" w:rsidSect="0040518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D6DE9" w14:textId="77777777" w:rsidR="00F11C22" w:rsidRDefault="00F11C22" w:rsidP="00316DCA">
      <w:pPr>
        <w:spacing w:line="240" w:lineRule="auto"/>
      </w:pPr>
      <w:r>
        <w:separator/>
      </w:r>
    </w:p>
  </w:endnote>
  <w:endnote w:type="continuationSeparator" w:id="0">
    <w:p w14:paraId="30B24FD9" w14:textId="77777777" w:rsidR="00F11C22" w:rsidRDefault="00F11C22" w:rsidP="00316D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b"/>
      </w:rPr>
      <w:id w:val="2093894006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7A422D37" w14:textId="77777777" w:rsidR="00316DCA" w:rsidRDefault="00B605A0" w:rsidP="00A52F0B">
        <w:pPr>
          <w:pStyle w:val="a9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 w:rsidR="00316DCA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57CD9BFA" w14:textId="77777777" w:rsidR="00316DCA" w:rsidRDefault="00316DCA" w:rsidP="00316DC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b"/>
      </w:rPr>
      <w:id w:val="-1802916993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578C4CA6" w14:textId="77777777" w:rsidR="00316DCA" w:rsidRDefault="00B605A0" w:rsidP="00A52F0B">
        <w:pPr>
          <w:pStyle w:val="a9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 w:rsidR="00316DCA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C70C6C">
          <w:rPr>
            <w:rStyle w:val="ab"/>
            <w:noProof/>
          </w:rPr>
          <w:t>49</w:t>
        </w:r>
        <w:r>
          <w:rPr>
            <w:rStyle w:val="ab"/>
          </w:rPr>
          <w:fldChar w:fldCharType="end"/>
        </w:r>
      </w:p>
    </w:sdtContent>
  </w:sdt>
  <w:p w14:paraId="3C655E63" w14:textId="77777777" w:rsidR="00316DCA" w:rsidRDefault="00316DCA" w:rsidP="00316DC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1FEBE" w14:textId="77777777" w:rsidR="00F11C22" w:rsidRDefault="00F11C22" w:rsidP="00316DCA">
      <w:pPr>
        <w:spacing w:line="240" w:lineRule="auto"/>
      </w:pPr>
      <w:r>
        <w:separator/>
      </w:r>
    </w:p>
  </w:footnote>
  <w:footnote w:type="continuationSeparator" w:id="0">
    <w:p w14:paraId="70EFE083" w14:textId="77777777" w:rsidR="00F11C22" w:rsidRDefault="00F11C22" w:rsidP="00316DCA">
      <w:pPr>
        <w:spacing w:line="240" w:lineRule="auto"/>
      </w:pPr>
      <w:r>
        <w:continuationSeparator/>
      </w:r>
    </w:p>
  </w:footnote>
  <w:footnote w:id="1">
    <w:p w14:paraId="2F07ADD6" w14:textId="7C36CFF1" w:rsidR="008A4CB1" w:rsidRPr="008A4CB1" w:rsidRDefault="008A4CB1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8A4CB1">
        <w:rPr>
          <w:rFonts w:ascii="Times New Roman" w:hAnsi="Times New Roman" w:cs="Times New Roman"/>
        </w:rPr>
        <w:t>Террористическая организация, запрещенная в РФ</w:t>
      </w:r>
      <w:r>
        <w:rPr>
          <w:rFonts w:ascii="Times New Roman" w:hAnsi="Times New Roman" w:cs="Times New Roman"/>
        </w:rPr>
        <w:t xml:space="preserve">. </w:t>
      </w:r>
    </w:p>
  </w:footnote>
  <w:footnote w:id="2">
    <w:p w14:paraId="3FEC1BAC" w14:textId="5F410638" w:rsidR="008A4CB1" w:rsidRPr="008A4CB1" w:rsidRDefault="008A4CB1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8A4CB1">
        <w:rPr>
          <w:rFonts w:ascii="Times New Roman" w:hAnsi="Times New Roman" w:cs="Times New Roman"/>
        </w:rPr>
        <w:t>Террористическая организация, запрещенная в РФ</w:t>
      </w:r>
      <w:r>
        <w:rPr>
          <w:rFonts w:ascii="Times New Roman" w:hAnsi="Times New Roman" w:cs="Times New Roman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45C82"/>
    <w:multiLevelType w:val="hybridMultilevel"/>
    <w:tmpl w:val="59047BD8"/>
    <w:lvl w:ilvl="0" w:tplc="129A04C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252AC2"/>
    <w:multiLevelType w:val="hybridMultilevel"/>
    <w:tmpl w:val="A2506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3AA2A43"/>
    <w:multiLevelType w:val="multilevel"/>
    <w:tmpl w:val="277E56A6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iCs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5"/>
        </w:tabs>
      </w:pPr>
      <w:rPr>
        <w:i/>
        <w:iCs/>
        <w:position w:val="0"/>
        <w:sz w:val="24"/>
        <w:szCs w:val="24"/>
        <w:lang w:val="ru-RU"/>
      </w:rPr>
    </w:lvl>
    <w:lvl w:ilvl="2">
      <w:start w:val="1"/>
      <w:numFmt w:val="lowerRoman"/>
      <w:lvlText w:val="%3."/>
      <w:lvlJc w:val="left"/>
      <w:pPr>
        <w:tabs>
          <w:tab w:val="num" w:pos="145"/>
        </w:tabs>
      </w:pPr>
      <w:rPr>
        <w:i/>
        <w:iCs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145"/>
        </w:tabs>
      </w:pPr>
      <w:rPr>
        <w:i/>
        <w:iCs/>
        <w:position w:val="0"/>
        <w:sz w:val="24"/>
        <w:szCs w:val="24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145"/>
        </w:tabs>
      </w:pPr>
      <w:rPr>
        <w:i/>
        <w:iCs/>
        <w:position w:val="0"/>
        <w:sz w:val="24"/>
        <w:szCs w:val="24"/>
        <w:lang w:val="ru-RU"/>
      </w:rPr>
    </w:lvl>
    <w:lvl w:ilvl="5">
      <w:start w:val="1"/>
      <w:numFmt w:val="lowerRoman"/>
      <w:lvlText w:val="%6."/>
      <w:lvlJc w:val="left"/>
      <w:pPr>
        <w:tabs>
          <w:tab w:val="num" w:pos="145"/>
        </w:tabs>
      </w:pPr>
      <w:rPr>
        <w:i/>
        <w:iCs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145"/>
        </w:tabs>
      </w:pPr>
      <w:rPr>
        <w:i/>
        <w:iCs/>
        <w:position w:val="0"/>
        <w:sz w:val="24"/>
        <w:szCs w:val="24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145"/>
        </w:tabs>
      </w:pPr>
      <w:rPr>
        <w:i/>
        <w:iCs/>
        <w:position w:val="0"/>
        <w:sz w:val="24"/>
        <w:szCs w:val="24"/>
        <w:lang w:val="ru-RU"/>
      </w:rPr>
    </w:lvl>
    <w:lvl w:ilvl="8">
      <w:start w:val="1"/>
      <w:numFmt w:val="lowerRoman"/>
      <w:lvlText w:val="%9."/>
      <w:lvlJc w:val="left"/>
      <w:pPr>
        <w:tabs>
          <w:tab w:val="num" w:pos="145"/>
        </w:tabs>
      </w:pPr>
      <w:rPr>
        <w:i/>
        <w:iCs/>
        <w:position w:val="0"/>
        <w:sz w:val="24"/>
        <w:szCs w:val="24"/>
        <w:lang w:val="ru-RU"/>
      </w:rPr>
    </w:lvl>
  </w:abstractNum>
  <w:abstractNum w:abstractNumId="5" w15:restartNumberingAfterBreak="0">
    <w:nsid w:val="6B2E1DF8"/>
    <w:multiLevelType w:val="hybridMultilevel"/>
    <w:tmpl w:val="CF100D6A"/>
    <w:lvl w:ilvl="0" w:tplc="EF2050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56256"/>
    <w:multiLevelType w:val="hybridMultilevel"/>
    <w:tmpl w:val="98405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C3B2F5C"/>
    <w:multiLevelType w:val="hybridMultilevel"/>
    <w:tmpl w:val="8B802E22"/>
    <w:lvl w:ilvl="0" w:tplc="8C84147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2F"/>
    <w:rsid w:val="0001113C"/>
    <w:rsid w:val="000238F3"/>
    <w:rsid w:val="00023A4F"/>
    <w:rsid w:val="00065C4A"/>
    <w:rsid w:val="00070D40"/>
    <w:rsid w:val="00071FB4"/>
    <w:rsid w:val="000A1F3F"/>
    <w:rsid w:val="000A29EA"/>
    <w:rsid w:val="000B314F"/>
    <w:rsid w:val="000B6954"/>
    <w:rsid w:val="000C307A"/>
    <w:rsid w:val="000C3F7F"/>
    <w:rsid w:val="000C7F73"/>
    <w:rsid w:val="000D1F0E"/>
    <w:rsid w:val="000D6513"/>
    <w:rsid w:val="000D717D"/>
    <w:rsid w:val="000E492C"/>
    <w:rsid w:val="000E7EAD"/>
    <w:rsid w:val="000F00A9"/>
    <w:rsid w:val="0010548B"/>
    <w:rsid w:val="001070FD"/>
    <w:rsid w:val="001216BF"/>
    <w:rsid w:val="00123AD1"/>
    <w:rsid w:val="00141FD3"/>
    <w:rsid w:val="00144779"/>
    <w:rsid w:val="00150634"/>
    <w:rsid w:val="00152E66"/>
    <w:rsid w:val="00153EB9"/>
    <w:rsid w:val="00194355"/>
    <w:rsid w:val="00196C72"/>
    <w:rsid w:val="001C0B79"/>
    <w:rsid w:val="001D1F24"/>
    <w:rsid w:val="001D29CE"/>
    <w:rsid w:val="001D52AB"/>
    <w:rsid w:val="001E28FF"/>
    <w:rsid w:val="001E5F87"/>
    <w:rsid w:val="001F2D1A"/>
    <w:rsid w:val="00201FCD"/>
    <w:rsid w:val="00220830"/>
    <w:rsid w:val="00222160"/>
    <w:rsid w:val="00222F96"/>
    <w:rsid w:val="00231372"/>
    <w:rsid w:val="0023589B"/>
    <w:rsid w:val="00237782"/>
    <w:rsid w:val="00257024"/>
    <w:rsid w:val="00260544"/>
    <w:rsid w:val="0026703C"/>
    <w:rsid w:val="0027162D"/>
    <w:rsid w:val="0029110F"/>
    <w:rsid w:val="002A719B"/>
    <w:rsid w:val="002B1D6C"/>
    <w:rsid w:val="002B359B"/>
    <w:rsid w:val="002B476C"/>
    <w:rsid w:val="002D29C0"/>
    <w:rsid w:val="002D38F1"/>
    <w:rsid w:val="002E2DAF"/>
    <w:rsid w:val="00305860"/>
    <w:rsid w:val="003159BA"/>
    <w:rsid w:val="0031616C"/>
    <w:rsid w:val="00316DCA"/>
    <w:rsid w:val="00317C34"/>
    <w:rsid w:val="0032680B"/>
    <w:rsid w:val="003529E0"/>
    <w:rsid w:val="00356806"/>
    <w:rsid w:val="00363E49"/>
    <w:rsid w:val="00364171"/>
    <w:rsid w:val="00374F7F"/>
    <w:rsid w:val="00391062"/>
    <w:rsid w:val="003942AC"/>
    <w:rsid w:val="003A0E04"/>
    <w:rsid w:val="003A77D0"/>
    <w:rsid w:val="003B3DB4"/>
    <w:rsid w:val="003C3CF9"/>
    <w:rsid w:val="003D2ED0"/>
    <w:rsid w:val="003D3D46"/>
    <w:rsid w:val="003D6C60"/>
    <w:rsid w:val="003E0655"/>
    <w:rsid w:val="003E1E6D"/>
    <w:rsid w:val="003E2275"/>
    <w:rsid w:val="003E3FB7"/>
    <w:rsid w:val="0040518A"/>
    <w:rsid w:val="00417322"/>
    <w:rsid w:val="00440505"/>
    <w:rsid w:val="00446EA9"/>
    <w:rsid w:val="00451980"/>
    <w:rsid w:val="004548EE"/>
    <w:rsid w:val="0046057E"/>
    <w:rsid w:val="00465DC4"/>
    <w:rsid w:val="00472691"/>
    <w:rsid w:val="00472F37"/>
    <w:rsid w:val="004759FA"/>
    <w:rsid w:val="00484141"/>
    <w:rsid w:val="004877A1"/>
    <w:rsid w:val="004A45D6"/>
    <w:rsid w:val="004C219F"/>
    <w:rsid w:val="004C33F1"/>
    <w:rsid w:val="004C68DA"/>
    <w:rsid w:val="004D1CDA"/>
    <w:rsid w:val="004E20E8"/>
    <w:rsid w:val="004E7A73"/>
    <w:rsid w:val="00517AD0"/>
    <w:rsid w:val="00532EAD"/>
    <w:rsid w:val="00536DF9"/>
    <w:rsid w:val="005428FA"/>
    <w:rsid w:val="00547A27"/>
    <w:rsid w:val="00552047"/>
    <w:rsid w:val="0057608C"/>
    <w:rsid w:val="00586223"/>
    <w:rsid w:val="00591EAB"/>
    <w:rsid w:val="00596F60"/>
    <w:rsid w:val="00597686"/>
    <w:rsid w:val="005A26D4"/>
    <w:rsid w:val="005C2085"/>
    <w:rsid w:val="005D7D2B"/>
    <w:rsid w:val="005E6CBF"/>
    <w:rsid w:val="005F22D4"/>
    <w:rsid w:val="00607CF5"/>
    <w:rsid w:val="00614BAB"/>
    <w:rsid w:val="00630B89"/>
    <w:rsid w:val="00634812"/>
    <w:rsid w:val="006537B0"/>
    <w:rsid w:val="006540AF"/>
    <w:rsid w:val="0065744F"/>
    <w:rsid w:val="00660792"/>
    <w:rsid w:val="00673049"/>
    <w:rsid w:val="00677175"/>
    <w:rsid w:val="006817D1"/>
    <w:rsid w:val="0068755B"/>
    <w:rsid w:val="00687F2C"/>
    <w:rsid w:val="00697A7A"/>
    <w:rsid w:val="006C142E"/>
    <w:rsid w:val="006D794C"/>
    <w:rsid w:val="006E1931"/>
    <w:rsid w:val="006E403F"/>
    <w:rsid w:val="0070689F"/>
    <w:rsid w:val="00706CAD"/>
    <w:rsid w:val="0072334C"/>
    <w:rsid w:val="00723C7B"/>
    <w:rsid w:val="007271FF"/>
    <w:rsid w:val="007304E0"/>
    <w:rsid w:val="0074343F"/>
    <w:rsid w:val="0076647A"/>
    <w:rsid w:val="00777ECB"/>
    <w:rsid w:val="007946AE"/>
    <w:rsid w:val="007975AD"/>
    <w:rsid w:val="0079786B"/>
    <w:rsid w:val="007A2AD8"/>
    <w:rsid w:val="007A65F7"/>
    <w:rsid w:val="007A7146"/>
    <w:rsid w:val="007C0AE9"/>
    <w:rsid w:val="007C2638"/>
    <w:rsid w:val="007D05B7"/>
    <w:rsid w:val="007D4B7A"/>
    <w:rsid w:val="007E24DD"/>
    <w:rsid w:val="007F0CDE"/>
    <w:rsid w:val="007F1260"/>
    <w:rsid w:val="007F152E"/>
    <w:rsid w:val="007F18DB"/>
    <w:rsid w:val="008161E6"/>
    <w:rsid w:val="00817503"/>
    <w:rsid w:val="008339A5"/>
    <w:rsid w:val="0085247B"/>
    <w:rsid w:val="0086176A"/>
    <w:rsid w:val="00872918"/>
    <w:rsid w:val="00885800"/>
    <w:rsid w:val="008A2417"/>
    <w:rsid w:val="008A4CB1"/>
    <w:rsid w:val="008B74D2"/>
    <w:rsid w:val="008D01F7"/>
    <w:rsid w:val="008E75DD"/>
    <w:rsid w:val="008F1736"/>
    <w:rsid w:val="008F56D9"/>
    <w:rsid w:val="009101A5"/>
    <w:rsid w:val="009112F8"/>
    <w:rsid w:val="00915023"/>
    <w:rsid w:val="00917568"/>
    <w:rsid w:val="0095068A"/>
    <w:rsid w:val="009614CD"/>
    <w:rsid w:val="009632CA"/>
    <w:rsid w:val="0099053A"/>
    <w:rsid w:val="009A1450"/>
    <w:rsid w:val="009D5BB9"/>
    <w:rsid w:val="009E02A0"/>
    <w:rsid w:val="009E4AAC"/>
    <w:rsid w:val="009F0C6D"/>
    <w:rsid w:val="009F0FB3"/>
    <w:rsid w:val="00A25B89"/>
    <w:rsid w:val="00A342D5"/>
    <w:rsid w:val="00A53A45"/>
    <w:rsid w:val="00A819CD"/>
    <w:rsid w:val="00A82052"/>
    <w:rsid w:val="00A92264"/>
    <w:rsid w:val="00A942D6"/>
    <w:rsid w:val="00AD5CEE"/>
    <w:rsid w:val="00AD7666"/>
    <w:rsid w:val="00AE08CC"/>
    <w:rsid w:val="00AF747F"/>
    <w:rsid w:val="00B07D05"/>
    <w:rsid w:val="00B13774"/>
    <w:rsid w:val="00B15998"/>
    <w:rsid w:val="00B15E89"/>
    <w:rsid w:val="00B17B9A"/>
    <w:rsid w:val="00B2137A"/>
    <w:rsid w:val="00B25063"/>
    <w:rsid w:val="00B31302"/>
    <w:rsid w:val="00B40A0A"/>
    <w:rsid w:val="00B41A67"/>
    <w:rsid w:val="00B4775E"/>
    <w:rsid w:val="00B557D9"/>
    <w:rsid w:val="00B605A0"/>
    <w:rsid w:val="00B64960"/>
    <w:rsid w:val="00B70815"/>
    <w:rsid w:val="00BA5C8F"/>
    <w:rsid w:val="00BC45B9"/>
    <w:rsid w:val="00BD00A0"/>
    <w:rsid w:val="00BD00EA"/>
    <w:rsid w:val="00BD5CB7"/>
    <w:rsid w:val="00BE064C"/>
    <w:rsid w:val="00BE7F1E"/>
    <w:rsid w:val="00BF2B68"/>
    <w:rsid w:val="00BF36FE"/>
    <w:rsid w:val="00BF56DF"/>
    <w:rsid w:val="00BF7B0A"/>
    <w:rsid w:val="00C00947"/>
    <w:rsid w:val="00C03708"/>
    <w:rsid w:val="00C10C2F"/>
    <w:rsid w:val="00C33899"/>
    <w:rsid w:val="00C37F6A"/>
    <w:rsid w:val="00C5454F"/>
    <w:rsid w:val="00C57984"/>
    <w:rsid w:val="00C63F5D"/>
    <w:rsid w:val="00C64EA4"/>
    <w:rsid w:val="00C70C6C"/>
    <w:rsid w:val="00C72E4F"/>
    <w:rsid w:val="00C73061"/>
    <w:rsid w:val="00C7714A"/>
    <w:rsid w:val="00C81509"/>
    <w:rsid w:val="00C82D57"/>
    <w:rsid w:val="00C9193E"/>
    <w:rsid w:val="00C96FA8"/>
    <w:rsid w:val="00CA19E0"/>
    <w:rsid w:val="00CA2F29"/>
    <w:rsid w:val="00CA4C0C"/>
    <w:rsid w:val="00CB1814"/>
    <w:rsid w:val="00CC3F11"/>
    <w:rsid w:val="00CC5526"/>
    <w:rsid w:val="00CC5EED"/>
    <w:rsid w:val="00CD42FF"/>
    <w:rsid w:val="00CE2958"/>
    <w:rsid w:val="00CE63BE"/>
    <w:rsid w:val="00CF1C23"/>
    <w:rsid w:val="00CF27DE"/>
    <w:rsid w:val="00CF33D6"/>
    <w:rsid w:val="00D2282F"/>
    <w:rsid w:val="00D3343E"/>
    <w:rsid w:val="00D41E7F"/>
    <w:rsid w:val="00D43FF2"/>
    <w:rsid w:val="00D453EA"/>
    <w:rsid w:val="00D5045A"/>
    <w:rsid w:val="00D61BF3"/>
    <w:rsid w:val="00D622FB"/>
    <w:rsid w:val="00D62E35"/>
    <w:rsid w:val="00D71C5D"/>
    <w:rsid w:val="00DA025E"/>
    <w:rsid w:val="00DB0BDC"/>
    <w:rsid w:val="00DD254E"/>
    <w:rsid w:val="00DD3FA0"/>
    <w:rsid w:val="00DE42C8"/>
    <w:rsid w:val="00DE7132"/>
    <w:rsid w:val="00E0424C"/>
    <w:rsid w:val="00E12C6E"/>
    <w:rsid w:val="00E30290"/>
    <w:rsid w:val="00E4003C"/>
    <w:rsid w:val="00E41676"/>
    <w:rsid w:val="00E53341"/>
    <w:rsid w:val="00E56370"/>
    <w:rsid w:val="00E63C8A"/>
    <w:rsid w:val="00E74649"/>
    <w:rsid w:val="00E829D5"/>
    <w:rsid w:val="00E87AAE"/>
    <w:rsid w:val="00E90B1A"/>
    <w:rsid w:val="00E92BAA"/>
    <w:rsid w:val="00E94956"/>
    <w:rsid w:val="00EA4A9C"/>
    <w:rsid w:val="00EA73CF"/>
    <w:rsid w:val="00EB581D"/>
    <w:rsid w:val="00EE3A0C"/>
    <w:rsid w:val="00EE6277"/>
    <w:rsid w:val="00F04BDD"/>
    <w:rsid w:val="00F11257"/>
    <w:rsid w:val="00F11C22"/>
    <w:rsid w:val="00F256BC"/>
    <w:rsid w:val="00F36B1E"/>
    <w:rsid w:val="00F457EA"/>
    <w:rsid w:val="00F45CA7"/>
    <w:rsid w:val="00F473DF"/>
    <w:rsid w:val="00F71A2D"/>
    <w:rsid w:val="00F7236D"/>
    <w:rsid w:val="00F7294F"/>
    <w:rsid w:val="00F833E0"/>
    <w:rsid w:val="00F846D9"/>
    <w:rsid w:val="00F938E7"/>
    <w:rsid w:val="00F97D8E"/>
    <w:rsid w:val="00FA0B64"/>
    <w:rsid w:val="00FA6D7A"/>
    <w:rsid w:val="00FB0054"/>
    <w:rsid w:val="00FB3184"/>
    <w:rsid w:val="00FC043F"/>
    <w:rsid w:val="00FC473D"/>
    <w:rsid w:val="00FC68D0"/>
    <w:rsid w:val="00FD27DA"/>
    <w:rsid w:val="00FE0ABE"/>
    <w:rsid w:val="00FE52B8"/>
    <w:rsid w:val="00FE7265"/>
    <w:rsid w:val="00FF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510A5"/>
  <w15:docId w15:val="{2BAC40A5-0824-4535-B86A-8035356C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FB4"/>
    <w:pPr>
      <w:spacing w:line="276" w:lineRule="auto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282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7271FF"/>
    <w:pPr>
      <w:ind w:left="720"/>
    </w:pPr>
  </w:style>
  <w:style w:type="paragraph" w:styleId="a5">
    <w:name w:val="Body Text"/>
    <w:basedOn w:val="a"/>
    <w:link w:val="a6"/>
    <w:uiPriority w:val="99"/>
    <w:rsid w:val="00BE7F1E"/>
    <w:pPr>
      <w:widowControl w:val="0"/>
      <w:spacing w:after="12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BE7F1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unhideWhenUsed/>
    <w:rsid w:val="00B41A6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41A67"/>
    <w:rPr>
      <w:rFonts w:cs="Calibri"/>
      <w:lang w:eastAsia="en-US"/>
    </w:rPr>
  </w:style>
  <w:style w:type="paragraph" w:styleId="a9">
    <w:name w:val="footer"/>
    <w:basedOn w:val="a"/>
    <w:link w:val="aa"/>
    <w:uiPriority w:val="99"/>
    <w:unhideWhenUsed/>
    <w:rsid w:val="00316DC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6DCA"/>
    <w:rPr>
      <w:rFonts w:cs="Calibri"/>
      <w:sz w:val="22"/>
      <w:szCs w:val="22"/>
      <w:lang w:eastAsia="en-US"/>
    </w:rPr>
  </w:style>
  <w:style w:type="character" w:styleId="ab">
    <w:name w:val="page number"/>
    <w:basedOn w:val="a0"/>
    <w:uiPriority w:val="99"/>
    <w:semiHidden/>
    <w:unhideWhenUsed/>
    <w:rsid w:val="00316DCA"/>
  </w:style>
  <w:style w:type="paragraph" w:customStyle="1" w:styleId="Body">
    <w:name w:val="Body"/>
    <w:rsid w:val="007304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1">
    <w:name w:val="List 1"/>
    <w:basedOn w:val="a2"/>
    <w:rsid w:val="007304E0"/>
    <w:pPr>
      <w:numPr>
        <w:numId w:val="7"/>
      </w:numPr>
    </w:pPr>
  </w:style>
  <w:style w:type="character" w:customStyle="1" w:styleId="Hyperlink2">
    <w:name w:val="Hyperlink.2"/>
    <w:basedOn w:val="a0"/>
    <w:rsid w:val="007304E0"/>
    <w:rPr>
      <w:i/>
      <w:iCs/>
      <w:color w:val="0563C1"/>
      <w:sz w:val="24"/>
      <w:szCs w:val="24"/>
      <w:u w:val="single" w:color="0563C1"/>
      <w:lang w:val="ru-RU"/>
    </w:rPr>
  </w:style>
  <w:style w:type="character" w:styleId="ac">
    <w:name w:val="Hyperlink"/>
    <w:basedOn w:val="a0"/>
    <w:uiPriority w:val="99"/>
    <w:unhideWhenUsed/>
    <w:rsid w:val="007304E0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304E0"/>
    <w:rPr>
      <w:color w:val="605E5C"/>
      <w:shd w:val="clear" w:color="auto" w:fill="E1DFDD"/>
    </w:rPr>
  </w:style>
  <w:style w:type="paragraph" w:styleId="ad">
    <w:name w:val="footnote text"/>
    <w:basedOn w:val="a"/>
    <w:link w:val="ae"/>
    <w:uiPriority w:val="99"/>
    <w:semiHidden/>
    <w:unhideWhenUsed/>
    <w:rsid w:val="008A4CB1"/>
    <w:pPr>
      <w:spacing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A4CB1"/>
    <w:rPr>
      <w:rFonts w:cs="Calibri"/>
      <w:lang w:eastAsia="en-US"/>
    </w:rPr>
  </w:style>
  <w:style w:type="character" w:styleId="af">
    <w:name w:val="footnote reference"/>
    <w:basedOn w:val="a0"/>
    <w:uiPriority w:val="99"/>
    <w:semiHidden/>
    <w:unhideWhenUsed/>
    <w:rsid w:val="008A4CB1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071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ussiancouncil.ru/" TargetMode="External"/><Relationship Id="rId18" Type="http://schemas.openxmlformats.org/officeDocument/2006/relationships/hyperlink" Target="https://fpc.org.uk/" TargetMode="External"/><Relationship Id="rId26" Type="http://schemas.openxmlformats.org/officeDocument/2006/relationships/hyperlink" Target="http://www.mid.ru" TargetMode="External"/><Relationship Id="rId39" Type="http://schemas.openxmlformats.org/officeDocument/2006/relationships/hyperlink" Target="http://foreignpolicy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carnegie-mec.org/" TargetMode="External"/><Relationship Id="rId34" Type="http://schemas.openxmlformats.org/officeDocument/2006/relationships/hyperlink" Target="https://www.brandeis.edu/crown/index.html" TargetMode="External"/><Relationship Id="rId42" Type="http://schemas.openxmlformats.org/officeDocument/2006/relationships/hyperlink" Target="https://www.rand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iss.ru/" TargetMode="External"/><Relationship Id="rId17" Type="http://schemas.openxmlformats.org/officeDocument/2006/relationships/hyperlink" Target="https://crsreports.congress.gov/" TargetMode="External"/><Relationship Id="rId25" Type="http://schemas.openxmlformats.org/officeDocument/2006/relationships/hyperlink" Target="https://vostokoriens.jes.su/" TargetMode="External"/><Relationship Id="rId33" Type="http://schemas.openxmlformats.org/officeDocument/2006/relationships/hyperlink" Target="https://www.al-monitor.com" TargetMode="External"/><Relationship Id="rId38" Type="http://schemas.openxmlformats.org/officeDocument/2006/relationships/hyperlink" Target="https://www.foreignaffairs.com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sis.org/" TargetMode="External"/><Relationship Id="rId20" Type="http://schemas.openxmlformats.org/officeDocument/2006/relationships/hyperlink" Target="http://www.crisisgroup.org/" TargetMode="External"/><Relationship Id="rId29" Type="http://schemas.openxmlformats.org/officeDocument/2006/relationships/hyperlink" Target="https://interaffairs.ru/" TargetMode="External"/><Relationship Id="rId41" Type="http://schemas.openxmlformats.org/officeDocument/2006/relationships/hyperlink" Target="https://www.mei.ed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imes.su/" TargetMode="External"/><Relationship Id="rId24" Type="http://schemas.openxmlformats.org/officeDocument/2006/relationships/hyperlink" Target="https://fmp.msu.ru/nayka/vestnik-moskovskogo-universiteta/arkhiv-nomerov" TargetMode="External"/><Relationship Id="rId32" Type="http://schemas.openxmlformats.org/officeDocument/2006/relationships/hyperlink" Target="http://www.comparativepolitics.org/" TargetMode="External"/><Relationship Id="rId37" Type="http://schemas.openxmlformats.org/officeDocument/2006/relationships/hyperlink" Target="https://thecradle.co/" TargetMode="External"/><Relationship Id="rId40" Type="http://schemas.openxmlformats.org/officeDocument/2006/relationships/hyperlink" Target="https://www.meforum.org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fondsk.ru/" TargetMode="External"/><Relationship Id="rId23" Type="http://schemas.openxmlformats.org/officeDocument/2006/relationships/hyperlink" Target="https://iaas.msu.ru/science/vestnik/archive/" TargetMode="External"/><Relationship Id="rId28" Type="http://schemas.openxmlformats.org/officeDocument/2006/relationships/hyperlink" Target="https://www.interanalytics.org/" TargetMode="External"/><Relationship Id="rId36" Type="http://schemas.openxmlformats.org/officeDocument/2006/relationships/hyperlink" Target="https://online.ucpress.edu/caa" TargetMode="External"/><Relationship Id="rId10" Type="http://schemas.openxmlformats.org/officeDocument/2006/relationships/hyperlink" Target="https://russia-islworld.ru/" TargetMode="External"/><Relationship Id="rId19" Type="http://schemas.openxmlformats.org/officeDocument/2006/relationships/hyperlink" Target="http://www.archive.org" TargetMode="External"/><Relationship Id="rId31" Type="http://schemas.openxmlformats.org/officeDocument/2006/relationships/hyperlink" Target="https://globalaffairs.ru/" TargetMode="External"/><Relationship Id="rId44" Type="http://schemas.openxmlformats.org/officeDocument/2006/relationships/hyperlink" Target="https://www.dohainstitute.org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svop.ru/" TargetMode="External"/><Relationship Id="rId22" Type="http://schemas.openxmlformats.org/officeDocument/2006/relationships/hyperlink" Target="https://asaf-today.ru/" TargetMode="External"/><Relationship Id="rId27" Type="http://schemas.openxmlformats.org/officeDocument/2006/relationships/hyperlink" Target="https://www.ogt-journal.com/" TargetMode="External"/><Relationship Id="rId30" Type="http://schemas.openxmlformats.org/officeDocument/2006/relationships/hyperlink" Target="http://www.intertrends.ru/" TargetMode="External"/><Relationship Id="rId35" Type="http://schemas.openxmlformats.org/officeDocument/2006/relationships/hyperlink" Target="https://jcp.gc.cuny.edu" TargetMode="External"/><Relationship Id="rId43" Type="http://schemas.openxmlformats.org/officeDocument/2006/relationships/hyperlink" Target="https://acpss.ahram.org.e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B3FFB-A02D-4A89-B2DC-EE7BFD3A6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7598</Words>
  <Characters>43310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РЕКОМЕНДУЕМАЯ ФОРМА для разработчиков</vt:lpstr>
    </vt:vector>
  </TitlesOfParts>
  <Company>Microsoft</Company>
  <LinksUpToDate>false</LinksUpToDate>
  <CharactersWithSpaces>50807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РЕКОМЕНДУЕМАЯ ФОРМА для разработчиков</dc:title>
  <dc:creator>Пользователь</dc:creator>
  <cp:lastModifiedBy>IAAS</cp:lastModifiedBy>
  <cp:revision>2</cp:revision>
  <cp:lastPrinted>2022-04-04T07:39:00Z</cp:lastPrinted>
  <dcterms:created xsi:type="dcterms:W3CDTF">2023-05-02T08:42:00Z</dcterms:created>
  <dcterms:modified xsi:type="dcterms:W3CDTF">2023-05-02T08:42:00Z</dcterms:modified>
</cp:coreProperties>
</file>