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46" w:rsidRDefault="00355046" w:rsidP="000250F8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650D57" w:rsidRDefault="00650D57" w:rsidP="00650D57">
      <w:pPr>
        <w:jc w:val="center"/>
        <w:rPr>
          <w:sz w:val="28"/>
          <w:szCs w:val="28"/>
        </w:rPr>
      </w:pPr>
      <w:r w:rsidRPr="00650D57">
        <w:rPr>
          <w:sz w:val="28"/>
          <w:szCs w:val="28"/>
        </w:rPr>
        <w:t>Межфакультетский учебный курс</w:t>
      </w:r>
    </w:p>
    <w:p w:rsidR="00650D57" w:rsidRPr="00650D57" w:rsidRDefault="00DD309B" w:rsidP="00650D57">
      <w:pPr>
        <w:jc w:val="center"/>
        <w:rPr>
          <w:sz w:val="28"/>
          <w:szCs w:val="28"/>
        </w:rPr>
      </w:pPr>
      <w:r w:rsidRPr="00650D57">
        <w:rPr>
          <w:sz w:val="28"/>
          <w:szCs w:val="28"/>
        </w:rPr>
        <w:t xml:space="preserve"> </w:t>
      </w:r>
      <w:r w:rsidR="00650D57" w:rsidRPr="00650D57">
        <w:rPr>
          <w:sz w:val="28"/>
          <w:szCs w:val="28"/>
        </w:rPr>
        <w:t>«</w:t>
      </w:r>
      <w:proofErr w:type="spellStart"/>
      <w:r w:rsidR="001B231D" w:rsidRPr="005B57FE">
        <w:rPr>
          <w:b/>
          <w:sz w:val="28"/>
          <w:szCs w:val="28"/>
        </w:rPr>
        <w:t>А</w:t>
      </w:r>
      <w:r w:rsidR="00650D57" w:rsidRPr="005B57FE">
        <w:rPr>
          <w:b/>
          <w:sz w:val="28"/>
          <w:szCs w:val="28"/>
        </w:rPr>
        <w:t>стро</w:t>
      </w:r>
      <w:r w:rsidR="001B231D" w:rsidRPr="005B57FE">
        <w:rPr>
          <w:b/>
          <w:sz w:val="28"/>
          <w:szCs w:val="28"/>
        </w:rPr>
        <w:t>хи</w:t>
      </w:r>
      <w:r w:rsidR="00650D57" w:rsidRPr="005B57FE">
        <w:rPr>
          <w:b/>
          <w:sz w:val="28"/>
          <w:szCs w:val="28"/>
        </w:rPr>
        <w:t>мия</w:t>
      </w:r>
      <w:proofErr w:type="spellEnd"/>
      <w:r w:rsidR="001B231D" w:rsidRPr="005B57FE">
        <w:rPr>
          <w:b/>
          <w:sz w:val="28"/>
          <w:szCs w:val="28"/>
        </w:rPr>
        <w:t xml:space="preserve"> – молекулы во Вселенной</w:t>
      </w:r>
      <w:r w:rsidR="00650D57" w:rsidRPr="00650D57">
        <w:rPr>
          <w:sz w:val="28"/>
          <w:szCs w:val="28"/>
        </w:rPr>
        <w:t>»</w:t>
      </w:r>
    </w:p>
    <w:p w:rsidR="00C6572D" w:rsidRDefault="00C6572D" w:rsidP="001B231D">
      <w:pPr>
        <w:rPr>
          <w:sz w:val="28"/>
          <w:szCs w:val="28"/>
        </w:rPr>
      </w:pPr>
    </w:p>
    <w:p w:rsidR="001E6A73" w:rsidRPr="0060472B" w:rsidRDefault="001E6A73" w:rsidP="009A559B">
      <w:pPr>
        <w:ind w:left="-57" w:right="-57"/>
        <w:jc w:val="center"/>
        <w:rPr>
          <w:b/>
          <w:sz w:val="28"/>
          <w:szCs w:val="28"/>
        </w:rPr>
      </w:pPr>
      <w:r w:rsidRPr="0060472B">
        <w:rPr>
          <w:b/>
          <w:sz w:val="28"/>
          <w:szCs w:val="28"/>
        </w:rPr>
        <w:t>Вопросы к зачету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(1)</w:t>
      </w:r>
      <w:r w:rsidRPr="0060472B">
        <w:rPr>
          <w:rFonts w:asciiTheme="majorHAnsi" w:hAnsiTheme="majorHAnsi"/>
          <w:sz w:val="23"/>
        </w:rPr>
        <w:tab/>
        <w:t>Какую информацию о космических объектах можно извлечь из наблюдений молекулярных спектров?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(2)</w:t>
      </w:r>
      <w:r w:rsidRPr="0060472B">
        <w:rPr>
          <w:rFonts w:asciiTheme="majorHAnsi" w:hAnsiTheme="majorHAnsi"/>
          <w:sz w:val="23"/>
        </w:rPr>
        <w:tab/>
      </w:r>
      <w:proofErr w:type="gramStart"/>
      <w:r w:rsidRPr="0060472B">
        <w:rPr>
          <w:rFonts w:asciiTheme="majorHAnsi" w:hAnsiTheme="majorHAnsi"/>
          <w:sz w:val="23"/>
        </w:rPr>
        <w:t>В</w:t>
      </w:r>
      <w:proofErr w:type="gramEnd"/>
      <w:r w:rsidRPr="0060472B">
        <w:rPr>
          <w:rFonts w:asciiTheme="majorHAnsi" w:hAnsiTheme="majorHAnsi"/>
          <w:sz w:val="23"/>
        </w:rPr>
        <w:t xml:space="preserve"> чем состоит температурная особенность протекания ион-нейтральных и нейтрально-нейтральных реакций?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(3)</w:t>
      </w:r>
      <w:r w:rsidRPr="0060472B">
        <w:rPr>
          <w:rFonts w:asciiTheme="majorHAnsi" w:hAnsiTheme="majorHAnsi"/>
          <w:sz w:val="23"/>
        </w:rPr>
        <w:tab/>
        <w:t>Перечислите основные группы молекул, обнаруживаемых в межзвездной и околозвездной среде.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(4)</w:t>
      </w:r>
      <w:r w:rsidRPr="0060472B">
        <w:rPr>
          <w:rFonts w:asciiTheme="majorHAnsi" w:hAnsiTheme="majorHAnsi"/>
          <w:sz w:val="23"/>
        </w:rPr>
        <w:tab/>
        <w:t>Опишите особенности астрономических наблюдений в различных диапазонах: ультрафиолетовом, оптическом, инфракрасном, радио.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(5)</w:t>
      </w:r>
      <w:r w:rsidRPr="0060472B">
        <w:rPr>
          <w:rFonts w:asciiTheme="majorHAnsi" w:hAnsiTheme="majorHAnsi"/>
          <w:sz w:val="23"/>
        </w:rPr>
        <w:tab/>
        <w:t>Опишите основные закономерности химического синтеза в межзвездной среде.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(6)</w:t>
      </w:r>
      <w:r w:rsidRPr="0060472B">
        <w:rPr>
          <w:rFonts w:asciiTheme="majorHAnsi" w:hAnsiTheme="majorHAnsi"/>
          <w:sz w:val="23"/>
        </w:rPr>
        <w:tab/>
        <w:t xml:space="preserve">Каковы основные фазы межзвездной среды в нашей </w:t>
      </w:r>
      <w:proofErr w:type="gramStart"/>
      <w:r w:rsidRPr="0060472B">
        <w:rPr>
          <w:rFonts w:asciiTheme="majorHAnsi" w:hAnsiTheme="majorHAnsi"/>
          <w:sz w:val="23"/>
        </w:rPr>
        <w:t>Галактике  и</w:t>
      </w:r>
      <w:proofErr w:type="gramEnd"/>
      <w:r w:rsidRPr="0060472B">
        <w:rPr>
          <w:rFonts w:asciiTheme="majorHAnsi" w:hAnsiTheme="majorHAnsi"/>
          <w:sz w:val="23"/>
        </w:rPr>
        <w:t xml:space="preserve"> каковы причины их появления?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(7)</w:t>
      </w:r>
      <w:r w:rsidRPr="0060472B">
        <w:rPr>
          <w:rFonts w:asciiTheme="majorHAnsi" w:hAnsiTheme="majorHAnsi"/>
          <w:sz w:val="23"/>
        </w:rPr>
        <w:tab/>
        <w:t>Каковы современные представления об эволюции органических молекул в межзвездной среде и Солнечной системе?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(8)</w:t>
      </w:r>
      <w:r w:rsidRPr="0060472B">
        <w:rPr>
          <w:rFonts w:asciiTheme="majorHAnsi" w:hAnsiTheme="majorHAnsi"/>
          <w:sz w:val="23"/>
        </w:rPr>
        <w:tab/>
        <w:t>В чём состоит смысл самосогласованного моделирования динамических и химических процессов в межзвездной среде?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(9)</w:t>
      </w:r>
      <w:r w:rsidRPr="0060472B">
        <w:rPr>
          <w:rFonts w:asciiTheme="majorHAnsi" w:hAnsiTheme="majorHAnsi"/>
          <w:sz w:val="23"/>
        </w:rPr>
        <w:tab/>
        <w:t>Какие астрохимические базы данных Вы знаете, и какая информация в них включается?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(10)</w:t>
      </w:r>
      <w:r w:rsidRPr="0060472B">
        <w:rPr>
          <w:rFonts w:asciiTheme="majorHAnsi" w:hAnsiTheme="majorHAnsi"/>
          <w:sz w:val="23"/>
        </w:rPr>
        <w:tab/>
        <w:t>Опишите основные типы астрохимических реакций.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(11)</w:t>
      </w:r>
      <w:r w:rsidRPr="0060472B">
        <w:rPr>
          <w:rFonts w:asciiTheme="majorHAnsi" w:hAnsiTheme="majorHAnsi"/>
          <w:sz w:val="23"/>
        </w:rPr>
        <w:tab/>
        <w:t>Какова роль внешних факторов в астрохимических процессах?</w:t>
      </w:r>
    </w:p>
    <w:p w:rsidR="0060472B" w:rsidRPr="0060472B" w:rsidRDefault="0060472B" w:rsidP="0060472B">
      <w:pPr>
        <w:pStyle w:val="a8"/>
        <w:spacing w:before="1"/>
        <w:rPr>
          <w:rFonts w:asciiTheme="majorHAnsi" w:hAnsiTheme="majorHAnsi"/>
          <w:sz w:val="23"/>
        </w:rPr>
      </w:pPr>
      <w:r w:rsidRPr="0060472B">
        <w:rPr>
          <w:rFonts w:asciiTheme="majorHAnsi" w:hAnsiTheme="majorHAnsi"/>
          <w:sz w:val="23"/>
        </w:rPr>
        <w:t>(12)</w:t>
      </w:r>
      <w:r w:rsidRPr="0060472B">
        <w:rPr>
          <w:rFonts w:asciiTheme="majorHAnsi" w:hAnsiTheme="majorHAnsi"/>
          <w:sz w:val="23"/>
        </w:rPr>
        <w:tab/>
        <w:t>Опишите свойства космической пыли. Какую роль она играет в астрохимических процессах?</w:t>
      </w:r>
    </w:p>
    <w:p w:rsidR="001E6A73" w:rsidRPr="001E6A73" w:rsidRDefault="001E6A73" w:rsidP="0060472B">
      <w:pPr>
        <w:ind w:left="339" w:right="-57"/>
        <w:rPr>
          <w:rFonts w:ascii="Arial" w:hAnsi="Arial" w:cs="Arial"/>
          <w:b/>
          <w:color w:val="4C3C28"/>
          <w:sz w:val="22"/>
          <w:szCs w:val="22"/>
        </w:rPr>
      </w:pPr>
    </w:p>
    <w:sectPr w:rsidR="001E6A73" w:rsidRPr="001E6A73" w:rsidSect="0056765C">
      <w:pgSz w:w="11906" w:h="16838"/>
      <w:pgMar w:top="360" w:right="38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11D"/>
    <w:multiLevelType w:val="hybridMultilevel"/>
    <w:tmpl w:val="FBE42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2612CC"/>
    <w:multiLevelType w:val="hybridMultilevel"/>
    <w:tmpl w:val="E982B1E8"/>
    <w:lvl w:ilvl="0" w:tplc="1BB2FB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013EF"/>
    <w:multiLevelType w:val="hybridMultilevel"/>
    <w:tmpl w:val="8E8C14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6E3950"/>
    <w:multiLevelType w:val="hybridMultilevel"/>
    <w:tmpl w:val="DEC2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2D1872"/>
    <w:multiLevelType w:val="hybridMultilevel"/>
    <w:tmpl w:val="CBDC2F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7435B2"/>
    <w:multiLevelType w:val="hybridMultilevel"/>
    <w:tmpl w:val="DFF8BDA0"/>
    <w:lvl w:ilvl="0" w:tplc="EDD6A8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7757F5"/>
    <w:multiLevelType w:val="hybridMultilevel"/>
    <w:tmpl w:val="8B4681AA"/>
    <w:lvl w:ilvl="0" w:tplc="F592AC0A">
      <w:start w:val="1"/>
      <w:numFmt w:val="decimal"/>
      <w:lvlText w:val="(%1)"/>
      <w:lvlJc w:val="left"/>
      <w:pPr>
        <w:ind w:left="339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 w15:restartNumberingAfterBreak="0">
    <w:nsid w:val="73E61A0C"/>
    <w:multiLevelType w:val="hybridMultilevel"/>
    <w:tmpl w:val="8E8C14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74442F"/>
    <w:multiLevelType w:val="hybridMultilevel"/>
    <w:tmpl w:val="3E5CCE18"/>
    <w:lvl w:ilvl="0" w:tplc="321A86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F8"/>
    <w:rsid w:val="00001DF1"/>
    <w:rsid w:val="00010C22"/>
    <w:rsid w:val="00013478"/>
    <w:rsid w:val="000250F8"/>
    <w:rsid w:val="000A5E01"/>
    <w:rsid w:val="000A63ED"/>
    <w:rsid w:val="000A7DE7"/>
    <w:rsid w:val="000C7067"/>
    <w:rsid w:val="000D7A2D"/>
    <w:rsid w:val="00107A17"/>
    <w:rsid w:val="00115195"/>
    <w:rsid w:val="001375C3"/>
    <w:rsid w:val="001428D6"/>
    <w:rsid w:val="00145F28"/>
    <w:rsid w:val="001B231D"/>
    <w:rsid w:val="001D5CBA"/>
    <w:rsid w:val="001E6A73"/>
    <w:rsid w:val="001F1434"/>
    <w:rsid w:val="001F6A1F"/>
    <w:rsid w:val="00273260"/>
    <w:rsid w:val="00275890"/>
    <w:rsid w:val="0029683E"/>
    <w:rsid w:val="002A39B3"/>
    <w:rsid w:val="002E3A24"/>
    <w:rsid w:val="002F68BA"/>
    <w:rsid w:val="0032523B"/>
    <w:rsid w:val="003423BE"/>
    <w:rsid w:val="00354B69"/>
    <w:rsid w:val="00355046"/>
    <w:rsid w:val="003710EA"/>
    <w:rsid w:val="00373CA9"/>
    <w:rsid w:val="00417091"/>
    <w:rsid w:val="004673B6"/>
    <w:rsid w:val="00474D13"/>
    <w:rsid w:val="004924F9"/>
    <w:rsid w:val="004E1B45"/>
    <w:rsid w:val="004F3C0B"/>
    <w:rsid w:val="005246C4"/>
    <w:rsid w:val="005479F8"/>
    <w:rsid w:val="005565CF"/>
    <w:rsid w:val="00564FF4"/>
    <w:rsid w:val="0056765C"/>
    <w:rsid w:val="005936A6"/>
    <w:rsid w:val="0059762D"/>
    <w:rsid w:val="005B57FE"/>
    <w:rsid w:val="005B66B9"/>
    <w:rsid w:val="005F71B3"/>
    <w:rsid w:val="0060472B"/>
    <w:rsid w:val="00650D57"/>
    <w:rsid w:val="006548D3"/>
    <w:rsid w:val="00662BC2"/>
    <w:rsid w:val="00690ABD"/>
    <w:rsid w:val="006C4452"/>
    <w:rsid w:val="006D33CF"/>
    <w:rsid w:val="006E14AE"/>
    <w:rsid w:val="00731F99"/>
    <w:rsid w:val="00732B16"/>
    <w:rsid w:val="00735CA4"/>
    <w:rsid w:val="00751625"/>
    <w:rsid w:val="0078780F"/>
    <w:rsid w:val="00791ACB"/>
    <w:rsid w:val="007C6DDC"/>
    <w:rsid w:val="00841C3B"/>
    <w:rsid w:val="0085644C"/>
    <w:rsid w:val="00862ED2"/>
    <w:rsid w:val="00877388"/>
    <w:rsid w:val="008833F4"/>
    <w:rsid w:val="00884ED1"/>
    <w:rsid w:val="008B0349"/>
    <w:rsid w:val="00907A1B"/>
    <w:rsid w:val="00940341"/>
    <w:rsid w:val="009A559B"/>
    <w:rsid w:val="009C33FC"/>
    <w:rsid w:val="009E4B5A"/>
    <w:rsid w:val="009E6FE0"/>
    <w:rsid w:val="009F4D27"/>
    <w:rsid w:val="00A61B73"/>
    <w:rsid w:val="00A73DC8"/>
    <w:rsid w:val="00A8512C"/>
    <w:rsid w:val="00A86491"/>
    <w:rsid w:val="00A93BEF"/>
    <w:rsid w:val="00A93F0F"/>
    <w:rsid w:val="00AC643C"/>
    <w:rsid w:val="00AD1CA9"/>
    <w:rsid w:val="00B03258"/>
    <w:rsid w:val="00B2484C"/>
    <w:rsid w:val="00B66457"/>
    <w:rsid w:val="00BC0A09"/>
    <w:rsid w:val="00BE2512"/>
    <w:rsid w:val="00C6572D"/>
    <w:rsid w:val="00D034EF"/>
    <w:rsid w:val="00D73321"/>
    <w:rsid w:val="00DA55EF"/>
    <w:rsid w:val="00DD309B"/>
    <w:rsid w:val="00E40F7D"/>
    <w:rsid w:val="00E43332"/>
    <w:rsid w:val="00E467E6"/>
    <w:rsid w:val="00E57B2D"/>
    <w:rsid w:val="00E76106"/>
    <w:rsid w:val="00E87154"/>
    <w:rsid w:val="00E91752"/>
    <w:rsid w:val="00EB3275"/>
    <w:rsid w:val="00F426CE"/>
    <w:rsid w:val="00F7783C"/>
    <w:rsid w:val="00FC368E"/>
    <w:rsid w:val="00FD7B32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ADA2DE-743E-4D55-AC67-A870FE8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3C"/>
    <w:pPr>
      <w:spacing w:after="0" w:line="360" w:lineRule="atLeast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A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E6A73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56765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5676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ula">
    <w:name w:val="Formula"/>
    <w:basedOn w:val="a"/>
    <w:rsid w:val="0056765C"/>
    <w:pPr>
      <w:tabs>
        <w:tab w:val="left" w:pos="2016"/>
        <w:tab w:val="left" w:pos="7920"/>
      </w:tabs>
      <w:spacing w:before="120" w:after="120"/>
    </w:pPr>
  </w:style>
  <w:style w:type="paragraph" w:styleId="a3">
    <w:name w:val="Balloon Text"/>
    <w:basedOn w:val="a"/>
    <w:link w:val="a4"/>
    <w:uiPriority w:val="99"/>
    <w:semiHidden/>
    <w:unhideWhenUsed/>
    <w:rsid w:val="00567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765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56765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 Знак Знак Знак Знак"/>
    <w:basedOn w:val="a"/>
    <w:rsid w:val="00AC64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"/>
    <w:basedOn w:val="a"/>
    <w:rsid w:val="00AC64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0250F8"/>
    <w:pPr>
      <w:ind w:left="720"/>
      <w:contextualSpacing/>
    </w:pPr>
  </w:style>
  <w:style w:type="paragraph" w:styleId="a7">
    <w:name w:val="Normal (Web)"/>
    <w:basedOn w:val="a"/>
    <w:uiPriority w:val="99"/>
    <w:rsid w:val="006E14AE"/>
    <w:pPr>
      <w:spacing w:before="100" w:beforeAutospacing="1" w:after="100" w:afterAutospacing="1" w:line="240" w:lineRule="auto"/>
    </w:pPr>
    <w:rPr>
      <w:szCs w:val="24"/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6047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472B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229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660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4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4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AVSTOL</dc:creator>
  <cp:lastModifiedBy>user</cp:lastModifiedBy>
  <cp:revision>2</cp:revision>
  <cp:lastPrinted>2013-05-19T09:08:00Z</cp:lastPrinted>
  <dcterms:created xsi:type="dcterms:W3CDTF">2023-08-29T07:53:00Z</dcterms:created>
  <dcterms:modified xsi:type="dcterms:W3CDTF">2023-08-29T07:53:00Z</dcterms:modified>
</cp:coreProperties>
</file>