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79" w:rsidRDefault="00473E93" w:rsidP="009F4679">
      <w:pPr>
        <w:jc w:val="center"/>
        <w:rPr>
          <w:b/>
        </w:rPr>
      </w:pPr>
      <w:r w:rsidRPr="00DE1D73">
        <w:rPr>
          <w:b/>
        </w:rPr>
        <w:t xml:space="preserve">Фонд оценочных средств для оценивания результатов обучения </w:t>
      </w:r>
    </w:p>
    <w:p w:rsidR="009F4679" w:rsidRDefault="00473E93" w:rsidP="009F4679">
      <w:pPr>
        <w:jc w:val="center"/>
        <w:rPr>
          <w:b/>
        </w:rPr>
      </w:pPr>
      <w:r w:rsidRPr="00DE1D73">
        <w:rPr>
          <w:b/>
        </w:rPr>
        <w:t xml:space="preserve">по </w:t>
      </w:r>
      <w:r>
        <w:rPr>
          <w:b/>
        </w:rPr>
        <w:t>м</w:t>
      </w:r>
      <w:r w:rsidRPr="00473E93">
        <w:rPr>
          <w:b/>
        </w:rPr>
        <w:t>ежфакультетск</w:t>
      </w:r>
      <w:r>
        <w:rPr>
          <w:b/>
        </w:rPr>
        <w:t xml:space="preserve">ому </w:t>
      </w:r>
      <w:r w:rsidRPr="009F4679">
        <w:rPr>
          <w:b/>
        </w:rPr>
        <w:t xml:space="preserve">курсу </w:t>
      </w:r>
    </w:p>
    <w:p w:rsidR="00473E93" w:rsidRPr="009F4679" w:rsidRDefault="00473E93" w:rsidP="009F4679">
      <w:pPr>
        <w:jc w:val="center"/>
        <w:rPr>
          <w:b/>
        </w:rPr>
      </w:pPr>
      <w:r w:rsidRPr="009F4679">
        <w:rPr>
          <w:b/>
        </w:rPr>
        <w:t>«</w:t>
      </w:r>
      <w:r w:rsidR="009F4679" w:rsidRPr="009F4679">
        <w:rPr>
          <w:b/>
          <w:color w:val="000000"/>
        </w:rPr>
        <w:t>Цифровизация отрасли экологии и природопользования</w:t>
      </w:r>
      <w:r w:rsidRPr="009F4679">
        <w:rPr>
          <w:b/>
        </w:rPr>
        <w:t>»</w:t>
      </w:r>
    </w:p>
    <w:p w:rsidR="00473E93" w:rsidRDefault="00473E93" w:rsidP="00473E93">
      <w:pPr>
        <w:ind w:firstLine="709"/>
        <w:jc w:val="both"/>
        <w:rPr>
          <w:rFonts w:ascii="Times New Roman CYR" w:hAnsi="Times New Roman CYR" w:cs="Times New Roman CYR"/>
        </w:rPr>
      </w:pPr>
    </w:p>
    <w:p w:rsidR="00473E93" w:rsidRDefault="00473E93" w:rsidP="00473E9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Промежуточная </w:t>
      </w:r>
      <w:r w:rsidRPr="004B780B">
        <w:rPr>
          <w:rFonts w:ascii="Times New Roman CYR" w:hAnsi="Times New Roman CYR" w:cs="Times New Roman CYR"/>
        </w:rPr>
        <w:t xml:space="preserve">аттестация проводится по результатам </w:t>
      </w:r>
      <w:proofErr w:type="gramStart"/>
      <w:r w:rsidRPr="004B780B">
        <w:rPr>
          <w:rFonts w:ascii="Times New Roman CYR" w:hAnsi="Times New Roman CYR" w:cs="Times New Roman CYR"/>
        </w:rPr>
        <w:t>проверки</w:t>
      </w:r>
      <w:proofErr w:type="gramEnd"/>
      <w:r w:rsidRPr="004B780B">
        <w:rPr>
          <w:rFonts w:ascii="Times New Roman CYR" w:hAnsi="Times New Roman CYR" w:cs="Times New Roman CYR"/>
        </w:rPr>
        <w:t xml:space="preserve"> сданной в письменном виде (путем отправки на электронную почту в установленный срок) индивидуальной итоговой зачетной работы</w:t>
      </w:r>
      <w:r>
        <w:rPr>
          <w:rFonts w:ascii="Times New Roman CYR" w:hAnsi="Times New Roman CYR" w:cs="Times New Roman CYR"/>
        </w:rPr>
        <w:t xml:space="preserve"> в формате эссе (объемом </w:t>
      </w:r>
      <w:r w:rsidR="009F4679">
        <w:rPr>
          <w:rFonts w:ascii="Times New Roman CYR" w:hAnsi="Times New Roman CYR" w:cs="Times New Roman CYR"/>
        </w:rPr>
        <w:t xml:space="preserve">1000-1500 </w:t>
      </w:r>
      <w:r>
        <w:rPr>
          <w:rFonts w:ascii="Times New Roman CYR" w:hAnsi="Times New Roman CYR" w:cs="Times New Roman CYR"/>
        </w:rPr>
        <w:t xml:space="preserve">слов) по одной из предлагаемых тем. </w:t>
      </w:r>
    </w:p>
    <w:p w:rsidR="00473E93" w:rsidRDefault="00473E93" w:rsidP="00473E93">
      <w:pPr>
        <w:ind w:firstLine="709"/>
        <w:jc w:val="both"/>
        <w:rPr>
          <w:rFonts w:ascii="Times New Roman CYR" w:hAnsi="Times New Roman CYR" w:cs="Times New Roman CYR"/>
        </w:rPr>
      </w:pPr>
    </w:p>
    <w:p w:rsidR="00473E93" w:rsidRPr="00D0425B" w:rsidRDefault="00473E93" w:rsidP="00473E93">
      <w:pPr>
        <w:ind w:left="709" w:firstLine="709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  <w:b/>
          <w:i/>
        </w:rPr>
        <w:t>П</w:t>
      </w:r>
      <w:r w:rsidRPr="00D0425B">
        <w:rPr>
          <w:rFonts w:ascii="Times New Roman CYR" w:hAnsi="Times New Roman CYR" w:cs="Times New Roman CYR"/>
          <w:b/>
          <w:i/>
        </w:rPr>
        <w:t xml:space="preserve">еречень </w:t>
      </w:r>
      <w:r>
        <w:rPr>
          <w:rFonts w:ascii="Times New Roman CYR" w:hAnsi="Times New Roman CYR" w:cs="Times New Roman CYR"/>
          <w:b/>
          <w:i/>
        </w:rPr>
        <w:t xml:space="preserve">тем эссе для </w:t>
      </w:r>
      <w:r w:rsidRPr="00D0425B">
        <w:rPr>
          <w:rFonts w:ascii="Times New Roman CYR" w:hAnsi="Times New Roman CYR" w:cs="Times New Roman CYR"/>
          <w:b/>
          <w:i/>
        </w:rPr>
        <w:t>промежуточной аттестации: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>Примеры создания «цифровых двойников» в рамках цифровой трансформации экологического мониторинга.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>Применение «цифровых двойников» для решения задач экологической безопасности.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 xml:space="preserve">Примеры применения технологии </w:t>
      </w:r>
      <w:proofErr w:type="spellStart"/>
      <w:r w:rsidRPr="00BA1ED2">
        <w:t>Big</w:t>
      </w:r>
      <w:proofErr w:type="spellEnd"/>
      <w:r w:rsidRPr="00BA1ED2">
        <w:t xml:space="preserve"> </w:t>
      </w:r>
      <w:proofErr w:type="spellStart"/>
      <w:r w:rsidRPr="00BA1ED2">
        <w:t>data</w:t>
      </w:r>
      <w:proofErr w:type="spellEnd"/>
      <w:r w:rsidRPr="00BA1ED2">
        <w:t xml:space="preserve"> в экологических исследованиях.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>Примеры использования машинного обучения в экологических исследованиях.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>Примеры применения технологии Интернет вещей в экологических исследованиях.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>Использование беспроводных сенсорных сетей в системах мониторинга состояния объектов окружающей среды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>Применение методов дистанционного зондирования для оценки и прогнозирования деградации почв и лесных площадей.</w:t>
      </w:r>
    </w:p>
    <w:p w:rsidR="002B2A39" w:rsidRPr="005D79DE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 xml:space="preserve">Примеры применения цифровых технологий </w:t>
      </w:r>
      <w:r w:rsidRPr="005D79DE">
        <w:t>в устойчивом земледелии и сельском хозяйстве.</w:t>
      </w:r>
    </w:p>
    <w:p w:rsidR="002B2A39" w:rsidRPr="005D79DE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D79DE">
        <w:t>Использование беспроводных сенсорных сетей для мониторинга загрязненности атмосферного воздуха.</w:t>
      </w:r>
    </w:p>
    <w:p w:rsidR="002B2A39" w:rsidRPr="005D79DE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D79DE">
        <w:t xml:space="preserve"> Роль искусственного интеллекта в прогнозировании изменений климата.</w:t>
      </w:r>
    </w:p>
    <w:p w:rsidR="002B2A39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Привязка ключевых направлений деятельности в области </w:t>
      </w:r>
      <w:r w:rsidRPr="00AA656C">
        <w:rPr>
          <w:lang w:val="en-US"/>
        </w:rPr>
        <w:t>Internet</w:t>
      </w:r>
      <w:r w:rsidRPr="004F31FA">
        <w:t xml:space="preserve"> </w:t>
      </w:r>
      <w:r w:rsidRPr="00AA656C">
        <w:rPr>
          <w:lang w:val="en-US"/>
        </w:rPr>
        <w:t>of</w:t>
      </w:r>
      <w:r w:rsidRPr="004F31FA">
        <w:t xml:space="preserve"> </w:t>
      </w:r>
      <w:r w:rsidRPr="00AA656C">
        <w:rPr>
          <w:lang w:val="en-US"/>
        </w:rPr>
        <w:t>Things</w:t>
      </w:r>
      <w:r>
        <w:t xml:space="preserve"> к целям устойчивого развития.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>Применение искусственного интеллекта в проектах «</w:t>
      </w:r>
      <w:proofErr w:type="spellStart"/>
      <w:r w:rsidRPr="00BA1ED2">
        <w:t>Smart</w:t>
      </w:r>
      <w:proofErr w:type="spellEnd"/>
      <w:r w:rsidRPr="00BA1ED2">
        <w:t>-экология».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 xml:space="preserve"> Сервисы открытого доступа для обработки и анализа </w:t>
      </w:r>
      <w:proofErr w:type="spellStart"/>
      <w:r w:rsidRPr="00BA1ED2">
        <w:t>геопространственных</w:t>
      </w:r>
      <w:proofErr w:type="spellEnd"/>
      <w:r w:rsidRPr="00BA1ED2">
        <w:t xml:space="preserve"> данных.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 xml:space="preserve"> Роль геоинформационных систем в экологических исследованиях.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 xml:space="preserve"> Примеры встраивания технологий искусственного интеллекта в геоинформационные системы.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 xml:space="preserve"> Роль автоматизации и улучшение точности обработки данных в экологических исследованиях.</w:t>
      </w:r>
    </w:p>
    <w:p w:rsidR="002B2A39" w:rsidRPr="00BA1ED2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>Примеры применения современных технологий в борьбе с незаконной добычей природных ресурсов и защите биоразнообразия.</w:t>
      </w:r>
    </w:p>
    <w:p w:rsidR="002B2A39" w:rsidRDefault="002B2A39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A1ED2">
        <w:t xml:space="preserve"> Примеры применения беспилотных летательных аппаратов для исследований в сфере охраны окружающей среды.</w:t>
      </w:r>
    </w:p>
    <w:p w:rsidR="008722AF" w:rsidRDefault="0060582B" w:rsidP="002B2A3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60582B">
        <w:t>Цифровые платформы и приложения автоматического распознавания биологических видов, их преимущества и недостатки</w:t>
      </w:r>
      <w:bookmarkStart w:id="0" w:name="_GoBack"/>
      <w:bookmarkEnd w:id="0"/>
      <w:r w:rsidR="002B2A39">
        <w:t>.</w:t>
      </w:r>
    </w:p>
    <w:sectPr w:rsidR="0087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E62"/>
    <w:rsid w:val="002B2A39"/>
    <w:rsid w:val="00473E93"/>
    <w:rsid w:val="0060582B"/>
    <w:rsid w:val="00632E62"/>
    <w:rsid w:val="008722AF"/>
    <w:rsid w:val="00920976"/>
    <w:rsid w:val="009F4679"/>
    <w:rsid w:val="00D552FE"/>
    <w:rsid w:val="00E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B72A"/>
  <w15:docId w15:val="{E0BEA7F0-33E3-4D4F-AEAF-176F05CC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0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0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09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20976"/>
    <w:pPr>
      <w:ind w:left="720"/>
      <w:contextualSpacing/>
    </w:pPr>
  </w:style>
  <w:style w:type="paragraph" w:styleId="a4">
    <w:name w:val="TOC Heading"/>
    <w:basedOn w:val="1"/>
    <w:next w:val="a"/>
    <w:uiPriority w:val="39"/>
    <w:qFormat/>
    <w:rsid w:val="00920976"/>
    <w:pPr>
      <w:outlineLvl w:val="9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Lipatnikova</cp:lastModifiedBy>
  <cp:revision>5</cp:revision>
  <dcterms:created xsi:type="dcterms:W3CDTF">2023-12-16T21:15:00Z</dcterms:created>
  <dcterms:modified xsi:type="dcterms:W3CDTF">2023-12-17T10:15:00Z</dcterms:modified>
</cp:coreProperties>
</file>