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457716" w:rsidRDefault="0045771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3B0F">
        <w:rPr>
          <w:rFonts w:ascii="Times New Roman" w:hAnsi="Times New Roman" w:cs="Times New Roman"/>
          <w:b/>
          <w:bCs/>
          <w:iCs/>
          <w:sz w:val="24"/>
          <w:szCs w:val="24"/>
        </w:rPr>
        <w:t>Агрохозяйство сегодняшнее и перспективное</w:t>
      </w:r>
    </w:p>
    <w:p w:rsidR="00F846D9" w:rsidRPr="00B17B9A" w:rsidRDefault="00F846D9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proofErr w:type="spellStart"/>
      <w:r w:rsidRPr="004F370A">
        <w:rPr>
          <w:bCs/>
        </w:rPr>
        <w:t>Бакалавриат</w:t>
      </w:r>
      <w:proofErr w:type="spellEnd"/>
      <w:r w:rsidRPr="004F370A">
        <w:rPr>
          <w:bCs/>
        </w:rPr>
        <w:t xml:space="preserve"> и магистратура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a5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457716">
        <w:rPr>
          <w:rFonts w:ascii="Times New Roman" w:hAnsi="Times New Roman" w:cs="Times New Roman"/>
          <w:sz w:val="24"/>
          <w:szCs w:val="24"/>
        </w:rPr>
        <w:t>3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proofErr w:type="gramEnd"/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</w:t>
            </w:r>
            <w:proofErr w:type="gramStart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реалистические цели</w:t>
            </w:r>
            <w:proofErr w:type="gramEnd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реалистические 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134"/>
        <w:gridCol w:w="1502"/>
        <w:gridCol w:w="1503"/>
        <w:gridCol w:w="1502"/>
        <w:gridCol w:w="1503"/>
        <w:gridCol w:w="1503"/>
        <w:gridCol w:w="1559"/>
        <w:gridCol w:w="1559"/>
      </w:tblGrid>
      <w:tr w:rsidR="00DB0BDC" w:rsidRPr="002E2DAF" w:rsidTr="00C51346">
        <w:trPr>
          <w:trHeight w:val="135"/>
        </w:trPr>
        <w:tc>
          <w:tcPr>
            <w:tcW w:w="3085" w:type="dxa"/>
            <w:vMerge w:val="restart"/>
            <w:vAlign w:val="center"/>
          </w:tcPr>
          <w:p w:rsidR="00DB0BDC" w:rsidRPr="002E2DAF" w:rsidRDefault="00DB0BDC" w:rsidP="00E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1134" w:type="dxa"/>
            <w:vMerge w:val="restart"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1" w:type="dxa"/>
            <w:gridSpan w:val="7"/>
          </w:tcPr>
          <w:p w:rsidR="00DB0BDC" w:rsidRPr="002E2DAF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C51346">
        <w:trPr>
          <w:trHeight w:val="135"/>
        </w:trPr>
        <w:tc>
          <w:tcPr>
            <w:tcW w:w="3085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DB0BDC" w:rsidRPr="002E2DAF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DB0BDC" w:rsidRPr="00C51346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стоятельная работа </w:t>
            </w:r>
            <w:proofErr w:type="gramStart"/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51346" w:rsidRPr="002E2DAF" w:rsidTr="00C51346">
        <w:trPr>
          <w:cantSplit/>
          <w:trHeight w:val="1284"/>
        </w:trPr>
        <w:tc>
          <w:tcPr>
            <w:tcW w:w="3085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лекцион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 типа</w:t>
            </w:r>
          </w:p>
        </w:tc>
        <w:tc>
          <w:tcPr>
            <w:tcW w:w="1503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502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46" w:rsidRPr="00EF2C08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1346" w:rsidRPr="002E2DAF" w:rsidTr="00C51346">
        <w:tc>
          <w:tcPr>
            <w:tcW w:w="3085" w:type="dxa"/>
          </w:tcPr>
          <w:p w:rsidR="00C51346" w:rsidRPr="00C51346" w:rsidRDefault="00C51346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 xml:space="preserve">Тема 1. Тренды, риски и вызовы в производстве продовольствия в современном и будущем мире.  </w:t>
            </w:r>
          </w:p>
        </w:tc>
        <w:tc>
          <w:tcPr>
            <w:tcW w:w="1134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346" w:rsidRPr="002E2DAF" w:rsidTr="00C51346">
        <w:tc>
          <w:tcPr>
            <w:tcW w:w="3085" w:type="dxa"/>
          </w:tcPr>
          <w:p w:rsidR="00C51346" w:rsidRPr="00C51346" w:rsidRDefault="00C51346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Тема 2. Основные вызовы в современном земледелии.</w:t>
            </w:r>
          </w:p>
        </w:tc>
        <w:tc>
          <w:tcPr>
            <w:tcW w:w="1134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346" w:rsidRPr="002E2DAF" w:rsidTr="00C51346">
        <w:trPr>
          <w:trHeight w:val="584"/>
        </w:trPr>
        <w:tc>
          <w:tcPr>
            <w:tcW w:w="3085" w:type="dxa"/>
          </w:tcPr>
          <w:p w:rsidR="00C51346" w:rsidRPr="00C51346" w:rsidRDefault="00C51346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Тема 3. Устойчивое сельскохозяйственное производство.</w:t>
            </w:r>
          </w:p>
        </w:tc>
        <w:tc>
          <w:tcPr>
            <w:tcW w:w="1134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346" w:rsidRPr="002E2DAF" w:rsidTr="00C51346">
        <w:trPr>
          <w:trHeight w:val="584"/>
        </w:trPr>
        <w:tc>
          <w:tcPr>
            <w:tcW w:w="3085" w:type="dxa"/>
          </w:tcPr>
          <w:p w:rsidR="00C51346" w:rsidRPr="00C51346" w:rsidRDefault="00C51346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Тема 4. Климатически оптимизированное агрохозяйство (</w:t>
            </w:r>
            <w:proofErr w:type="spellStart"/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C5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C5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  <w:proofErr w:type="spellEnd"/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346" w:rsidRPr="002E2DAF" w:rsidTr="00C51346">
        <w:trPr>
          <w:trHeight w:val="584"/>
        </w:trPr>
        <w:tc>
          <w:tcPr>
            <w:tcW w:w="3085" w:type="dxa"/>
          </w:tcPr>
          <w:p w:rsidR="00C51346" w:rsidRPr="00C51346" w:rsidRDefault="00C51346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Тема 5. Устойчивость производства и  персонализированные продукты питания.</w:t>
            </w:r>
          </w:p>
        </w:tc>
        <w:tc>
          <w:tcPr>
            <w:tcW w:w="1134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C5F" w:rsidRPr="002E2DAF" w:rsidTr="00C51346">
        <w:tc>
          <w:tcPr>
            <w:tcW w:w="3085" w:type="dxa"/>
          </w:tcPr>
          <w:p w:rsidR="00C61C5F" w:rsidRPr="002E2DAF" w:rsidRDefault="00C61C5F" w:rsidP="00C513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647" w:type="dxa"/>
            <w:gridSpan w:val="6"/>
          </w:tcPr>
          <w:p w:rsidR="00C61C5F" w:rsidRPr="00885800" w:rsidRDefault="00C61C5F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5134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3118" w:type="dxa"/>
            <w:gridSpan w:val="2"/>
            <w:vAlign w:val="center"/>
          </w:tcPr>
          <w:p w:rsidR="00C61C5F" w:rsidRPr="002E2DA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C5F" w:rsidRPr="002E2DAF" w:rsidTr="00C51346">
        <w:tc>
          <w:tcPr>
            <w:tcW w:w="3085" w:type="dxa"/>
          </w:tcPr>
          <w:p w:rsidR="009C563A" w:rsidRDefault="009C563A" w:rsidP="00C61C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5F" w:rsidRDefault="00C61C5F" w:rsidP="00DA604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A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563A" w:rsidRPr="002E2DAF" w:rsidRDefault="009C563A" w:rsidP="00C61C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1C5F" w:rsidRPr="002E2DA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gridSpan w:val="5"/>
          </w:tcPr>
          <w:p w:rsidR="00C61C5F" w:rsidRPr="002E2DAF" w:rsidRDefault="00C61C5F" w:rsidP="00C61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61C5F" w:rsidRPr="002E2DAF" w:rsidRDefault="00C61C5F" w:rsidP="00C61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P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C51346" w:rsidRPr="00C51346" w:rsidRDefault="00C51346" w:rsidP="00C51346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C5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Pr="00C5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Тренды, риски и вызовы в производстве продовольствия в современном и будущем мире.  </w:t>
      </w:r>
    </w:p>
    <w:p w:rsidR="00C51346" w:rsidRDefault="00C51346" w:rsidP="00C51346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13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одель устойчивого производства продукции и ведения </w:t>
      </w:r>
      <w:r w:rsidRPr="00C5134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агро</w:t>
      </w:r>
      <w:r w:rsidRPr="00C513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хозяйства</w:t>
      </w:r>
      <w:r w:rsidRPr="00C5134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Будущее продовольственных систем и агрохозяйства. Потери продуктов в пищевой цепи. </w:t>
      </w:r>
      <w:r w:rsidRPr="00C5134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Предотвращение распространения угроз для агрохозяйства и продовольственных систем.</w:t>
      </w:r>
      <w:r w:rsidRPr="00C5134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</w:p>
    <w:p w:rsidR="00C51346" w:rsidRPr="00C51346" w:rsidRDefault="00C51346" w:rsidP="00C51346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C513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2.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вызовы в современном земледелии. </w:t>
      </w:r>
    </w:p>
    <w:p w:rsid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Как оценить угрозу для окружающей среды?  Концепция «4-х правил» питания растений. Основные проблемы использования элементов питания в 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агрохозяйстве. Угрозы окружающей среде при недостатке и избытке питательных элементов согласно концепции «4-х правил» Откуда берутся элементы питания. Удобрения повышенной эффективности. Органические удобрения – альтернатива 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минеральным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? Взаимодействие элементов питания. Удобрения пролонгированного действия. Экологические последствия, издержки и выгоды управления питательным режимом в агрохозяйстве. Прогнозы на будущее. </w:t>
      </w: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C513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Устойчивое сельскохозяйственное производство.</w:t>
      </w:r>
    </w:p>
    <w:p w:rsidR="00C51346" w:rsidRDefault="00C51346" w:rsidP="00C51346">
      <w:pPr>
        <w:spacing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сельскохозяйственное производство - что это такое?  Концепция устойчивого производства продукции и ведения  агрохозяйства. Органическое агрохозяйство  и его перспективы.</w:t>
      </w:r>
      <w:r w:rsidRPr="00C5134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C51346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Альтернативное агрохозяйство.   Примеры комплексного экологического, социального и экономического подхода при организации альтернативного агрохозяйства.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Природоохранные, социальные и экономические услуги. Управление </w:t>
      </w:r>
      <w:proofErr w:type="spell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экосистемными</w:t>
      </w:r>
      <w:proofErr w:type="spell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услугами и биоразнообразием в 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агроэкосистемах</w:t>
      </w:r>
      <w:proofErr w:type="spell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>. Суть современных представлений по диагностике симптомов дефицита питательных элементов. Мониторинг состояния посевов. Использование дистанционных методов и ГИС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1346" w:rsidRPr="00C51346" w:rsidRDefault="00C51346" w:rsidP="00C51346">
      <w:pPr>
        <w:spacing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C513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4.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Климатически оптимизированное агрохозяйство (</w:t>
      </w:r>
      <w:r w:rsidRPr="00C51346">
        <w:rPr>
          <w:rFonts w:ascii="Times New Roman" w:hAnsi="Times New Roman" w:cs="Times New Roman"/>
          <w:sz w:val="24"/>
          <w:szCs w:val="24"/>
          <w:lang w:val="en-US" w:eastAsia="ru-RU"/>
        </w:rPr>
        <w:t>Climate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1346">
        <w:rPr>
          <w:rFonts w:ascii="Times New Roman" w:hAnsi="Times New Roman" w:cs="Times New Roman"/>
          <w:sz w:val="24"/>
          <w:szCs w:val="24"/>
          <w:lang w:val="en-US" w:eastAsia="ru-RU"/>
        </w:rPr>
        <w:t>Smart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1346">
        <w:rPr>
          <w:rFonts w:ascii="Times New Roman" w:hAnsi="Times New Roman" w:cs="Times New Roman"/>
          <w:sz w:val="24"/>
          <w:szCs w:val="24"/>
          <w:lang w:val="en-US" w:eastAsia="ru-RU"/>
        </w:rPr>
        <w:t>Agriculture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Устойчивость, адаптация и смягчение последствий – три основных принципа климатически ориентированного агрохозяйства. Адаптация к изменению климата и смягчение последствий  Взаимосвязь с изменениями климата, бедностью, недоеданием и доступностью продуктов питания. </w:t>
      </w: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C513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5.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Устойчивость производства и  персонализированные продукты питания.</w:t>
      </w:r>
    </w:p>
    <w:p w:rsidR="00BD13CC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Эффективное использование продуктов питания. Возможности и барьеры для изменений. 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правильным рационом питания. Азотный след индивидуального потребителя. Пищевые цепи и возможности для снижения потерь продовольствия. </w:t>
      </w:r>
    </w:p>
    <w:p w:rsidR="00BD13CC" w:rsidRDefault="00BD13CC" w:rsidP="007271FF">
      <w:pPr>
        <w:rPr>
          <w:rFonts w:ascii="Times New Roman" w:hAnsi="Times New Roman" w:cs="Times New Roman"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</w:t>
      </w:r>
      <w:proofErr w:type="gramStart"/>
      <w:r w:rsidRPr="00951FE4">
        <w:rPr>
          <w:rFonts w:ascii="Times New Roman" w:hAnsi="Times New Roman" w:cs="Times New Roman"/>
          <w:b/>
          <w:sz w:val="24"/>
          <w:szCs w:val="24"/>
        </w:rPr>
        <w:t>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</w:t>
      </w:r>
      <w:proofErr w:type="gramEnd"/>
      <w:r w:rsidR="00CB1814" w:rsidRPr="00951FE4">
        <w:rPr>
          <w:rFonts w:ascii="Times New Roman" w:hAnsi="Times New Roman" w:cs="Times New Roman"/>
          <w:b/>
          <w:sz w:val="24"/>
          <w:szCs w:val="24"/>
        </w:rPr>
        <w:t>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Как определить границы устойчивого ведения агрохозяйства?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Основные ограничения и барьеры 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традиционного и альтернативного агрохозяйства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Ключевые вопросы увеличения продуктивности сельскохозяйственного производства и снижения загрязнения окружающей среды.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Положительные и отрицательные стороны влияния изменения климата на агрохозяйство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Различие в подходах по адаптации и смягчении последствий климатических изменений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Принципы агрохозяйства будущего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4-х правил и ее практическое использование 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Климатически оптимизированное сельское хозяйство – признаки и перспективы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Циклы элементов питания и их изменение под влиянием человека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Как потери элементов питания влияют на загрязнение окружающей среды?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Органическое земледелие и его перспективы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Альтернативное агрохозяйство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Можно ли отказаться от минеральных удобрений?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Как правильно оценить потребность растений в элементах питания?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Издержки и выгоды управления потоками питательных веществ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Азотный след индивидуального потребителя.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513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одель устойчивого производства продукции и ведения </w:t>
      </w:r>
      <w:r w:rsidRPr="00C51346">
        <w:rPr>
          <w:rFonts w:ascii="Times New Roman" w:hAnsi="Times New Roman" w:cs="Times New Roman"/>
          <w:kern w:val="24"/>
          <w:sz w:val="24"/>
          <w:szCs w:val="24"/>
          <w:lang w:eastAsia="ru-RU"/>
        </w:rPr>
        <w:t>агро</w:t>
      </w:r>
      <w:r w:rsidRPr="00C513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хозяйства</w:t>
      </w:r>
      <w:r w:rsidRPr="00C51346">
        <w:rPr>
          <w:rFonts w:ascii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Экологические, социальные и экономические индикаторы эффективности агрохозяйства.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Продовольственные цепочки и роль агрохозяйства в их оптимизации.</w:t>
      </w:r>
    </w:p>
    <w:p w:rsidR="00C51346" w:rsidRPr="00C51346" w:rsidRDefault="00C51346" w:rsidP="00C51346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Основные угрозы и риски в современном и будущем агрохозяйстве.</w:t>
      </w:r>
    </w:p>
    <w:p w:rsidR="000F04C6" w:rsidRPr="000F04C6" w:rsidRDefault="000F04C6" w:rsidP="000F04C6">
      <w:pPr>
        <w:pStyle w:val="aa"/>
        <w:rPr>
          <w:b/>
        </w:rPr>
      </w:pPr>
      <w:r w:rsidRPr="000F04C6">
        <w:t xml:space="preserve">8. </w:t>
      </w:r>
      <w:r w:rsidRPr="000F04C6">
        <w:rPr>
          <w:b/>
        </w:rPr>
        <w:t xml:space="preserve">Шкала и критерии оценивания результатов </w:t>
      </w:r>
      <w:proofErr w:type="gramStart"/>
      <w:r w:rsidRPr="000F04C6">
        <w:rPr>
          <w:b/>
        </w:rPr>
        <w:t>обучения</w:t>
      </w:r>
      <w:r>
        <w:rPr>
          <w:b/>
        </w:rPr>
        <w:t xml:space="preserve"> по дисциплине</w:t>
      </w:r>
      <w:proofErr w:type="gramEnd"/>
      <w:r>
        <w:rPr>
          <w:b/>
        </w:rPr>
        <w:t>:</w:t>
      </w:r>
    </w:p>
    <w:p w:rsidR="000F04C6" w:rsidRPr="000F04C6" w:rsidRDefault="000F04C6" w:rsidP="000F04C6">
      <w:pPr>
        <w:pStyle w:val="aa"/>
        <w:jc w:val="both"/>
      </w:pPr>
      <w:r>
        <w:t>В таблице представлена ш</w:t>
      </w:r>
      <w:r w:rsidRPr="000F04C6">
        <w:t xml:space="preserve">кала оценивания </w:t>
      </w:r>
      <w:r>
        <w:t xml:space="preserve">результатов </w:t>
      </w:r>
      <w:proofErr w:type="gramStart"/>
      <w:r>
        <w:t>обучения по дисциплине</w:t>
      </w:r>
      <w:proofErr w:type="gramEnd"/>
      <w:r>
        <w:t>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aa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</w:t>
      </w:r>
      <w:proofErr w:type="gramStart"/>
      <w:r w:rsidRPr="00460DE6">
        <w:t>обучающийся</w:t>
      </w:r>
      <w:proofErr w:type="gramEnd"/>
      <w:r w:rsidRPr="00460DE6">
        <w:t xml:space="preserve"> демонстрирует сформированные систематические знания, умения и навыки их практического использования. Оценка </w:t>
      </w:r>
      <w:r w:rsidR="00460DE6"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aa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(виды оценочных 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Фрагментарные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Общие, но не </w:t>
            </w: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P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346" w:rsidRPr="00C51346" w:rsidRDefault="00C51346" w:rsidP="00C51346">
      <w:pPr>
        <w:pStyle w:val="a4"/>
        <w:numPr>
          <w:ilvl w:val="0"/>
          <w:numId w:val="7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Bruulsema</w:t>
      </w:r>
      <w:proofErr w:type="spellEnd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</w:t>
      </w:r>
      <w:r w:rsidRPr="00C5134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W</w:t>
      </w:r>
      <w:r w:rsidRPr="00C513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proofErr w:type="spellStart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Fixen</w:t>
      </w:r>
      <w:proofErr w:type="spellEnd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</w:t>
      </w:r>
      <w:r w:rsidRPr="00C5134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Pr="00C513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proofErr w:type="spellStart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Sulewski</w:t>
      </w:r>
      <w:proofErr w:type="spellEnd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G</w:t>
      </w:r>
      <w:r w:rsidRPr="00C5134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C5134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513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51346">
        <w:rPr>
          <w:rFonts w:ascii="Times New Roman" w:hAnsi="Times New Roman" w:cs="Times New Roman"/>
          <w:sz w:val="24"/>
          <w:szCs w:val="24"/>
          <w:lang w:val="en-GB"/>
        </w:rPr>
        <w:t>Eds</w:t>
      </w:r>
      <w:proofErr w:type="spellEnd"/>
      <w:r w:rsidRPr="00C51346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C51346">
        <w:rPr>
          <w:rFonts w:ascii="Times New Roman" w:hAnsi="Times New Roman" w:cs="Times New Roman"/>
          <w:sz w:val="24"/>
          <w:szCs w:val="24"/>
          <w:lang w:val="en-GB"/>
        </w:rPr>
        <w:t xml:space="preserve"> 4R Plant Nutrition Manual: A Manual for Improving the Management of Plant Nutrition</w:t>
      </w:r>
      <w:r w:rsidRPr="00C51346">
        <w:rPr>
          <w:rFonts w:ascii="Times New Roman" w:hAnsi="Times New Roman" w:cs="Times New Roman"/>
          <w:sz w:val="24"/>
          <w:szCs w:val="24"/>
          <w:lang w:val="en-US"/>
        </w:rPr>
        <w:t>. - Norcross, IPNI. 2017. 130 pp.</w:t>
      </w:r>
    </w:p>
    <w:p w:rsidR="00C51346" w:rsidRPr="00C51346" w:rsidRDefault="00C51346" w:rsidP="00C51346">
      <w:pPr>
        <w:pStyle w:val="a4"/>
        <w:numPr>
          <w:ilvl w:val="0"/>
          <w:numId w:val="7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Sutton E.A., </w:t>
      </w:r>
      <w:proofErr w:type="spellStart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>Bleeker</w:t>
      </w:r>
      <w:proofErr w:type="spellEnd"/>
      <w:r w:rsidRPr="00C5134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A., Howard C.M. et al.</w:t>
      </w:r>
      <w:r w:rsidRPr="00C51346">
        <w:rPr>
          <w:rFonts w:ascii="Times New Roman" w:hAnsi="Times New Roman" w:cs="Times New Roman"/>
          <w:sz w:val="24"/>
          <w:szCs w:val="24"/>
          <w:lang w:val="en-GB"/>
        </w:rPr>
        <w:t xml:space="preserve"> Our Nutrient World: The challenge to produce more food and energy with less pollution. </w:t>
      </w:r>
      <w:proofErr w:type="spellStart"/>
      <w:r w:rsidRPr="00C51346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46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46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4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C513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1346">
        <w:rPr>
          <w:rFonts w:ascii="Times New Roman" w:hAnsi="Times New Roman" w:cs="Times New Roman"/>
          <w:sz w:val="24"/>
          <w:szCs w:val="24"/>
        </w:rPr>
        <w:t xml:space="preserve">- </w:t>
      </w:r>
      <w:r w:rsidRPr="00C51346">
        <w:rPr>
          <w:rFonts w:ascii="Times New Roman" w:hAnsi="Times New Roman" w:cs="Times New Roman"/>
          <w:sz w:val="24"/>
          <w:szCs w:val="24"/>
          <w:lang w:val="en-US"/>
        </w:rPr>
        <w:t>Edinburg, CEH. 2013. 115 pp.</w:t>
      </w:r>
    </w:p>
    <w:p w:rsidR="00C51346" w:rsidRPr="00C51346" w:rsidRDefault="00C51346" w:rsidP="00C51346">
      <w:pPr>
        <w:pStyle w:val="a4"/>
        <w:numPr>
          <w:ilvl w:val="0"/>
          <w:numId w:val="7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Положение дел в области продовольствия и сельского хозяйства. Изменение климата, сельское хозяйство и продовольственная безопасность. - Рим, ФАО. 2016. 185 </w:t>
      </w:r>
      <w:r w:rsidRPr="00C513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1346">
        <w:rPr>
          <w:rFonts w:ascii="Times New Roman" w:hAnsi="Times New Roman" w:cs="Times New Roman"/>
          <w:sz w:val="24"/>
          <w:szCs w:val="24"/>
        </w:rPr>
        <w:t>.</w:t>
      </w:r>
    </w:p>
    <w:p w:rsidR="00C51346" w:rsidRPr="00C51346" w:rsidRDefault="00C51346" w:rsidP="00C51346">
      <w:pPr>
        <w:pStyle w:val="a4"/>
        <w:numPr>
          <w:ilvl w:val="0"/>
          <w:numId w:val="7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  <w:lang w:val="en-US"/>
        </w:rPr>
        <w:t xml:space="preserve">Climate-SMART Agriculture. Sourcebook. - FAO, 2013. </w:t>
      </w:r>
      <w:r w:rsidRPr="00C51346">
        <w:rPr>
          <w:rFonts w:ascii="Times New Roman" w:hAnsi="Times New Roman" w:cs="Times New Roman"/>
          <w:sz w:val="24"/>
          <w:szCs w:val="24"/>
        </w:rPr>
        <w:t xml:space="preserve">557 </w:t>
      </w:r>
      <w:r w:rsidRPr="00C51346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C51346">
        <w:rPr>
          <w:rFonts w:ascii="Times New Roman" w:hAnsi="Times New Roman" w:cs="Times New Roman"/>
          <w:sz w:val="24"/>
          <w:szCs w:val="24"/>
        </w:rPr>
        <w:t>.</w:t>
      </w:r>
    </w:p>
    <w:p w:rsidR="00C51346" w:rsidRP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89D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50 учащихся;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C63B0F" w:rsidRDefault="00C63B0F" w:rsidP="007B59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3B0F">
        <w:rPr>
          <w:rFonts w:ascii="Times New Roman" w:hAnsi="Times New Roman" w:cs="Times New Roman"/>
          <w:sz w:val="24"/>
          <w:szCs w:val="24"/>
        </w:rPr>
        <w:t>Романенков</w:t>
      </w:r>
      <w:proofErr w:type="spellEnd"/>
      <w:r w:rsidRPr="00C63B0F">
        <w:rPr>
          <w:rFonts w:ascii="Times New Roman" w:hAnsi="Times New Roman" w:cs="Times New Roman"/>
          <w:sz w:val="24"/>
          <w:szCs w:val="24"/>
        </w:rPr>
        <w:t xml:space="preserve"> Владимир Аркадьевич</w:t>
      </w:r>
    </w:p>
    <w:p w:rsidR="007B5935" w:rsidRPr="00445AAA" w:rsidRDefault="00C63B0F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агрохимии и биохимии растений</w:t>
      </w:r>
      <w:r w:rsidR="00015BC9" w:rsidRPr="00015BC9">
        <w:t xml:space="preserve"> </w:t>
      </w:r>
      <w:r w:rsidR="00015BC9" w:rsidRPr="00015BC9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7B5935" w:rsidRDefault="00C63B0F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C63B0F" w:rsidRPr="009267E5" w:rsidRDefault="00C63B0F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C63B0F" w:rsidRDefault="00C63B0F" w:rsidP="00C63B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3B0F">
        <w:rPr>
          <w:rFonts w:ascii="Times New Roman" w:hAnsi="Times New Roman" w:cs="Times New Roman"/>
          <w:sz w:val="24"/>
          <w:szCs w:val="24"/>
        </w:rPr>
        <w:t>Романенков</w:t>
      </w:r>
      <w:proofErr w:type="spellEnd"/>
      <w:r w:rsidRPr="00C63B0F">
        <w:rPr>
          <w:rFonts w:ascii="Times New Roman" w:hAnsi="Times New Roman" w:cs="Times New Roman"/>
          <w:sz w:val="24"/>
          <w:szCs w:val="24"/>
        </w:rPr>
        <w:t xml:space="preserve"> Владимир Аркадьевич</w:t>
      </w:r>
    </w:p>
    <w:p w:rsidR="00C63B0F" w:rsidRPr="00445AAA" w:rsidRDefault="00C63B0F" w:rsidP="00C63B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кафедрой агрохимии и биохимии растений</w:t>
      </w:r>
      <w:r w:rsidR="00015BC9" w:rsidRPr="00015BC9">
        <w:t xml:space="preserve"> </w:t>
      </w:r>
      <w:r w:rsidR="00015BC9" w:rsidRPr="00015BC9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  <w:bookmarkStart w:id="0" w:name="_GoBack"/>
      <w:bookmarkEnd w:id="0"/>
    </w:p>
    <w:p w:rsidR="00C63B0F" w:rsidRDefault="00C63B0F" w:rsidP="00C63B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Доктор биологических наук</w:t>
      </w:r>
    </w:p>
    <w:p w:rsidR="00C63B0F" w:rsidRPr="009267E5" w:rsidRDefault="00C63B0F" w:rsidP="00C63B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1346" w:rsidRP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Сегодня очевидно, что агрохозяйство будущего будет принципиально отличаться от земледелия сегодняшнего дня. Предложено много различных способов перехода к новым его формам. Как можно оценить их жизнеспособность? Как они могут помочь справиться с рисками? 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>Перечень вызовов текущего столетия в производстве продуктов питания - изменение климата, сокращающиеся ресурсы, рост населения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списку рисков добавляется проблема загрязнения окружающей среды и деградации почв. </w:t>
      </w:r>
    </w:p>
    <w:p w:rsidR="00C51346" w:rsidRP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1346">
        <w:rPr>
          <w:rFonts w:ascii="Times New Roman" w:hAnsi="Times New Roman" w:cs="Times New Roman"/>
          <w:sz w:val="24"/>
          <w:szCs w:val="24"/>
        </w:rPr>
        <w:t xml:space="preserve">Одним из путей решения является переход от агрохозяйства устойчивого к интеллектуальному и климатически оптимизированному – подход, направленный 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на объединение продовольственной безопасности и обеспечение устойчивого развития, адаптацию к изменению климата, сокращение выбросов парниковых газов, обеспечение экономически обоснованного эффективного и социально приемлемого использования земель. </w:t>
      </w:r>
      <w:proofErr w:type="gramEnd"/>
    </w:p>
    <w:p w:rsidR="00C51346" w:rsidRP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Цель курса – анализ последствий, издержек и выгоды новых форм агрохозяйства. Мы проследим, как на это влияет использование продуктов питания и стиль жизни каждого отдельного потребителя. Поговорим о возможных альтернативах традиционному земледелию.</w:t>
      </w:r>
      <w:r w:rsidRPr="00C51346">
        <w:rPr>
          <w:rFonts w:ascii="Times New Roman" w:hAnsi="Times New Roman" w:cs="Times New Roman"/>
          <w:sz w:val="24"/>
          <w:szCs w:val="24"/>
        </w:rPr>
        <w:t xml:space="preserve"> В данном курсе слушателям предоставляется возможность взглянуть на проблемы управлением продовольственной безопасности с позиций современных направлений научных исследований 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51346">
        <w:rPr>
          <w:rFonts w:ascii="Times New Roman" w:hAnsi="Times New Roman" w:cs="Times New Roman"/>
          <w:sz w:val="24"/>
          <w:szCs w:val="24"/>
        </w:rPr>
        <w:t xml:space="preserve"> повышения использования потенциала территории при обеспечении долговременного улучшения качества земель и сохранении экологической сбалансированности. </w:t>
      </w: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>Задачами курса являются: (</w:t>
      </w:r>
      <w:r w:rsidRPr="00C51346">
        <w:rPr>
          <w:rFonts w:ascii="Times New Roman" w:hAnsi="Times New Roman" w:cs="Times New Roman"/>
          <w:sz w:val="24"/>
          <w:szCs w:val="24"/>
          <w:lang w:val="en-GB" w:eastAsia="ru-RU"/>
        </w:rPr>
        <w:t>I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>) знакомство с основами устойчивого развития в сельском хозяйстве, (</w:t>
      </w:r>
      <w:r w:rsidRPr="00C51346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>) формирование представлений об индикаторах, характеризующих экологическую, экономическую и социальную эффективность агрохозяйства и (</w:t>
      </w:r>
      <w:r w:rsidRPr="00C51346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C51346">
        <w:rPr>
          <w:rFonts w:ascii="Times New Roman" w:hAnsi="Times New Roman" w:cs="Times New Roman"/>
          <w:sz w:val="24"/>
          <w:szCs w:val="24"/>
          <w:lang w:eastAsia="ru-RU"/>
        </w:rPr>
        <w:t>) приобретение навыков в учете природоохранных ограничений и экономических стимулов в агрохозяйстве</w:t>
      </w: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Курс лекций базируется на изучении концепции и основных принципов современного и будущего агрохозяйства. Анализируются примеры взаимосвязанного решения нескольких задач: обеспечения гарантированного минимума производства продукции заданного качества, сохранения почвенного плодородия, снижения загрязнения окружающей среды, обеспечения экономически обоснованного эффективного хозяйства и социально приемлемого земледелия. Концепция четырех правил знакомит с необходимыми показателями эффективности агрохозяйства на региональном, национальном и глобальном уровнях. Курс включает также знакомство с климатически </w:t>
      </w:r>
      <w:proofErr w:type="gramStart"/>
      <w:r w:rsidRPr="00C51346">
        <w:rPr>
          <w:rFonts w:ascii="Times New Roman" w:hAnsi="Times New Roman" w:cs="Times New Roman"/>
          <w:sz w:val="24"/>
          <w:szCs w:val="24"/>
          <w:lang w:eastAsia="ru-RU"/>
        </w:rPr>
        <w:t>оптимизированным</w:t>
      </w:r>
      <w:proofErr w:type="gram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 агрохозяйством и ролью отдельных потребителей в его развитии.  </w:t>
      </w:r>
    </w:p>
    <w:p w:rsidR="00C51346" w:rsidRPr="00C51346" w:rsidRDefault="00C51346" w:rsidP="00C51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51346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Рассматривается комплекс проблем, интересных будущим специалистам  в области аграрных наук, биологии, экологии, социальных и экономических наук и смежных дисциплин – автоматизации управления системами аграрного производства, разработками программного обеспечения, предиктивной аналитикой, Интернетом Вещей и </w:t>
      </w:r>
      <w:proofErr w:type="spellStart"/>
      <w:r w:rsidRPr="00C51346">
        <w:rPr>
          <w:rFonts w:ascii="Times New Roman" w:hAnsi="Times New Roman" w:cs="Times New Roman"/>
          <w:sz w:val="24"/>
          <w:szCs w:val="24"/>
          <w:lang w:val="en-GB" w:eastAsia="ru-RU"/>
        </w:rPr>
        <w:t>FoodNet</w:t>
      </w:r>
      <w:proofErr w:type="spellEnd"/>
      <w:r w:rsidRPr="00C513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5BB8" w:rsidRDefault="00CC5BB8" w:rsidP="000F00A9">
      <w:pPr>
        <w:rPr>
          <w:rFonts w:ascii="Times New Roman" w:hAnsi="Times New Roman" w:cs="Times New Roman"/>
          <w:b/>
          <w:sz w:val="24"/>
          <w:szCs w:val="24"/>
        </w:rPr>
      </w:pPr>
    </w:p>
    <w:p w:rsidR="00CC5BB8" w:rsidRDefault="00CC5BB8" w:rsidP="000F00A9">
      <w:pPr>
        <w:rPr>
          <w:rFonts w:ascii="Times New Roman" w:hAnsi="Times New Roman" w:cs="Times New Roman"/>
          <w:b/>
          <w:sz w:val="24"/>
          <w:szCs w:val="24"/>
        </w:rPr>
      </w:pPr>
    </w:p>
    <w:p w:rsidR="00CC5BB8" w:rsidRDefault="00CC5BB8" w:rsidP="000F00A9">
      <w:pPr>
        <w:rPr>
          <w:rFonts w:ascii="Times New Roman" w:hAnsi="Times New Roman" w:cs="Times New Roman"/>
          <w:b/>
          <w:sz w:val="24"/>
          <w:szCs w:val="24"/>
        </w:rPr>
      </w:pPr>
    </w:p>
    <w:p w:rsidR="00CC5BB8" w:rsidRPr="00CA66BB" w:rsidRDefault="00CC5BB8" w:rsidP="000F00A9">
      <w:pPr>
        <w:rPr>
          <w:rFonts w:ascii="Times New Roman" w:hAnsi="Times New Roman" w:cs="Times New Roman"/>
          <w:b/>
          <w:sz w:val="24"/>
          <w:szCs w:val="24"/>
        </w:rPr>
      </w:pPr>
    </w:p>
    <w:sectPr w:rsidR="00CC5BB8" w:rsidRPr="00CA66BB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86" w:rsidRDefault="00CA7486" w:rsidP="005331D7">
      <w:pPr>
        <w:spacing w:line="240" w:lineRule="auto"/>
      </w:pPr>
      <w:r>
        <w:separator/>
      </w:r>
    </w:p>
  </w:endnote>
  <w:endnote w:type="continuationSeparator" w:id="0">
    <w:p w:rsidR="00CA7486" w:rsidRDefault="00CA7486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86" w:rsidRDefault="00CA7486" w:rsidP="005331D7">
      <w:pPr>
        <w:spacing w:line="240" w:lineRule="auto"/>
      </w:pPr>
      <w:r>
        <w:separator/>
      </w:r>
    </w:p>
  </w:footnote>
  <w:footnote w:type="continuationSeparator" w:id="0">
    <w:p w:rsidR="00CA7486" w:rsidRDefault="00CA7486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15BC9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63E49"/>
    <w:rsid w:val="00364171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53A45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775E"/>
    <w:rsid w:val="00B70815"/>
    <w:rsid w:val="00B82ADF"/>
    <w:rsid w:val="00BA22C5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54F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A7486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6071-583D-47DA-8FB9-A696738B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Поздняков Лев Анатольевич</cp:lastModifiedBy>
  <cp:revision>3</cp:revision>
  <cp:lastPrinted>2019-02-28T11:53:00Z</cp:lastPrinted>
  <dcterms:created xsi:type="dcterms:W3CDTF">2023-02-03T12:45:00Z</dcterms:created>
  <dcterms:modified xsi:type="dcterms:W3CDTF">2023-02-03T13:03:00Z</dcterms:modified>
</cp:coreProperties>
</file>