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ind w:left="42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ВОПРОСЫ К ЗАЧЕТУ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b/>
          <w:sz w:val="28"/>
          <w:szCs w:val="28"/>
        </w:rPr>
        <w:t>Ядерная физика и Человек)</w:t>
      </w:r>
    </w:p>
    <w:p>
      <w:pPr>
        <w:pStyle w:val="Normal"/>
        <w:spacing w:lineRule="auto" w:line="240" w:before="0" w:after="0"/>
        <w:ind w:left="42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Каковы размеры атомов и атомных ядер?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чем природа атомных спектральных линий?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 устроен атом водорода?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энергия ионизации атома?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чем заключается принцип запрета Паули?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чем заключается принцип неопределенности Гейзенберга?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 связаны время жизни частицы и ширина распада?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Нарисуйте диаграмму распада нейтрона.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Возможен ли бета-распад свободного протона? Почему?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Почему возможен распад протона в ядре?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энергия связи ядра?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/>
      </w:pPr>
      <w:r>
        <w:rPr>
          <w:rFonts w:cs="Times New Roman" w:ascii="Times New Roman" w:hAnsi="Times New Roman"/>
        </w:rPr>
        <w:t xml:space="preserve">Как зависит удельная энергия связи ядра от атомного номера </w:t>
      </w:r>
      <w:r>
        <w:rPr>
          <w:rFonts w:cs="Times New Roman" w:ascii="Times New Roman" w:hAnsi="Times New Roman"/>
          <w:lang w:val="en-US"/>
        </w:rPr>
        <w:t>Z</w:t>
      </w:r>
      <w:r>
        <w:rPr>
          <w:rFonts w:cs="Times New Roman" w:ascii="Times New Roman" w:hAnsi="Times New Roman"/>
        </w:rPr>
        <w:t>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Почему при делении тяжелых ядер выделяется энергия?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Чему равен характерный радиус действия ядерных сил?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Какие размеры имеют протон и электрон?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Напишите закон радиоактивного распада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Что такое α-распад?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β-распад?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Почему существуют радиоактивные ядра?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Чему равно время жизни свободного протона? Свободного нейтрона?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Какие частицы входят в состав атомного ядра?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изотопы? Приведите пример.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Почему в реакциях синтеза легких ядер выделяется энергия?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деление атомных ядер?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Почему при делении выделяется энергия?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цепная реакция? Каковы условия ее осуществления?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Зачем замедлять нейтроны?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коллайдер?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Зачем нужны ускорители ионов и элементарных частиц? Как их используют?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Как альфа-частица взаимодействует с веществом?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радиофармпрепарат?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Что такое «большие данные»?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45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Что такое нейронная сеть? Перечислите типы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highlight w:val="white"/>
        </w:rPr>
      </w:pPr>
      <w:r>
        <w:rPr>
          <w:rFonts w:cs="Times New Roman" w:ascii="Times New Roman" w:hAnsi="Times New Roman"/>
          <w:shd w:fill="FFFFFF" w:val="clear"/>
        </w:rPr>
        <w:t>Приведите пример системы искусственного интеллекта, созданной на основе физики высоких энергий. </w:t>
      </w:r>
    </w:p>
    <w:sectPr>
      <w:type w:val="nextPage"/>
      <w:pgSz w:w="11906" w:h="16838"/>
      <w:pgMar w:left="1134" w:right="1134" w:header="0" w:top="179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b/>
      <w:sz w:val="24"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WW8Num1z1">
    <w:name w:val="WW8Num1z1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Style15">
    <w:name w:val="Основной шрифт"/>
    <w:qFormat/>
    <w:rPr/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horttext">
    <w:name w:val="short_text"/>
    <w:basedOn w:val="Style15"/>
    <w:qFormat/>
    <w:rPr/>
  </w:style>
  <w:style w:type="character" w:styleId="Hps">
    <w:name w:val="hps"/>
    <w:basedOn w:val="Style15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SungtiL GB" w:cs="Lohit Devanagari;Times New Roma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;Times New Roman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1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1</Pages>
  <Words>238</Words>
  <Characters>1397</Characters>
  <CharactersWithSpaces>1570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2023-01-21T19:08:00Z</dcterms:created>
  <dc:creator>tata</dc:creator>
  <dc:description/>
  <cp:keywords/>
  <dc:language>en-US</dc:language>
  <cp:lastModifiedBy/>
  <cp:lastPrinted>2016-04-28T19:45:00Z</cp:lastPrinted>
  <dcterms:modified xsi:type="dcterms:W3CDTF">2023-12-16T22:18:37Z</dcterms:modified>
  <cp:revision>3</cp:revision>
  <dc:subject/>
  <dc:title>Межфакультетский курс</dc:title>
</cp:coreProperties>
</file>