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0803" w14:textId="77777777" w:rsidR="00EB3C62" w:rsidRPr="006B3213" w:rsidRDefault="00EB3C62" w:rsidP="00A27CB0">
      <w:pPr>
        <w:shd w:val="clear" w:color="auto" w:fill="92D050"/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B3213">
        <w:rPr>
          <w:rFonts w:ascii="Times New Roman" w:hAnsi="Times New Roman" w:cs="Times New Roman"/>
          <w:b/>
          <w:sz w:val="28"/>
        </w:rPr>
        <w:t xml:space="preserve">Социокультурная экономика: </w:t>
      </w:r>
    </w:p>
    <w:p w14:paraId="5FDF633C" w14:textId="77777777" w:rsidR="00EB3C62" w:rsidRPr="006B3213" w:rsidRDefault="00EB3C62" w:rsidP="00A27CB0">
      <w:pPr>
        <w:shd w:val="clear" w:color="auto" w:fill="92D050"/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B3213">
        <w:rPr>
          <w:rFonts w:ascii="Times New Roman" w:hAnsi="Times New Roman" w:cs="Times New Roman"/>
          <w:b/>
          <w:sz w:val="28"/>
        </w:rPr>
        <w:t>как культура влияет на экономику, а экономика на культуру</w:t>
      </w:r>
    </w:p>
    <w:p w14:paraId="17EED049" w14:textId="77777777" w:rsidR="00EB3C62" w:rsidRPr="006B3213" w:rsidRDefault="00EB3C62" w:rsidP="00EB3C62">
      <w:pPr>
        <w:outlineLvl w:val="0"/>
        <w:rPr>
          <w:rFonts w:ascii="Times New Roman" w:hAnsi="Times New Roman" w:cs="Times New Roman"/>
        </w:rPr>
      </w:pPr>
    </w:p>
    <w:p w14:paraId="3D40EAEE" w14:textId="038D1132" w:rsidR="006831BB" w:rsidRDefault="006831BB">
      <w:pPr>
        <w:rPr>
          <w:rFonts w:ascii="Times New Roman" w:hAnsi="Times New Roman" w:cs="Times New Roman"/>
          <w:b/>
          <w:sz w:val="24"/>
          <w:szCs w:val="24"/>
        </w:rPr>
      </w:pPr>
    </w:p>
    <w:p w14:paraId="0435ABCD" w14:textId="77777777" w:rsidR="00E73F6E" w:rsidRPr="006B3213" w:rsidRDefault="00E73F6E" w:rsidP="007F5C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213">
        <w:rPr>
          <w:rFonts w:ascii="Times New Roman" w:hAnsi="Times New Roman" w:cs="Times New Roman"/>
          <w:b/>
          <w:sz w:val="24"/>
          <w:szCs w:val="24"/>
        </w:rPr>
        <w:t xml:space="preserve">Примеры </w:t>
      </w:r>
      <w:r w:rsidR="00A52FC7" w:rsidRPr="006B3213">
        <w:rPr>
          <w:rFonts w:ascii="Times New Roman" w:hAnsi="Times New Roman" w:cs="Times New Roman"/>
          <w:b/>
          <w:sz w:val="24"/>
          <w:szCs w:val="24"/>
        </w:rPr>
        <w:t>тестовых вопросов:</w:t>
      </w:r>
    </w:p>
    <w:p w14:paraId="1A0C7E23" w14:textId="77777777" w:rsidR="00A52FC7" w:rsidRPr="006B3213" w:rsidRDefault="00DA1B1B" w:rsidP="00A52FC7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B3213">
        <w:rPr>
          <w:rFonts w:ascii="Times New Roman" w:hAnsi="Times New Roman" w:cs="Times New Roman"/>
          <w:sz w:val="24"/>
          <w:szCs w:val="24"/>
        </w:rPr>
        <w:t xml:space="preserve"> Какие</w:t>
      </w:r>
      <w:r w:rsidR="00A52FC7" w:rsidRPr="006B3213">
        <w:rPr>
          <w:rFonts w:ascii="Times New Roman" w:hAnsi="Times New Roman" w:cs="Times New Roman"/>
          <w:sz w:val="24"/>
          <w:szCs w:val="24"/>
        </w:rPr>
        <w:t xml:space="preserve"> из</w:t>
      </w:r>
      <w:r w:rsidRPr="006B3213">
        <w:rPr>
          <w:rFonts w:ascii="Times New Roman" w:hAnsi="Times New Roman" w:cs="Times New Roman"/>
          <w:sz w:val="24"/>
          <w:szCs w:val="24"/>
        </w:rPr>
        <w:t xml:space="preserve"> перечисленных социокультурных характеристик свойственны</w:t>
      </w:r>
      <w:r w:rsidR="00A52FC7" w:rsidRPr="006B3213">
        <w:rPr>
          <w:rFonts w:ascii="Times New Roman" w:hAnsi="Times New Roman" w:cs="Times New Roman"/>
          <w:sz w:val="24"/>
          <w:szCs w:val="24"/>
        </w:rPr>
        <w:t xml:space="preserve"> России? </w:t>
      </w:r>
    </w:p>
    <w:p w14:paraId="6C4FD410" w14:textId="77777777" w:rsidR="00A52FC7" w:rsidRPr="006B3213" w:rsidRDefault="00A52FC7" w:rsidP="00A52FC7">
      <w:pPr>
        <w:pStyle w:val="a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B3213">
        <w:rPr>
          <w:rFonts w:ascii="Times New Roman" w:hAnsi="Times New Roman" w:cs="Times New Roman"/>
          <w:sz w:val="24"/>
          <w:szCs w:val="24"/>
        </w:rPr>
        <w:t>Высокое доверие окружающим, высокое избегание неопределенности, высокая дистанция власти.</w:t>
      </w:r>
    </w:p>
    <w:p w14:paraId="4D87515D" w14:textId="77777777" w:rsidR="00A52FC7" w:rsidRPr="006B3213" w:rsidRDefault="00A52FC7" w:rsidP="00A52FC7">
      <w:pPr>
        <w:pStyle w:val="a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B3213">
        <w:rPr>
          <w:rFonts w:ascii="Times New Roman" w:hAnsi="Times New Roman" w:cs="Times New Roman"/>
          <w:sz w:val="24"/>
          <w:szCs w:val="24"/>
        </w:rPr>
        <w:t>Низкое доверие окружающим, низкое избегание неопределенности, средняя дистанция власти.</w:t>
      </w:r>
    </w:p>
    <w:p w14:paraId="5B4937D2" w14:textId="77777777" w:rsidR="00A52FC7" w:rsidRPr="006B3213" w:rsidRDefault="00A52FC7" w:rsidP="00A52FC7">
      <w:pPr>
        <w:pStyle w:val="a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B3213">
        <w:rPr>
          <w:rFonts w:ascii="Times New Roman" w:hAnsi="Times New Roman" w:cs="Times New Roman"/>
          <w:sz w:val="24"/>
          <w:szCs w:val="24"/>
        </w:rPr>
        <w:t>Низкое доверие окружающим, низкое избегание неопределенности, средняя дистанция власти</w:t>
      </w:r>
    </w:p>
    <w:p w14:paraId="22EF67BB" w14:textId="77777777" w:rsidR="00A52FC7" w:rsidRPr="006B3213" w:rsidRDefault="00A52FC7" w:rsidP="00A52FC7">
      <w:pPr>
        <w:pStyle w:val="a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B3213">
        <w:rPr>
          <w:rFonts w:ascii="Times New Roman" w:hAnsi="Times New Roman" w:cs="Times New Roman"/>
          <w:sz w:val="24"/>
          <w:szCs w:val="24"/>
        </w:rPr>
        <w:t>Низкое доверие окружающим, высокое избегание неопределенности, высокая дистанция власти</w:t>
      </w:r>
    </w:p>
    <w:p w14:paraId="556B2EC0" w14:textId="77777777" w:rsidR="00A52FC7" w:rsidRPr="006B3213" w:rsidRDefault="00A52FC7" w:rsidP="00A52FC7">
      <w:pPr>
        <w:pStyle w:val="aa"/>
        <w:ind w:left="1440"/>
        <w:rPr>
          <w:rFonts w:ascii="Times New Roman" w:hAnsi="Times New Roman" w:cs="Times New Roman"/>
          <w:sz w:val="24"/>
          <w:szCs w:val="24"/>
        </w:rPr>
      </w:pPr>
    </w:p>
    <w:p w14:paraId="0BED4FF9" w14:textId="77777777" w:rsidR="00A52FC7" w:rsidRPr="006B3213" w:rsidRDefault="00A52FC7" w:rsidP="00A52FC7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B3213">
        <w:rPr>
          <w:rFonts w:ascii="Times New Roman" w:hAnsi="Times New Roman" w:cs="Times New Roman"/>
          <w:sz w:val="24"/>
          <w:szCs w:val="24"/>
        </w:rPr>
        <w:t>Какая из социокультурных особенностей при прочих равных условиях препятствует накоплению сбережений</w:t>
      </w:r>
      <w:r w:rsidR="00DA1B1B" w:rsidRPr="006B3213">
        <w:rPr>
          <w:rFonts w:ascii="Times New Roman" w:hAnsi="Times New Roman" w:cs="Times New Roman"/>
          <w:sz w:val="24"/>
          <w:szCs w:val="24"/>
        </w:rPr>
        <w:t xml:space="preserve"> в экономике</w:t>
      </w:r>
      <w:r w:rsidRPr="006B3213">
        <w:rPr>
          <w:rFonts w:ascii="Times New Roman" w:hAnsi="Times New Roman" w:cs="Times New Roman"/>
          <w:sz w:val="24"/>
          <w:szCs w:val="24"/>
        </w:rPr>
        <w:t>?</w:t>
      </w:r>
    </w:p>
    <w:p w14:paraId="2A21BD3A" w14:textId="77777777" w:rsidR="00A52FC7" w:rsidRPr="006B3213" w:rsidRDefault="00A52FC7" w:rsidP="00A52FC7">
      <w:pPr>
        <w:pStyle w:val="aa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B3213">
        <w:rPr>
          <w:rFonts w:ascii="Times New Roman" w:hAnsi="Times New Roman" w:cs="Times New Roman"/>
          <w:sz w:val="24"/>
          <w:szCs w:val="24"/>
        </w:rPr>
        <w:t>Высокая долгосрочная ориентация</w:t>
      </w:r>
      <w:r w:rsidR="00DA1B1B" w:rsidRPr="006B3213">
        <w:rPr>
          <w:rFonts w:ascii="Times New Roman" w:hAnsi="Times New Roman" w:cs="Times New Roman"/>
          <w:sz w:val="24"/>
          <w:szCs w:val="24"/>
        </w:rPr>
        <w:t>.</w:t>
      </w:r>
    </w:p>
    <w:p w14:paraId="6B6535A1" w14:textId="77777777" w:rsidR="00A52FC7" w:rsidRPr="006B3213" w:rsidRDefault="00A52FC7" w:rsidP="00A52FC7">
      <w:pPr>
        <w:pStyle w:val="aa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B3213">
        <w:rPr>
          <w:rFonts w:ascii="Times New Roman" w:hAnsi="Times New Roman" w:cs="Times New Roman"/>
          <w:sz w:val="24"/>
          <w:szCs w:val="24"/>
        </w:rPr>
        <w:t xml:space="preserve">Высокий </w:t>
      </w:r>
      <w:proofErr w:type="spellStart"/>
      <w:r w:rsidRPr="006B3213">
        <w:rPr>
          <w:rFonts w:ascii="Times New Roman" w:hAnsi="Times New Roman" w:cs="Times New Roman"/>
          <w:sz w:val="24"/>
          <w:szCs w:val="24"/>
        </w:rPr>
        <w:t>бондинговый</w:t>
      </w:r>
      <w:proofErr w:type="spellEnd"/>
      <w:r w:rsidRPr="006B3213">
        <w:rPr>
          <w:rFonts w:ascii="Times New Roman" w:hAnsi="Times New Roman" w:cs="Times New Roman"/>
          <w:sz w:val="24"/>
          <w:szCs w:val="24"/>
        </w:rPr>
        <w:t xml:space="preserve"> социальный капитал</w:t>
      </w:r>
      <w:r w:rsidR="00DA1B1B" w:rsidRPr="006B3213">
        <w:rPr>
          <w:rFonts w:ascii="Times New Roman" w:hAnsi="Times New Roman" w:cs="Times New Roman"/>
          <w:sz w:val="24"/>
          <w:szCs w:val="24"/>
        </w:rPr>
        <w:t>.</w:t>
      </w:r>
    </w:p>
    <w:p w14:paraId="24C76058" w14:textId="77777777" w:rsidR="00A52FC7" w:rsidRPr="006B3213" w:rsidRDefault="00A52FC7" w:rsidP="00A52FC7">
      <w:pPr>
        <w:pStyle w:val="aa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B3213">
        <w:rPr>
          <w:rFonts w:ascii="Times New Roman" w:hAnsi="Times New Roman" w:cs="Times New Roman"/>
          <w:sz w:val="24"/>
          <w:szCs w:val="24"/>
        </w:rPr>
        <w:t>Высокое избегание неопределенности</w:t>
      </w:r>
      <w:r w:rsidR="00DA1B1B" w:rsidRPr="006B3213">
        <w:rPr>
          <w:rFonts w:ascii="Times New Roman" w:hAnsi="Times New Roman" w:cs="Times New Roman"/>
          <w:sz w:val="24"/>
          <w:szCs w:val="24"/>
        </w:rPr>
        <w:t>.</w:t>
      </w:r>
    </w:p>
    <w:p w14:paraId="0FC7D761" w14:textId="77777777" w:rsidR="00A52FC7" w:rsidRPr="006B3213" w:rsidRDefault="00A52FC7" w:rsidP="00A52FC7">
      <w:pPr>
        <w:pStyle w:val="aa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B3213">
        <w:rPr>
          <w:rFonts w:ascii="Times New Roman" w:hAnsi="Times New Roman" w:cs="Times New Roman"/>
          <w:sz w:val="24"/>
          <w:szCs w:val="24"/>
        </w:rPr>
        <w:t>Высокий индивидуализм</w:t>
      </w:r>
      <w:r w:rsidR="00DA1B1B" w:rsidRPr="006B3213">
        <w:rPr>
          <w:rFonts w:ascii="Times New Roman" w:hAnsi="Times New Roman" w:cs="Times New Roman"/>
          <w:sz w:val="24"/>
          <w:szCs w:val="24"/>
        </w:rPr>
        <w:t>.</w:t>
      </w:r>
    </w:p>
    <w:p w14:paraId="009E5BB0" w14:textId="77777777" w:rsidR="00A52FC7" w:rsidRPr="006B3213" w:rsidRDefault="00A52FC7" w:rsidP="007F5C2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630324C" w14:textId="77777777" w:rsidR="00A52FC7" w:rsidRPr="006B3213" w:rsidRDefault="00A52FC7" w:rsidP="00A52F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213">
        <w:rPr>
          <w:rFonts w:ascii="Times New Roman" w:hAnsi="Times New Roman" w:cs="Times New Roman"/>
          <w:b/>
          <w:sz w:val="24"/>
          <w:szCs w:val="24"/>
        </w:rPr>
        <w:t xml:space="preserve">Примерные вопросы для </w:t>
      </w:r>
      <w:r w:rsidR="00DA1B1B" w:rsidRPr="006B3213"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Pr="006B3213">
        <w:rPr>
          <w:rFonts w:ascii="Times New Roman" w:hAnsi="Times New Roman" w:cs="Times New Roman"/>
          <w:b/>
          <w:sz w:val="24"/>
          <w:szCs w:val="24"/>
        </w:rPr>
        <w:t xml:space="preserve"> контрольной работы</w:t>
      </w:r>
    </w:p>
    <w:p w14:paraId="120672C4" w14:textId="77777777" w:rsidR="00A52FC7" w:rsidRPr="006B3213" w:rsidRDefault="00A52FC7" w:rsidP="00A52FC7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213">
        <w:rPr>
          <w:rFonts w:ascii="Times New Roman" w:hAnsi="Times New Roman" w:cs="Times New Roman"/>
          <w:sz w:val="24"/>
          <w:szCs w:val="24"/>
        </w:rPr>
        <w:t>Как, на Ваш взгляд, можно было бы использовать социокультурные особенности России на уровне</w:t>
      </w:r>
      <w:r w:rsidR="00E65426" w:rsidRPr="006B3213">
        <w:rPr>
          <w:rFonts w:ascii="Times New Roman" w:hAnsi="Times New Roman" w:cs="Times New Roman"/>
          <w:sz w:val="24"/>
          <w:szCs w:val="24"/>
        </w:rPr>
        <w:t xml:space="preserve"> страны</w:t>
      </w:r>
      <w:r w:rsidRPr="006B3213">
        <w:rPr>
          <w:rFonts w:ascii="Times New Roman" w:hAnsi="Times New Roman" w:cs="Times New Roman"/>
          <w:sz w:val="24"/>
          <w:szCs w:val="24"/>
        </w:rPr>
        <w:t>? Приведите примеры, не звучавшие на лекциях. Аргументируйте свой ответ.</w:t>
      </w:r>
    </w:p>
    <w:p w14:paraId="1C6D9063" w14:textId="77777777" w:rsidR="00A52FC7" w:rsidRPr="006B3213" w:rsidRDefault="00A52FC7" w:rsidP="00A52FC7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213">
        <w:rPr>
          <w:rFonts w:ascii="Times New Roman" w:hAnsi="Times New Roman" w:cs="Times New Roman"/>
          <w:sz w:val="24"/>
          <w:szCs w:val="24"/>
        </w:rPr>
        <w:t>Как</w:t>
      </w:r>
      <w:r w:rsidR="00DA1B1B" w:rsidRPr="006B3213">
        <w:rPr>
          <w:rFonts w:ascii="Times New Roman" w:hAnsi="Times New Roman" w:cs="Times New Roman"/>
          <w:sz w:val="24"/>
          <w:szCs w:val="24"/>
        </w:rPr>
        <w:t>,</w:t>
      </w:r>
      <w:r w:rsidRPr="006B3213">
        <w:rPr>
          <w:rFonts w:ascii="Times New Roman" w:hAnsi="Times New Roman" w:cs="Times New Roman"/>
          <w:sz w:val="24"/>
          <w:szCs w:val="24"/>
        </w:rPr>
        <w:t xml:space="preserve"> на Ваш взгляд, можно было бы использовать социокультурные особенности России на уровне</w:t>
      </w:r>
      <w:r w:rsidR="00E65426" w:rsidRPr="006B3213">
        <w:rPr>
          <w:rFonts w:ascii="Times New Roman" w:hAnsi="Times New Roman" w:cs="Times New Roman"/>
          <w:sz w:val="24"/>
          <w:szCs w:val="24"/>
        </w:rPr>
        <w:t xml:space="preserve"> компании</w:t>
      </w:r>
      <w:r w:rsidRPr="006B3213">
        <w:rPr>
          <w:rFonts w:ascii="Times New Roman" w:hAnsi="Times New Roman" w:cs="Times New Roman"/>
          <w:sz w:val="24"/>
          <w:szCs w:val="24"/>
        </w:rPr>
        <w:t>? Приведите примеры, не звучавшие на лекциях. Аргументируйте свой ответ.</w:t>
      </w:r>
    </w:p>
    <w:p w14:paraId="3248EEDF" w14:textId="77777777" w:rsidR="00A52FC7" w:rsidRPr="006B3213" w:rsidRDefault="00A52FC7" w:rsidP="00A52FC7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213">
        <w:rPr>
          <w:rFonts w:ascii="Times New Roman" w:hAnsi="Times New Roman" w:cs="Times New Roman"/>
          <w:sz w:val="24"/>
          <w:szCs w:val="24"/>
        </w:rPr>
        <w:t>Приведите примеры игнорирования</w:t>
      </w:r>
      <w:r w:rsidR="00E65426" w:rsidRPr="006B3213">
        <w:rPr>
          <w:rFonts w:ascii="Times New Roman" w:hAnsi="Times New Roman" w:cs="Times New Roman"/>
          <w:sz w:val="24"/>
          <w:szCs w:val="24"/>
        </w:rPr>
        <w:t xml:space="preserve"> (недоучета)</w:t>
      </w:r>
      <w:r w:rsidRPr="006B3213">
        <w:rPr>
          <w:rFonts w:ascii="Times New Roman" w:hAnsi="Times New Roman" w:cs="Times New Roman"/>
          <w:sz w:val="24"/>
          <w:szCs w:val="24"/>
        </w:rPr>
        <w:t xml:space="preserve"> социокультурных особенностей России на </w:t>
      </w:r>
      <w:r w:rsidR="00E65426" w:rsidRPr="006B3213">
        <w:rPr>
          <w:rFonts w:ascii="Times New Roman" w:hAnsi="Times New Roman" w:cs="Times New Roman"/>
          <w:sz w:val="24"/>
          <w:szCs w:val="24"/>
        </w:rPr>
        <w:t>уровне страны</w:t>
      </w:r>
      <w:r w:rsidRPr="006B3213">
        <w:rPr>
          <w:rFonts w:ascii="Times New Roman" w:hAnsi="Times New Roman" w:cs="Times New Roman"/>
          <w:sz w:val="24"/>
          <w:szCs w:val="24"/>
        </w:rPr>
        <w:t xml:space="preserve"> и</w:t>
      </w:r>
      <w:r w:rsidR="00E65426" w:rsidRPr="006B3213">
        <w:rPr>
          <w:rFonts w:ascii="Times New Roman" w:hAnsi="Times New Roman" w:cs="Times New Roman"/>
          <w:sz w:val="24"/>
          <w:szCs w:val="24"/>
        </w:rPr>
        <w:t>ли компании</w:t>
      </w:r>
      <w:r w:rsidRPr="006B3213">
        <w:rPr>
          <w:rFonts w:ascii="Times New Roman" w:hAnsi="Times New Roman" w:cs="Times New Roman"/>
          <w:sz w:val="24"/>
          <w:szCs w:val="24"/>
        </w:rPr>
        <w:t>. Приведите примеры, не звучавшие на лекциях. Аргументируйте свой ответ.</w:t>
      </w:r>
    </w:p>
    <w:p w14:paraId="3300B0BD" w14:textId="77777777" w:rsidR="00A52FC7" w:rsidRPr="006B3213" w:rsidRDefault="00A52FC7" w:rsidP="00A52FC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53B1C329" w14:textId="77777777" w:rsidR="005A5F06" w:rsidRPr="00B25768" w:rsidRDefault="005A5F06" w:rsidP="005A5F06">
      <w:pPr>
        <w:pStyle w:val="-"/>
        <w:spacing w:after="0" w:line="240" w:lineRule="auto"/>
        <w:ind w:left="1418" w:firstLine="0"/>
        <w:rPr>
          <w:lang w:val="en-US"/>
        </w:rPr>
      </w:pPr>
    </w:p>
    <w:sectPr w:rsidR="005A5F06" w:rsidRPr="00B25768" w:rsidSect="00B25768">
      <w:footerReference w:type="default" r:id="rId8"/>
      <w:pgSz w:w="11906" w:h="16838"/>
      <w:pgMar w:top="60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96D65" w14:textId="77777777" w:rsidR="00784D94" w:rsidRDefault="00784D94" w:rsidP="000D30C5">
      <w:pPr>
        <w:spacing w:after="0" w:line="240" w:lineRule="auto"/>
      </w:pPr>
      <w:r>
        <w:separator/>
      </w:r>
    </w:p>
  </w:endnote>
  <w:endnote w:type="continuationSeparator" w:id="0">
    <w:p w14:paraId="419FCC52" w14:textId="77777777" w:rsidR="00784D94" w:rsidRDefault="00784D94" w:rsidP="000D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0074007"/>
      <w:docPartObj>
        <w:docPartGallery w:val="Page Numbers (Bottom of Page)"/>
        <w:docPartUnique/>
      </w:docPartObj>
    </w:sdtPr>
    <w:sdtEndPr/>
    <w:sdtContent>
      <w:p w14:paraId="6FFDD179" w14:textId="77777777" w:rsidR="000D30C5" w:rsidRDefault="000D30C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B00">
          <w:rPr>
            <w:noProof/>
          </w:rPr>
          <w:t>5</w:t>
        </w:r>
        <w:r>
          <w:fldChar w:fldCharType="end"/>
        </w:r>
      </w:p>
    </w:sdtContent>
  </w:sdt>
  <w:p w14:paraId="775A147A" w14:textId="77777777" w:rsidR="000D30C5" w:rsidRDefault="000D30C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5CA06" w14:textId="77777777" w:rsidR="00784D94" w:rsidRDefault="00784D94" w:rsidP="000D30C5">
      <w:pPr>
        <w:spacing w:after="0" w:line="240" w:lineRule="auto"/>
      </w:pPr>
      <w:r>
        <w:separator/>
      </w:r>
    </w:p>
  </w:footnote>
  <w:footnote w:type="continuationSeparator" w:id="0">
    <w:p w14:paraId="1576892A" w14:textId="77777777" w:rsidR="00784D94" w:rsidRDefault="00784D94" w:rsidP="000D3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EB0"/>
    <w:multiLevelType w:val="hybridMultilevel"/>
    <w:tmpl w:val="38E06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B0D39"/>
    <w:multiLevelType w:val="hybridMultilevel"/>
    <w:tmpl w:val="06A89DC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7F0E05"/>
    <w:multiLevelType w:val="hybridMultilevel"/>
    <w:tmpl w:val="0024C838"/>
    <w:lvl w:ilvl="0" w:tplc="B7801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50E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ECE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B25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761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60B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F4F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BA0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887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3261E2C"/>
    <w:multiLevelType w:val="hybridMultilevel"/>
    <w:tmpl w:val="0744F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B31BD"/>
    <w:multiLevelType w:val="hybridMultilevel"/>
    <w:tmpl w:val="C0C27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D18D5"/>
    <w:multiLevelType w:val="hybridMultilevel"/>
    <w:tmpl w:val="D0C6C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B7FFC"/>
    <w:multiLevelType w:val="hybridMultilevel"/>
    <w:tmpl w:val="62189646"/>
    <w:lvl w:ilvl="0" w:tplc="655AA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EE7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40A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E21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BA9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705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CAC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1A4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85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50F44EF"/>
    <w:multiLevelType w:val="hybridMultilevel"/>
    <w:tmpl w:val="DA16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C2420"/>
    <w:multiLevelType w:val="hybridMultilevel"/>
    <w:tmpl w:val="50982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71159"/>
    <w:multiLevelType w:val="hybridMultilevel"/>
    <w:tmpl w:val="8DFEA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76E5C"/>
    <w:multiLevelType w:val="hybridMultilevel"/>
    <w:tmpl w:val="2C54D89C"/>
    <w:lvl w:ilvl="0" w:tplc="B7EC4B24">
      <w:start w:val="1"/>
      <w:numFmt w:val="decimal"/>
      <w:lvlText w:val="%1."/>
      <w:lvlJc w:val="left"/>
      <w:pPr>
        <w:ind w:left="1831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8168E"/>
    <w:multiLevelType w:val="hybridMultilevel"/>
    <w:tmpl w:val="E34A36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6402EAF"/>
    <w:multiLevelType w:val="hybridMultilevel"/>
    <w:tmpl w:val="74F07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B082A"/>
    <w:multiLevelType w:val="hybridMultilevel"/>
    <w:tmpl w:val="1700CD74"/>
    <w:lvl w:ilvl="0" w:tplc="B7EC4B24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D16398D"/>
    <w:multiLevelType w:val="hybridMultilevel"/>
    <w:tmpl w:val="42B6A400"/>
    <w:lvl w:ilvl="0" w:tplc="1B284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BEA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85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2E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223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DE7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74F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CE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6C5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FB41899"/>
    <w:multiLevelType w:val="hybridMultilevel"/>
    <w:tmpl w:val="AEAA2C30"/>
    <w:lvl w:ilvl="0" w:tplc="B1F0B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B83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22B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5C6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F0D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E03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C02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803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E20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1D96457"/>
    <w:multiLevelType w:val="hybridMultilevel"/>
    <w:tmpl w:val="608C56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5781402">
    <w:abstractNumId w:val="3"/>
  </w:num>
  <w:num w:numId="2" w16cid:durableId="1585216014">
    <w:abstractNumId w:val="4"/>
  </w:num>
  <w:num w:numId="3" w16cid:durableId="1907296508">
    <w:abstractNumId w:val="0"/>
  </w:num>
  <w:num w:numId="4" w16cid:durableId="360667545">
    <w:abstractNumId w:val="8"/>
  </w:num>
  <w:num w:numId="5" w16cid:durableId="1144396319">
    <w:abstractNumId w:val="12"/>
  </w:num>
  <w:num w:numId="6" w16cid:durableId="2086802334">
    <w:abstractNumId w:val="13"/>
  </w:num>
  <w:num w:numId="7" w16cid:durableId="2073649032">
    <w:abstractNumId w:val="10"/>
  </w:num>
  <w:num w:numId="8" w16cid:durableId="14156687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6520108">
    <w:abstractNumId w:val="7"/>
  </w:num>
  <w:num w:numId="10" w16cid:durableId="1618098922">
    <w:abstractNumId w:val="1"/>
  </w:num>
  <w:num w:numId="11" w16cid:durableId="638389547">
    <w:abstractNumId w:val="9"/>
  </w:num>
  <w:num w:numId="12" w16cid:durableId="655762643">
    <w:abstractNumId w:val="11"/>
  </w:num>
  <w:num w:numId="13" w16cid:durableId="1236282915">
    <w:abstractNumId w:val="16"/>
  </w:num>
  <w:num w:numId="14" w16cid:durableId="466363611">
    <w:abstractNumId w:val="5"/>
  </w:num>
  <w:num w:numId="15" w16cid:durableId="97797173">
    <w:abstractNumId w:val="15"/>
  </w:num>
  <w:num w:numId="16" w16cid:durableId="1617441137">
    <w:abstractNumId w:val="6"/>
  </w:num>
  <w:num w:numId="17" w16cid:durableId="440540043">
    <w:abstractNumId w:val="2"/>
  </w:num>
  <w:num w:numId="18" w16cid:durableId="11161707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C7"/>
    <w:rsid w:val="00003486"/>
    <w:rsid w:val="00031AAA"/>
    <w:rsid w:val="000474BA"/>
    <w:rsid w:val="0006415C"/>
    <w:rsid w:val="00080308"/>
    <w:rsid w:val="00080A03"/>
    <w:rsid w:val="000C38D2"/>
    <w:rsid w:val="000D30C5"/>
    <w:rsid w:val="000D5792"/>
    <w:rsid w:val="000E4A88"/>
    <w:rsid w:val="000F586C"/>
    <w:rsid w:val="001174BB"/>
    <w:rsid w:val="00146E48"/>
    <w:rsid w:val="00182221"/>
    <w:rsid w:val="001D1FAB"/>
    <w:rsid w:val="002814FF"/>
    <w:rsid w:val="00291F39"/>
    <w:rsid w:val="002A0FD7"/>
    <w:rsid w:val="002A1BD3"/>
    <w:rsid w:val="002A4252"/>
    <w:rsid w:val="002C6B9C"/>
    <w:rsid w:val="002E70C4"/>
    <w:rsid w:val="002F00F5"/>
    <w:rsid w:val="003A0770"/>
    <w:rsid w:val="00404D97"/>
    <w:rsid w:val="004A5189"/>
    <w:rsid w:val="004D7F65"/>
    <w:rsid w:val="00521E50"/>
    <w:rsid w:val="005468CD"/>
    <w:rsid w:val="005A0FFB"/>
    <w:rsid w:val="005A5F06"/>
    <w:rsid w:val="005B0795"/>
    <w:rsid w:val="005D24C8"/>
    <w:rsid w:val="005D48BE"/>
    <w:rsid w:val="005F0365"/>
    <w:rsid w:val="0060418C"/>
    <w:rsid w:val="006077F1"/>
    <w:rsid w:val="00647F5F"/>
    <w:rsid w:val="006831BB"/>
    <w:rsid w:val="006B3213"/>
    <w:rsid w:val="006B3BE5"/>
    <w:rsid w:val="006C2E86"/>
    <w:rsid w:val="006C6261"/>
    <w:rsid w:val="006D3D66"/>
    <w:rsid w:val="007668E6"/>
    <w:rsid w:val="00784D94"/>
    <w:rsid w:val="0079093D"/>
    <w:rsid w:val="00795D6D"/>
    <w:rsid w:val="00797244"/>
    <w:rsid w:val="007A5967"/>
    <w:rsid w:val="007B1B00"/>
    <w:rsid w:val="007F5C2B"/>
    <w:rsid w:val="00835D3C"/>
    <w:rsid w:val="00845356"/>
    <w:rsid w:val="008735E9"/>
    <w:rsid w:val="00884307"/>
    <w:rsid w:val="008A126B"/>
    <w:rsid w:val="008C29BC"/>
    <w:rsid w:val="008D06F2"/>
    <w:rsid w:val="008D68E1"/>
    <w:rsid w:val="009024AA"/>
    <w:rsid w:val="00916E9E"/>
    <w:rsid w:val="0092006E"/>
    <w:rsid w:val="0092543D"/>
    <w:rsid w:val="00935C0E"/>
    <w:rsid w:val="00941B31"/>
    <w:rsid w:val="009469B7"/>
    <w:rsid w:val="00961781"/>
    <w:rsid w:val="009625CF"/>
    <w:rsid w:val="009949B7"/>
    <w:rsid w:val="009A60C7"/>
    <w:rsid w:val="009A7EFD"/>
    <w:rsid w:val="009B2F6C"/>
    <w:rsid w:val="009C4C9A"/>
    <w:rsid w:val="009C5E35"/>
    <w:rsid w:val="009D7A2E"/>
    <w:rsid w:val="009E18E5"/>
    <w:rsid w:val="009F11C1"/>
    <w:rsid w:val="00A27CB0"/>
    <w:rsid w:val="00A502BD"/>
    <w:rsid w:val="00A52FC7"/>
    <w:rsid w:val="00A91258"/>
    <w:rsid w:val="00AA67D0"/>
    <w:rsid w:val="00AB2FB7"/>
    <w:rsid w:val="00AF1715"/>
    <w:rsid w:val="00B25768"/>
    <w:rsid w:val="00B75D61"/>
    <w:rsid w:val="00BA6D11"/>
    <w:rsid w:val="00BB4E1E"/>
    <w:rsid w:val="00BD4E39"/>
    <w:rsid w:val="00BF7473"/>
    <w:rsid w:val="00C543B9"/>
    <w:rsid w:val="00C663F7"/>
    <w:rsid w:val="00C90EAB"/>
    <w:rsid w:val="00C95DF0"/>
    <w:rsid w:val="00CD0FCE"/>
    <w:rsid w:val="00CE59A2"/>
    <w:rsid w:val="00D24314"/>
    <w:rsid w:val="00D76005"/>
    <w:rsid w:val="00DA1B1B"/>
    <w:rsid w:val="00DA1BE9"/>
    <w:rsid w:val="00E06690"/>
    <w:rsid w:val="00E27E82"/>
    <w:rsid w:val="00E44600"/>
    <w:rsid w:val="00E61A26"/>
    <w:rsid w:val="00E65426"/>
    <w:rsid w:val="00E73F6E"/>
    <w:rsid w:val="00EB3C62"/>
    <w:rsid w:val="00EB464D"/>
    <w:rsid w:val="00EC13A6"/>
    <w:rsid w:val="00ED07E9"/>
    <w:rsid w:val="00F03FAD"/>
    <w:rsid w:val="00F11F91"/>
    <w:rsid w:val="00F51293"/>
    <w:rsid w:val="00FC2230"/>
    <w:rsid w:val="00FE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F3AA"/>
  <w15:docId w15:val="{BEA486E4-DABB-AB43-97DA-3F85C0AD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A67D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A67D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AA67D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A67D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A67D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A6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67D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A67D0"/>
    <w:pPr>
      <w:ind w:left="720"/>
      <w:contextualSpacing/>
    </w:pPr>
  </w:style>
  <w:style w:type="paragraph" w:customStyle="1" w:styleId="-">
    <w:name w:val="инстэк-основая часть"/>
    <w:basedOn w:val="a"/>
    <w:link w:val="-0"/>
    <w:qFormat/>
    <w:rsid w:val="002A0FD7"/>
    <w:pPr>
      <w:spacing w:line="360" w:lineRule="auto"/>
      <w:ind w:firstLine="709"/>
      <w:jc w:val="both"/>
    </w:pPr>
    <w:rPr>
      <w:rFonts w:ascii="Times New Roman" w:eastAsia="Calibri" w:hAnsi="Times New Roman" w:cs="Times New Roman"/>
    </w:rPr>
  </w:style>
  <w:style w:type="character" w:customStyle="1" w:styleId="-0">
    <w:name w:val="инстэк-основая часть Знак"/>
    <w:link w:val="-"/>
    <w:rsid w:val="002A0FD7"/>
    <w:rPr>
      <w:rFonts w:ascii="Times New Roman" w:eastAsia="Calibri" w:hAnsi="Times New Roman" w:cs="Times New Roman"/>
    </w:rPr>
  </w:style>
  <w:style w:type="character" w:styleId="ab">
    <w:name w:val="Hyperlink"/>
    <w:rsid w:val="00EB3C62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D3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D30C5"/>
  </w:style>
  <w:style w:type="paragraph" w:styleId="ae">
    <w:name w:val="footer"/>
    <w:basedOn w:val="a"/>
    <w:link w:val="af"/>
    <w:uiPriority w:val="99"/>
    <w:unhideWhenUsed/>
    <w:rsid w:val="000D3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D3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9825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1044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797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424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6225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62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88037-9BA2-463A-ADD8-E07FE7CE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Вадим Красков</cp:lastModifiedBy>
  <cp:revision>2</cp:revision>
  <dcterms:created xsi:type="dcterms:W3CDTF">2023-02-01T22:37:00Z</dcterms:created>
  <dcterms:modified xsi:type="dcterms:W3CDTF">2023-02-01T22:37:00Z</dcterms:modified>
</cp:coreProperties>
</file>