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64" w:rsidRPr="00065179" w:rsidRDefault="00BA0A64" w:rsidP="00BA0A64">
      <w:pPr>
        <w:jc w:val="right"/>
        <w:rPr>
          <w:rFonts w:ascii="Cambria" w:hAnsi="Cambria" w:cs="Cambria"/>
          <w:i/>
          <w:iCs/>
          <w:sz w:val="20"/>
          <w:szCs w:val="20"/>
        </w:rPr>
      </w:pPr>
      <w:r w:rsidRPr="00065179">
        <w:rPr>
          <w:rFonts w:ascii="Cambria" w:hAnsi="Cambria" w:cs="Cambria"/>
          <w:i/>
          <w:iCs/>
          <w:sz w:val="20"/>
          <w:szCs w:val="20"/>
        </w:rPr>
        <w:t xml:space="preserve">РЕКОМЕНДУЕМАЯ ФОРМА для разработчиков </w:t>
      </w:r>
      <w:r w:rsidRPr="00065179">
        <w:rPr>
          <w:rFonts w:ascii="Cambria" w:hAnsi="Cambria" w:cs="Cambria"/>
          <w:i/>
          <w:iCs/>
          <w:sz w:val="20"/>
          <w:szCs w:val="20"/>
        </w:rPr>
        <w:br/>
        <w:t xml:space="preserve">основных профессиональных образовательных программ </w:t>
      </w:r>
      <w:r w:rsidRPr="00065179">
        <w:rPr>
          <w:rFonts w:ascii="Cambria" w:hAnsi="Cambria" w:cs="Cambria"/>
          <w:i/>
          <w:iCs/>
          <w:sz w:val="20"/>
          <w:szCs w:val="20"/>
        </w:rPr>
        <w:br/>
        <w:t>при реализации ОС МГУ на основе ФГОС 3+</w:t>
      </w:r>
      <w:r w:rsidR="005E03F4" w:rsidRPr="00065179">
        <w:rPr>
          <w:rFonts w:ascii="Cambria" w:hAnsi="Cambria" w:cs="Cambria"/>
          <w:i/>
          <w:iCs/>
          <w:sz w:val="20"/>
          <w:szCs w:val="20"/>
        </w:rPr>
        <w:t>+</w:t>
      </w:r>
    </w:p>
    <w:p w:rsidR="00BA0A64" w:rsidRPr="00065179" w:rsidRDefault="00BA0A64" w:rsidP="00BA0A64">
      <w:pPr>
        <w:jc w:val="right"/>
        <w:rPr>
          <w:rFonts w:ascii="Cambria" w:hAnsi="Cambria" w:cs="Cambria"/>
          <w:i/>
          <w:iCs/>
        </w:rPr>
      </w:pPr>
    </w:p>
    <w:p w:rsidR="004717A9" w:rsidRPr="00065179" w:rsidRDefault="00BA0A64" w:rsidP="00BA0A64">
      <w:pPr>
        <w:jc w:val="center"/>
        <w:rPr>
          <w:rFonts w:ascii="Cambria" w:hAnsi="Cambria" w:cs="Cambria"/>
        </w:rPr>
      </w:pPr>
      <w:r w:rsidRPr="00065179">
        <w:rPr>
          <w:rFonts w:ascii="Cambria" w:hAnsi="Cambria" w:cs="Cambria"/>
        </w:rPr>
        <w:t>Федеральное государственное бюджетное образовательное</w:t>
      </w:r>
    </w:p>
    <w:p w:rsidR="00BA0A64" w:rsidRPr="00065179" w:rsidRDefault="00BA0A64" w:rsidP="00BA0A64">
      <w:pPr>
        <w:jc w:val="center"/>
        <w:rPr>
          <w:rFonts w:ascii="Cambria" w:hAnsi="Cambria" w:cs="Cambria"/>
        </w:rPr>
      </w:pPr>
      <w:r w:rsidRPr="00065179">
        <w:rPr>
          <w:rFonts w:ascii="Cambria" w:hAnsi="Cambria" w:cs="Cambria"/>
        </w:rPr>
        <w:t xml:space="preserve">учреждение высшего образования </w:t>
      </w:r>
    </w:p>
    <w:p w:rsidR="00BA0A64" w:rsidRPr="00065179" w:rsidRDefault="00BA0A64" w:rsidP="00BA0A64">
      <w:pPr>
        <w:jc w:val="center"/>
        <w:rPr>
          <w:rFonts w:ascii="Cambria" w:hAnsi="Cambria" w:cs="Cambria"/>
        </w:rPr>
      </w:pPr>
      <w:r w:rsidRPr="00065179">
        <w:rPr>
          <w:rFonts w:ascii="Cambria" w:hAnsi="Cambria" w:cs="Cambria"/>
        </w:rPr>
        <w:t>Московский государственный университет имени М.В. Ломоносова</w:t>
      </w:r>
    </w:p>
    <w:p w:rsidR="00BA0A64" w:rsidRPr="00065179" w:rsidRDefault="001B439F" w:rsidP="00BA0A64">
      <w:pPr>
        <w:jc w:val="center"/>
        <w:rPr>
          <w:rFonts w:ascii="Cambria" w:hAnsi="Cambria" w:cs="Cambria"/>
          <w:b/>
          <w:i/>
          <w:iCs/>
        </w:rPr>
      </w:pPr>
      <w:r w:rsidRPr="00065179">
        <w:rPr>
          <w:rFonts w:ascii="Cambria" w:hAnsi="Cambria" w:cs="Cambria"/>
          <w:b/>
          <w:i/>
          <w:iCs/>
        </w:rPr>
        <w:t>Экономический факультет</w:t>
      </w:r>
    </w:p>
    <w:p w:rsidR="00BA0A64" w:rsidRPr="00065179" w:rsidRDefault="00BA0A64" w:rsidP="00BA0A64">
      <w:pPr>
        <w:rPr>
          <w:rFonts w:ascii="Cambria" w:hAnsi="Cambria" w:cs="Cambria"/>
        </w:rPr>
      </w:pPr>
    </w:p>
    <w:p w:rsidR="00BA0A64" w:rsidRPr="00065179" w:rsidRDefault="00BA0A64" w:rsidP="00BA0A64">
      <w:pPr>
        <w:pStyle w:val="a6"/>
        <w:ind w:firstLine="5940"/>
        <w:jc w:val="right"/>
        <w:outlineLvl w:val="0"/>
        <w:rPr>
          <w:rFonts w:ascii="Cambria" w:hAnsi="Cambria" w:cs="Cambria"/>
        </w:rPr>
      </w:pPr>
      <w:r w:rsidRPr="00065179">
        <w:rPr>
          <w:rFonts w:ascii="Cambria" w:hAnsi="Cambria" w:cs="Cambria"/>
        </w:rPr>
        <w:t>УТВЕРЖДАЮ</w:t>
      </w:r>
    </w:p>
    <w:p w:rsidR="00BA0A64" w:rsidRPr="00065179" w:rsidRDefault="00BA0A64" w:rsidP="00BA0A64">
      <w:pPr>
        <w:pStyle w:val="a6"/>
        <w:ind w:firstLine="5940"/>
        <w:jc w:val="right"/>
        <w:outlineLvl w:val="0"/>
        <w:rPr>
          <w:rFonts w:ascii="Cambria" w:hAnsi="Cambria" w:cs="Cambria"/>
        </w:rPr>
      </w:pPr>
      <w:r w:rsidRPr="00065179">
        <w:rPr>
          <w:rFonts w:ascii="Cambria" w:hAnsi="Cambria" w:cs="Cambria"/>
        </w:rPr>
        <w:t>(указать должность)</w:t>
      </w:r>
    </w:p>
    <w:p w:rsidR="00BA0A64" w:rsidRPr="00065179" w:rsidRDefault="00BA0A64" w:rsidP="00BA0A64">
      <w:pPr>
        <w:pStyle w:val="a6"/>
        <w:ind w:firstLine="5940"/>
        <w:jc w:val="right"/>
        <w:rPr>
          <w:rFonts w:ascii="Cambria" w:hAnsi="Cambria" w:cs="Cambria"/>
        </w:rPr>
      </w:pPr>
      <w:r w:rsidRPr="00065179">
        <w:rPr>
          <w:rFonts w:ascii="Cambria" w:hAnsi="Cambria" w:cs="Cambria"/>
        </w:rPr>
        <w:t>______________/____________ /</w:t>
      </w:r>
    </w:p>
    <w:p w:rsidR="00BA0A64" w:rsidRPr="00065179" w:rsidRDefault="00BA0A64" w:rsidP="00BA0A64">
      <w:pPr>
        <w:pStyle w:val="a6"/>
        <w:ind w:firstLine="5940"/>
        <w:jc w:val="right"/>
        <w:rPr>
          <w:rFonts w:ascii="Cambria" w:hAnsi="Cambria" w:cs="Cambria"/>
        </w:rPr>
      </w:pPr>
      <w:r w:rsidRPr="00065179">
        <w:rPr>
          <w:rFonts w:ascii="Cambria" w:hAnsi="Cambria" w:cs="Cambria"/>
        </w:rPr>
        <w:t>«___» ________________20</w:t>
      </w:r>
      <w:r w:rsidR="009F49C5" w:rsidRPr="00065179">
        <w:rPr>
          <w:rFonts w:ascii="Cambria" w:hAnsi="Cambria" w:cs="Cambria"/>
          <w:color w:val="00B050"/>
        </w:rPr>
        <w:t>___</w:t>
      </w:r>
      <w:r w:rsidRPr="00065179">
        <w:rPr>
          <w:rFonts w:ascii="Cambria" w:hAnsi="Cambria" w:cs="Cambria"/>
        </w:rPr>
        <w:t xml:space="preserve"> г.</w:t>
      </w:r>
    </w:p>
    <w:p w:rsidR="00BA0A64" w:rsidRPr="00065179" w:rsidRDefault="00BA0A64" w:rsidP="00BA0A64">
      <w:pPr>
        <w:spacing w:line="360" w:lineRule="auto"/>
        <w:jc w:val="center"/>
        <w:rPr>
          <w:rFonts w:ascii="Cambria" w:hAnsi="Cambria" w:cs="Cambria"/>
          <w:b/>
          <w:bCs/>
        </w:rPr>
      </w:pPr>
    </w:p>
    <w:p w:rsidR="00BA0A64" w:rsidRPr="00065179" w:rsidRDefault="00BA0A64" w:rsidP="00BA0A64">
      <w:pPr>
        <w:spacing w:line="360" w:lineRule="auto"/>
        <w:jc w:val="center"/>
        <w:rPr>
          <w:rFonts w:ascii="Cambria" w:hAnsi="Cambria" w:cs="Cambria"/>
          <w:b/>
          <w:bCs/>
        </w:rPr>
      </w:pPr>
      <w:r w:rsidRPr="00065179">
        <w:rPr>
          <w:rFonts w:ascii="Cambria" w:hAnsi="Cambria" w:cs="Cambria"/>
          <w:b/>
          <w:bCs/>
        </w:rPr>
        <w:t>РАБОЧАЯ ПРОГРАММА ДИСЦИПЛИНЫ (МОДУЛЯ)</w:t>
      </w:r>
    </w:p>
    <w:p w:rsidR="00BA0A64" w:rsidRPr="00065179" w:rsidRDefault="00BA0A64"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Наименование дисциплины (модуля):</w:t>
      </w:r>
    </w:p>
    <w:p w:rsidR="00BA0A64" w:rsidRPr="00065179" w:rsidRDefault="00B01652"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Переход Учеба-Работа: от теории к практике</w:t>
      </w:r>
    </w:p>
    <w:p w:rsidR="00BA0A64" w:rsidRPr="00065179" w:rsidRDefault="00BA0A64" w:rsidP="00BA0A64">
      <w:pPr>
        <w:jc w:val="center"/>
        <w:rPr>
          <w:rFonts w:ascii="Cambria" w:hAnsi="Cambria" w:cs="Cambria"/>
          <w:i/>
          <w:iCs/>
        </w:rPr>
      </w:pPr>
      <w:r w:rsidRPr="00065179">
        <w:rPr>
          <w:rFonts w:ascii="Cambria" w:hAnsi="Cambria" w:cs="Cambria"/>
          <w:i/>
          <w:iCs/>
        </w:rPr>
        <w:t>наименование дисциплины (модуля)</w:t>
      </w:r>
    </w:p>
    <w:p w:rsidR="00BA0A64" w:rsidRPr="00065179" w:rsidRDefault="00BA0A64" w:rsidP="00BA0A64">
      <w:pPr>
        <w:pBdr>
          <w:bottom w:val="single" w:sz="4" w:space="1" w:color="auto"/>
        </w:pBdr>
        <w:jc w:val="center"/>
        <w:rPr>
          <w:rFonts w:ascii="Cambria" w:hAnsi="Cambria" w:cs="Cambria"/>
          <w:b/>
          <w:bCs/>
          <w:i/>
          <w:iCs/>
        </w:rPr>
      </w:pPr>
      <w:r w:rsidRPr="00065179">
        <w:rPr>
          <w:rFonts w:ascii="Cambria" w:hAnsi="Cambria" w:cs="Cambria"/>
          <w:b/>
          <w:bCs/>
        </w:rPr>
        <w:t xml:space="preserve">Уровень высшего образования: </w:t>
      </w:r>
    </w:p>
    <w:p w:rsidR="00BA0A64" w:rsidRPr="00065179" w:rsidRDefault="00B01652" w:rsidP="00BA0A64">
      <w:pPr>
        <w:pBdr>
          <w:bottom w:val="single" w:sz="4" w:space="1" w:color="auto"/>
        </w:pBdr>
        <w:jc w:val="center"/>
        <w:rPr>
          <w:rFonts w:ascii="Cambria" w:hAnsi="Cambria" w:cs="Cambria"/>
          <w:b/>
          <w:bCs/>
          <w:i/>
          <w:iCs/>
        </w:rPr>
      </w:pPr>
      <w:r w:rsidRPr="00065179">
        <w:rPr>
          <w:rFonts w:ascii="Cambria" w:hAnsi="Cambria" w:cs="Cambria"/>
          <w:b/>
          <w:bCs/>
          <w:i/>
          <w:iCs/>
        </w:rPr>
        <w:t>Бакалавриат, магистратура, специалистет</w:t>
      </w:r>
    </w:p>
    <w:p w:rsidR="00BA0A64" w:rsidRPr="00065179" w:rsidRDefault="00DE23BF" w:rsidP="00BA0A64">
      <w:pPr>
        <w:jc w:val="center"/>
        <w:rPr>
          <w:rFonts w:ascii="Cambria" w:hAnsi="Cambria" w:cs="Cambria"/>
          <w:i/>
          <w:iCs/>
        </w:rPr>
      </w:pPr>
      <w:r w:rsidRPr="00065179">
        <w:rPr>
          <w:rFonts w:ascii="Cambria" w:hAnsi="Cambria" w:cs="Cambria"/>
          <w:i/>
          <w:iCs/>
        </w:rPr>
        <w:t>бакалавриат, магистратур</w:t>
      </w:r>
      <w:r w:rsidR="00206488" w:rsidRPr="00065179">
        <w:rPr>
          <w:rFonts w:ascii="Cambria" w:hAnsi="Cambria" w:cs="Cambria"/>
          <w:i/>
          <w:iCs/>
        </w:rPr>
        <w:t>а</w:t>
      </w:r>
      <w:r w:rsidRPr="00065179">
        <w:rPr>
          <w:rFonts w:ascii="Cambria" w:hAnsi="Cambria" w:cs="Cambria"/>
          <w:i/>
          <w:iCs/>
        </w:rPr>
        <w:t xml:space="preserve">, </w:t>
      </w:r>
      <w:r w:rsidR="00BA0A64" w:rsidRPr="00065179">
        <w:rPr>
          <w:rFonts w:ascii="Cambria" w:hAnsi="Cambria" w:cs="Cambria"/>
          <w:i/>
          <w:iCs/>
        </w:rPr>
        <w:t xml:space="preserve"> специалитет</w:t>
      </w:r>
    </w:p>
    <w:p w:rsidR="00BA0A64" w:rsidRPr="00065179" w:rsidRDefault="00BA0A64"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Направление подготовки</w:t>
      </w:r>
      <w:r w:rsidR="004717A9" w:rsidRPr="00065179">
        <w:rPr>
          <w:rFonts w:ascii="Cambria" w:hAnsi="Cambria" w:cs="Cambria"/>
          <w:b/>
          <w:bCs/>
        </w:rPr>
        <w:t xml:space="preserve"> / </w:t>
      </w:r>
      <w:r w:rsidRPr="00065179">
        <w:rPr>
          <w:rFonts w:ascii="Cambria" w:hAnsi="Cambria" w:cs="Cambria"/>
          <w:b/>
          <w:bCs/>
        </w:rPr>
        <w:t xml:space="preserve">специальность: </w:t>
      </w:r>
    </w:p>
    <w:p w:rsidR="00BA0A64" w:rsidRPr="00065179" w:rsidRDefault="00B01652"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w:t>
      </w:r>
    </w:p>
    <w:p w:rsidR="00BA0A64" w:rsidRPr="00065179" w:rsidRDefault="00BA0A64" w:rsidP="00BA0A64">
      <w:pPr>
        <w:ind w:firstLine="403"/>
        <w:jc w:val="center"/>
        <w:rPr>
          <w:rFonts w:ascii="Cambria" w:hAnsi="Cambria" w:cs="Cambria"/>
        </w:rPr>
      </w:pPr>
      <w:r w:rsidRPr="00065179">
        <w:rPr>
          <w:rFonts w:ascii="Cambria" w:hAnsi="Cambria" w:cs="Cambria"/>
          <w:i/>
          <w:iCs/>
        </w:rPr>
        <w:t>(код и название направления/специальности)</w:t>
      </w:r>
    </w:p>
    <w:p w:rsidR="00BA0A64" w:rsidRPr="00065179" w:rsidRDefault="00BA0A64"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Направленность (профиль</w:t>
      </w:r>
      <w:r w:rsidR="00DE23BF" w:rsidRPr="00065179">
        <w:rPr>
          <w:rFonts w:ascii="Cambria" w:hAnsi="Cambria" w:cs="Cambria"/>
          <w:b/>
          <w:bCs/>
        </w:rPr>
        <w:t>)</w:t>
      </w:r>
      <w:r w:rsidR="00BE3DA9" w:rsidRPr="00065179">
        <w:rPr>
          <w:rFonts w:ascii="Cambria" w:hAnsi="Cambria" w:cs="Cambria"/>
          <w:b/>
          <w:bCs/>
        </w:rPr>
        <w:t>/специализация</w:t>
      </w:r>
      <w:r w:rsidRPr="00065179">
        <w:rPr>
          <w:rFonts w:ascii="Cambria" w:hAnsi="Cambria" w:cs="Cambria"/>
          <w:b/>
          <w:bCs/>
        </w:rPr>
        <w:t xml:space="preserve"> ОПОП:</w:t>
      </w:r>
    </w:p>
    <w:p w:rsidR="00BA0A64" w:rsidRPr="00065179" w:rsidRDefault="00B01652" w:rsidP="00BA0A64">
      <w:pPr>
        <w:pBdr>
          <w:bottom w:val="single" w:sz="4" w:space="1" w:color="auto"/>
        </w:pBdr>
        <w:spacing w:line="360" w:lineRule="auto"/>
        <w:jc w:val="center"/>
        <w:rPr>
          <w:rFonts w:ascii="Cambria" w:hAnsi="Cambria" w:cs="Cambria"/>
          <w:b/>
          <w:bCs/>
        </w:rPr>
      </w:pPr>
      <w:r w:rsidRPr="00065179">
        <w:rPr>
          <w:rFonts w:ascii="Cambria" w:hAnsi="Cambria" w:cs="Cambria"/>
          <w:b/>
          <w:bCs/>
        </w:rPr>
        <w:t>-</w:t>
      </w:r>
    </w:p>
    <w:p w:rsidR="003A70B2" w:rsidRPr="00065179" w:rsidRDefault="004717A9" w:rsidP="00BA0A64">
      <w:pPr>
        <w:spacing w:line="360" w:lineRule="auto"/>
        <w:jc w:val="center"/>
        <w:rPr>
          <w:rFonts w:ascii="Cambria" w:hAnsi="Cambria" w:cs="Cambria"/>
          <w:b/>
          <w:bCs/>
          <w:i/>
          <w:iCs/>
        </w:rPr>
      </w:pPr>
      <w:r w:rsidRPr="00065179">
        <w:rPr>
          <w:rFonts w:ascii="Cambria" w:hAnsi="Cambria" w:cs="Cambria"/>
          <w:i/>
          <w:iCs/>
        </w:rPr>
        <w:t xml:space="preserve"> </w:t>
      </w:r>
      <w:r w:rsidR="00CA04C6" w:rsidRPr="00065179">
        <w:rPr>
          <w:rFonts w:ascii="Cambria" w:hAnsi="Cambria" w:cs="Cambria"/>
          <w:i/>
          <w:iCs/>
        </w:rPr>
        <w:t>(е</w:t>
      </w:r>
      <w:r w:rsidR="003A70B2" w:rsidRPr="00065179">
        <w:rPr>
          <w:rFonts w:ascii="Cambria" w:hAnsi="Cambria" w:cs="Cambria"/>
          <w:i/>
          <w:iCs/>
        </w:rPr>
        <w:t>сли дисциплина реализуется в рамках направленности (профиля)</w:t>
      </w:r>
      <w:r w:rsidR="00CA04C6" w:rsidRPr="00065179">
        <w:rPr>
          <w:rFonts w:ascii="Cambria" w:hAnsi="Cambria" w:cs="Cambria"/>
          <w:i/>
          <w:iCs/>
        </w:rPr>
        <w:t>)</w:t>
      </w:r>
    </w:p>
    <w:p w:rsidR="00BA0A64" w:rsidRPr="00065179" w:rsidRDefault="00BA0A64" w:rsidP="00BA0A64">
      <w:pPr>
        <w:pStyle w:val="a6"/>
        <w:pBdr>
          <w:bottom w:val="single" w:sz="4" w:space="1" w:color="auto"/>
        </w:pBdr>
        <w:rPr>
          <w:rFonts w:ascii="Cambria" w:hAnsi="Cambria" w:cs="Cambria"/>
          <w:b w:val="0"/>
          <w:bCs w:val="0"/>
        </w:rPr>
      </w:pPr>
      <w:r w:rsidRPr="00065179">
        <w:rPr>
          <w:rFonts w:ascii="Cambria" w:hAnsi="Cambria" w:cs="Cambria"/>
          <w:b w:val="0"/>
          <w:bCs w:val="0"/>
        </w:rPr>
        <w:t>Форма обучения:</w:t>
      </w:r>
    </w:p>
    <w:p w:rsidR="00BA0A64" w:rsidRPr="00065179" w:rsidRDefault="00B01652" w:rsidP="00BA0A64">
      <w:pPr>
        <w:pStyle w:val="a6"/>
        <w:pBdr>
          <w:bottom w:val="single" w:sz="4" w:space="1" w:color="auto"/>
        </w:pBdr>
        <w:rPr>
          <w:rFonts w:ascii="Cambria" w:hAnsi="Cambria" w:cs="Cambria"/>
          <w:b w:val="0"/>
          <w:bCs w:val="0"/>
        </w:rPr>
      </w:pPr>
      <w:r w:rsidRPr="00065179">
        <w:rPr>
          <w:rFonts w:ascii="Cambria" w:hAnsi="Cambria" w:cs="Cambria"/>
          <w:b w:val="0"/>
          <w:bCs w:val="0"/>
        </w:rPr>
        <w:t>очная</w:t>
      </w:r>
    </w:p>
    <w:p w:rsidR="00BA0A64" w:rsidRPr="00065179" w:rsidRDefault="00BA0A64" w:rsidP="00BA0A64">
      <w:pPr>
        <w:pStyle w:val="a6"/>
        <w:rPr>
          <w:rFonts w:ascii="Cambria" w:hAnsi="Cambria" w:cs="Cambria"/>
          <w:b w:val="0"/>
          <w:bCs w:val="0"/>
          <w:i/>
          <w:iCs/>
        </w:rPr>
      </w:pPr>
      <w:r w:rsidRPr="00065179">
        <w:rPr>
          <w:rFonts w:ascii="Cambria" w:hAnsi="Cambria" w:cs="Cambria"/>
          <w:b w:val="0"/>
          <w:bCs w:val="0"/>
          <w:i/>
          <w:iCs/>
        </w:rPr>
        <w:t>очная, очно-заочная</w:t>
      </w:r>
    </w:p>
    <w:p w:rsidR="00BA0A64" w:rsidRPr="00065179" w:rsidRDefault="00BA0A64" w:rsidP="00BA0A64">
      <w:pPr>
        <w:spacing w:line="360" w:lineRule="auto"/>
        <w:jc w:val="right"/>
        <w:rPr>
          <w:rFonts w:ascii="Cambria" w:hAnsi="Cambria" w:cs="Cambria"/>
        </w:rPr>
      </w:pPr>
    </w:p>
    <w:p w:rsidR="00BA0A64" w:rsidRPr="00065179" w:rsidRDefault="00BA0A64" w:rsidP="00BA0A64">
      <w:pPr>
        <w:spacing w:line="360" w:lineRule="auto"/>
        <w:jc w:val="right"/>
        <w:rPr>
          <w:rFonts w:ascii="Cambria" w:hAnsi="Cambria" w:cs="Cambria"/>
        </w:rPr>
      </w:pPr>
      <w:r w:rsidRPr="00065179">
        <w:rPr>
          <w:rFonts w:ascii="Cambria" w:hAnsi="Cambria" w:cs="Cambria"/>
        </w:rPr>
        <w:t xml:space="preserve">Рабочая программа рассмотрена и одобрена </w:t>
      </w:r>
    </w:p>
    <w:p w:rsidR="00BA0A64" w:rsidRPr="00065179" w:rsidRDefault="00BA0A64" w:rsidP="00BA0A64">
      <w:pPr>
        <w:spacing w:line="360" w:lineRule="auto"/>
        <w:jc w:val="right"/>
        <w:rPr>
          <w:rFonts w:ascii="Cambria" w:hAnsi="Cambria" w:cs="Cambria"/>
          <w:i/>
          <w:iCs/>
        </w:rPr>
      </w:pPr>
      <w:r w:rsidRPr="00065179">
        <w:rPr>
          <w:rFonts w:ascii="Cambria" w:hAnsi="Cambria" w:cs="Cambria"/>
          <w:i/>
          <w:iCs/>
        </w:rPr>
        <w:t>Методической комиссией факультета, на заседании  кафедры  и т.п.</w:t>
      </w:r>
    </w:p>
    <w:p w:rsidR="00BA0A64" w:rsidRPr="00065179" w:rsidRDefault="00BA0A64" w:rsidP="00BA0A64">
      <w:pPr>
        <w:spacing w:line="360" w:lineRule="auto"/>
        <w:jc w:val="right"/>
        <w:rPr>
          <w:rFonts w:ascii="Cambria" w:hAnsi="Cambria" w:cs="Cambria"/>
        </w:rPr>
      </w:pPr>
      <w:r w:rsidRPr="00065179">
        <w:rPr>
          <w:rFonts w:ascii="Cambria" w:hAnsi="Cambria" w:cs="Cambria"/>
        </w:rPr>
        <w:t>(протокол №__________, дата)</w:t>
      </w:r>
    </w:p>
    <w:p w:rsidR="00A22725" w:rsidRPr="00065179" w:rsidRDefault="00A22725" w:rsidP="00BA0A64">
      <w:pPr>
        <w:spacing w:line="360" w:lineRule="auto"/>
        <w:jc w:val="right"/>
        <w:rPr>
          <w:rFonts w:ascii="Cambria" w:hAnsi="Cambria" w:cs="Cambria"/>
        </w:rPr>
      </w:pPr>
    </w:p>
    <w:p w:rsidR="00BA0A64" w:rsidRPr="00827A14" w:rsidRDefault="00156333" w:rsidP="00BA0A64">
      <w:pPr>
        <w:spacing w:line="360" w:lineRule="auto"/>
        <w:jc w:val="center"/>
        <w:rPr>
          <w:rFonts w:ascii="Cambria" w:hAnsi="Cambria" w:cs="Cambria"/>
        </w:rPr>
      </w:pPr>
      <w:r w:rsidRPr="00065179">
        <w:rPr>
          <w:rFonts w:ascii="Cambria" w:hAnsi="Cambria" w:cs="Cambria"/>
        </w:rPr>
        <w:t xml:space="preserve">Москва </w:t>
      </w:r>
      <w:r w:rsidRPr="00827A14">
        <w:rPr>
          <w:rFonts w:ascii="Cambria" w:hAnsi="Cambria" w:cs="Cambria"/>
        </w:rPr>
        <w:t>20</w:t>
      </w:r>
      <w:r w:rsidR="00B01652" w:rsidRPr="00827A14">
        <w:rPr>
          <w:rFonts w:ascii="Cambria" w:hAnsi="Cambria" w:cs="Cambria"/>
        </w:rPr>
        <w:t>23</w:t>
      </w:r>
    </w:p>
    <w:p w:rsidR="00BA0A64" w:rsidRPr="00065179" w:rsidRDefault="00B07559" w:rsidP="00BA0A64">
      <w:pPr>
        <w:spacing w:line="360" w:lineRule="auto"/>
        <w:jc w:val="center"/>
        <w:rPr>
          <w:rFonts w:ascii="Cambria" w:hAnsi="Cambria" w:cs="Cambria"/>
        </w:rPr>
      </w:pPr>
      <w:r w:rsidRPr="00065179">
        <w:rPr>
          <w:rFonts w:ascii="Cambria" w:hAnsi="Cambria" w:cs="Cambria"/>
        </w:rPr>
        <w:br w:type="page"/>
      </w:r>
    </w:p>
    <w:p w:rsidR="00BA0A64" w:rsidRPr="00065179" w:rsidRDefault="00BA0A64" w:rsidP="00310B6E">
      <w:pPr>
        <w:spacing w:line="360" w:lineRule="auto"/>
        <w:jc w:val="both"/>
        <w:rPr>
          <w:rFonts w:ascii="Cambria" w:hAnsi="Cambria" w:cs="Cambria"/>
          <w:color w:val="000000"/>
        </w:rPr>
      </w:pPr>
      <w:r w:rsidRPr="00065179">
        <w:rPr>
          <w:rFonts w:ascii="Cambria" w:hAnsi="Cambria" w:cs="Cambria"/>
        </w:rPr>
        <w:lastRenderedPageBreak/>
        <w:t xml:space="preserve">Рабочая программа дисциплины (модуля) разработана в соответствии с </w:t>
      </w:r>
      <w:r w:rsidRPr="00065179">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Pr="00065179">
        <w:rPr>
          <w:rFonts w:ascii="Cambria" w:hAnsi="Cambria" w:cs="Cambria"/>
        </w:rPr>
        <w:t xml:space="preserve">» </w:t>
      </w:r>
      <w:r w:rsidRPr="00065179">
        <w:rPr>
          <w:rFonts w:ascii="Cambria" w:hAnsi="Cambria" w:cs="Cambria"/>
          <w:color w:val="000000"/>
        </w:rPr>
        <w:t>(</w:t>
      </w:r>
      <w:r w:rsidRPr="00065179">
        <w:rPr>
          <w:rFonts w:ascii="Cambria" w:hAnsi="Cambria" w:cs="Cambria"/>
          <w:i/>
          <w:iCs/>
          <w:color w:val="000000"/>
        </w:rPr>
        <w:t xml:space="preserve">программы бакалавриата, магистратуры, </w:t>
      </w:r>
      <w:r w:rsidRPr="00065179">
        <w:rPr>
          <w:rFonts w:ascii="Cambria" w:hAnsi="Cambria" w:cs="Cambria"/>
          <w:i/>
          <w:iCs/>
        </w:rPr>
        <w:t>реализуемых последовательно по схеме интегрированной подготовки</w:t>
      </w:r>
      <w:r w:rsidRPr="00065179">
        <w:rPr>
          <w:rFonts w:ascii="Cambria" w:hAnsi="Cambria" w:cs="Cambria"/>
          <w:i/>
          <w:iCs/>
          <w:color w:val="000000"/>
        </w:rPr>
        <w:t>; программы специалитета; программы магистратуры)</w:t>
      </w:r>
      <w:r w:rsidRPr="00065179">
        <w:rPr>
          <w:rFonts w:ascii="Cambria" w:hAnsi="Cambria" w:cs="Cambria"/>
          <w:color w:val="000000"/>
        </w:rPr>
        <w:t xml:space="preserve"> в редакции приказа МГУ от </w:t>
      </w:r>
      <w:r w:rsidR="00F71F82" w:rsidRPr="00065179">
        <w:rPr>
          <w:rFonts w:ascii="Cambria" w:hAnsi="Cambria" w:cs="Cambria"/>
          <w:color w:val="000000"/>
        </w:rPr>
        <w:t>____________</w:t>
      </w:r>
      <w:r w:rsidRPr="00065179">
        <w:rPr>
          <w:rFonts w:ascii="Cambria" w:hAnsi="Cambria" w:cs="Cambria"/>
          <w:color w:val="000000"/>
        </w:rPr>
        <w:t>20</w:t>
      </w:r>
      <w:r w:rsidR="009F49C5" w:rsidRPr="00065179">
        <w:rPr>
          <w:rFonts w:ascii="Cambria" w:hAnsi="Cambria" w:cs="Cambria"/>
          <w:color w:val="00B050"/>
        </w:rPr>
        <w:t xml:space="preserve">___ </w:t>
      </w:r>
      <w:r w:rsidRPr="00065179">
        <w:rPr>
          <w:rFonts w:ascii="Cambria" w:hAnsi="Cambria" w:cs="Cambria"/>
          <w:color w:val="000000"/>
        </w:rPr>
        <w:t>г.</w:t>
      </w:r>
    </w:p>
    <w:p w:rsidR="00BA0A64" w:rsidRPr="00065179" w:rsidRDefault="00BA0A64" w:rsidP="00BA0A64">
      <w:pPr>
        <w:spacing w:line="360" w:lineRule="auto"/>
        <w:rPr>
          <w:rFonts w:ascii="Cambria" w:hAnsi="Cambria" w:cs="Cambria"/>
          <w:color w:val="000000"/>
        </w:rPr>
      </w:pPr>
    </w:p>
    <w:p w:rsidR="00B07559" w:rsidRPr="00065179" w:rsidRDefault="00B07559" w:rsidP="00BA0A64">
      <w:pPr>
        <w:spacing w:line="360" w:lineRule="auto"/>
        <w:jc w:val="center"/>
        <w:rPr>
          <w:rFonts w:ascii="Cambria" w:hAnsi="Cambria" w:cs="Cambria"/>
          <w:b/>
          <w:bCs/>
          <w:i/>
          <w:iCs/>
        </w:rPr>
      </w:pPr>
    </w:p>
    <w:p w:rsidR="00B07559" w:rsidRPr="00065179" w:rsidRDefault="00B07559" w:rsidP="00B07559">
      <w:pPr>
        <w:rPr>
          <w:rFonts w:ascii="Cambria" w:hAnsi="Cambria" w:cs="Cambria"/>
        </w:rPr>
        <w:sectPr w:rsidR="00B07559" w:rsidRPr="00065179" w:rsidSect="00B07559">
          <w:footerReference w:type="even" r:id="rId8"/>
          <w:footerReference w:type="default" r:id="rId9"/>
          <w:pgSz w:w="11906" w:h="16838"/>
          <w:pgMar w:top="1134" w:right="1134" w:bottom="1134" w:left="1134" w:header="709" w:footer="709" w:gutter="0"/>
          <w:cols w:space="708"/>
          <w:titlePg/>
          <w:docGrid w:linePitch="360"/>
        </w:sectPr>
      </w:pPr>
    </w:p>
    <w:p w:rsidR="00E23C10" w:rsidRPr="00065179" w:rsidRDefault="00E23C10" w:rsidP="00310B6E">
      <w:pPr>
        <w:pBdr>
          <w:bottom w:val="single" w:sz="12" w:space="1" w:color="auto"/>
        </w:pBdr>
        <w:jc w:val="both"/>
        <w:rPr>
          <w:rFonts w:ascii="Cambria" w:hAnsi="Cambria" w:cs="Cambria"/>
          <w:b/>
          <w:bCs/>
        </w:rPr>
      </w:pPr>
    </w:p>
    <w:p w:rsidR="00E23C10" w:rsidRPr="00065179" w:rsidRDefault="00E23C10" w:rsidP="00310B6E">
      <w:pPr>
        <w:pBdr>
          <w:bottom w:val="single" w:sz="12" w:space="1" w:color="auto"/>
        </w:pBdr>
        <w:jc w:val="both"/>
        <w:rPr>
          <w:rFonts w:ascii="Cambria" w:hAnsi="Cambria" w:cs="Cambria"/>
          <w:b/>
          <w:bCs/>
        </w:rPr>
      </w:pPr>
    </w:p>
    <w:p w:rsidR="00E23C10" w:rsidRPr="00065179" w:rsidRDefault="00E23C10" w:rsidP="00310B6E">
      <w:pPr>
        <w:pBdr>
          <w:bottom w:val="single" w:sz="12" w:space="1" w:color="auto"/>
        </w:pBdr>
        <w:jc w:val="both"/>
        <w:rPr>
          <w:rFonts w:ascii="Cambria" w:hAnsi="Cambria" w:cs="Cambria"/>
          <w:b/>
          <w:bCs/>
        </w:rPr>
      </w:pPr>
    </w:p>
    <w:p w:rsidR="00BC2D9A" w:rsidRPr="00065179" w:rsidRDefault="00B07559" w:rsidP="00310B6E">
      <w:pPr>
        <w:pBdr>
          <w:bottom w:val="single" w:sz="12" w:space="1" w:color="auto"/>
        </w:pBdr>
        <w:jc w:val="both"/>
        <w:rPr>
          <w:rFonts w:ascii="Cambria" w:hAnsi="Cambria" w:cs="Cambria"/>
        </w:rPr>
      </w:pPr>
      <w:r w:rsidRPr="00065179">
        <w:rPr>
          <w:rFonts w:ascii="Cambria" w:hAnsi="Cambria" w:cs="Cambria"/>
          <w:b/>
          <w:bCs/>
        </w:rPr>
        <w:t>1.</w:t>
      </w:r>
      <w:r w:rsidRPr="00065179">
        <w:rPr>
          <w:rFonts w:ascii="Cambria" w:hAnsi="Cambria" w:cs="Cambria"/>
        </w:rPr>
        <w:t> Место дисциплины (модуля) в структуре ОПОП ВО</w:t>
      </w:r>
      <w:r w:rsidR="00BC2D9A" w:rsidRPr="00065179">
        <w:rPr>
          <w:rFonts w:ascii="Cambria" w:hAnsi="Cambria" w:cs="Cambria"/>
        </w:rPr>
        <w:t>:</w:t>
      </w:r>
    </w:p>
    <w:p w:rsidR="00B07559" w:rsidRPr="00065179" w:rsidRDefault="00B01652" w:rsidP="00310B6E">
      <w:pPr>
        <w:pBdr>
          <w:bottom w:val="single" w:sz="12" w:space="1" w:color="auto"/>
        </w:pBdr>
        <w:jc w:val="both"/>
        <w:rPr>
          <w:rFonts w:ascii="Cambria" w:hAnsi="Cambria" w:cs="Cambria"/>
          <w:i/>
          <w:iCs/>
        </w:rPr>
      </w:pPr>
      <w:r w:rsidRPr="00065179">
        <w:rPr>
          <w:rFonts w:ascii="Cambria" w:hAnsi="Cambria" w:cs="Cambria"/>
          <w:i/>
          <w:iCs/>
        </w:rPr>
        <w:t xml:space="preserve">Межфакультетский курс </w:t>
      </w:r>
    </w:p>
    <w:p w:rsidR="00E23C10" w:rsidRPr="00065179" w:rsidRDefault="00E23C10" w:rsidP="00B07559">
      <w:pPr>
        <w:rPr>
          <w:rFonts w:ascii="Cambria" w:hAnsi="Cambria" w:cs="Cambria"/>
          <w:i/>
          <w:iCs/>
        </w:rPr>
      </w:pPr>
    </w:p>
    <w:p w:rsidR="00926ACA" w:rsidRPr="00065179" w:rsidRDefault="00B07559" w:rsidP="00B07559">
      <w:pPr>
        <w:rPr>
          <w:rFonts w:ascii="Cambria" w:hAnsi="Cambria" w:cs="Cambria"/>
        </w:rPr>
      </w:pPr>
      <w:r w:rsidRPr="00065179">
        <w:rPr>
          <w:rFonts w:ascii="Cambria" w:hAnsi="Cambria" w:cs="Cambria"/>
          <w:b/>
          <w:bCs/>
        </w:rPr>
        <w:t>2.</w:t>
      </w:r>
      <w:r w:rsidRPr="00065179">
        <w:rPr>
          <w:rFonts w:ascii="Cambria" w:hAnsi="Cambria" w:cs="Cambria"/>
        </w:rPr>
        <w:t xml:space="preserve"> Входные требования для освоения дисциплины (модуля), предварительные условия (если есть): </w:t>
      </w:r>
    </w:p>
    <w:p w:rsidR="00B07559" w:rsidRPr="00065179" w:rsidRDefault="001B439F" w:rsidP="001B439F">
      <w:pPr>
        <w:rPr>
          <w:rFonts w:ascii="Cambria" w:hAnsi="Cambria" w:cs="Cambria"/>
          <w:b/>
          <w:i/>
          <w:iCs/>
        </w:rPr>
      </w:pPr>
      <w:r w:rsidRPr="00065179">
        <w:rPr>
          <w:rFonts w:ascii="Cambria" w:hAnsi="Cambria" w:cs="Cambria"/>
          <w:b/>
          <w:i/>
          <w:iCs/>
        </w:rPr>
        <w:t xml:space="preserve">отсутствуют </w:t>
      </w:r>
    </w:p>
    <w:p w:rsidR="00E23C10" w:rsidRPr="00065179" w:rsidRDefault="00E23C10" w:rsidP="00B07559">
      <w:pPr>
        <w:rPr>
          <w:rFonts w:ascii="Cambria" w:hAnsi="Cambria" w:cs="Cambria"/>
          <w:i/>
          <w:iCs/>
        </w:rPr>
      </w:pPr>
    </w:p>
    <w:p w:rsidR="005E6E84" w:rsidRPr="00065179" w:rsidRDefault="00B07559" w:rsidP="00B07559">
      <w:pPr>
        <w:rPr>
          <w:rFonts w:ascii="Cambria" w:hAnsi="Cambria" w:cs="Cambria"/>
          <w:i/>
          <w:iCs/>
        </w:rPr>
      </w:pPr>
      <w:r w:rsidRPr="00065179">
        <w:rPr>
          <w:rFonts w:ascii="Cambria" w:hAnsi="Cambria" w:cs="Cambria"/>
          <w:b/>
          <w:bCs/>
        </w:rPr>
        <w:t>3.</w:t>
      </w:r>
      <w:r w:rsidRPr="00065179">
        <w:rPr>
          <w:rFonts w:ascii="Cambria" w:hAnsi="Cambria" w:cs="Cambria"/>
        </w:rPr>
        <w:t> </w:t>
      </w:r>
      <w:r w:rsidR="005E6E84" w:rsidRPr="00065179">
        <w:rPr>
          <w:rFonts w:ascii="Cambria" w:hAnsi="Cambria" w:cs="Cambria"/>
        </w:rPr>
        <w:t>Результаты обучения по дисциплине (модулю</w:t>
      </w:r>
      <w:r w:rsidR="00144690" w:rsidRPr="00065179">
        <w:rPr>
          <w:rFonts w:ascii="Cambria" w:hAnsi="Cambria" w:cs="Cambria"/>
        </w:rPr>
        <w:t>):</w:t>
      </w:r>
    </w:p>
    <w:p w:rsidR="00E77053" w:rsidRPr="00065179" w:rsidRDefault="00E77053" w:rsidP="00E77053">
      <w:pPr>
        <w:jc w:val="right"/>
        <w:rPr>
          <w:rFonts w:ascii="Cambria" w:hAnsi="Cambria" w:cs="Cambria"/>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33"/>
      </w:tblGrid>
      <w:tr w:rsidR="00144690" w:rsidRPr="00065179" w:rsidTr="00FB7207">
        <w:tc>
          <w:tcPr>
            <w:tcW w:w="13533" w:type="dxa"/>
          </w:tcPr>
          <w:p w:rsidR="00144690" w:rsidRPr="00065179" w:rsidRDefault="00144690" w:rsidP="00971C47">
            <w:pPr>
              <w:jc w:val="center"/>
              <w:rPr>
                <w:rFonts w:ascii="Cambria" w:hAnsi="Cambria" w:cs="Cambria"/>
                <w:b/>
                <w:bCs/>
              </w:rPr>
            </w:pPr>
            <w:r w:rsidRPr="00065179">
              <w:rPr>
                <w:rFonts w:ascii="Cambria" w:hAnsi="Cambria" w:cs="Cambria"/>
                <w:b/>
                <w:bCs/>
                <w:sz w:val="22"/>
                <w:szCs w:val="22"/>
              </w:rPr>
              <w:t>Планируемые результаты обучения по дисциплине (модулю</w:t>
            </w:r>
            <w:r w:rsidR="004717A9" w:rsidRPr="00065179">
              <w:rPr>
                <w:rFonts w:ascii="Cambria" w:hAnsi="Cambria" w:cs="Cambria"/>
                <w:b/>
                <w:bCs/>
                <w:sz w:val="22"/>
                <w:szCs w:val="22"/>
              </w:rPr>
              <w:t>)</w:t>
            </w:r>
          </w:p>
        </w:tc>
      </w:tr>
      <w:tr w:rsidR="00144690" w:rsidRPr="00065179" w:rsidTr="00FB7207">
        <w:trPr>
          <w:trHeight w:val="637"/>
        </w:trPr>
        <w:tc>
          <w:tcPr>
            <w:tcW w:w="13533" w:type="dxa"/>
          </w:tcPr>
          <w:p w:rsidR="00144690" w:rsidRPr="00065179" w:rsidRDefault="00144690" w:rsidP="00971C47">
            <w:pPr>
              <w:rPr>
                <w:rFonts w:ascii="Cambria" w:hAnsi="Cambria" w:cs="Cambria"/>
                <w:b/>
              </w:rPr>
            </w:pPr>
            <w:r w:rsidRPr="00065179">
              <w:rPr>
                <w:rFonts w:ascii="Cambria" w:hAnsi="Cambria" w:cs="Cambria"/>
                <w:b/>
                <w:sz w:val="22"/>
                <w:szCs w:val="22"/>
              </w:rPr>
              <w:t xml:space="preserve">Знать: </w:t>
            </w:r>
          </w:p>
          <w:p w:rsidR="006E1F9E" w:rsidRPr="00065179" w:rsidRDefault="006E1F9E" w:rsidP="00971C47">
            <w:pPr>
              <w:rPr>
                <w:rFonts w:ascii="Cambria" w:hAnsi="Cambria" w:cs="Cambria"/>
                <w:i/>
              </w:rPr>
            </w:pPr>
            <w:r w:rsidRPr="00065179">
              <w:rPr>
                <w:rFonts w:ascii="Cambria" w:hAnsi="Cambria" w:cs="Cambria"/>
                <w:i/>
                <w:sz w:val="22"/>
                <w:szCs w:val="22"/>
              </w:rPr>
              <w:t>Основные теоретические модели по теме «Качество рабочей силы»</w:t>
            </w:r>
          </w:p>
          <w:p w:rsidR="00B01652" w:rsidRPr="00065179" w:rsidRDefault="006E1F9E" w:rsidP="00971C47">
            <w:pPr>
              <w:rPr>
                <w:rFonts w:ascii="Cambria" w:hAnsi="Cambria" w:cs="Cambria"/>
                <w:i/>
              </w:rPr>
            </w:pPr>
            <w:r w:rsidRPr="00065179">
              <w:rPr>
                <w:rFonts w:ascii="Cambria" w:hAnsi="Cambria" w:cs="Cambria"/>
                <w:i/>
                <w:sz w:val="22"/>
                <w:szCs w:val="22"/>
              </w:rPr>
              <w:t>Т</w:t>
            </w:r>
            <w:r w:rsidR="00B01652" w:rsidRPr="00065179">
              <w:rPr>
                <w:rFonts w:ascii="Cambria" w:hAnsi="Cambria" w:cs="Cambria"/>
                <w:i/>
                <w:sz w:val="22"/>
                <w:szCs w:val="22"/>
              </w:rPr>
              <w:t>енденции современного рынка труда</w:t>
            </w:r>
          </w:p>
          <w:p w:rsidR="00B01652" w:rsidRPr="00065179" w:rsidRDefault="006E1F9E" w:rsidP="00971C47">
            <w:pPr>
              <w:rPr>
                <w:rFonts w:ascii="Cambria" w:hAnsi="Cambria" w:cs="Cambria"/>
                <w:i/>
              </w:rPr>
            </w:pPr>
            <w:r w:rsidRPr="00065179">
              <w:rPr>
                <w:rFonts w:ascii="Cambria" w:hAnsi="Cambria" w:cs="Cambria"/>
                <w:i/>
                <w:sz w:val="22"/>
                <w:szCs w:val="22"/>
              </w:rPr>
              <w:t>О</w:t>
            </w:r>
            <w:r w:rsidR="00B01652" w:rsidRPr="00065179">
              <w:rPr>
                <w:rFonts w:ascii="Cambria" w:hAnsi="Cambria" w:cs="Cambria"/>
                <w:i/>
                <w:sz w:val="22"/>
                <w:szCs w:val="22"/>
              </w:rPr>
              <w:t>сновные подходы к планированию карьеры</w:t>
            </w:r>
          </w:p>
          <w:p w:rsidR="00FB7207" w:rsidRPr="00065179" w:rsidRDefault="006E1F9E" w:rsidP="00971C47">
            <w:pPr>
              <w:rPr>
                <w:rFonts w:ascii="Cambria" w:hAnsi="Cambria" w:cs="Cambria"/>
                <w:i/>
              </w:rPr>
            </w:pPr>
            <w:r w:rsidRPr="00065179">
              <w:rPr>
                <w:rFonts w:ascii="Cambria" w:hAnsi="Cambria" w:cs="Cambria"/>
                <w:i/>
                <w:sz w:val="22"/>
                <w:szCs w:val="22"/>
              </w:rPr>
              <w:t>П</w:t>
            </w:r>
            <w:r w:rsidR="00B01652" w:rsidRPr="00065179">
              <w:rPr>
                <w:rFonts w:ascii="Cambria" w:hAnsi="Cambria" w:cs="Cambria"/>
                <w:i/>
                <w:sz w:val="22"/>
                <w:szCs w:val="22"/>
              </w:rPr>
              <w:t>ринципы определения требований к персоналу и оценки сотрудников на основе компетенций</w:t>
            </w:r>
          </w:p>
          <w:p w:rsidR="00144690" w:rsidRPr="00065179" w:rsidRDefault="00144690" w:rsidP="00971C47">
            <w:pPr>
              <w:rPr>
                <w:rFonts w:ascii="Cambria" w:hAnsi="Cambria" w:cs="Cambria"/>
                <w:b/>
              </w:rPr>
            </w:pPr>
            <w:r w:rsidRPr="00065179">
              <w:rPr>
                <w:rFonts w:ascii="Cambria" w:hAnsi="Cambria" w:cs="Cambria"/>
                <w:b/>
                <w:sz w:val="22"/>
                <w:szCs w:val="22"/>
              </w:rPr>
              <w:t>Уметь</w:t>
            </w:r>
            <w:r w:rsidR="00750B3A" w:rsidRPr="00065179">
              <w:rPr>
                <w:rFonts w:ascii="Cambria" w:hAnsi="Cambria" w:cs="Cambria"/>
                <w:b/>
                <w:sz w:val="22"/>
                <w:szCs w:val="22"/>
              </w:rPr>
              <w:t>:</w:t>
            </w:r>
          </w:p>
          <w:p w:rsidR="00FB7207" w:rsidRPr="00065179" w:rsidRDefault="00B01652" w:rsidP="00971C47">
            <w:pPr>
              <w:rPr>
                <w:rFonts w:ascii="Cambria" w:hAnsi="Cambria" w:cs="Cambria"/>
                <w:i/>
              </w:rPr>
            </w:pPr>
            <w:r w:rsidRPr="00065179">
              <w:rPr>
                <w:rFonts w:ascii="Cambria" w:hAnsi="Cambria" w:cs="Cambria"/>
                <w:i/>
                <w:sz w:val="22"/>
                <w:szCs w:val="22"/>
              </w:rPr>
              <w:t>Использовать основные инструменты самодиагностики профессиональной направленности</w:t>
            </w:r>
          </w:p>
          <w:p w:rsidR="00B01652" w:rsidRPr="00065179" w:rsidRDefault="00B01652" w:rsidP="00971C47">
            <w:pPr>
              <w:rPr>
                <w:rFonts w:ascii="Cambria" w:hAnsi="Cambria" w:cs="Cambria"/>
                <w:i/>
              </w:rPr>
            </w:pPr>
            <w:r w:rsidRPr="00065179">
              <w:rPr>
                <w:rFonts w:ascii="Cambria" w:hAnsi="Cambria" w:cs="Cambria"/>
                <w:i/>
                <w:sz w:val="22"/>
                <w:szCs w:val="22"/>
              </w:rPr>
              <w:t>Определять критически-важные требования к должности</w:t>
            </w:r>
          </w:p>
          <w:p w:rsidR="00B01652" w:rsidRPr="00065179" w:rsidRDefault="00B01652" w:rsidP="00971C47">
            <w:pPr>
              <w:rPr>
                <w:rFonts w:ascii="Cambria" w:hAnsi="Cambria" w:cs="Cambria"/>
                <w:i/>
              </w:rPr>
            </w:pPr>
            <w:r w:rsidRPr="00065179">
              <w:rPr>
                <w:rFonts w:ascii="Cambria" w:hAnsi="Cambria" w:cs="Cambria"/>
                <w:i/>
                <w:sz w:val="22"/>
                <w:szCs w:val="22"/>
              </w:rPr>
              <w:t xml:space="preserve">Использовать принципы и навыки конструктивного социального взаимодействия </w:t>
            </w:r>
          </w:p>
          <w:p w:rsidR="00BD282A" w:rsidRPr="00065179" w:rsidRDefault="00BD282A" w:rsidP="00971C47">
            <w:pPr>
              <w:rPr>
                <w:rFonts w:ascii="Cambria" w:hAnsi="Cambria" w:cs="Cambria"/>
                <w:i/>
              </w:rPr>
            </w:pPr>
            <w:r w:rsidRPr="00065179">
              <w:rPr>
                <w:rFonts w:ascii="Cambria" w:hAnsi="Cambria" w:cs="Cambria"/>
                <w:i/>
                <w:sz w:val="22"/>
                <w:szCs w:val="22"/>
              </w:rPr>
              <w:t>Представлять результаты аналитической работы</w:t>
            </w:r>
          </w:p>
          <w:p w:rsidR="00BD282A" w:rsidRPr="00065179" w:rsidRDefault="00BD282A" w:rsidP="00971C47">
            <w:pPr>
              <w:rPr>
                <w:rFonts w:ascii="Cambria" w:hAnsi="Cambria" w:cs="Cambria"/>
                <w:i/>
              </w:rPr>
            </w:pPr>
            <w:r w:rsidRPr="00065179">
              <w:rPr>
                <w:rFonts w:ascii="Cambria" w:hAnsi="Cambria" w:cs="Cambria"/>
                <w:i/>
                <w:sz w:val="22"/>
                <w:szCs w:val="22"/>
              </w:rPr>
              <w:t>Выстраивать взаимодействие с учетом социальных особенностей членов команды</w:t>
            </w:r>
          </w:p>
          <w:p w:rsidR="00BD282A" w:rsidRPr="00065179" w:rsidRDefault="00BD282A" w:rsidP="00971C47">
            <w:pPr>
              <w:rPr>
                <w:rFonts w:ascii="Cambria" w:hAnsi="Cambria" w:cs="Cambria"/>
                <w:i/>
              </w:rPr>
            </w:pPr>
            <w:r w:rsidRPr="00065179">
              <w:rPr>
                <w:rFonts w:ascii="Cambria" w:hAnsi="Cambria" w:cs="Cambria"/>
                <w:i/>
                <w:sz w:val="22"/>
                <w:szCs w:val="22"/>
              </w:rPr>
              <w:t>Оценивать достоверность и отбирать качественные источники, аргументировать свою точку зрения</w:t>
            </w:r>
          </w:p>
          <w:p w:rsidR="00FB7207" w:rsidRPr="00065179" w:rsidRDefault="00FB7207" w:rsidP="00B01652">
            <w:pPr>
              <w:rPr>
                <w:rFonts w:ascii="Cambria" w:hAnsi="Cambria" w:cs="Cambria"/>
              </w:rPr>
            </w:pPr>
            <w:r w:rsidRPr="00065179">
              <w:rPr>
                <w:rFonts w:ascii="Cambria" w:hAnsi="Cambria" w:cs="Cambria"/>
                <w:b/>
                <w:sz w:val="22"/>
                <w:szCs w:val="22"/>
              </w:rPr>
              <w:t>Иметь навык (опыт):</w:t>
            </w:r>
            <w:r w:rsidR="00B01652" w:rsidRPr="00065179">
              <w:rPr>
                <w:rFonts w:ascii="Cambria" w:hAnsi="Cambria" w:cs="Cambria"/>
                <w:b/>
                <w:sz w:val="22"/>
                <w:szCs w:val="22"/>
              </w:rPr>
              <w:t xml:space="preserve"> </w:t>
            </w:r>
            <w:r w:rsidR="00B01652" w:rsidRPr="00065179">
              <w:rPr>
                <w:rFonts w:ascii="Cambria" w:hAnsi="Cambria" w:cs="Cambria"/>
                <w:i/>
                <w:sz w:val="22"/>
                <w:szCs w:val="22"/>
              </w:rPr>
              <w:t>составления резюме, прохождения интервью</w:t>
            </w:r>
            <w:r w:rsidR="00B01652" w:rsidRPr="00065179">
              <w:rPr>
                <w:rFonts w:ascii="Cambria" w:hAnsi="Cambria" w:cs="Cambria"/>
                <w:sz w:val="22"/>
                <w:szCs w:val="22"/>
              </w:rPr>
              <w:t xml:space="preserve">, </w:t>
            </w:r>
            <w:r w:rsidR="00B01652" w:rsidRPr="00065179">
              <w:rPr>
                <w:rFonts w:ascii="Cambria" w:hAnsi="Cambria" w:cs="Cambria"/>
                <w:i/>
                <w:sz w:val="22"/>
                <w:szCs w:val="22"/>
              </w:rPr>
              <w:t>определения индивидуальных рисков и преимуществ при осуществлении профессионального выбора и в процессе профессионального карьерного роста</w:t>
            </w:r>
          </w:p>
        </w:tc>
      </w:tr>
      <w:tr w:rsidR="00144690" w:rsidRPr="00065179" w:rsidTr="00FB7207">
        <w:tc>
          <w:tcPr>
            <w:tcW w:w="13533" w:type="dxa"/>
          </w:tcPr>
          <w:p w:rsidR="00144690" w:rsidRPr="00065179" w:rsidRDefault="00144690" w:rsidP="00971C47">
            <w:pPr>
              <w:rPr>
                <w:rFonts w:ascii="Cambria" w:hAnsi="Cambria" w:cs="Cambria"/>
              </w:rPr>
            </w:pPr>
          </w:p>
        </w:tc>
      </w:tr>
    </w:tbl>
    <w:p w:rsidR="005E6E84" w:rsidRPr="00065179" w:rsidRDefault="005E6E84" w:rsidP="00B07559">
      <w:pPr>
        <w:rPr>
          <w:rFonts w:ascii="Cambria" w:hAnsi="Cambria" w:cs="Cambria"/>
          <w:i/>
          <w:iCs/>
        </w:rPr>
      </w:pPr>
    </w:p>
    <w:p w:rsidR="00766BDB" w:rsidRPr="00065179" w:rsidRDefault="004717A9" w:rsidP="003C2C01">
      <w:pPr>
        <w:jc w:val="both"/>
        <w:rPr>
          <w:rFonts w:ascii="Cambria" w:hAnsi="Cambria" w:cs="Cambria"/>
        </w:rPr>
      </w:pPr>
      <w:r w:rsidRPr="00065179">
        <w:rPr>
          <w:rFonts w:ascii="Cambria" w:hAnsi="Cambria" w:cs="Cambria"/>
          <w:bCs/>
        </w:rPr>
        <w:t>4</w:t>
      </w:r>
      <w:r w:rsidR="00B07559" w:rsidRPr="00065179">
        <w:rPr>
          <w:rFonts w:ascii="Cambria" w:hAnsi="Cambria" w:cs="Cambria"/>
          <w:bCs/>
        </w:rPr>
        <w:t>.</w:t>
      </w:r>
      <w:r w:rsidR="00B07559" w:rsidRPr="00065179">
        <w:rPr>
          <w:rFonts w:ascii="Cambria" w:hAnsi="Cambria" w:cs="Cambria"/>
        </w:rPr>
        <w:t> </w:t>
      </w:r>
      <w:r w:rsidR="00766BDB" w:rsidRPr="00065179">
        <w:rPr>
          <w:rFonts w:ascii="Cambria" w:hAnsi="Cambria" w:cs="Cambria"/>
        </w:rPr>
        <w:t xml:space="preserve">Объем дисциплины (модуля) составляет </w:t>
      </w:r>
      <w:r w:rsidR="00B01652" w:rsidRPr="00065179">
        <w:rPr>
          <w:rFonts w:ascii="Cambria" w:hAnsi="Cambria" w:cs="Cambria"/>
          <w:b/>
        </w:rPr>
        <w:t>1</w:t>
      </w:r>
      <w:r w:rsidR="00FB7207" w:rsidRPr="00065179">
        <w:rPr>
          <w:rFonts w:ascii="Cambria" w:hAnsi="Cambria" w:cs="Cambria"/>
          <w:b/>
        </w:rPr>
        <w:t xml:space="preserve"> з.е</w:t>
      </w:r>
      <w:r w:rsidR="00766BDB" w:rsidRPr="00065179">
        <w:rPr>
          <w:rFonts w:ascii="Cambria" w:hAnsi="Cambria" w:cs="Cambria"/>
          <w:b/>
        </w:rPr>
        <w:t xml:space="preserve">. </w:t>
      </w:r>
    </w:p>
    <w:p w:rsidR="00766BDB" w:rsidRPr="00065179" w:rsidRDefault="00766BDB" w:rsidP="00766BDB">
      <w:pPr>
        <w:rPr>
          <w:rFonts w:ascii="Cambria" w:hAnsi="Cambria" w:cs="Cambria"/>
        </w:rPr>
      </w:pPr>
    </w:p>
    <w:p w:rsidR="00B07559" w:rsidRPr="00065179" w:rsidRDefault="004717A9" w:rsidP="00B07559">
      <w:pPr>
        <w:rPr>
          <w:rFonts w:ascii="Cambria" w:hAnsi="Cambria" w:cs="Cambria"/>
        </w:rPr>
      </w:pPr>
      <w:r w:rsidRPr="00065179">
        <w:rPr>
          <w:rFonts w:ascii="Cambria" w:hAnsi="Cambria" w:cs="Cambria"/>
          <w:bCs/>
        </w:rPr>
        <w:t>5</w:t>
      </w:r>
      <w:r w:rsidR="00B07559" w:rsidRPr="00065179">
        <w:rPr>
          <w:rFonts w:ascii="Cambria" w:hAnsi="Cambria" w:cs="Cambria"/>
          <w:bCs/>
        </w:rPr>
        <w:t>.</w:t>
      </w:r>
      <w:r w:rsidR="00B07559" w:rsidRPr="00065179">
        <w:rPr>
          <w:rFonts w:ascii="Cambria" w:hAnsi="Cambria" w:cs="Cambria"/>
        </w:rPr>
        <w:t> Содержание дисциплины (модуля), структурированное по темам (разделам) с указанием отведенного на них количества академических часов и вид</w:t>
      </w:r>
      <w:r w:rsidR="001C7EB8" w:rsidRPr="00065179">
        <w:rPr>
          <w:rFonts w:ascii="Cambria" w:hAnsi="Cambria" w:cs="Cambria"/>
        </w:rPr>
        <w:t>ы</w:t>
      </w:r>
      <w:r w:rsidR="00B07559" w:rsidRPr="00065179">
        <w:rPr>
          <w:rFonts w:ascii="Cambria" w:hAnsi="Cambria" w:cs="Cambria"/>
        </w:rPr>
        <w:t xml:space="preserve"> учебных занятий</w:t>
      </w:r>
      <w:r w:rsidR="00E23C10" w:rsidRPr="00065179">
        <w:rPr>
          <w:rFonts w:ascii="Cambria" w:hAnsi="Cambria" w:cs="Cambria"/>
        </w:rPr>
        <w:t>:</w:t>
      </w:r>
      <w:r w:rsidR="00B07559" w:rsidRPr="00065179">
        <w:rPr>
          <w:rFonts w:ascii="Cambria" w:hAnsi="Cambria" w:cs="Cambria"/>
        </w:rPr>
        <w:t xml:space="preserve"> </w:t>
      </w:r>
    </w:p>
    <w:p w:rsidR="00E23C10" w:rsidRPr="00065179" w:rsidRDefault="004717A9" w:rsidP="00E23C10">
      <w:pPr>
        <w:rPr>
          <w:rFonts w:ascii="Cambria" w:hAnsi="Cambria" w:cs="Cambria"/>
        </w:rPr>
      </w:pPr>
      <w:r w:rsidRPr="00065179">
        <w:rPr>
          <w:rFonts w:ascii="Cambria" w:hAnsi="Cambria" w:cs="Cambria"/>
          <w:bCs/>
        </w:rPr>
        <w:t>5</w:t>
      </w:r>
      <w:r w:rsidR="00DE23BF" w:rsidRPr="00065179">
        <w:rPr>
          <w:rFonts w:ascii="Cambria" w:hAnsi="Cambria" w:cs="Cambria"/>
          <w:bCs/>
        </w:rPr>
        <w:t>.1.</w:t>
      </w:r>
      <w:r w:rsidR="00DE23BF" w:rsidRPr="00065179">
        <w:rPr>
          <w:rFonts w:ascii="Cambria" w:hAnsi="Cambria" w:cs="Cambria"/>
        </w:rPr>
        <w:t xml:space="preserve"> </w:t>
      </w:r>
      <w:r w:rsidR="00E23C10" w:rsidRPr="00065179">
        <w:rPr>
          <w:rFonts w:ascii="Cambria" w:hAnsi="Cambria" w:cs="Cambria"/>
        </w:rPr>
        <w:t>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rsidR="00E23C10" w:rsidRPr="00065179" w:rsidRDefault="00E23C10" w:rsidP="00B07559">
      <w:pPr>
        <w:rPr>
          <w:rFonts w:ascii="Cambria" w:hAnsi="Cambria" w:cs="Cambria"/>
        </w:rPr>
      </w:pPr>
    </w:p>
    <w:p w:rsidR="00EE6B53" w:rsidRPr="00065179" w:rsidRDefault="00EE6B53" w:rsidP="00B07559">
      <w:pPr>
        <w:rPr>
          <w:rFonts w:ascii="Cambria" w:hAnsi="Cambria" w:cs="Cambria"/>
        </w:rPr>
      </w:pPr>
    </w:p>
    <w:tbl>
      <w:tblPr>
        <w:tblStyle w:val="210"/>
        <w:tblpPr w:leftFromText="180" w:rightFromText="180" w:vertAnchor="text" w:horzAnchor="page" w:tblpX="1117" w:tblpY="238"/>
        <w:tblW w:w="4780" w:type="pct"/>
        <w:tblLayout w:type="fixed"/>
        <w:tblLook w:val="00A0" w:firstRow="1" w:lastRow="0" w:firstColumn="1" w:lastColumn="0" w:noHBand="0" w:noVBand="0"/>
      </w:tblPr>
      <w:tblGrid>
        <w:gridCol w:w="5618"/>
        <w:gridCol w:w="2206"/>
        <w:gridCol w:w="1838"/>
        <w:gridCol w:w="2343"/>
        <w:gridCol w:w="993"/>
        <w:gridCol w:w="1441"/>
      </w:tblGrid>
      <w:tr w:rsidR="001C7EB8" w:rsidRPr="00065179" w:rsidTr="00A3780B">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618" w:type="dxa"/>
            <w:vMerge w:val="restart"/>
          </w:tcPr>
          <w:p w:rsidR="001C7EB8" w:rsidRPr="00065179" w:rsidRDefault="001C7EB8" w:rsidP="00E23C10">
            <w:pPr>
              <w:jc w:val="center"/>
              <w:rPr>
                <w:rFonts w:ascii="Cambria" w:hAnsi="Cambria" w:cs="Cambria"/>
                <w:b w:val="0"/>
                <w:bCs w:val="0"/>
              </w:rPr>
            </w:pPr>
            <w:r w:rsidRPr="00065179">
              <w:rPr>
                <w:rFonts w:ascii="Cambria" w:hAnsi="Cambria" w:cs="Cambria"/>
              </w:rPr>
              <w:lastRenderedPageBreak/>
              <w:t>Наименование разделов и тем дисциплины (модуля),</w:t>
            </w:r>
          </w:p>
          <w:p w:rsidR="001C7EB8" w:rsidRPr="00065179" w:rsidRDefault="001C7EB8" w:rsidP="00E23C10">
            <w:pPr>
              <w:jc w:val="center"/>
              <w:rPr>
                <w:rFonts w:ascii="Cambria" w:hAnsi="Cambria" w:cs="Cambria"/>
                <w:b w:val="0"/>
                <w:bCs w:val="0"/>
              </w:rPr>
            </w:pPr>
          </w:p>
          <w:p w:rsidR="001C7EB8" w:rsidRPr="00065179" w:rsidRDefault="001C7EB8" w:rsidP="00E23C10">
            <w:pPr>
              <w:jc w:val="center"/>
              <w:rPr>
                <w:rFonts w:ascii="Cambria" w:hAnsi="Cambria" w:cs="Cambria"/>
              </w:rPr>
            </w:pPr>
            <w:r w:rsidRPr="00065179">
              <w:rPr>
                <w:rFonts w:ascii="Cambria" w:hAnsi="Cambria" w:cs="Cambria"/>
              </w:rPr>
              <w:t>Форма промежуточной аттестации по дисциплине (модулю)</w:t>
            </w:r>
          </w:p>
        </w:tc>
        <w:tc>
          <w:tcPr>
            <w:cnfStyle w:val="000010000000" w:firstRow="0" w:lastRow="0" w:firstColumn="0" w:lastColumn="0" w:oddVBand="1" w:evenVBand="0" w:oddHBand="0" w:evenHBand="0" w:firstRowFirstColumn="0" w:firstRowLastColumn="0" w:lastRowFirstColumn="0" w:lastRowLastColumn="0"/>
            <w:tcW w:w="6387" w:type="dxa"/>
            <w:gridSpan w:val="3"/>
          </w:tcPr>
          <w:p w:rsidR="001C7EB8" w:rsidRPr="00065179" w:rsidRDefault="00E424FB" w:rsidP="00DB4546">
            <w:pPr>
              <w:jc w:val="center"/>
              <w:rPr>
                <w:rFonts w:ascii="Cambria" w:hAnsi="Cambria" w:cs="Cambria"/>
                <w:b w:val="0"/>
                <w:bCs w:val="0"/>
              </w:rPr>
            </w:pPr>
            <w:r w:rsidRPr="00065179">
              <w:rPr>
                <w:rFonts w:ascii="Cambria" w:hAnsi="Cambria" w:cs="Cambria"/>
              </w:rPr>
              <w:t xml:space="preserve">Номинальные трудозатраты обучающегося </w:t>
            </w:r>
          </w:p>
        </w:tc>
        <w:tc>
          <w:tcPr>
            <w:cnfStyle w:val="000001000000" w:firstRow="0" w:lastRow="0" w:firstColumn="0" w:lastColumn="0" w:oddVBand="0" w:evenVBand="1" w:oddHBand="0" w:evenHBand="0" w:firstRowFirstColumn="0" w:firstRowLastColumn="0" w:lastRowFirstColumn="0" w:lastRowLastColumn="0"/>
            <w:tcW w:w="993" w:type="dxa"/>
            <w:vMerge w:val="restart"/>
            <w:textDirection w:val="btLr"/>
          </w:tcPr>
          <w:p w:rsidR="001C7EB8" w:rsidRPr="00065179" w:rsidRDefault="001C7EB8" w:rsidP="00FB7207">
            <w:pPr>
              <w:ind w:left="113" w:right="113"/>
              <w:jc w:val="center"/>
              <w:rPr>
                <w:rFonts w:ascii="Cambria" w:hAnsi="Cambria" w:cs="Cambria"/>
                <w:b w:val="0"/>
                <w:bCs w:val="0"/>
              </w:rPr>
            </w:pPr>
            <w:r w:rsidRPr="00065179">
              <w:rPr>
                <w:rFonts w:ascii="Cambria" w:hAnsi="Cambria" w:cs="Cambria"/>
              </w:rPr>
              <w:t>Всего академических часов</w:t>
            </w:r>
          </w:p>
        </w:tc>
        <w:tc>
          <w:tcPr>
            <w:cnfStyle w:val="000010000000" w:firstRow="0" w:lastRow="0" w:firstColumn="0" w:lastColumn="0" w:oddVBand="1" w:evenVBand="0" w:oddHBand="0" w:evenHBand="0" w:firstRowFirstColumn="0" w:firstRowLastColumn="0" w:lastRowFirstColumn="0" w:lastRowLastColumn="0"/>
            <w:tcW w:w="1441" w:type="dxa"/>
            <w:vMerge w:val="restart"/>
            <w:textDirection w:val="btLr"/>
          </w:tcPr>
          <w:p w:rsidR="001C7EB8" w:rsidRPr="00065179" w:rsidRDefault="001C7EB8" w:rsidP="00FB7207">
            <w:pPr>
              <w:ind w:left="113" w:right="113"/>
              <w:jc w:val="center"/>
              <w:rPr>
                <w:rFonts w:ascii="Cambria" w:hAnsi="Cambria" w:cs="Cambria"/>
                <w:b w:val="0"/>
                <w:bCs w:val="0"/>
              </w:rPr>
            </w:pPr>
            <w:r w:rsidRPr="00065179">
              <w:rPr>
                <w:rFonts w:ascii="Cambria" w:hAnsi="Cambria" w:cs="Cambria"/>
              </w:rPr>
              <w:t xml:space="preserve">Форма текущего контроля успеваемости* </w:t>
            </w:r>
            <w:r w:rsidRPr="00065179">
              <w:rPr>
                <w:rFonts w:ascii="Cambria" w:hAnsi="Cambria" w:cs="Cambria"/>
              </w:rPr>
              <w:br/>
            </w:r>
            <w:r w:rsidRPr="00065179">
              <w:rPr>
                <w:rFonts w:ascii="Cambria" w:hAnsi="Cambria" w:cs="Cambria"/>
                <w:i/>
              </w:rPr>
              <w:t>(наименование)</w:t>
            </w:r>
          </w:p>
        </w:tc>
      </w:tr>
      <w:tr w:rsidR="001C7EB8" w:rsidRPr="00065179" w:rsidTr="00A3780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618" w:type="dxa"/>
            <w:vMerge/>
          </w:tcPr>
          <w:p w:rsidR="001C7EB8" w:rsidRPr="00065179" w:rsidRDefault="001C7EB8" w:rsidP="00E23C10">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4044" w:type="dxa"/>
            <w:gridSpan w:val="2"/>
          </w:tcPr>
          <w:p w:rsidR="001C7EB8" w:rsidRPr="00065179" w:rsidRDefault="001C7EB8" w:rsidP="00E23C10">
            <w:pPr>
              <w:jc w:val="center"/>
              <w:rPr>
                <w:rFonts w:ascii="Cambria" w:hAnsi="Cambria" w:cs="Cambria"/>
                <w:b/>
                <w:bCs/>
              </w:rPr>
            </w:pPr>
            <w:r w:rsidRPr="00065179">
              <w:rPr>
                <w:rFonts w:ascii="Cambria" w:hAnsi="Cambria" w:cs="Cambria"/>
                <w:b/>
                <w:bCs/>
              </w:rPr>
              <w:t xml:space="preserve">Контактная работа </w:t>
            </w:r>
            <w:r w:rsidRPr="00065179">
              <w:rPr>
                <w:rFonts w:ascii="Cambria" w:hAnsi="Cambria" w:cs="Cambria"/>
                <w:b/>
                <w:bCs/>
              </w:rPr>
              <w:br/>
              <w:t xml:space="preserve">(работа во взаимодействии с преподавателем)  </w:t>
            </w:r>
          </w:p>
          <w:p w:rsidR="001C7EB8" w:rsidRPr="00065179" w:rsidRDefault="001C7EB8" w:rsidP="00E23C10">
            <w:pPr>
              <w:jc w:val="center"/>
              <w:rPr>
                <w:rFonts w:ascii="Cambria" w:hAnsi="Cambria" w:cs="Cambria"/>
                <w:b/>
                <w:bCs/>
              </w:rPr>
            </w:pPr>
            <w:r w:rsidRPr="00065179">
              <w:rPr>
                <w:rFonts w:ascii="Cambria" w:hAnsi="Cambria" w:cs="Cambria"/>
                <w:b/>
                <w:bCs/>
              </w:rPr>
              <w:t>Виды контактной работы, академические часы</w:t>
            </w:r>
          </w:p>
        </w:tc>
        <w:tc>
          <w:tcPr>
            <w:cnfStyle w:val="000001000000" w:firstRow="0" w:lastRow="0" w:firstColumn="0" w:lastColumn="0" w:oddVBand="0" w:evenVBand="1" w:oddHBand="0" w:evenHBand="0" w:firstRowFirstColumn="0" w:firstRowLastColumn="0" w:lastRowFirstColumn="0" w:lastRowLastColumn="0"/>
            <w:tcW w:w="2343" w:type="dxa"/>
            <w:vMerge w:val="restart"/>
          </w:tcPr>
          <w:p w:rsidR="001C7EB8" w:rsidRPr="00065179" w:rsidRDefault="001C7EB8" w:rsidP="00E23C10">
            <w:pPr>
              <w:jc w:val="center"/>
              <w:rPr>
                <w:rFonts w:ascii="Cambria" w:hAnsi="Cambria" w:cs="Cambria"/>
                <w:b/>
                <w:bCs/>
              </w:rPr>
            </w:pPr>
            <w:r w:rsidRPr="00065179">
              <w:rPr>
                <w:rFonts w:ascii="Cambria" w:hAnsi="Cambria" w:cs="Cambria"/>
                <w:b/>
                <w:bCs/>
              </w:rPr>
              <w:t>Самостоятельная работа обучающегося,</w:t>
            </w:r>
          </w:p>
          <w:p w:rsidR="001C7EB8" w:rsidRPr="00065179" w:rsidRDefault="004B0849" w:rsidP="00E23C10">
            <w:pPr>
              <w:jc w:val="center"/>
              <w:rPr>
                <w:rFonts w:ascii="Cambria" w:hAnsi="Cambria" w:cs="Cambria"/>
                <w:b/>
                <w:bCs/>
              </w:rPr>
            </w:pPr>
            <w:r w:rsidRPr="00065179">
              <w:rPr>
                <w:rFonts w:ascii="Cambria" w:hAnsi="Cambria" w:cs="Cambria"/>
                <w:b/>
                <w:bCs/>
              </w:rPr>
              <w:t xml:space="preserve">академические </w:t>
            </w:r>
            <w:r w:rsidR="001C7EB8" w:rsidRPr="00065179">
              <w:rPr>
                <w:rFonts w:ascii="Cambria" w:hAnsi="Cambria" w:cs="Cambria"/>
                <w:b/>
                <w:bCs/>
              </w:rPr>
              <w:t>часы</w:t>
            </w:r>
          </w:p>
          <w:p w:rsidR="001C7EB8" w:rsidRPr="00065179" w:rsidRDefault="001C7EB8" w:rsidP="00E23C10">
            <w:pPr>
              <w:jc w:val="center"/>
              <w:rPr>
                <w:rFonts w:ascii="Cambria" w:hAnsi="Cambria" w:cs="Cambria"/>
                <w:b/>
                <w:bCs/>
              </w:rPr>
            </w:pPr>
          </w:p>
        </w:tc>
        <w:tc>
          <w:tcPr>
            <w:cnfStyle w:val="000010000000" w:firstRow="0" w:lastRow="0" w:firstColumn="0" w:lastColumn="0" w:oddVBand="1" w:evenVBand="0" w:oddHBand="0" w:evenHBand="0" w:firstRowFirstColumn="0" w:firstRowLastColumn="0" w:lastRowFirstColumn="0" w:lastRowLastColumn="0"/>
            <w:tcW w:w="993" w:type="dxa"/>
            <w:vMerge/>
          </w:tcPr>
          <w:p w:rsidR="001C7EB8" w:rsidRPr="00065179" w:rsidRDefault="001C7EB8" w:rsidP="00E23C10">
            <w:pPr>
              <w:jc w:val="center"/>
              <w:rPr>
                <w:rFonts w:ascii="Cambria" w:hAnsi="Cambria" w:cs="Cambria"/>
                <w:i/>
                <w:iCs/>
                <w:strike/>
                <w:color w:val="FF0000"/>
              </w:rPr>
            </w:pPr>
          </w:p>
        </w:tc>
        <w:tc>
          <w:tcPr>
            <w:cnfStyle w:val="000001000000" w:firstRow="0" w:lastRow="0" w:firstColumn="0" w:lastColumn="0" w:oddVBand="0" w:evenVBand="1" w:oddHBand="0" w:evenHBand="0" w:firstRowFirstColumn="0" w:firstRowLastColumn="0" w:lastRowFirstColumn="0" w:lastRowLastColumn="0"/>
            <w:tcW w:w="1441" w:type="dxa"/>
            <w:vMerge/>
          </w:tcPr>
          <w:p w:rsidR="001C7EB8" w:rsidRPr="00065179" w:rsidRDefault="001C7EB8" w:rsidP="00E23C10">
            <w:pPr>
              <w:jc w:val="center"/>
              <w:rPr>
                <w:rFonts w:ascii="Cambria" w:hAnsi="Cambria" w:cs="Cambria"/>
                <w:i/>
                <w:iCs/>
                <w:strike/>
                <w:color w:val="FF0000"/>
              </w:rPr>
            </w:pPr>
          </w:p>
        </w:tc>
      </w:tr>
      <w:tr w:rsidR="001C7EB8" w:rsidRPr="00065179" w:rsidTr="00A3780B">
        <w:trPr>
          <w:trHeight w:val="1835"/>
        </w:trPr>
        <w:tc>
          <w:tcPr>
            <w:cnfStyle w:val="001000000000" w:firstRow="0" w:lastRow="0" w:firstColumn="1" w:lastColumn="0" w:oddVBand="0" w:evenVBand="0" w:oddHBand="0" w:evenHBand="0" w:firstRowFirstColumn="0" w:firstRowLastColumn="0" w:lastRowFirstColumn="0" w:lastRowLastColumn="0"/>
            <w:tcW w:w="5618" w:type="dxa"/>
            <w:vMerge/>
          </w:tcPr>
          <w:p w:rsidR="001C7EB8" w:rsidRPr="00065179" w:rsidRDefault="001C7EB8" w:rsidP="00E23C10">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206" w:type="dxa"/>
            <w:textDirection w:val="btLr"/>
          </w:tcPr>
          <w:p w:rsidR="001C7EB8" w:rsidRPr="00065179" w:rsidRDefault="001C7EB8" w:rsidP="00E23C10">
            <w:pPr>
              <w:ind w:left="113" w:right="113"/>
              <w:jc w:val="center"/>
              <w:rPr>
                <w:rFonts w:ascii="Cambria" w:hAnsi="Cambria" w:cs="Cambria"/>
              </w:rPr>
            </w:pPr>
            <w:r w:rsidRPr="00065179">
              <w:rPr>
                <w:rFonts w:ascii="Cambria" w:hAnsi="Cambria" w:cs="Cambria"/>
              </w:rPr>
              <w:t>Занятия лекционного типа</w:t>
            </w:r>
          </w:p>
        </w:tc>
        <w:tc>
          <w:tcPr>
            <w:cnfStyle w:val="000001000000" w:firstRow="0" w:lastRow="0" w:firstColumn="0" w:lastColumn="0" w:oddVBand="0" w:evenVBand="1" w:oddHBand="0" w:evenHBand="0" w:firstRowFirstColumn="0" w:firstRowLastColumn="0" w:lastRowFirstColumn="0" w:lastRowLastColumn="0"/>
            <w:tcW w:w="1838" w:type="dxa"/>
            <w:textDirection w:val="btLr"/>
          </w:tcPr>
          <w:p w:rsidR="001C7EB8" w:rsidRPr="00065179" w:rsidRDefault="001C7EB8" w:rsidP="00E23C10">
            <w:pPr>
              <w:ind w:left="113" w:right="113"/>
              <w:jc w:val="center"/>
              <w:rPr>
                <w:rFonts w:ascii="Cambria" w:hAnsi="Cambria" w:cs="Cambria"/>
              </w:rPr>
            </w:pPr>
            <w:r w:rsidRPr="00065179">
              <w:rPr>
                <w:rFonts w:ascii="Cambria" w:hAnsi="Cambria" w:cs="Cambria"/>
              </w:rPr>
              <w:t>Занятия семинарского типа</w:t>
            </w:r>
          </w:p>
        </w:tc>
        <w:tc>
          <w:tcPr>
            <w:cnfStyle w:val="000010000000" w:firstRow="0" w:lastRow="0" w:firstColumn="0" w:lastColumn="0" w:oddVBand="1" w:evenVBand="0" w:oddHBand="0" w:evenHBand="0" w:firstRowFirstColumn="0" w:firstRowLastColumn="0" w:lastRowFirstColumn="0" w:lastRowLastColumn="0"/>
            <w:tcW w:w="2343" w:type="dxa"/>
            <w:vMerge/>
          </w:tcPr>
          <w:p w:rsidR="001C7EB8" w:rsidRPr="00065179" w:rsidRDefault="001C7EB8" w:rsidP="00E23C10">
            <w:pPr>
              <w:jc w:val="center"/>
              <w:rPr>
                <w:rFonts w:ascii="Cambria" w:hAnsi="Cambria" w:cs="Cambria"/>
                <w:b/>
                <w:bCs/>
                <w:color w:val="FF6600"/>
              </w:rPr>
            </w:pPr>
          </w:p>
        </w:tc>
        <w:tc>
          <w:tcPr>
            <w:cnfStyle w:val="000001000000" w:firstRow="0" w:lastRow="0" w:firstColumn="0" w:lastColumn="0" w:oddVBand="0" w:evenVBand="1" w:oddHBand="0" w:evenHBand="0" w:firstRowFirstColumn="0" w:firstRowLastColumn="0" w:lastRowFirstColumn="0" w:lastRowLastColumn="0"/>
            <w:tcW w:w="993" w:type="dxa"/>
            <w:vMerge/>
          </w:tcPr>
          <w:p w:rsidR="001C7EB8" w:rsidRPr="00065179" w:rsidRDefault="001C7EB8" w:rsidP="00E23C10">
            <w:pPr>
              <w:jc w:val="center"/>
              <w:rPr>
                <w:rFonts w:ascii="Cambria" w:hAnsi="Cambria" w:cs="Cambria"/>
                <w:b/>
                <w:bCs/>
              </w:rPr>
            </w:pPr>
          </w:p>
        </w:tc>
        <w:tc>
          <w:tcPr>
            <w:cnfStyle w:val="000010000000" w:firstRow="0" w:lastRow="0" w:firstColumn="0" w:lastColumn="0" w:oddVBand="1" w:evenVBand="0" w:oddHBand="0" w:evenHBand="0" w:firstRowFirstColumn="0" w:firstRowLastColumn="0" w:lastRowFirstColumn="0" w:lastRowLastColumn="0"/>
            <w:tcW w:w="1441" w:type="dxa"/>
            <w:vMerge/>
          </w:tcPr>
          <w:p w:rsidR="001C7EB8" w:rsidRPr="00065179" w:rsidRDefault="001C7EB8" w:rsidP="00E23C10">
            <w:pPr>
              <w:jc w:val="center"/>
              <w:rPr>
                <w:rFonts w:ascii="Cambria" w:hAnsi="Cambria" w:cs="Cambria"/>
                <w:b/>
                <w:bCs/>
              </w:rPr>
            </w:pPr>
          </w:p>
        </w:tc>
      </w:tr>
      <w:tr w:rsidR="001C7EB8"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1C7EB8" w:rsidRPr="00065179" w:rsidRDefault="001C7EB8" w:rsidP="006E1F9E">
            <w:pPr>
              <w:rPr>
                <w:rFonts w:ascii="Cambria" w:hAnsi="Cambria" w:cs="Cambria"/>
              </w:rPr>
            </w:pPr>
            <w:r w:rsidRPr="00065179">
              <w:rPr>
                <w:rFonts w:ascii="Cambria" w:hAnsi="Cambria" w:cs="Cambria"/>
              </w:rPr>
              <w:t xml:space="preserve">Тема </w:t>
            </w:r>
            <w:r w:rsidR="006E1F9E" w:rsidRPr="00065179">
              <w:rPr>
                <w:rFonts w:ascii="Cambria" w:hAnsi="Cambria" w:cs="Cambria"/>
              </w:rPr>
              <w:t>1. Рынок труда молодежи. Динамика спроса на труд в разрезе отраслей и профессий</w:t>
            </w:r>
          </w:p>
        </w:tc>
        <w:tc>
          <w:tcPr>
            <w:cnfStyle w:val="000010000000" w:firstRow="0" w:lastRow="0" w:firstColumn="0" w:lastColumn="0" w:oddVBand="1" w:evenVBand="0" w:oddHBand="0" w:evenHBand="0" w:firstRowFirstColumn="0" w:firstRowLastColumn="0" w:lastRowFirstColumn="0" w:lastRowLastColumn="0"/>
            <w:tcW w:w="2206" w:type="dxa"/>
          </w:tcPr>
          <w:p w:rsidR="001C7EB8" w:rsidRPr="00065179" w:rsidRDefault="006E1F9E" w:rsidP="00C766E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1C7EB8" w:rsidRPr="00065179" w:rsidRDefault="001C7EB8" w:rsidP="00E23C10">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1C7EB8" w:rsidRPr="00065179" w:rsidRDefault="001C7EB8" w:rsidP="00E23C10">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1C7EB8" w:rsidRPr="00065179" w:rsidRDefault="00742866" w:rsidP="00E23C10">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1C7EB8" w:rsidRPr="00065179" w:rsidRDefault="001C7EB8" w:rsidP="00E23C10">
            <w:pPr>
              <w:rPr>
                <w:rFonts w:ascii="Cambria" w:hAnsi="Cambria" w:cs="Cambria"/>
              </w:rPr>
            </w:pPr>
          </w:p>
        </w:tc>
      </w:tr>
      <w:tr w:rsidR="00742866" w:rsidRPr="00065179" w:rsidTr="00A3780B">
        <w:trPr>
          <w:trHeight w:val="303"/>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rPr>
            </w:pPr>
            <w:r w:rsidRPr="00065179">
              <w:rPr>
                <w:rFonts w:ascii="Cambria" w:hAnsi="Cambria" w:cs="Cambria"/>
              </w:rPr>
              <w:t>Тема 2. Качество рабочей силы. Человеческий капитал.</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r w:rsidRPr="00065179">
              <w:rPr>
                <w:rFonts w:ascii="Cambria" w:hAnsi="Cambria" w:cs="Cambria"/>
              </w:rPr>
              <w:t>4</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6</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rPr>
                <w:rFonts w:ascii="Cambria" w:hAnsi="Cambria" w:cs="Cambria"/>
              </w:rPr>
            </w:pPr>
            <w:r w:rsidRPr="00065179">
              <w:rPr>
                <w:rFonts w:ascii="Cambria" w:hAnsi="Cambria" w:cs="Cambria"/>
              </w:rPr>
              <w:t>Задание «Оценка целесообразности следующей ступени обучения»</w:t>
            </w:r>
          </w:p>
        </w:tc>
      </w:tr>
      <w:tr w:rsidR="00742866"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rPr>
            </w:pPr>
            <w:r w:rsidRPr="00065179">
              <w:rPr>
                <w:rFonts w:ascii="Cambria" w:hAnsi="Cambria" w:cs="Cambria"/>
              </w:rPr>
              <w:t xml:space="preserve">Тема 3. Компетентностный подход в определении требований к персоналу. Компетенции </w:t>
            </w:r>
            <w:r w:rsidRPr="00065179">
              <w:rPr>
                <w:rFonts w:ascii="Cambria" w:hAnsi="Cambria" w:cs="Cambria"/>
                <w:lang w:val="en-US"/>
              </w:rPr>
              <w:t>XXI</w:t>
            </w:r>
            <w:r w:rsidRPr="00065179">
              <w:rPr>
                <w:rFonts w:ascii="Cambria" w:hAnsi="Cambria" w:cs="Cambria"/>
              </w:rPr>
              <w:t xml:space="preserve"> века. </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rPr>
                <w:rFonts w:ascii="Cambria" w:hAnsi="Cambria" w:cs="Cambria"/>
              </w:rPr>
            </w:pPr>
          </w:p>
        </w:tc>
      </w:tr>
      <w:tr w:rsidR="00742866" w:rsidRPr="00065179" w:rsidTr="00A3780B">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rPr>
            </w:pPr>
            <w:r w:rsidRPr="00065179">
              <w:rPr>
                <w:rFonts w:ascii="Cambria" w:hAnsi="Cambria" w:cs="Cambria"/>
              </w:rPr>
              <w:t xml:space="preserve">Тема 4. Планирование карьеры.  </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873ED2" w:rsidP="00742866">
            <w:pP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827A14" w:rsidRDefault="00827A14" w:rsidP="00742866">
            <w:pPr>
              <w:rPr>
                <w:rFonts w:ascii="Cambria" w:hAnsi="Cambria" w:cs="Cambria"/>
                <w:lang w:val="en-US"/>
              </w:rPr>
            </w:pPr>
            <w:r>
              <w:rPr>
                <w:rFonts w:ascii="Cambria" w:hAnsi="Cambria" w:cs="Cambria"/>
                <w:lang w:val="en-US"/>
              </w:rPr>
              <w:t>4</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pPr>
            <w:r w:rsidRPr="00065179">
              <w:t>Задание «Карьерная стратегия»</w:t>
            </w:r>
          </w:p>
        </w:tc>
      </w:tr>
      <w:tr w:rsidR="00742866"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
                <w:iCs/>
              </w:rPr>
            </w:pPr>
            <w:r w:rsidRPr="00065179">
              <w:rPr>
                <w:rFonts w:ascii="Cambria" w:hAnsi="Cambria" w:cs="Cambria"/>
                <w:iCs/>
              </w:rPr>
              <w:t>Тема 5.</w:t>
            </w:r>
            <w:r w:rsidRPr="00065179">
              <w:rPr>
                <w:rFonts w:ascii="Cambria" w:hAnsi="Cambria" w:cs="Cambria"/>
                <w:i/>
                <w:iCs/>
              </w:rPr>
              <w:t xml:space="preserve"> </w:t>
            </w:r>
            <w:r w:rsidRPr="00065179">
              <w:rPr>
                <w:rFonts w:ascii="Cambria" w:hAnsi="Cambria" w:cs="Cambria"/>
              </w:rPr>
              <w:t>Процесс поиска работы. Этапы и технологии трудоустройства.</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4</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pPr>
            <w:r w:rsidRPr="00065179">
              <w:t>Задание «Резюме»</w:t>
            </w:r>
          </w:p>
        </w:tc>
      </w:tr>
      <w:tr w:rsidR="00742866" w:rsidRPr="00065179" w:rsidTr="00A3780B">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Cs/>
              </w:rPr>
            </w:pPr>
            <w:r w:rsidRPr="00065179">
              <w:rPr>
                <w:rFonts w:ascii="Cambria" w:hAnsi="Cambria" w:cs="Cambria"/>
                <w:iCs/>
              </w:rPr>
              <w:t>Тема 6. Эволюция моделей карьеры.</w:t>
            </w:r>
          </w:p>
          <w:p w:rsidR="00742866" w:rsidRPr="00065179" w:rsidRDefault="00742866" w:rsidP="00742866">
            <w:pPr>
              <w:rPr>
                <w:rFonts w:ascii="Cambria" w:hAnsi="Cambria" w:cs="Cambria"/>
                <w:iCs/>
              </w:rPr>
            </w:pPr>
            <w:r w:rsidRPr="00065179">
              <w:rPr>
                <w:rFonts w:ascii="Cambria" w:hAnsi="Cambria" w:cs="Cambria"/>
                <w:iCs/>
              </w:rPr>
              <w:t>…</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pPr>
          </w:p>
        </w:tc>
      </w:tr>
      <w:tr w:rsidR="00742866"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Cs/>
              </w:rPr>
            </w:pPr>
            <w:r w:rsidRPr="00065179">
              <w:rPr>
                <w:rFonts w:ascii="Cambria" w:hAnsi="Cambria" w:cs="Cambria"/>
                <w:iCs/>
              </w:rPr>
              <w:t>Тема 7. Трудовое законодательство в отношении молодежи.</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rPr>
                <w:rFonts w:ascii="Cambria" w:hAnsi="Cambria" w:cs="Cambria"/>
              </w:rPr>
            </w:pPr>
          </w:p>
        </w:tc>
      </w:tr>
      <w:tr w:rsidR="00742866" w:rsidRPr="00065179" w:rsidTr="00A3780B">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Cs/>
              </w:rPr>
            </w:pPr>
            <w:r w:rsidRPr="00065179">
              <w:rPr>
                <w:rFonts w:ascii="Cambria" w:hAnsi="Cambria" w:cs="Cambria"/>
                <w:iCs/>
              </w:rPr>
              <w:t xml:space="preserve">Тема 8. Тренинг по </w:t>
            </w:r>
            <w:r w:rsidRPr="00065179">
              <w:rPr>
                <w:rFonts w:ascii="Cambria" w:hAnsi="Cambria" w:cs="Cambria"/>
                <w:iCs/>
                <w:lang w:val="en-US"/>
              </w:rPr>
              <w:t>Soft</w:t>
            </w:r>
            <w:r w:rsidRPr="00065179">
              <w:rPr>
                <w:rFonts w:ascii="Cambria" w:hAnsi="Cambria" w:cs="Cambria"/>
                <w:iCs/>
              </w:rPr>
              <w:t>-</w:t>
            </w:r>
            <w:r w:rsidRPr="00065179">
              <w:rPr>
                <w:rFonts w:ascii="Cambria" w:hAnsi="Cambria" w:cs="Cambria"/>
                <w:iCs/>
                <w:lang w:val="en-US"/>
              </w:rPr>
              <w:t>skills</w:t>
            </w:r>
          </w:p>
          <w:p w:rsidR="00742866" w:rsidRPr="00065179" w:rsidRDefault="00742866" w:rsidP="00742866">
            <w:pPr>
              <w:rPr>
                <w:rFonts w:ascii="Cambria" w:hAnsi="Cambria" w:cs="Cambria"/>
                <w:iCs/>
              </w:rPr>
            </w:pPr>
            <w:r w:rsidRPr="00065179">
              <w:rPr>
                <w:rFonts w:ascii="Cambria" w:hAnsi="Cambria" w:cs="Cambria"/>
                <w:iCs/>
              </w:rPr>
              <w:t>…</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4</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rPr>
                <w:rFonts w:ascii="Cambria" w:hAnsi="Cambria" w:cs="Cambria"/>
              </w:rPr>
            </w:pPr>
            <w:r w:rsidRPr="00065179">
              <w:rPr>
                <w:rFonts w:ascii="Cambria" w:hAnsi="Cambria" w:cs="Cambria"/>
              </w:rPr>
              <w:t>Групповая работа на лекции</w:t>
            </w:r>
          </w:p>
        </w:tc>
      </w:tr>
      <w:tr w:rsidR="00742866"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Cs/>
              </w:rPr>
            </w:pPr>
            <w:r w:rsidRPr="00065179">
              <w:rPr>
                <w:rFonts w:ascii="Cambria" w:hAnsi="Cambria" w:cs="Cambria"/>
                <w:iCs/>
              </w:rPr>
              <w:t>Тема 9. Прохождение интервью в компанию.</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4</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rPr>
                <w:rFonts w:ascii="Cambria" w:hAnsi="Cambria" w:cs="Cambria"/>
              </w:rPr>
            </w:pPr>
            <w:r w:rsidRPr="00065179">
              <w:rPr>
                <w:rFonts w:ascii="Cambria" w:hAnsi="Cambria" w:cs="Cambria"/>
              </w:rPr>
              <w:t xml:space="preserve">Задание </w:t>
            </w:r>
            <w:r w:rsidRPr="00065179">
              <w:rPr>
                <w:rFonts w:ascii="Cambria" w:hAnsi="Cambria" w:cs="Cambria"/>
              </w:rPr>
              <w:lastRenderedPageBreak/>
              <w:t>«Видео-интервью»</w:t>
            </w:r>
          </w:p>
        </w:tc>
      </w:tr>
      <w:tr w:rsidR="00742866" w:rsidRPr="00065179" w:rsidTr="00A3780B">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iCs/>
              </w:rPr>
            </w:pPr>
            <w:r w:rsidRPr="00065179">
              <w:rPr>
                <w:rFonts w:ascii="Cambria" w:hAnsi="Cambria" w:cs="Cambria"/>
                <w:iCs/>
              </w:rPr>
              <w:lastRenderedPageBreak/>
              <w:t xml:space="preserve">Тема 10. Адаптация нового сотрудника. Профилактика трудовых конфликтов. </w:t>
            </w:r>
          </w:p>
          <w:p w:rsidR="00742866" w:rsidRPr="00065179" w:rsidRDefault="00742866" w:rsidP="00742866">
            <w:pPr>
              <w:rPr>
                <w:rFonts w:ascii="Cambria" w:hAnsi="Cambria" w:cs="Cambria"/>
                <w:iCs/>
              </w:rPr>
            </w:pPr>
            <w:r w:rsidRPr="00065179">
              <w:rPr>
                <w:rFonts w:ascii="Cambria" w:hAnsi="Cambria" w:cs="Cambria"/>
                <w:iCs/>
              </w:rPr>
              <w:t>…</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jc w:val="cente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rPr>
                <w:rFonts w:ascii="Cambria" w:hAnsi="Cambria" w:cs="Cambria"/>
              </w:rPr>
            </w:pPr>
          </w:p>
        </w:tc>
      </w:tr>
      <w:tr w:rsidR="00742866" w:rsidRPr="00065179" w:rsidTr="00A3780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F95E4B" w:rsidP="00F95E4B">
            <w:pPr>
              <w:rPr>
                <w:rFonts w:ascii="Cambria" w:hAnsi="Cambria" w:cs="Cambria"/>
                <w:i/>
                <w:iCs/>
                <w:strike/>
              </w:rPr>
            </w:pPr>
            <w:r w:rsidRPr="00065179">
              <w:rPr>
                <w:rFonts w:ascii="Cambria" w:hAnsi="Cambria" w:cs="Cambria"/>
              </w:rPr>
              <w:t>Зачет (билеты с вопросами. Письменная подготовка + устный ответ)</w:t>
            </w:r>
            <w:r w:rsidR="00827A14" w:rsidRPr="00065179">
              <w:rPr>
                <w:rFonts w:ascii="Cambria" w:hAnsi="Cambria" w:cs="Cambria"/>
              </w:rPr>
              <w:t xml:space="preserve"> </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742866"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rPr>
            </w:pPr>
            <w:r w:rsidRPr="00065179">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pPr>
          </w:p>
        </w:tc>
      </w:tr>
      <w:tr w:rsidR="00873ED2" w:rsidRPr="00065179" w:rsidTr="00A3780B">
        <w:trPr>
          <w:trHeight w:val="254"/>
        </w:trPr>
        <w:tc>
          <w:tcPr>
            <w:cnfStyle w:val="001000000000" w:firstRow="0" w:lastRow="0" w:firstColumn="1" w:lastColumn="0" w:oddVBand="0" w:evenVBand="0" w:oddHBand="0" w:evenHBand="0" w:firstRowFirstColumn="0" w:firstRowLastColumn="0" w:lastRowFirstColumn="0" w:lastRowLastColumn="0"/>
            <w:tcW w:w="5618" w:type="dxa"/>
          </w:tcPr>
          <w:p w:rsidR="00873ED2" w:rsidRPr="00827A14" w:rsidRDefault="00F95E4B" w:rsidP="00742866">
            <w:pPr>
              <w:rPr>
                <w:rFonts w:ascii="Cambria" w:hAnsi="Cambria" w:cs="Cambria"/>
              </w:rPr>
            </w:pPr>
            <w:r>
              <w:rPr>
                <w:rFonts w:ascii="Cambria" w:hAnsi="Cambria" w:cs="Cambria"/>
              </w:rPr>
              <w:t>Пересдача зачета</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2206" w:type="dxa"/>
          </w:tcPr>
          <w:p w:rsidR="00873ED2" w:rsidRPr="00065179" w:rsidRDefault="00873ED2" w:rsidP="00742866">
            <w:pPr>
              <w:jc w:val="center"/>
              <w:rPr>
                <w:rFonts w:ascii="Cambria" w:hAnsi="Cambria" w:cs="Cambria"/>
              </w:rPr>
            </w:pPr>
            <w:r w:rsidRPr="00065179">
              <w:rPr>
                <w:rFonts w:ascii="Cambria" w:hAnsi="Cambria" w:cs="Cambria"/>
              </w:rPr>
              <w:t>2</w:t>
            </w:r>
          </w:p>
        </w:tc>
        <w:tc>
          <w:tcPr>
            <w:cnfStyle w:val="000001000000" w:firstRow="0" w:lastRow="0" w:firstColumn="0" w:lastColumn="0" w:oddVBand="0" w:evenVBand="1" w:oddHBand="0" w:evenHBand="0" w:firstRowFirstColumn="0" w:firstRowLastColumn="0" w:lastRowFirstColumn="0" w:lastRowLastColumn="0"/>
            <w:tcW w:w="1838" w:type="dxa"/>
          </w:tcPr>
          <w:p w:rsidR="00873ED2" w:rsidRPr="00065179" w:rsidRDefault="00873ED2" w:rsidP="00742866">
            <w:pPr>
              <w:rPr>
                <w:rFonts w:ascii="Cambria" w:hAnsi="Cambria" w:cs="Cambria"/>
              </w:rPr>
            </w:pPr>
          </w:p>
        </w:tc>
        <w:tc>
          <w:tcPr>
            <w:cnfStyle w:val="000010000000" w:firstRow="0" w:lastRow="0" w:firstColumn="0" w:lastColumn="0" w:oddVBand="1" w:evenVBand="0" w:oddHBand="0" w:evenHBand="0" w:firstRowFirstColumn="0" w:firstRowLastColumn="0" w:lastRowFirstColumn="0" w:lastRowLastColumn="0"/>
            <w:tcW w:w="2343" w:type="dxa"/>
          </w:tcPr>
          <w:p w:rsidR="00873ED2" w:rsidRPr="00065179" w:rsidRDefault="00873ED2" w:rsidP="00742866">
            <w:pPr>
              <w:rPr>
                <w:rFonts w:ascii="Cambria" w:hAnsi="Cambria" w:cs="Cambria"/>
              </w:rPr>
            </w:pPr>
          </w:p>
        </w:tc>
        <w:tc>
          <w:tcPr>
            <w:cnfStyle w:val="000001000000" w:firstRow="0" w:lastRow="0" w:firstColumn="0" w:lastColumn="0" w:oddVBand="0" w:evenVBand="1" w:oddHBand="0" w:evenHBand="0" w:firstRowFirstColumn="0" w:firstRowLastColumn="0" w:lastRowFirstColumn="0" w:lastRowLastColumn="0"/>
            <w:tcW w:w="993" w:type="dxa"/>
          </w:tcPr>
          <w:p w:rsidR="00873ED2" w:rsidRPr="00065179" w:rsidRDefault="00827A14" w:rsidP="00742866">
            <w:pPr>
              <w:rPr>
                <w:rFonts w:ascii="Cambria" w:hAnsi="Cambria" w:cs="Cambria"/>
              </w:rPr>
            </w:pPr>
            <w:r>
              <w:rPr>
                <w:rFonts w:ascii="Cambria" w:hAnsi="Cambria" w:cs="Cambria"/>
              </w:rPr>
              <w:t>2</w:t>
            </w:r>
          </w:p>
        </w:tc>
        <w:tc>
          <w:tcPr>
            <w:cnfStyle w:val="000010000000" w:firstRow="0" w:lastRow="0" w:firstColumn="0" w:lastColumn="0" w:oddVBand="1" w:evenVBand="0" w:oddHBand="0" w:evenHBand="0" w:firstRowFirstColumn="0" w:firstRowLastColumn="0" w:lastRowFirstColumn="0" w:lastRowLastColumn="0"/>
            <w:tcW w:w="1441" w:type="dxa"/>
          </w:tcPr>
          <w:p w:rsidR="00873ED2" w:rsidRPr="00065179" w:rsidRDefault="00873ED2" w:rsidP="00742866">
            <w:pPr>
              <w:jc w:val="center"/>
            </w:pPr>
          </w:p>
        </w:tc>
      </w:tr>
      <w:tr w:rsidR="00742866" w:rsidRPr="00065179" w:rsidTr="00A37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8" w:type="dxa"/>
          </w:tcPr>
          <w:p w:rsidR="00742866" w:rsidRPr="00065179" w:rsidRDefault="00742866" w:rsidP="00742866">
            <w:pPr>
              <w:rPr>
                <w:rFonts w:ascii="Cambria" w:hAnsi="Cambria" w:cs="Cambria"/>
              </w:rPr>
            </w:pPr>
            <w:r w:rsidRPr="00065179">
              <w:rPr>
                <w:rFonts w:ascii="Cambria" w:hAnsi="Cambria" w:cs="Cambria"/>
              </w:rPr>
              <w:t>Итого</w:t>
            </w:r>
          </w:p>
        </w:tc>
        <w:tc>
          <w:tcPr>
            <w:cnfStyle w:val="000010000000" w:firstRow="0" w:lastRow="0" w:firstColumn="0" w:lastColumn="0" w:oddVBand="1" w:evenVBand="0" w:oddHBand="0" w:evenHBand="0" w:firstRowFirstColumn="0" w:firstRowLastColumn="0" w:lastRowFirstColumn="0" w:lastRowLastColumn="0"/>
            <w:tcW w:w="2206" w:type="dxa"/>
          </w:tcPr>
          <w:p w:rsidR="00742866" w:rsidRPr="00065179" w:rsidRDefault="00742866" w:rsidP="00873ED2">
            <w:pPr>
              <w:rPr>
                <w:rFonts w:ascii="Cambria" w:hAnsi="Cambria" w:cs="Cambria"/>
                <w:i/>
                <w:iCs/>
              </w:rPr>
            </w:pPr>
            <w:r w:rsidRPr="00065179">
              <w:rPr>
                <w:rFonts w:ascii="Cambria" w:hAnsi="Cambria" w:cs="Cambria"/>
                <w:i/>
                <w:iCs/>
              </w:rPr>
              <w:t>2</w:t>
            </w:r>
            <w:r w:rsidR="00873ED2" w:rsidRPr="00065179">
              <w:rPr>
                <w:rFonts w:ascii="Cambria" w:hAnsi="Cambria" w:cs="Cambria"/>
                <w:i/>
                <w:iCs/>
              </w:rPr>
              <w:t>4</w:t>
            </w:r>
          </w:p>
        </w:tc>
        <w:tc>
          <w:tcPr>
            <w:cnfStyle w:val="000001000000" w:firstRow="0" w:lastRow="0" w:firstColumn="0" w:lastColumn="0" w:oddVBand="0" w:evenVBand="1" w:oddHBand="0" w:evenHBand="0" w:firstRowFirstColumn="0" w:firstRowLastColumn="0" w:lastRowFirstColumn="0" w:lastRowLastColumn="0"/>
            <w:tcW w:w="1838" w:type="dxa"/>
          </w:tcPr>
          <w:p w:rsidR="00742866" w:rsidRPr="00065179" w:rsidRDefault="00742866" w:rsidP="00742866">
            <w:pPr>
              <w:rPr>
                <w:rFonts w:ascii="Cambria" w:hAnsi="Cambria" w:cs="Cambria"/>
                <w:i/>
                <w:iCs/>
              </w:rPr>
            </w:pPr>
          </w:p>
        </w:tc>
        <w:tc>
          <w:tcPr>
            <w:cnfStyle w:val="000010000000" w:firstRow="0" w:lastRow="0" w:firstColumn="0" w:lastColumn="0" w:oddVBand="1" w:evenVBand="0" w:oddHBand="0" w:evenHBand="0" w:firstRowFirstColumn="0" w:firstRowLastColumn="0" w:lastRowFirstColumn="0" w:lastRowLastColumn="0"/>
            <w:tcW w:w="2343" w:type="dxa"/>
          </w:tcPr>
          <w:p w:rsidR="00742866" w:rsidRPr="00065179" w:rsidRDefault="00873ED2" w:rsidP="00742866">
            <w:pPr>
              <w:rPr>
                <w:rFonts w:ascii="Cambria" w:hAnsi="Cambria" w:cs="Cambria"/>
                <w:i/>
              </w:rPr>
            </w:pPr>
            <w:r w:rsidRPr="00065179">
              <w:rPr>
                <w:rFonts w:ascii="Cambria" w:hAnsi="Cambria" w:cs="Cambria"/>
                <w:i/>
              </w:rPr>
              <w:t>12</w:t>
            </w:r>
          </w:p>
        </w:tc>
        <w:tc>
          <w:tcPr>
            <w:cnfStyle w:val="000001000000" w:firstRow="0" w:lastRow="0" w:firstColumn="0" w:lastColumn="0" w:oddVBand="0" w:evenVBand="1" w:oddHBand="0" w:evenHBand="0" w:firstRowFirstColumn="0" w:firstRowLastColumn="0" w:lastRowFirstColumn="0" w:lastRowLastColumn="0"/>
            <w:tcW w:w="993" w:type="dxa"/>
          </w:tcPr>
          <w:p w:rsidR="00742866" w:rsidRPr="00065179" w:rsidRDefault="00742866" w:rsidP="00742866">
            <w:pPr>
              <w:rPr>
                <w:rFonts w:ascii="Cambria" w:hAnsi="Cambria" w:cs="Cambria"/>
                <w:i/>
              </w:rPr>
            </w:pPr>
            <w:r w:rsidRPr="00065179">
              <w:rPr>
                <w:rFonts w:ascii="Cambria" w:hAnsi="Cambria" w:cs="Cambria"/>
                <w:i/>
              </w:rPr>
              <w:t>36</w:t>
            </w:r>
          </w:p>
        </w:tc>
        <w:tc>
          <w:tcPr>
            <w:cnfStyle w:val="000010000000" w:firstRow="0" w:lastRow="0" w:firstColumn="0" w:lastColumn="0" w:oddVBand="1" w:evenVBand="0" w:oddHBand="0" w:evenHBand="0" w:firstRowFirstColumn="0" w:firstRowLastColumn="0" w:lastRowFirstColumn="0" w:lastRowLastColumn="0"/>
            <w:tcW w:w="1441" w:type="dxa"/>
          </w:tcPr>
          <w:p w:rsidR="00742866" w:rsidRPr="00065179" w:rsidRDefault="00742866" w:rsidP="00742866">
            <w:pPr>
              <w:jc w:val="center"/>
            </w:pPr>
          </w:p>
        </w:tc>
      </w:tr>
    </w:tbl>
    <w:p w:rsidR="00DE23BF" w:rsidRPr="00065179" w:rsidRDefault="00DE23BF" w:rsidP="00B07559">
      <w:pPr>
        <w:rPr>
          <w:rFonts w:ascii="Cambria" w:hAnsi="Cambria" w:cs="Cambria"/>
          <w:i/>
          <w:i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1C7EB8" w:rsidRPr="00065179" w:rsidRDefault="001C7EB8" w:rsidP="00E23C10">
      <w:pPr>
        <w:rPr>
          <w:rFonts w:ascii="Cambria" w:hAnsi="Cambria" w:cs="Cambria"/>
          <w:bCs/>
        </w:rPr>
      </w:pPr>
    </w:p>
    <w:p w:rsidR="00E23C10" w:rsidRPr="00065179" w:rsidRDefault="00E23C10" w:rsidP="00E23C10">
      <w:pPr>
        <w:rPr>
          <w:rFonts w:ascii="Cambria" w:hAnsi="Cambria" w:cs="Cambria"/>
        </w:rPr>
      </w:pPr>
      <w:r w:rsidRPr="00065179">
        <w:rPr>
          <w:rFonts w:ascii="Cambria" w:hAnsi="Cambria" w:cs="Cambria"/>
          <w:bCs/>
        </w:rPr>
        <w:t>5.2.</w:t>
      </w:r>
      <w:r w:rsidRPr="00065179">
        <w:rPr>
          <w:rFonts w:ascii="Cambria" w:hAnsi="Cambria" w:cs="Cambria"/>
        </w:rPr>
        <w:t xml:space="preserve"> Содержание разделов </w:t>
      </w:r>
      <w:r w:rsidR="001C7EB8" w:rsidRPr="00065179">
        <w:rPr>
          <w:rFonts w:ascii="Cambria" w:hAnsi="Cambria" w:cs="Cambria"/>
        </w:rPr>
        <w:t xml:space="preserve">(тем) </w:t>
      </w:r>
      <w:r w:rsidRPr="00065179">
        <w:rPr>
          <w:rFonts w:ascii="Cambria" w:hAnsi="Cambria" w:cs="Cambria"/>
        </w:rPr>
        <w:t>дисциплины</w:t>
      </w:r>
    </w:p>
    <w:p w:rsidR="00E23C10" w:rsidRPr="00065179" w:rsidRDefault="00E23C10" w:rsidP="00B07559">
      <w:pPr>
        <w:rPr>
          <w:rFonts w:ascii="Cambria" w:hAnsi="Cambria" w:cs="Cambria"/>
        </w:rPr>
      </w:pPr>
    </w:p>
    <w:tbl>
      <w:tblPr>
        <w:tblStyle w:val="a8"/>
        <w:tblpPr w:leftFromText="180" w:rightFromText="180" w:vertAnchor="text" w:horzAnchor="margin" w:tblpY="-100"/>
        <w:tblW w:w="0" w:type="auto"/>
        <w:tblLook w:val="01E0" w:firstRow="1" w:lastRow="1" w:firstColumn="1" w:lastColumn="1" w:noHBand="0" w:noVBand="0"/>
      </w:tblPr>
      <w:tblGrid>
        <w:gridCol w:w="1188"/>
        <w:gridCol w:w="5400"/>
        <w:gridCol w:w="8198"/>
      </w:tblGrid>
      <w:tr w:rsidR="00E23C10" w:rsidRPr="00065179" w:rsidTr="00E23C10">
        <w:tc>
          <w:tcPr>
            <w:tcW w:w="1188" w:type="dxa"/>
          </w:tcPr>
          <w:p w:rsidR="00E23C10" w:rsidRPr="00065179" w:rsidRDefault="00E23C10" w:rsidP="00E23C10">
            <w:pPr>
              <w:jc w:val="center"/>
              <w:rPr>
                <w:rFonts w:ascii="Cambria" w:hAnsi="Cambria" w:cs="Cambria"/>
              </w:rPr>
            </w:pPr>
            <w:r w:rsidRPr="00065179">
              <w:rPr>
                <w:rFonts w:ascii="Cambria" w:hAnsi="Cambria" w:cs="Cambria"/>
              </w:rPr>
              <w:lastRenderedPageBreak/>
              <w:t>№ п/п</w:t>
            </w:r>
          </w:p>
        </w:tc>
        <w:tc>
          <w:tcPr>
            <w:tcW w:w="5400" w:type="dxa"/>
          </w:tcPr>
          <w:p w:rsidR="00E23C10" w:rsidRPr="00065179" w:rsidRDefault="00E23C10" w:rsidP="00E23C10">
            <w:pPr>
              <w:jc w:val="center"/>
              <w:rPr>
                <w:rFonts w:ascii="Cambria" w:hAnsi="Cambria" w:cs="Cambria"/>
              </w:rPr>
            </w:pPr>
            <w:r w:rsidRPr="00065179">
              <w:rPr>
                <w:rFonts w:ascii="Cambria" w:hAnsi="Cambria" w:cs="Cambria"/>
              </w:rPr>
              <w:t xml:space="preserve">Наименование разделов </w:t>
            </w:r>
            <w:r w:rsidR="001C7EB8" w:rsidRPr="00065179">
              <w:rPr>
                <w:rFonts w:ascii="Cambria" w:hAnsi="Cambria" w:cs="Cambria"/>
              </w:rPr>
              <w:t xml:space="preserve">(тем) </w:t>
            </w:r>
            <w:r w:rsidRPr="00065179">
              <w:rPr>
                <w:rFonts w:ascii="Cambria" w:hAnsi="Cambria" w:cs="Cambria"/>
              </w:rPr>
              <w:t>дисциплин</w:t>
            </w:r>
            <w:r w:rsidR="001C7EB8" w:rsidRPr="00065179">
              <w:rPr>
                <w:rFonts w:ascii="Cambria" w:hAnsi="Cambria" w:cs="Cambria"/>
              </w:rPr>
              <w:t>ы</w:t>
            </w:r>
          </w:p>
        </w:tc>
        <w:tc>
          <w:tcPr>
            <w:tcW w:w="8198" w:type="dxa"/>
          </w:tcPr>
          <w:p w:rsidR="00E23C10" w:rsidRPr="00065179" w:rsidRDefault="00E23C10" w:rsidP="00E23C10">
            <w:pPr>
              <w:jc w:val="center"/>
              <w:rPr>
                <w:rFonts w:ascii="Cambria" w:hAnsi="Cambria" w:cs="Cambria"/>
              </w:rPr>
            </w:pPr>
            <w:r w:rsidRPr="00065179">
              <w:rPr>
                <w:rFonts w:ascii="Cambria" w:hAnsi="Cambria" w:cs="Cambria"/>
              </w:rPr>
              <w:t>Содержание разделов</w:t>
            </w:r>
            <w:r w:rsidR="001C7EB8" w:rsidRPr="00065179">
              <w:rPr>
                <w:rFonts w:ascii="Cambria" w:hAnsi="Cambria" w:cs="Cambria"/>
              </w:rPr>
              <w:t xml:space="preserve"> (тем)</w:t>
            </w:r>
            <w:r w:rsidRPr="00065179">
              <w:rPr>
                <w:rFonts w:ascii="Cambria" w:hAnsi="Cambria" w:cs="Cambria"/>
              </w:rPr>
              <w:t xml:space="preserve"> дисциплин</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1.</w:t>
            </w:r>
          </w:p>
        </w:tc>
        <w:tc>
          <w:tcPr>
            <w:tcW w:w="5400" w:type="dxa"/>
          </w:tcPr>
          <w:p w:rsidR="00742866" w:rsidRPr="00065179" w:rsidRDefault="00742866" w:rsidP="00742866">
            <w:pPr>
              <w:rPr>
                <w:rFonts w:ascii="Cambria" w:hAnsi="Cambria" w:cs="Cambria"/>
              </w:rPr>
            </w:pPr>
            <w:r w:rsidRPr="00065179">
              <w:rPr>
                <w:rFonts w:ascii="Cambria" w:hAnsi="Cambria" w:cs="Cambria"/>
              </w:rPr>
              <w:t>Тема 1. Рынок труда молодежи. Динамика спроса на труд в разрезе отраслей и профессий</w:t>
            </w:r>
          </w:p>
        </w:tc>
        <w:tc>
          <w:tcPr>
            <w:tcW w:w="8198" w:type="dxa"/>
          </w:tcPr>
          <w:p w:rsidR="00742866" w:rsidRPr="00065179" w:rsidRDefault="00742866" w:rsidP="00742866">
            <w:r w:rsidRPr="00065179">
              <w:t>Предложение труда молодежи. Спрос на труд по возрастным группам и уровню образования. Отраслевое распределение заработной платы.</w:t>
            </w:r>
          </w:p>
          <w:p w:rsidR="00742866" w:rsidRPr="00065179" w:rsidRDefault="00742866" w:rsidP="00742866">
            <w:r w:rsidRPr="00065179">
              <w:t xml:space="preserve">Основные показатели и тенденции Российского рынка труда. </w:t>
            </w:r>
          </w:p>
          <w:p w:rsidR="00742866" w:rsidRPr="00065179" w:rsidRDefault="00742866" w:rsidP="00742866">
            <w:r w:rsidRPr="00065179">
              <w:t>Развитие отраслей и профессий.</w:t>
            </w:r>
          </w:p>
          <w:p w:rsidR="00742866" w:rsidRPr="00065179" w:rsidRDefault="00742866" w:rsidP="00742866">
            <w:r w:rsidRPr="00065179">
              <w:t xml:space="preserve">Уточнение профессионального выбора в вузе. </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2.</w:t>
            </w:r>
          </w:p>
        </w:tc>
        <w:tc>
          <w:tcPr>
            <w:tcW w:w="5400" w:type="dxa"/>
          </w:tcPr>
          <w:p w:rsidR="00742866" w:rsidRPr="00065179" w:rsidRDefault="00742866" w:rsidP="00742866">
            <w:pPr>
              <w:rPr>
                <w:rFonts w:ascii="Cambria" w:hAnsi="Cambria" w:cs="Cambria"/>
              </w:rPr>
            </w:pPr>
            <w:r w:rsidRPr="00065179">
              <w:rPr>
                <w:rFonts w:ascii="Cambria" w:hAnsi="Cambria" w:cs="Cambria"/>
              </w:rPr>
              <w:t>Тема 2. Качество рабочей силы. Человеческий капитал.</w:t>
            </w:r>
          </w:p>
        </w:tc>
        <w:tc>
          <w:tcPr>
            <w:tcW w:w="8198" w:type="dxa"/>
          </w:tcPr>
          <w:p w:rsidR="00FF59D7" w:rsidRPr="00065179" w:rsidRDefault="00742866" w:rsidP="00742866">
            <w:r w:rsidRPr="00065179">
              <w:t xml:space="preserve">Теория человеческого капитала и ее модификация применительно к современной России. </w:t>
            </w:r>
          </w:p>
          <w:p w:rsidR="00FF59D7" w:rsidRPr="00065179" w:rsidRDefault="00742866" w:rsidP="00742866">
            <w:r w:rsidRPr="00065179">
              <w:t xml:space="preserve">Инвестиции домохозяйства в образование и отдача от них. </w:t>
            </w:r>
          </w:p>
          <w:p w:rsidR="00742866" w:rsidRPr="00065179" w:rsidRDefault="00742866" w:rsidP="00742866">
            <w:r w:rsidRPr="00065179">
              <w:t xml:space="preserve">Инвестиции работодателя и работника в профессиональную подготовку и повышение квалификации. </w:t>
            </w:r>
          </w:p>
          <w:p w:rsidR="00742866" w:rsidRPr="00065179" w:rsidRDefault="00742866" w:rsidP="00742866">
            <w:r w:rsidRPr="00065179">
              <w:t>Теория образовательных сигналов.</w:t>
            </w:r>
          </w:p>
          <w:p w:rsidR="00742866" w:rsidRPr="00065179" w:rsidRDefault="00742866" w:rsidP="00742866">
            <w:pPr>
              <w:rPr>
                <w:rFonts w:ascii="Cambria" w:hAnsi="Cambria" w:cs="Cambria"/>
              </w:rPr>
            </w:pP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3.</w:t>
            </w:r>
          </w:p>
        </w:tc>
        <w:tc>
          <w:tcPr>
            <w:tcW w:w="5400" w:type="dxa"/>
          </w:tcPr>
          <w:p w:rsidR="00742866" w:rsidRPr="00065179" w:rsidRDefault="00742866" w:rsidP="00742866">
            <w:pPr>
              <w:rPr>
                <w:rFonts w:ascii="Cambria" w:hAnsi="Cambria" w:cs="Cambria"/>
              </w:rPr>
            </w:pPr>
            <w:r w:rsidRPr="00065179">
              <w:rPr>
                <w:rFonts w:ascii="Cambria" w:hAnsi="Cambria" w:cs="Cambria"/>
              </w:rPr>
              <w:t xml:space="preserve">Тема 3. Компетентностный подход в определении требований к персоналу. Компетенции </w:t>
            </w:r>
            <w:r w:rsidRPr="00065179">
              <w:rPr>
                <w:rFonts w:ascii="Cambria" w:hAnsi="Cambria" w:cs="Cambria"/>
                <w:lang w:val="en-US"/>
              </w:rPr>
              <w:t>XXI</w:t>
            </w:r>
            <w:r w:rsidRPr="00065179">
              <w:rPr>
                <w:rFonts w:ascii="Cambria" w:hAnsi="Cambria" w:cs="Cambria"/>
              </w:rPr>
              <w:t xml:space="preserve"> века. </w:t>
            </w:r>
          </w:p>
        </w:tc>
        <w:tc>
          <w:tcPr>
            <w:tcW w:w="8198" w:type="dxa"/>
          </w:tcPr>
          <w:p w:rsidR="00742866" w:rsidRPr="00065179" w:rsidRDefault="00FF59D7" w:rsidP="00742866">
            <w:pPr>
              <w:rPr>
                <w:rFonts w:ascii="Cambria" w:hAnsi="Cambria" w:cs="Cambria"/>
              </w:rPr>
            </w:pPr>
            <w:r w:rsidRPr="00065179">
              <w:rPr>
                <w:rFonts w:ascii="Cambria" w:hAnsi="Cambria" w:cs="Cambria"/>
              </w:rPr>
              <w:t>Компетентнстный подход в системе образования.</w:t>
            </w:r>
          </w:p>
          <w:p w:rsidR="00FF59D7" w:rsidRPr="00065179" w:rsidRDefault="00FF59D7" w:rsidP="00742866">
            <w:pPr>
              <w:rPr>
                <w:rFonts w:ascii="Cambria" w:hAnsi="Cambria" w:cs="Cambria"/>
              </w:rPr>
            </w:pPr>
            <w:r w:rsidRPr="00065179">
              <w:rPr>
                <w:rFonts w:ascii="Cambria" w:hAnsi="Cambria" w:cs="Cambria"/>
              </w:rPr>
              <w:t xml:space="preserve">Компетентностный подход на рынке труда. Профессиональные стандарты. </w:t>
            </w:r>
          </w:p>
          <w:p w:rsidR="00FF59D7" w:rsidRPr="00065179" w:rsidRDefault="00FF59D7" w:rsidP="00742866">
            <w:pPr>
              <w:rPr>
                <w:rFonts w:ascii="Cambria" w:hAnsi="Cambria" w:cs="Cambria"/>
              </w:rPr>
            </w:pPr>
            <w:r w:rsidRPr="00065179">
              <w:rPr>
                <w:rFonts w:ascii="Cambria" w:hAnsi="Cambria" w:cs="Cambria"/>
              </w:rPr>
              <w:t xml:space="preserve">Корпоративный подход к определению и оценке компетенций. Модели компетенций. </w:t>
            </w:r>
          </w:p>
          <w:p w:rsidR="00FF59D7" w:rsidRPr="00065179" w:rsidRDefault="00FF59D7" w:rsidP="00742866">
            <w:pPr>
              <w:rPr>
                <w:rFonts w:ascii="Cambria" w:hAnsi="Cambria" w:cs="Cambria"/>
              </w:rPr>
            </w:pPr>
            <w:r w:rsidRPr="00065179">
              <w:rPr>
                <w:rFonts w:ascii="Cambria" w:hAnsi="Cambria" w:cs="Cambria"/>
                <w:lang w:val="en-US"/>
              </w:rPr>
              <w:t>Hard</w:t>
            </w:r>
            <w:r w:rsidRPr="00065179">
              <w:rPr>
                <w:rFonts w:ascii="Cambria" w:hAnsi="Cambria" w:cs="Cambria"/>
              </w:rPr>
              <w:t xml:space="preserve">- и </w:t>
            </w:r>
            <w:r w:rsidRPr="00065179">
              <w:rPr>
                <w:rFonts w:ascii="Cambria" w:hAnsi="Cambria" w:cs="Cambria"/>
                <w:lang w:val="en-US"/>
              </w:rPr>
              <w:t>Soft</w:t>
            </w:r>
            <w:r w:rsidRPr="00065179">
              <w:rPr>
                <w:rFonts w:ascii="Cambria" w:hAnsi="Cambria" w:cs="Cambria"/>
              </w:rPr>
              <w:t>-</w:t>
            </w:r>
            <w:r w:rsidRPr="00065179">
              <w:rPr>
                <w:rFonts w:ascii="Cambria" w:hAnsi="Cambria" w:cs="Cambria"/>
                <w:lang w:val="en-US"/>
              </w:rPr>
              <w:t>skills</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4.</w:t>
            </w:r>
          </w:p>
        </w:tc>
        <w:tc>
          <w:tcPr>
            <w:tcW w:w="5400" w:type="dxa"/>
          </w:tcPr>
          <w:p w:rsidR="00742866" w:rsidRPr="00065179" w:rsidRDefault="00742866" w:rsidP="00742866">
            <w:pPr>
              <w:rPr>
                <w:rFonts w:ascii="Cambria" w:hAnsi="Cambria" w:cs="Cambria"/>
              </w:rPr>
            </w:pPr>
            <w:r w:rsidRPr="00065179">
              <w:rPr>
                <w:rFonts w:ascii="Cambria" w:hAnsi="Cambria" w:cs="Cambria"/>
              </w:rPr>
              <w:t xml:space="preserve">Тема 4. Планирование карьеры.  </w:t>
            </w:r>
          </w:p>
        </w:tc>
        <w:tc>
          <w:tcPr>
            <w:tcW w:w="8198" w:type="dxa"/>
          </w:tcPr>
          <w:p w:rsidR="00742866" w:rsidRPr="00065179" w:rsidRDefault="00742866" w:rsidP="00742866">
            <w:r w:rsidRPr="00065179">
              <w:t>Факторы выбора пр</w:t>
            </w:r>
            <w:r w:rsidR="00FF59D7" w:rsidRPr="00065179">
              <w:t>офессии:</w:t>
            </w:r>
            <w:r w:rsidRPr="00065179">
              <w:t xml:space="preserve"> Склонности/Способности/Интересы</w:t>
            </w:r>
          </w:p>
          <w:p w:rsidR="00742866" w:rsidRPr="00065179" w:rsidRDefault="00742866" w:rsidP="00742866">
            <w:r w:rsidRPr="00065179">
              <w:t>Возможные и «оптимальные» карьерные траектории.</w:t>
            </w:r>
          </w:p>
          <w:p w:rsidR="00FF59D7" w:rsidRPr="00065179" w:rsidRDefault="00FF59D7" w:rsidP="00742866">
            <w:pPr>
              <w:rPr>
                <w:rFonts w:ascii="Cambria" w:hAnsi="Cambria" w:cs="Cambria"/>
              </w:rPr>
            </w:pPr>
            <w:r w:rsidRPr="00065179">
              <w:rPr>
                <w:rFonts w:ascii="Cambria" w:hAnsi="Cambria" w:cs="Cambria"/>
              </w:rPr>
              <w:t>Тенденции изменения рынка труда: поведение фирм и работников.</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5.</w:t>
            </w:r>
          </w:p>
        </w:tc>
        <w:tc>
          <w:tcPr>
            <w:tcW w:w="5400" w:type="dxa"/>
          </w:tcPr>
          <w:p w:rsidR="00742866" w:rsidRPr="00065179" w:rsidRDefault="00742866" w:rsidP="00742866">
            <w:pPr>
              <w:rPr>
                <w:rFonts w:ascii="Cambria" w:hAnsi="Cambria" w:cs="Cambria"/>
                <w:i/>
                <w:iCs/>
              </w:rPr>
            </w:pPr>
            <w:r w:rsidRPr="00065179">
              <w:rPr>
                <w:rFonts w:ascii="Cambria" w:hAnsi="Cambria" w:cs="Cambria"/>
                <w:iCs/>
              </w:rPr>
              <w:t>Тема 5.</w:t>
            </w:r>
            <w:r w:rsidRPr="00065179">
              <w:rPr>
                <w:rFonts w:ascii="Cambria" w:hAnsi="Cambria" w:cs="Cambria"/>
                <w:i/>
                <w:iCs/>
              </w:rPr>
              <w:t xml:space="preserve"> </w:t>
            </w:r>
            <w:r w:rsidRPr="00065179">
              <w:rPr>
                <w:rFonts w:ascii="Cambria" w:hAnsi="Cambria" w:cs="Cambria"/>
              </w:rPr>
              <w:t>Процесс поиска работы. Этапы и технологии трудоустройства.</w:t>
            </w:r>
          </w:p>
        </w:tc>
        <w:tc>
          <w:tcPr>
            <w:tcW w:w="8198" w:type="dxa"/>
          </w:tcPr>
          <w:p w:rsidR="00742866" w:rsidRPr="00065179" w:rsidRDefault="00FF59D7" w:rsidP="00742866">
            <w:pPr>
              <w:rPr>
                <w:rFonts w:ascii="Cambria" w:hAnsi="Cambria" w:cs="Cambria"/>
              </w:rPr>
            </w:pPr>
            <w:r w:rsidRPr="00065179">
              <w:rPr>
                <w:rFonts w:ascii="Cambria" w:hAnsi="Cambria" w:cs="Cambria"/>
              </w:rPr>
              <w:t xml:space="preserve">Этапы поиска работы. </w:t>
            </w:r>
          </w:p>
          <w:p w:rsidR="00FF59D7" w:rsidRPr="00065179" w:rsidRDefault="00FF59D7" w:rsidP="00742866">
            <w:pPr>
              <w:rPr>
                <w:rFonts w:ascii="Cambria" w:hAnsi="Cambria" w:cs="Cambria"/>
              </w:rPr>
            </w:pPr>
            <w:r w:rsidRPr="00065179">
              <w:rPr>
                <w:rFonts w:ascii="Cambria" w:hAnsi="Cambria" w:cs="Cambria"/>
              </w:rPr>
              <w:t xml:space="preserve">Основные </w:t>
            </w:r>
            <w:r w:rsidR="0065013E" w:rsidRPr="00065179">
              <w:rPr>
                <w:rFonts w:ascii="Cambria" w:hAnsi="Cambria" w:cs="Cambria"/>
              </w:rPr>
              <w:t xml:space="preserve">каналы поиска и </w:t>
            </w:r>
            <w:r w:rsidRPr="00065179">
              <w:rPr>
                <w:rFonts w:ascii="Cambria" w:hAnsi="Cambria" w:cs="Cambria"/>
              </w:rPr>
              <w:t xml:space="preserve">источники информации. </w:t>
            </w:r>
          </w:p>
          <w:p w:rsidR="0065013E" w:rsidRPr="00065179" w:rsidRDefault="0065013E" w:rsidP="00742866">
            <w:pPr>
              <w:rPr>
                <w:rFonts w:ascii="Cambria" w:hAnsi="Cambria" w:cs="Cambria"/>
              </w:rPr>
            </w:pPr>
            <w:r w:rsidRPr="00065179">
              <w:rPr>
                <w:rFonts w:ascii="Cambria" w:hAnsi="Cambria" w:cs="Cambria"/>
              </w:rPr>
              <w:t xml:space="preserve">Факторы успешного трудоустройства. </w:t>
            </w:r>
          </w:p>
          <w:p w:rsidR="0065013E" w:rsidRPr="00065179" w:rsidRDefault="0065013E" w:rsidP="00742866">
            <w:pPr>
              <w:rPr>
                <w:rFonts w:ascii="Cambria" w:hAnsi="Cambria" w:cs="Cambria"/>
              </w:rPr>
            </w:pPr>
            <w:r w:rsidRPr="00065179">
              <w:rPr>
                <w:rFonts w:ascii="Cambria" w:hAnsi="Cambria" w:cs="Cambria"/>
              </w:rPr>
              <w:t>Этапы: отклик на вакансии, прохождение отборочных процедур.</w:t>
            </w:r>
          </w:p>
          <w:p w:rsidR="0065013E" w:rsidRPr="00065179" w:rsidRDefault="0065013E" w:rsidP="00742866">
            <w:pPr>
              <w:rPr>
                <w:rFonts w:ascii="Cambria" w:hAnsi="Cambria" w:cs="Cambria"/>
              </w:rPr>
            </w:pPr>
            <w:r w:rsidRPr="00065179">
              <w:rPr>
                <w:rFonts w:ascii="Cambria" w:hAnsi="Cambria" w:cs="Cambria"/>
              </w:rPr>
              <w:t xml:space="preserve">Виды отборочных процедур. </w:t>
            </w:r>
          </w:p>
          <w:p w:rsidR="0065013E" w:rsidRPr="00065179" w:rsidRDefault="0065013E" w:rsidP="00742866">
            <w:pPr>
              <w:rPr>
                <w:rFonts w:ascii="Cambria" w:hAnsi="Cambria" w:cs="Cambria"/>
              </w:rPr>
            </w:pPr>
            <w:r w:rsidRPr="00065179">
              <w:rPr>
                <w:rFonts w:ascii="Cambria" w:hAnsi="Cambria" w:cs="Cambria"/>
              </w:rPr>
              <w:t>Документы соискателя.</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6.</w:t>
            </w:r>
          </w:p>
        </w:tc>
        <w:tc>
          <w:tcPr>
            <w:tcW w:w="5400" w:type="dxa"/>
          </w:tcPr>
          <w:p w:rsidR="00742866" w:rsidRPr="00065179" w:rsidRDefault="00742866" w:rsidP="00742866">
            <w:pPr>
              <w:rPr>
                <w:rFonts w:ascii="Cambria" w:hAnsi="Cambria" w:cs="Cambria"/>
                <w:iCs/>
              </w:rPr>
            </w:pPr>
            <w:r w:rsidRPr="00065179">
              <w:rPr>
                <w:rFonts w:ascii="Cambria" w:hAnsi="Cambria" w:cs="Cambria"/>
                <w:iCs/>
              </w:rPr>
              <w:t>Тема 6. Эволюция моделей карьеры.</w:t>
            </w:r>
          </w:p>
          <w:p w:rsidR="00742866" w:rsidRPr="00065179" w:rsidRDefault="00742866" w:rsidP="00742866">
            <w:pPr>
              <w:rPr>
                <w:rFonts w:ascii="Cambria" w:hAnsi="Cambria" w:cs="Cambria"/>
                <w:iCs/>
              </w:rPr>
            </w:pPr>
            <w:r w:rsidRPr="00065179">
              <w:rPr>
                <w:rFonts w:ascii="Cambria" w:hAnsi="Cambria" w:cs="Cambria"/>
                <w:iCs/>
              </w:rPr>
              <w:t>…</w:t>
            </w:r>
          </w:p>
        </w:tc>
        <w:tc>
          <w:tcPr>
            <w:tcW w:w="8198" w:type="dxa"/>
          </w:tcPr>
          <w:p w:rsidR="00742866" w:rsidRPr="00065179" w:rsidRDefault="00742866" w:rsidP="00742866">
            <w:r w:rsidRPr="00065179">
              <w:t>Моделирование профессионального и карьерного развития.</w:t>
            </w:r>
          </w:p>
          <w:p w:rsidR="00742866" w:rsidRPr="00065179" w:rsidRDefault="0065013E" w:rsidP="0065013E">
            <w:pPr>
              <w:rPr>
                <w:rFonts w:ascii="Cambria" w:hAnsi="Cambria" w:cs="Cambria"/>
              </w:rPr>
            </w:pPr>
            <w:r w:rsidRPr="00065179">
              <w:rPr>
                <w:rFonts w:ascii="Cambria" w:hAnsi="Cambria" w:cs="Cambria"/>
              </w:rPr>
              <w:t xml:space="preserve">Тенденции изменения рынка труда: изменение моделей и этапов карьеры. </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7.</w:t>
            </w:r>
          </w:p>
        </w:tc>
        <w:tc>
          <w:tcPr>
            <w:tcW w:w="5400" w:type="dxa"/>
          </w:tcPr>
          <w:p w:rsidR="00742866" w:rsidRPr="00065179" w:rsidRDefault="00742866" w:rsidP="00742866">
            <w:pPr>
              <w:rPr>
                <w:rFonts w:ascii="Cambria" w:hAnsi="Cambria" w:cs="Cambria"/>
                <w:iCs/>
              </w:rPr>
            </w:pPr>
            <w:r w:rsidRPr="00065179">
              <w:rPr>
                <w:rFonts w:ascii="Cambria" w:hAnsi="Cambria" w:cs="Cambria"/>
                <w:iCs/>
              </w:rPr>
              <w:t>Тема 7. Трудовое законодательство в отношении молодежи.</w:t>
            </w:r>
          </w:p>
        </w:tc>
        <w:tc>
          <w:tcPr>
            <w:tcW w:w="8198" w:type="dxa"/>
          </w:tcPr>
          <w:p w:rsidR="0065013E" w:rsidRPr="00065179" w:rsidRDefault="0065013E" w:rsidP="00742866">
            <w:r w:rsidRPr="00065179">
              <w:t xml:space="preserve">Правовые основы новых форм занятости. </w:t>
            </w:r>
          </w:p>
          <w:p w:rsidR="00742866" w:rsidRPr="00065179" w:rsidRDefault="0065013E" w:rsidP="00742866">
            <w:pPr>
              <w:rPr>
                <w:rFonts w:ascii="Cambria" w:hAnsi="Cambria" w:cs="Cambria"/>
              </w:rPr>
            </w:pPr>
            <w:r w:rsidRPr="00065179">
              <w:t>Система социальной защиты и социальной поддержки молодежи на рынке труда.</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8.</w:t>
            </w:r>
          </w:p>
        </w:tc>
        <w:tc>
          <w:tcPr>
            <w:tcW w:w="5400" w:type="dxa"/>
          </w:tcPr>
          <w:p w:rsidR="00742866" w:rsidRPr="00065179" w:rsidRDefault="00742866" w:rsidP="00742866">
            <w:pPr>
              <w:rPr>
                <w:rFonts w:ascii="Cambria" w:hAnsi="Cambria" w:cs="Cambria"/>
                <w:iCs/>
              </w:rPr>
            </w:pPr>
            <w:r w:rsidRPr="00065179">
              <w:rPr>
                <w:rFonts w:ascii="Cambria" w:hAnsi="Cambria" w:cs="Cambria"/>
                <w:iCs/>
              </w:rPr>
              <w:t xml:space="preserve">Тема 8. Тренинг по </w:t>
            </w:r>
            <w:r w:rsidRPr="00065179">
              <w:rPr>
                <w:rFonts w:ascii="Cambria" w:hAnsi="Cambria" w:cs="Cambria"/>
                <w:iCs/>
                <w:lang w:val="en-US"/>
              </w:rPr>
              <w:t>Soft</w:t>
            </w:r>
            <w:r w:rsidRPr="00065179">
              <w:rPr>
                <w:rFonts w:ascii="Cambria" w:hAnsi="Cambria" w:cs="Cambria"/>
                <w:iCs/>
              </w:rPr>
              <w:t>-</w:t>
            </w:r>
            <w:r w:rsidRPr="00065179">
              <w:rPr>
                <w:rFonts w:ascii="Cambria" w:hAnsi="Cambria" w:cs="Cambria"/>
                <w:iCs/>
                <w:lang w:val="en-US"/>
              </w:rPr>
              <w:t>skills</w:t>
            </w:r>
          </w:p>
          <w:p w:rsidR="00742866" w:rsidRPr="00065179" w:rsidRDefault="00742866" w:rsidP="00742866">
            <w:pPr>
              <w:rPr>
                <w:rFonts w:ascii="Cambria" w:hAnsi="Cambria" w:cs="Cambria"/>
                <w:iCs/>
              </w:rPr>
            </w:pPr>
            <w:r w:rsidRPr="00065179">
              <w:rPr>
                <w:rFonts w:ascii="Cambria" w:hAnsi="Cambria" w:cs="Cambria"/>
                <w:iCs/>
              </w:rPr>
              <w:t>…</w:t>
            </w:r>
          </w:p>
        </w:tc>
        <w:tc>
          <w:tcPr>
            <w:tcW w:w="8198" w:type="dxa"/>
          </w:tcPr>
          <w:p w:rsidR="00742866" w:rsidRPr="00065179" w:rsidRDefault="0065013E" w:rsidP="00742866">
            <w:pPr>
              <w:rPr>
                <w:rFonts w:ascii="Cambria" w:hAnsi="Cambria" w:cs="Cambria"/>
              </w:rPr>
            </w:pPr>
            <w:r w:rsidRPr="00065179">
              <w:rPr>
                <w:rFonts w:ascii="Cambria" w:hAnsi="Cambria" w:cs="Cambria"/>
              </w:rPr>
              <w:t>Индивидуальные и групповые упражнения на оценку и развитие компетенций</w:t>
            </w:r>
          </w:p>
          <w:p w:rsidR="0065013E" w:rsidRPr="00065179" w:rsidRDefault="0065013E" w:rsidP="0065013E">
            <w:pPr>
              <w:pStyle w:val="af0"/>
              <w:numPr>
                <w:ilvl w:val="0"/>
                <w:numId w:val="12"/>
              </w:numPr>
              <w:rPr>
                <w:rFonts w:ascii="Cambria" w:hAnsi="Cambria" w:cs="Cambria"/>
              </w:rPr>
            </w:pPr>
            <w:r w:rsidRPr="00065179">
              <w:rPr>
                <w:rFonts w:ascii="Cambria" w:hAnsi="Cambria" w:cs="Cambria"/>
              </w:rPr>
              <w:lastRenderedPageBreak/>
              <w:t>Лидерство</w:t>
            </w:r>
          </w:p>
          <w:p w:rsidR="0065013E" w:rsidRPr="00065179" w:rsidRDefault="0065013E" w:rsidP="0065013E">
            <w:pPr>
              <w:pStyle w:val="af0"/>
              <w:numPr>
                <w:ilvl w:val="0"/>
                <w:numId w:val="12"/>
              </w:numPr>
              <w:rPr>
                <w:rFonts w:ascii="Cambria" w:hAnsi="Cambria" w:cs="Cambria"/>
              </w:rPr>
            </w:pPr>
            <w:r w:rsidRPr="00065179">
              <w:rPr>
                <w:rFonts w:ascii="Cambria" w:hAnsi="Cambria" w:cs="Cambria"/>
              </w:rPr>
              <w:t>Личная эффективность</w:t>
            </w:r>
          </w:p>
          <w:p w:rsidR="0065013E" w:rsidRPr="00065179" w:rsidRDefault="0065013E" w:rsidP="0065013E">
            <w:pPr>
              <w:pStyle w:val="af0"/>
              <w:numPr>
                <w:ilvl w:val="0"/>
                <w:numId w:val="12"/>
              </w:numPr>
              <w:rPr>
                <w:rFonts w:ascii="Cambria" w:hAnsi="Cambria" w:cs="Cambria"/>
              </w:rPr>
            </w:pPr>
            <w:r w:rsidRPr="00065179">
              <w:rPr>
                <w:rFonts w:ascii="Cambria" w:hAnsi="Cambria" w:cs="Cambria"/>
              </w:rPr>
              <w:t>Работа в команде</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lastRenderedPageBreak/>
              <w:t>9.</w:t>
            </w:r>
          </w:p>
        </w:tc>
        <w:tc>
          <w:tcPr>
            <w:tcW w:w="5400" w:type="dxa"/>
          </w:tcPr>
          <w:p w:rsidR="00742866" w:rsidRPr="00065179" w:rsidRDefault="00742866" w:rsidP="00742866">
            <w:pPr>
              <w:rPr>
                <w:rFonts w:ascii="Cambria" w:hAnsi="Cambria" w:cs="Cambria"/>
                <w:iCs/>
              </w:rPr>
            </w:pPr>
            <w:r w:rsidRPr="00065179">
              <w:rPr>
                <w:rFonts w:ascii="Cambria" w:hAnsi="Cambria" w:cs="Cambria"/>
                <w:iCs/>
              </w:rPr>
              <w:t>Тема 9. Прохождение интервью в компанию.</w:t>
            </w:r>
          </w:p>
        </w:tc>
        <w:tc>
          <w:tcPr>
            <w:tcW w:w="8198" w:type="dxa"/>
          </w:tcPr>
          <w:p w:rsidR="00742866" w:rsidRPr="00065179" w:rsidRDefault="0065013E" w:rsidP="00742866">
            <w:pPr>
              <w:rPr>
                <w:rFonts w:ascii="Cambria" w:hAnsi="Cambria" w:cs="Cambria"/>
              </w:rPr>
            </w:pPr>
            <w:r w:rsidRPr="00065179">
              <w:rPr>
                <w:rFonts w:ascii="Cambria" w:hAnsi="Cambria" w:cs="Cambria"/>
              </w:rPr>
              <w:t>Практико-ориентированное занятие: прохождение тестовых интервью с представителями компаний-работодателей</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10.</w:t>
            </w:r>
          </w:p>
        </w:tc>
        <w:tc>
          <w:tcPr>
            <w:tcW w:w="5400" w:type="dxa"/>
          </w:tcPr>
          <w:p w:rsidR="00742866" w:rsidRPr="00065179" w:rsidRDefault="00742866" w:rsidP="00742866">
            <w:pPr>
              <w:rPr>
                <w:rFonts w:ascii="Cambria" w:hAnsi="Cambria" w:cs="Cambria"/>
                <w:iCs/>
              </w:rPr>
            </w:pPr>
            <w:r w:rsidRPr="00065179">
              <w:rPr>
                <w:rFonts w:ascii="Cambria" w:hAnsi="Cambria" w:cs="Cambria"/>
                <w:iCs/>
              </w:rPr>
              <w:t xml:space="preserve">Тема 10. Адаптация нового сотрудника. Профилактика трудовых конфликтов. </w:t>
            </w:r>
          </w:p>
          <w:p w:rsidR="00742866" w:rsidRPr="00065179" w:rsidRDefault="00742866" w:rsidP="00742866">
            <w:pPr>
              <w:rPr>
                <w:rFonts w:ascii="Cambria" w:hAnsi="Cambria" w:cs="Cambria"/>
                <w:iCs/>
              </w:rPr>
            </w:pPr>
            <w:r w:rsidRPr="00065179">
              <w:rPr>
                <w:rFonts w:ascii="Cambria" w:hAnsi="Cambria" w:cs="Cambria"/>
                <w:iCs/>
              </w:rPr>
              <w:t>…</w:t>
            </w:r>
          </w:p>
        </w:tc>
        <w:tc>
          <w:tcPr>
            <w:tcW w:w="8198" w:type="dxa"/>
          </w:tcPr>
          <w:p w:rsidR="0065013E" w:rsidRPr="00065179" w:rsidRDefault="0065013E" w:rsidP="0065013E">
            <w:pPr>
              <w:rPr>
                <w:bCs/>
              </w:rPr>
            </w:pPr>
            <w:r w:rsidRPr="00065179">
              <w:rPr>
                <w:bCs/>
              </w:rPr>
              <w:t xml:space="preserve">Особенности поведения нового сотрудника. </w:t>
            </w:r>
          </w:p>
          <w:p w:rsidR="0065013E" w:rsidRPr="00065179" w:rsidRDefault="0065013E" w:rsidP="0065013E">
            <w:pPr>
              <w:rPr>
                <w:bCs/>
              </w:rPr>
            </w:pPr>
            <w:r w:rsidRPr="00065179">
              <w:rPr>
                <w:bCs/>
              </w:rPr>
              <w:t xml:space="preserve">Адаптация как управляемая система взаимодействий. </w:t>
            </w:r>
          </w:p>
          <w:p w:rsidR="0065013E" w:rsidRPr="00065179" w:rsidRDefault="0065013E" w:rsidP="0065013E">
            <w:pPr>
              <w:rPr>
                <w:bCs/>
              </w:rPr>
            </w:pPr>
            <w:r w:rsidRPr="00065179">
              <w:rPr>
                <w:bCs/>
              </w:rPr>
              <w:t>Роли Новичка, Специалиста по персоналу, Руководителя в процессе адаптации.</w:t>
            </w:r>
          </w:p>
          <w:p w:rsidR="00742866" w:rsidRPr="00065179" w:rsidRDefault="0065013E" w:rsidP="0065013E">
            <w:r w:rsidRPr="00065179">
              <w:rPr>
                <w:bCs/>
              </w:rPr>
              <w:t xml:space="preserve">Причины, формы и пути преодоления конфликтов в трудовом коллективе (с элементами </w:t>
            </w:r>
            <w:r w:rsidRPr="00065179">
              <w:t>т</w:t>
            </w:r>
            <w:r w:rsidRPr="00065179">
              <w:rPr>
                <w:bCs/>
              </w:rPr>
              <w:t>ренинга «Эффективные переговоры»)</w:t>
            </w:r>
          </w:p>
        </w:tc>
      </w:tr>
      <w:tr w:rsidR="00742866" w:rsidRPr="00065179" w:rsidTr="00E23C10">
        <w:tc>
          <w:tcPr>
            <w:tcW w:w="1188" w:type="dxa"/>
          </w:tcPr>
          <w:p w:rsidR="00742866" w:rsidRPr="00065179" w:rsidRDefault="00742866" w:rsidP="00742866">
            <w:pPr>
              <w:rPr>
                <w:rFonts w:ascii="Cambria" w:hAnsi="Cambria" w:cs="Cambria"/>
              </w:rPr>
            </w:pPr>
            <w:r w:rsidRPr="00065179">
              <w:rPr>
                <w:rFonts w:ascii="Cambria" w:hAnsi="Cambria" w:cs="Cambria"/>
              </w:rPr>
              <w:t xml:space="preserve">11. </w:t>
            </w:r>
          </w:p>
        </w:tc>
        <w:tc>
          <w:tcPr>
            <w:tcW w:w="5400" w:type="dxa"/>
          </w:tcPr>
          <w:p w:rsidR="00742866" w:rsidRPr="00065179" w:rsidRDefault="00742866" w:rsidP="00E23C10">
            <w:pPr>
              <w:rPr>
                <w:rFonts w:ascii="Cambria" w:hAnsi="Cambria" w:cs="Cambria"/>
              </w:rPr>
            </w:pPr>
            <w:r w:rsidRPr="00065179">
              <w:rPr>
                <w:rFonts w:ascii="Cambria" w:hAnsi="Cambria" w:cs="Cambria"/>
              </w:rPr>
              <w:t>Зачет</w:t>
            </w:r>
          </w:p>
        </w:tc>
        <w:tc>
          <w:tcPr>
            <w:tcW w:w="8198" w:type="dxa"/>
          </w:tcPr>
          <w:p w:rsidR="00742866" w:rsidRPr="00065179" w:rsidRDefault="00742866" w:rsidP="00E23C10">
            <w:pPr>
              <w:rPr>
                <w:rFonts w:ascii="Cambria" w:hAnsi="Cambria" w:cs="Cambria"/>
              </w:rPr>
            </w:pPr>
            <w:r w:rsidRPr="00065179">
              <w:rPr>
                <w:rFonts w:ascii="Cambria" w:hAnsi="Cambria" w:cs="Cambria"/>
              </w:rPr>
              <w:t>Устный зачет по билетам</w:t>
            </w:r>
          </w:p>
        </w:tc>
      </w:tr>
      <w:tr w:rsidR="00742866" w:rsidRPr="00065179" w:rsidTr="00E23C10">
        <w:tc>
          <w:tcPr>
            <w:tcW w:w="1188" w:type="dxa"/>
          </w:tcPr>
          <w:p w:rsidR="00742866" w:rsidRPr="00065179" w:rsidRDefault="00742866" w:rsidP="00E23C10">
            <w:pPr>
              <w:rPr>
                <w:rFonts w:ascii="Cambria" w:hAnsi="Cambria" w:cs="Cambria"/>
              </w:rPr>
            </w:pPr>
            <w:r w:rsidRPr="00065179">
              <w:rPr>
                <w:rFonts w:ascii="Cambria" w:hAnsi="Cambria" w:cs="Cambria"/>
              </w:rPr>
              <w:t>12.</w:t>
            </w:r>
          </w:p>
        </w:tc>
        <w:tc>
          <w:tcPr>
            <w:tcW w:w="5400" w:type="dxa"/>
          </w:tcPr>
          <w:p w:rsidR="00742866" w:rsidRPr="00065179" w:rsidRDefault="00742866" w:rsidP="00E23C10">
            <w:pPr>
              <w:rPr>
                <w:rFonts w:ascii="Cambria" w:hAnsi="Cambria" w:cs="Cambria"/>
              </w:rPr>
            </w:pPr>
            <w:r w:rsidRPr="00065179">
              <w:rPr>
                <w:rFonts w:ascii="Cambria" w:hAnsi="Cambria" w:cs="Cambria"/>
              </w:rPr>
              <w:t>Пересдача</w:t>
            </w:r>
          </w:p>
        </w:tc>
        <w:tc>
          <w:tcPr>
            <w:tcW w:w="8198" w:type="dxa"/>
          </w:tcPr>
          <w:p w:rsidR="00742866" w:rsidRPr="00065179" w:rsidRDefault="00742866" w:rsidP="00E23C10">
            <w:pPr>
              <w:rPr>
                <w:rFonts w:ascii="Cambria" w:hAnsi="Cambria" w:cs="Cambria"/>
              </w:rPr>
            </w:pPr>
          </w:p>
        </w:tc>
      </w:tr>
    </w:tbl>
    <w:p w:rsidR="00BC2D9A" w:rsidRPr="00065179" w:rsidRDefault="00BC2D9A" w:rsidP="00B07559">
      <w:pPr>
        <w:rPr>
          <w:rFonts w:ascii="Cambria" w:hAnsi="Cambria" w:cs="Cambria"/>
        </w:rPr>
      </w:pPr>
    </w:p>
    <w:p w:rsidR="00B07559" w:rsidRPr="00065179" w:rsidRDefault="00A22725" w:rsidP="00B07559">
      <w:pPr>
        <w:rPr>
          <w:rFonts w:ascii="Cambria" w:hAnsi="Cambria" w:cs="Cambria"/>
          <w:strike/>
          <w:color w:val="FF0000"/>
        </w:rPr>
      </w:pPr>
      <w:r w:rsidRPr="00065179">
        <w:rPr>
          <w:rFonts w:ascii="Cambria" w:hAnsi="Cambria" w:cs="Cambria"/>
        </w:rPr>
        <w:t>6</w:t>
      </w:r>
      <w:r w:rsidR="00B07559" w:rsidRPr="00065179">
        <w:rPr>
          <w:rFonts w:ascii="Cambria" w:hAnsi="Cambria" w:cs="Cambria"/>
        </w:rPr>
        <w:t>. Фонд оценочных средств</w:t>
      </w:r>
      <w:r w:rsidR="00D3245E" w:rsidRPr="00065179">
        <w:rPr>
          <w:rFonts w:ascii="Cambria" w:hAnsi="Cambria" w:cs="Cambria"/>
        </w:rPr>
        <w:t xml:space="preserve"> (ФОС</w:t>
      </w:r>
      <w:r w:rsidR="00DB4546" w:rsidRPr="00065179">
        <w:rPr>
          <w:rFonts w:ascii="Cambria" w:hAnsi="Cambria" w:cs="Cambria"/>
        </w:rPr>
        <w:t xml:space="preserve">, </w:t>
      </w:r>
      <w:r w:rsidR="00E424FB" w:rsidRPr="00065179">
        <w:rPr>
          <w:rFonts w:ascii="Cambria" w:hAnsi="Cambria" w:cs="Cambria"/>
        </w:rPr>
        <w:t xml:space="preserve">оценочные </w:t>
      </w:r>
      <w:r w:rsidR="00DB4546" w:rsidRPr="00065179">
        <w:rPr>
          <w:rFonts w:ascii="Cambria" w:hAnsi="Cambria" w:cs="Cambria"/>
        </w:rPr>
        <w:t xml:space="preserve">и методические </w:t>
      </w:r>
      <w:r w:rsidR="00E424FB" w:rsidRPr="00065179">
        <w:rPr>
          <w:rFonts w:ascii="Cambria" w:hAnsi="Cambria" w:cs="Cambria"/>
        </w:rPr>
        <w:t xml:space="preserve">материалы) </w:t>
      </w:r>
      <w:r w:rsidR="00B07559" w:rsidRPr="00065179">
        <w:rPr>
          <w:rFonts w:ascii="Cambria" w:hAnsi="Cambria" w:cs="Cambria"/>
        </w:rPr>
        <w:t>для оценивания результатов обучения</w:t>
      </w:r>
      <w:r w:rsidR="00357207" w:rsidRPr="00065179">
        <w:rPr>
          <w:rFonts w:ascii="Cambria" w:hAnsi="Cambria" w:cs="Cambria"/>
        </w:rPr>
        <w:t xml:space="preserve"> </w:t>
      </w:r>
      <w:r w:rsidR="00B07559" w:rsidRPr="00065179">
        <w:rPr>
          <w:rFonts w:ascii="Cambria" w:hAnsi="Cambria" w:cs="Cambria"/>
        </w:rPr>
        <w:t>по дисциплине (модулю</w:t>
      </w:r>
      <w:r w:rsidRPr="00065179">
        <w:rPr>
          <w:rFonts w:ascii="Cambria" w:hAnsi="Cambria" w:cs="Cambria"/>
        </w:rPr>
        <w:t>).</w:t>
      </w:r>
    </w:p>
    <w:p w:rsidR="00DB4546" w:rsidRPr="00065179" w:rsidRDefault="00DB4546" w:rsidP="0013520B">
      <w:pPr>
        <w:jc w:val="both"/>
        <w:rPr>
          <w:rFonts w:ascii="Cambria" w:hAnsi="Cambria" w:cs="Cambria"/>
        </w:rPr>
      </w:pPr>
    </w:p>
    <w:p w:rsidR="00EC40E2" w:rsidRPr="00065179" w:rsidRDefault="00A22725" w:rsidP="0013520B">
      <w:pPr>
        <w:jc w:val="both"/>
        <w:rPr>
          <w:rFonts w:ascii="Cambria" w:hAnsi="Cambria" w:cs="Cambria"/>
        </w:rPr>
      </w:pPr>
      <w:r w:rsidRPr="00065179">
        <w:rPr>
          <w:rFonts w:ascii="Cambria" w:hAnsi="Cambria" w:cs="Cambria"/>
        </w:rPr>
        <w:t>6</w:t>
      </w:r>
      <w:r w:rsidR="00E77053" w:rsidRPr="00065179">
        <w:rPr>
          <w:rFonts w:ascii="Cambria" w:hAnsi="Cambria" w:cs="Cambria"/>
        </w:rPr>
        <w:t>.1</w:t>
      </w:r>
      <w:r w:rsidR="002B3C12" w:rsidRPr="00065179">
        <w:rPr>
          <w:rFonts w:ascii="Cambria" w:hAnsi="Cambria" w:cs="Cambria"/>
        </w:rPr>
        <w:t>. Типовые контрольные задания или иные материалы для проведения текущего контроля успеваемости</w:t>
      </w:r>
      <w:r w:rsidR="00E77053" w:rsidRPr="00065179">
        <w:rPr>
          <w:rFonts w:ascii="Cambria" w:hAnsi="Cambria" w:cs="Cambria"/>
        </w:rPr>
        <w:t xml:space="preserve">, </w:t>
      </w:r>
      <w:r w:rsidR="00EC40E2" w:rsidRPr="00065179">
        <w:rPr>
          <w:rFonts w:ascii="Cambria" w:hAnsi="Cambria" w:cs="Cambria"/>
        </w:rPr>
        <w:t xml:space="preserve">критерии и шкалы оценивания </w:t>
      </w:r>
      <w:r w:rsidR="00BE3DA9" w:rsidRPr="00065179">
        <w:rPr>
          <w:rFonts w:ascii="Cambria" w:hAnsi="Cambria" w:cs="Cambria"/>
        </w:rPr>
        <w:t>(в отсутствие утвержденных соответствующих локальных нормативных актов на факультете)</w:t>
      </w:r>
    </w:p>
    <w:p w:rsidR="000C3BD2" w:rsidRPr="00065179" w:rsidRDefault="000C3BD2" w:rsidP="0013520B">
      <w:pPr>
        <w:jc w:val="both"/>
        <w:rPr>
          <w:rFonts w:ascii="Cambria" w:hAnsi="Cambria" w:cs="Cambria"/>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
        <w:gridCol w:w="3200"/>
        <w:gridCol w:w="10975"/>
      </w:tblGrid>
      <w:tr w:rsidR="000C3BD2" w:rsidRPr="00065179" w:rsidTr="000C3BD2">
        <w:trPr>
          <w:trHeight w:val="268"/>
        </w:trPr>
        <w:tc>
          <w:tcPr>
            <w:tcW w:w="453" w:type="dxa"/>
          </w:tcPr>
          <w:p w:rsidR="000C3BD2" w:rsidRPr="00065179" w:rsidRDefault="000C3BD2" w:rsidP="007E4BB7">
            <w:pPr>
              <w:pStyle w:val="TableParagraph"/>
              <w:ind w:left="0"/>
              <w:rPr>
                <w:rFonts w:ascii="Cambria" w:hAnsi="Cambria"/>
                <w:sz w:val="24"/>
                <w:szCs w:val="24"/>
              </w:rPr>
            </w:pPr>
          </w:p>
        </w:tc>
        <w:tc>
          <w:tcPr>
            <w:tcW w:w="3200" w:type="dxa"/>
          </w:tcPr>
          <w:p w:rsidR="000C3BD2" w:rsidRPr="00065179" w:rsidRDefault="000C3BD2" w:rsidP="007E4BB7">
            <w:pPr>
              <w:pStyle w:val="TableParagraph"/>
              <w:spacing w:line="248" w:lineRule="exact"/>
              <w:ind w:left="105"/>
              <w:rPr>
                <w:rFonts w:ascii="Cambria" w:hAnsi="Cambria"/>
                <w:sz w:val="24"/>
                <w:szCs w:val="24"/>
              </w:rPr>
            </w:pPr>
            <w:r w:rsidRPr="00065179">
              <w:rPr>
                <w:rFonts w:ascii="Cambria" w:hAnsi="Cambria"/>
                <w:sz w:val="24"/>
                <w:szCs w:val="24"/>
              </w:rPr>
              <w:t xml:space="preserve">Блоки </w:t>
            </w:r>
          </w:p>
        </w:tc>
        <w:tc>
          <w:tcPr>
            <w:tcW w:w="10975" w:type="dxa"/>
          </w:tcPr>
          <w:p w:rsidR="000C3BD2" w:rsidRPr="00065179" w:rsidRDefault="000C3BD2" w:rsidP="007E4BB7">
            <w:pPr>
              <w:pStyle w:val="TableParagraph"/>
              <w:ind w:left="0"/>
              <w:rPr>
                <w:rFonts w:ascii="Cambria" w:hAnsi="Cambria"/>
                <w:sz w:val="24"/>
                <w:szCs w:val="24"/>
              </w:rPr>
            </w:pPr>
            <w:r w:rsidRPr="00065179">
              <w:rPr>
                <w:rFonts w:ascii="Cambria" w:hAnsi="Cambria"/>
                <w:sz w:val="24"/>
                <w:szCs w:val="24"/>
              </w:rPr>
              <w:t xml:space="preserve"> Вопросы</w:t>
            </w:r>
          </w:p>
        </w:tc>
      </w:tr>
      <w:tr w:rsidR="000C3BD2" w:rsidRPr="00065179" w:rsidTr="000C3BD2">
        <w:trPr>
          <w:trHeight w:val="2150"/>
        </w:trPr>
        <w:tc>
          <w:tcPr>
            <w:tcW w:w="453" w:type="dxa"/>
          </w:tcPr>
          <w:p w:rsidR="000C3BD2" w:rsidRPr="00065179" w:rsidRDefault="000C3BD2" w:rsidP="007E4BB7">
            <w:pPr>
              <w:pStyle w:val="TableParagraph"/>
              <w:spacing w:line="265" w:lineRule="exact"/>
              <w:ind w:left="107"/>
              <w:rPr>
                <w:rFonts w:ascii="Cambria" w:hAnsi="Cambria"/>
                <w:sz w:val="24"/>
                <w:szCs w:val="24"/>
              </w:rPr>
            </w:pPr>
          </w:p>
        </w:tc>
        <w:tc>
          <w:tcPr>
            <w:tcW w:w="3200" w:type="dxa"/>
          </w:tcPr>
          <w:p w:rsidR="000C3BD2" w:rsidRPr="00065179" w:rsidRDefault="000C3BD2" w:rsidP="007E4BB7">
            <w:pPr>
              <w:pStyle w:val="TableParagraph"/>
              <w:ind w:left="105" w:right="198"/>
              <w:rPr>
                <w:rFonts w:ascii="Cambria" w:hAnsi="Cambria"/>
                <w:b/>
                <w:sz w:val="24"/>
                <w:szCs w:val="24"/>
              </w:rPr>
            </w:pPr>
            <w:r w:rsidRPr="00065179">
              <w:rPr>
                <w:rFonts w:ascii="Cambria" w:hAnsi="Cambria"/>
                <w:b/>
                <w:sz w:val="24"/>
                <w:szCs w:val="24"/>
              </w:rPr>
              <w:t>Современный</w:t>
            </w:r>
            <w:r w:rsidRPr="00065179">
              <w:rPr>
                <w:rFonts w:ascii="Cambria" w:hAnsi="Cambria"/>
                <w:b/>
                <w:spacing w:val="-5"/>
                <w:sz w:val="24"/>
                <w:szCs w:val="24"/>
              </w:rPr>
              <w:t xml:space="preserve"> </w:t>
            </w:r>
            <w:r w:rsidRPr="00065179">
              <w:rPr>
                <w:rFonts w:ascii="Cambria" w:hAnsi="Cambria"/>
                <w:b/>
                <w:sz w:val="24"/>
                <w:szCs w:val="24"/>
              </w:rPr>
              <w:t>рынок</w:t>
            </w:r>
            <w:r w:rsidRPr="00065179">
              <w:rPr>
                <w:rFonts w:ascii="Cambria" w:hAnsi="Cambria"/>
                <w:b/>
                <w:spacing w:val="-3"/>
                <w:sz w:val="24"/>
                <w:szCs w:val="24"/>
              </w:rPr>
              <w:t xml:space="preserve"> </w:t>
            </w:r>
            <w:r w:rsidRPr="00065179">
              <w:rPr>
                <w:rFonts w:ascii="Cambria" w:hAnsi="Cambria"/>
                <w:b/>
                <w:sz w:val="24"/>
                <w:szCs w:val="24"/>
              </w:rPr>
              <w:t>труда</w:t>
            </w:r>
            <w:r w:rsidRPr="00065179">
              <w:rPr>
                <w:rFonts w:ascii="Cambria" w:hAnsi="Cambria"/>
                <w:b/>
                <w:spacing w:val="-5"/>
                <w:sz w:val="24"/>
                <w:szCs w:val="24"/>
              </w:rPr>
              <w:t xml:space="preserve"> </w:t>
            </w:r>
            <w:r w:rsidRPr="00065179">
              <w:rPr>
                <w:rFonts w:ascii="Cambria" w:hAnsi="Cambria"/>
                <w:b/>
                <w:sz w:val="24"/>
                <w:szCs w:val="24"/>
              </w:rPr>
              <w:t>и</w:t>
            </w:r>
            <w:r w:rsidRPr="00065179">
              <w:rPr>
                <w:rFonts w:ascii="Cambria" w:hAnsi="Cambria"/>
                <w:b/>
                <w:spacing w:val="-47"/>
                <w:sz w:val="24"/>
                <w:szCs w:val="24"/>
              </w:rPr>
              <w:t xml:space="preserve"> </w:t>
            </w:r>
            <w:r w:rsidRPr="00065179">
              <w:rPr>
                <w:rFonts w:ascii="Cambria" w:hAnsi="Cambria"/>
                <w:b/>
                <w:sz w:val="24"/>
                <w:szCs w:val="24"/>
              </w:rPr>
              <w:t>трудовые</w:t>
            </w:r>
            <w:r w:rsidRPr="00065179">
              <w:rPr>
                <w:rFonts w:ascii="Cambria" w:hAnsi="Cambria"/>
                <w:b/>
                <w:spacing w:val="-5"/>
                <w:sz w:val="24"/>
                <w:szCs w:val="24"/>
              </w:rPr>
              <w:t xml:space="preserve"> </w:t>
            </w:r>
            <w:r w:rsidRPr="00065179">
              <w:rPr>
                <w:rFonts w:ascii="Cambria" w:hAnsi="Cambria"/>
                <w:b/>
                <w:sz w:val="24"/>
                <w:szCs w:val="24"/>
              </w:rPr>
              <w:t>отношения.</w:t>
            </w:r>
          </w:p>
        </w:tc>
        <w:tc>
          <w:tcPr>
            <w:tcW w:w="10975" w:type="dxa"/>
          </w:tcPr>
          <w:p w:rsidR="000C3BD2" w:rsidRPr="00065179" w:rsidRDefault="000C3BD2" w:rsidP="000C3BD2">
            <w:pPr>
              <w:pStyle w:val="TableParagraph"/>
              <w:numPr>
                <w:ilvl w:val="0"/>
                <w:numId w:val="18"/>
              </w:numPr>
              <w:tabs>
                <w:tab w:val="left" w:pos="815"/>
              </w:tabs>
              <w:ind w:right="415" w:hanging="360"/>
              <w:rPr>
                <w:rFonts w:ascii="Cambria" w:hAnsi="Cambria"/>
                <w:sz w:val="24"/>
                <w:szCs w:val="24"/>
              </w:rPr>
            </w:pPr>
            <w:r w:rsidRPr="00065179">
              <w:rPr>
                <w:rFonts w:ascii="Cambria" w:hAnsi="Cambria"/>
                <w:sz w:val="24"/>
                <w:szCs w:val="24"/>
              </w:rPr>
              <w:t>Рынок труда. Закономерности развития трудовых</w:t>
            </w:r>
            <w:r w:rsidRPr="00065179">
              <w:rPr>
                <w:rFonts w:ascii="Cambria" w:hAnsi="Cambria"/>
                <w:spacing w:val="-47"/>
                <w:sz w:val="24"/>
                <w:szCs w:val="24"/>
              </w:rPr>
              <w:t xml:space="preserve"> </w:t>
            </w:r>
            <w:r w:rsidRPr="00065179">
              <w:rPr>
                <w:rFonts w:ascii="Cambria" w:hAnsi="Cambria"/>
                <w:sz w:val="24"/>
                <w:szCs w:val="24"/>
              </w:rPr>
              <w:t>отношений.</w:t>
            </w:r>
            <w:r w:rsidRPr="00065179">
              <w:rPr>
                <w:rFonts w:ascii="Cambria" w:hAnsi="Cambria"/>
                <w:spacing w:val="-4"/>
                <w:sz w:val="24"/>
                <w:szCs w:val="24"/>
              </w:rPr>
              <w:t xml:space="preserve"> </w:t>
            </w:r>
            <w:r w:rsidRPr="00065179">
              <w:rPr>
                <w:rFonts w:ascii="Cambria" w:hAnsi="Cambria"/>
                <w:sz w:val="24"/>
                <w:szCs w:val="24"/>
              </w:rPr>
              <w:t>Структуры рынков</w:t>
            </w:r>
            <w:r w:rsidRPr="00065179">
              <w:rPr>
                <w:rFonts w:ascii="Cambria" w:hAnsi="Cambria"/>
                <w:spacing w:val="-2"/>
                <w:sz w:val="24"/>
                <w:szCs w:val="24"/>
              </w:rPr>
              <w:t xml:space="preserve"> </w:t>
            </w:r>
            <w:r w:rsidRPr="00065179">
              <w:rPr>
                <w:rFonts w:ascii="Cambria" w:hAnsi="Cambria"/>
                <w:sz w:val="24"/>
                <w:szCs w:val="24"/>
              </w:rPr>
              <w:t>труда.</w:t>
            </w:r>
          </w:p>
          <w:p w:rsidR="000C3BD2" w:rsidRPr="00065179" w:rsidRDefault="000C3BD2" w:rsidP="000C3BD2">
            <w:pPr>
              <w:pStyle w:val="TableParagraph"/>
              <w:numPr>
                <w:ilvl w:val="0"/>
                <w:numId w:val="18"/>
              </w:numPr>
              <w:tabs>
                <w:tab w:val="left" w:pos="815"/>
              </w:tabs>
              <w:ind w:right="242" w:hanging="360"/>
              <w:rPr>
                <w:rFonts w:ascii="Cambria" w:hAnsi="Cambria"/>
                <w:sz w:val="24"/>
                <w:szCs w:val="24"/>
              </w:rPr>
            </w:pPr>
            <w:r w:rsidRPr="00065179">
              <w:rPr>
                <w:rFonts w:ascii="Cambria" w:hAnsi="Cambria"/>
                <w:sz w:val="24"/>
                <w:szCs w:val="24"/>
              </w:rPr>
              <w:t>Демографические тенденции, их влияние на рынок</w:t>
            </w:r>
            <w:r w:rsidRPr="00065179">
              <w:rPr>
                <w:rFonts w:ascii="Cambria" w:hAnsi="Cambria"/>
                <w:spacing w:val="-47"/>
                <w:sz w:val="24"/>
                <w:szCs w:val="24"/>
              </w:rPr>
              <w:t xml:space="preserve"> </w:t>
            </w:r>
            <w:r w:rsidRPr="00065179">
              <w:rPr>
                <w:rFonts w:ascii="Cambria" w:hAnsi="Cambria"/>
                <w:sz w:val="24"/>
                <w:szCs w:val="24"/>
              </w:rPr>
              <w:t>труда.</w:t>
            </w:r>
            <w:r w:rsidRPr="00065179">
              <w:rPr>
                <w:rFonts w:ascii="Cambria" w:hAnsi="Cambria"/>
                <w:spacing w:val="-1"/>
                <w:sz w:val="24"/>
                <w:szCs w:val="24"/>
              </w:rPr>
              <w:t xml:space="preserve"> </w:t>
            </w:r>
            <w:r w:rsidRPr="00065179">
              <w:rPr>
                <w:rFonts w:ascii="Cambria" w:hAnsi="Cambria"/>
                <w:sz w:val="24"/>
                <w:szCs w:val="24"/>
              </w:rPr>
              <w:t>Демографические</w:t>
            </w:r>
            <w:r w:rsidRPr="00065179">
              <w:rPr>
                <w:rFonts w:ascii="Cambria" w:hAnsi="Cambria"/>
                <w:spacing w:val="-4"/>
                <w:sz w:val="24"/>
                <w:szCs w:val="24"/>
              </w:rPr>
              <w:t xml:space="preserve"> </w:t>
            </w:r>
            <w:r w:rsidRPr="00065179">
              <w:rPr>
                <w:rFonts w:ascii="Cambria" w:hAnsi="Cambria"/>
                <w:sz w:val="24"/>
                <w:szCs w:val="24"/>
              </w:rPr>
              <w:t>характеристики</w:t>
            </w:r>
          </w:p>
          <w:p w:rsidR="000C3BD2" w:rsidRPr="00065179" w:rsidRDefault="000C3BD2" w:rsidP="007E4BB7">
            <w:pPr>
              <w:pStyle w:val="TableParagraph"/>
              <w:rPr>
                <w:rFonts w:ascii="Cambria" w:hAnsi="Cambria"/>
                <w:sz w:val="24"/>
                <w:szCs w:val="24"/>
              </w:rPr>
            </w:pPr>
            <w:r w:rsidRPr="00065179">
              <w:rPr>
                <w:rFonts w:ascii="Cambria" w:hAnsi="Cambria"/>
                <w:sz w:val="24"/>
                <w:szCs w:val="24"/>
              </w:rPr>
              <w:t>Российского</w:t>
            </w:r>
            <w:r w:rsidRPr="00065179">
              <w:rPr>
                <w:rFonts w:ascii="Cambria" w:hAnsi="Cambria"/>
                <w:spacing w:val="-2"/>
                <w:sz w:val="24"/>
                <w:szCs w:val="24"/>
              </w:rPr>
              <w:t xml:space="preserve"> </w:t>
            </w:r>
            <w:r w:rsidRPr="00065179">
              <w:rPr>
                <w:rFonts w:ascii="Cambria" w:hAnsi="Cambria"/>
                <w:sz w:val="24"/>
                <w:szCs w:val="24"/>
              </w:rPr>
              <w:t>рынка</w:t>
            </w:r>
            <w:r w:rsidRPr="00065179">
              <w:rPr>
                <w:rFonts w:ascii="Cambria" w:hAnsi="Cambria"/>
                <w:spacing w:val="-2"/>
                <w:sz w:val="24"/>
                <w:szCs w:val="24"/>
              </w:rPr>
              <w:t xml:space="preserve"> </w:t>
            </w:r>
            <w:r w:rsidRPr="00065179">
              <w:rPr>
                <w:rFonts w:ascii="Cambria" w:hAnsi="Cambria"/>
                <w:sz w:val="24"/>
                <w:szCs w:val="24"/>
              </w:rPr>
              <w:t>труда</w:t>
            </w:r>
          </w:p>
          <w:p w:rsidR="000C3BD2" w:rsidRPr="00065179" w:rsidRDefault="000C3BD2" w:rsidP="000C3BD2">
            <w:pPr>
              <w:pStyle w:val="TableParagraph"/>
              <w:numPr>
                <w:ilvl w:val="0"/>
                <w:numId w:val="18"/>
              </w:numPr>
              <w:tabs>
                <w:tab w:val="left" w:pos="815"/>
              </w:tabs>
              <w:ind w:left="814" w:hanging="349"/>
              <w:rPr>
                <w:rFonts w:ascii="Cambria" w:hAnsi="Cambria"/>
                <w:sz w:val="24"/>
                <w:szCs w:val="24"/>
              </w:rPr>
            </w:pPr>
            <w:r w:rsidRPr="00065179">
              <w:rPr>
                <w:rFonts w:ascii="Cambria" w:hAnsi="Cambria"/>
                <w:sz w:val="24"/>
                <w:szCs w:val="24"/>
              </w:rPr>
              <w:t>Глобализация</w:t>
            </w:r>
            <w:r w:rsidRPr="00065179">
              <w:rPr>
                <w:rFonts w:ascii="Cambria" w:hAnsi="Cambria"/>
                <w:spacing w:val="-3"/>
                <w:sz w:val="24"/>
                <w:szCs w:val="24"/>
              </w:rPr>
              <w:t xml:space="preserve"> </w:t>
            </w:r>
            <w:r w:rsidRPr="00065179">
              <w:rPr>
                <w:rFonts w:ascii="Cambria" w:hAnsi="Cambria"/>
                <w:sz w:val="24"/>
                <w:szCs w:val="24"/>
              </w:rPr>
              <w:t>и рынок</w:t>
            </w:r>
            <w:r w:rsidRPr="00065179">
              <w:rPr>
                <w:rFonts w:ascii="Cambria" w:hAnsi="Cambria"/>
                <w:spacing w:val="-3"/>
                <w:sz w:val="24"/>
                <w:szCs w:val="24"/>
              </w:rPr>
              <w:t xml:space="preserve"> </w:t>
            </w:r>
            <w:r w:rsidRPr="00065179">
              <w:rPr>
                <w:rFonts w:ascii="Cambria" w:hAnsi="Cambria"/>
                <w:sz w:val="24"/>
                <w:szCs w:val="24"/>
              </w:rPr>
              <w:t>труда.</w:t>
            </w:r>
            <w:r w:rsidRPr="00065179">
              <w:rPr>
                <w:rFonts w:ascii="Cambria" w:hAnsi="Cambria"/>
                <w:spacing w:val="-1"/>
                <w:sz w:val="24"/>
                <w:szCs w:val="24"/>
              </w:rPr>
              <w:t xml:space="preserve"> </w:t>
            </w:r>
            <w:r w:rsidRPr="00065179">
              <w:rPr>
                <w:rFonts w:ascii="Cambria" w:hAnsi="Cambria"/>
                <w:sz w:val="24"/>
                <w:szCs w:val="24"/>
              </w:rPr>
              <w:t>Причины</w:t>
            </w:r>
            <w:r w:rsidRPr="00065179">
              <w:rPr>
                <w:rFonts w:ascii="Cambria" w:hAnsi="Cambria"/>
                <w:spacing w:val="-5"/>
                <w:sz w:val="24"/>
                <w:szCs w:val="24"/>
              </w:rPr>
              <w:t xml:space="preserve"> </w:t>
            </w:r>
            <w:r w:rsidRPr="00065179">
              <w:rPr>
                <w:rFonts w:ascii="Cambria" w:hAnsi="Cambria"/>
                <w:sz w:val="24"/>
                <w:szCs w:val="24"/>
              </w:rPr>
              <w:t>миграции.</w:t>
            </w:r>
          </w:p>
          <w:p w:rsidR="000C3BD2" w:rsidRPr="00065179" w:rsidRDefault="000C3BD2" w:rsidP="000C3BD2">
            <w:pPr>
              <w:pStyle w:val="TableParagraph"/>
              <w:numPr>
                <w:ilvl w:val="0"/>
                <w:numId w:val="18"/>
              </w:numPr>
              <w:tabs>
                <w:tab w:val="left" w:pos="815"/>
              </w:tabs>
              <w:spacing w:line="270" w:lineRule="atLeast"/>
              <w:ind w:right="522" w:hanging="360"/>
              <w:rPr>
                <w:rFonts w:ascii="Cambria" w:hAnsi="Cambria"/>
                <w:sz w:val="24"/>
                <w:szCs w:val="24"/>
              </w:rPr>
            </w:pPr>
            <w:r w:rsidRPr="00065179">
              <w:rPr>
                <w:rFonts w:ascii="Cambria" w:hAnsi="Cambria"/>
                <w:sz w:val="24"/>
                <w:szCs w:val="24"/>
              </w:rPr>
              <w:t>Новые формы занятости и трудовых отношений:</w:t>
            </w:r>
            <w:r w:rsidRPr="00065179">
              <w:rPr>
                <w:rFonts w:ascii="Cambria" w:hAnsi="Cambria"/>
                <w:spacing w:val="-47"/>
                <w:sz w:val="24"/>
                <w:szCs w:val="24"/>
              </w:rPr>
              <w:t xml:space="preserve"> </w:t>
            </w:r>
            <w:r w:rsidRPr="00065179">
              <w:rPr>
                <w:rFonts w:ascii="Cambria" w:hAnsi="Cambria"/>
                <w:sz w:val="24"/>
                <w:szCs w:val="24"/>
              </w:rPr>
              <w:t>предпосылки, признаки,</w:t>
            </w:r>
            <w:r w:rsidRPr="00065179">
              <w:rPr>
                <w:rFonts w:ascii="Cambria" w:hAnsi="Cambria"/>
                <w:spacing w:val="-1"/>
                <w:sz w:val="24"/>
                <w:szCs w:val="24"/>
              </w:rPr>
              <w:t xml:space="preserve"> </w:t>
            </w:r>
            <w:r w:rsidRPr="00065179">
              <w:rPr>
                <w:rFonts w:ascii="Cambria" w:hAnsi="Cambria"/>
                <w:sz w:val="24"/>
                <w:szCs w:val="24"/>
              </w:rPr>
              <w:t>перспективы</w:t>
            </w:r>
          </w:p>
        </w:tc>
      </w:tr>
      <w:tr w:rsidR="000C3BD2" w:rsidRPr="00065179" w:rsidTr="000C3BD2">
        <w:trPr>
          <w:trHeight w:val="2146"/>
        </w:trPr>
        <w:tc>
          <w:tcPr>
            <w:tcW w:w="453" w:type="dxa"/>
          </w:tcPr>
          <w:p w:rsidR="000C3BD2" w:rsidRPr="00065179" w:rsidRDefault="000C3BD2" w:rsidP="007E4BB7">
            <w:pPr>
              <w:pStyle w:val="TableParagraph"/>
              <w:spacing w:line="265" w:lineRule="exact"/>
              <w:ind w:left="107"/>
              <w:rPr>
                <w:rFonts w:ascii="Cambria" w:hAnsi="Cambria"/>
                <w:sz w:val="24"/>
                <w:szCs w:val="24"/>
              </w:rPr>
            </w:pPr>
          </w:p>
        </w:tc>
        <w:tc>
          <w:tcPr>
            <w:tcW w:w="3200" w:type="dxa"/>
          </w:tcPr>
          <w:p w:rsidR="000C3BD2" w:rsidRPr="00065179" w:rsidRDefault="000C3BD2" w:rsidP="007E4BB7">
            <w:pPr>
              <w:pStyle w:val="TableParagraph"/>
              <w:ind w:left="105" w:right="173"/>
              <w:rPr>
                <w:rFonts w:ascii="Cambria" w:hAnsi="Cambria"/>
                <w:b/>
                <w:sz w:val="24"/>
                <w:szCs w:val="24"/>
              </w:rPr>
            </w:pPr>
            <w:r w:rsidRPr="00065179">
              <w:rPr>
                <w:rFonts w:ascii="Cambria" w:hAnsi="Cambria"/>
                <w:b/>
                <w:sz w:val="24"/>
                <w:szCs w:val="24"/>
              </w:rPr>
              <w:t>Экономическая теория труда</w:t>
            </w:r>
            <w:r w:rsidRPr="00065179">
              <w:rPr>
                <w:rFonts w:ascii="Cambria" w:hAnsi="Cambria"/>
                <w:b/>
                <w:spacing w:val="-47"/>
                <w:sz w:val="24"/>
                <w:szCs w:val="24"/>
              </w:rPr>
              <w:t xml:space="preserve"> </w:t>
            </w:r>
            <w:r w:rsidRPr="00065179">
              <w:rPr>
                <w:rFonts w:ascii="Cambria" w:hAnsi="Cambria"/>
                <w:b/>
                <w:sz w:val="24"/>
                <w:szCs w:val="24"/>
              </w:rPr>
              <w:t>о</w:t>
            </w:r>
            <w:r w:rsidRPr="00065179">
              <w:rPr>
                <w:rFonts w:ascii="Cambria" w:hAnsi="Cambria"/>
                <w:b/>
                <w:spacing w:val="-2"/>
                <w:sz w:val="24"/>
                <w:szCs w:val="24"/>
              </w:rPr>
              <w:t xml:space="preserve"> </w:t>
            </w:r>
            <w:r w:rsidRPr="00065179">
              <w:rPr>
                <w:rFonts w:ascii="Cambria" w:hAnsi="Cambria"/>
                <w:b/>
                <w:sz w:val="24"/>
                <w:szCs w:val="24"/>
              </w:rPr>
              <w:t>взаимодействии</w:t>
            </w:r>
            <w:r w:rsidRPr="00065179">
              <w:rPr>
                <w:rFonts w:ascii="Cambria" w:hAnsi="Cambria"/>
                <w:b/>
                <w:spacing w:val="-1"/>
                <w:sz w:val="24"/>
                <w:szCs w:val="24"/>
              </w:rPr>
              <w:t xml:space="preserve"> </w:t>
            </w:r>
            <w:r w:rsidRPr="00065179">
              <w:rPr>
                <w:rFonts w:ascii="Cambria" w:hAnsi="Cambria"/>
                <w:b/>
                <w:sz w:val="24"/>
                <w:szCs w:val="24"/>
              </w:rPr>
              <w:t>рынка</w:t>
            </w:r>
          </w:p>
          <w:p w:rsidR="000C3BD2" w:rsidRPr="00065179" w:rsidRDefault="000C3BD2" w:rsidP="007E4BB7">
            <w:pPr>
              <w:pStyle w:val="TableParagraph"/>
              <w:ind w:left="105" w:right="700"/>
              <w:rPr>
                <w:rFonts w:ascii="Cambria" w:hAnsi="Cambria"/>
                <w:b/>
                <w:sz w:val="24"/>
                <w:szCs w:val="24"/>
              </w:rPr>
            </w:pPr>
            <w:r w:rsidRPr="00065179">
              <w:rPr>
                <w:rFonts w:ascii="Cambria" w:hAnsi="Cambria"/>
                <w:b/>
                <w:sz w:val="24"/>
                <w:szCs w:val="24"/>
              </w:rPr>
              <w:t>труда и рынка</w:t>
            </w:r>
            <w:r w:rsidRPr="00065179">
              <w:rPr>
                <w:rFonts w:ascii="Cambria" w:hAnsi="Cambria"/>
                <w:b/>
                <w:spacing w:val="1"/>
                <w:sz w:val="24"/>
                <w:szCs w:val="24"/>
              </w:rPr>
              <w:t xml:space="preserve"> </w:t>
            </w:r>
            <w:r w:rsidRPr="00065179">
              <w:rPr>
                <w:rFonts w:ascii="Cambria" w:hAnsi="Cambria"/>
                <w:b/>
                <w:sz w:val="24"/>
                <w:szCs w:val="24"/>
              </w:rPr>
              <w:t>образовательных</w:t>
            </w:r>
            <w:r w:rsidRPr="00065179">
              <w:rPr>
                <w:rFonts w:ascii="Cambria" w:hAnsi="Cambria"/>
                <w:b/>
                <w:spacing w:val="-10"/>
                <w:sz w:val="24"/>
                <w:szCs w:val="24"/>
              </w:rPr>
              <w:t xml:space="preserve"> </w:t>
            </w:r>
            <w:r w:rsidRPr="00065179">
              <w:rPr>
                <w:rFonts w:ascii="Cambria" w:hAnsi="Cambria"/>
                <w:b/>
                <w:sz w:val="24"/>
                <w:szCs w:val="24"/>
              </w:rPr>
              <w:t>услуг.</w:t>
            </w:r>
          </w:p>
        </w:tc>
        <w:tc>
          <w:tcPr>
            <w:tcW w:w="10975" w:type="dxa"/>
          </w:tcPr>
          <w:p w:rsidR="000C3BD2" w:rsidRPr="00065179" w:rsidRDefault="000C3BD2" w:rsidP="000C3BD2">
            <w:pPr>
              <w:pStyle w:val="TableParagraph"/>
              <w:numPr>
                <w:ilvl w:val="0"/>
                <w:numId w:val="17"/>
              </w:numPr>
              <w:tabs>
                <w:tab w:val="left" w:pos="815"/>
              </w:tabs>
              <w:spacing w:line="265" w:lineRule="exact"/>
              <w:ind w:hanging="349"/>
              <w:rPr>
                <w:rFonts w:ascii="Cambria" w:hAnsi="Cambria"/>
                <w:sz w:val="24"/>
                <w:szCs w:val="24"/>
              </w:rPr>
            </w:pPr>
            <w:r w:rsidRPr="00065179">
              <w:rPr>
                <w:rFonts w:ascii="Cambria" w:hAnsi="Cambria"/>
                <w:sz w:val="24"/>
                <w:szCs w:val="24"/>
              </w:rPr>
              <w:t>Теория</w:t>
            </w:r>
            <w:r w:rsidRPr="00065179">
              <w:rPr>
                <w:rFonts w:ascii="Cambria" w:hAnsi="Cambria"/>
                <w:spacing w:val="-3"/>
                <w:sz w:val="24"/>
                <w:szCs w:val="24"/>
              </w:rPr>
              <w:t xml:space="preserve"> </w:t>
            </w:r>
            <w:r w:rsidRPr="00065179">
              <w:rPr>
                <w:rFonts w:ascii="Cambria" w:hAnsi="Cambria"/>
                <w:sz w:val="24"/>
                <w:szCs w:val="24"/>
              </w:rPr>
              <w:t>человеческого</w:t>
            </w:r>
            <w:r w:rsidRPr="00065179">
              <w:rPr>
                <w:rFonts w:ascii="Cambria" w:hAnsi="Cambria"/>
                <w:spacing w:val="-4"/>
                <w:sz w:val="24"/>
                <w:szCs w:val="24"/>
              </w:rPr>
              <w:t xml:space="preserve"> </w:t>
            </w:r>
            <w:r w:rsidRPr="00065179">
              <w:rPr>
                <w:rFonts w:ascii="Cambria" w:hAnsi="Cambria"/>
                <w:sz w:val="24"/>
                <w:szCs w:val="24"/>
              </w:rPr>
              <w:t>капитала</w:t>
            </w:r>
          </w:p>
          <w:p w:rsidR="000C3BD2" w:rsidRPr="00065179" w:rsidRDefault="000C3BD2" w:rsidP="000C3BD2">
            <w:pPr>
              <w:pStyle w:val="TableParagraph"/>
              <w:numPr>
                <w:ilvl w:val="0"/>
                <w:numId w:val="17"/>
              </w:numPr>
              <w:tabs>
                <w:tab w:val="left" w:pos="815"/>
              </w:tabs>
              <w:ind w:hanging="349"/>
              <w:rPr>
                <w:rFonts w:ascii="Cambria" w:hAnsi="Cambria"/>
                <w:sz w:val="24"/>
                <w:szCs w:val="24"/>
              </w:rPr>
            </w:pPr>
            <w:r w:rsidRPr="00065179">
              <w:rPr>
                <w:rFonts w:ascii="Cambria" w:hAnsi="Cambria"/>
                <w:sz w:val="24"/>
                <w:szCs w:val="24"/>
              </w:rPr>
              <w:t>Теория</w:t>
            </w:r>
            <w:r w:rsidRPr="00065179">
              <w:rPr>
                <w:rFonts w:ascii="Cambria" w:hAnsi="Cambria"/>
                <w:spacing w:val="-2"/>
                <w:sz w:val="24"/>
                <w:szCs w:val="24"/>
              </w:rPr>
              <w:t xml:space="preserve"> </w:t>
            </w:r>
            <w:r w:rsidRPr="00065179">
              <w:rPr>
                <w:rFonts w:ascii="Cambria" w:hAnsi="Cambria"/>
                <w:sz w:val="24"/>
                <w:szCs w:val="24"/>
              </w:rPr>
              <w:t>образовательных</w:t>
            </w:r>
            <w:r w:rsidRPr="00065179">
              <w:rPr>
                <w:rFonts w:ascii="Cambria" w:hAnsi="Cambria"/>
                <w:spacing w:val="-3"/>
                <w:sz w:val="24"/>
                <w:szCs w:val="24"/>
              </w:rPr>
              <w:t xml:space="preserve"> </w:t>
            </w:r>
            <w:r w:rsidRPr="00065179">
              <w:rPr>
                <w:rFonts w:ascii="Cambria" w:hAnsi="Cambria"/>
                <w:sz w:val="24"/>
                <w:szCs w:val="24"/>
              </w:rPr>
              <w:t>сигналов</w:t>
            </w:r>
          </w:p>
          <w:p w:rsidR="000C3BD2" w:rsidRPr="00065179" w:rsidRDefault="000C3BD2" w:rsidP="000C3BD2">
            <w:pPr>
              <w:pStyle w:val="TableParagraph"/>
              <w:numPr>
                <w:ilvl w:val="0"/>
                <w:numId w:val="17"/>
              </w:numPr>
              <w:tabs>
                <w:tab w:val="left" w:pos="815"/>
              </w:tabs>
              <w:ind w:left="826" w:right="654" w:hanging="360"/>
              <w:rPr>
                <w:rFonts w:ascii="Cambria" w:hAnsi="Cambria"/>
                <w:sz w:val="24"/>
                <w:szCs w:val="24"/>
              </w:rPr>
            </w:pPr>
            <w:r w:rsidRPr="00065179">
              <w:rPr>
                <w:rFonts w:ascii="Cambria" w:hAnsi="Cambria"/>
                <w:sz w:val="24"/>
                <w:szCs w:val="24"/>
              </w:rPr>
              <w:t>Внутрифирменные инвестиции в человеческий</w:t>
            </w:r>
            <w:r w:rsidRPr="00065179">
              <w:rPr>
                <w:rFonts w:ascii="Cambria" w:hAnsi="Cambria"/>
                <w:spacing w:val="-48"/>
                <w:sz w:val="24"/>
                <w:szCs w:val="24"/>
              </w:rPr>
              <w:t xml:space="preserve"> </w:t>
            </w:r>
            <w:r w:rsidRPr="00065179">
              <w:rPr>
                <w:rFonts w:ascii="Cambria" w:hAnsi="Cambria"/>
                <w:sz w:val="24"/>
                <w:szCs w:val="24"/>
              </w:rPr>
              <w:t>капитал</w:t>
            </w:r>
          </w:p>
          <w:p w:rsidR="000C3BD2" w:rsidRPr="00065179" w:rsidRDefault="000C3BD2" w:rsidP="000C3BD2">
            <w:pPr>
              <w:pStyle w:val="TableParagraph"/>
              <w:numPr>
                <w:ilvl w:val="0"/>
                <w:numId w:val="17"/>
              </w:numPr>
              <w:tabs>
                <w:tab w:val="left" w:pos="815"/>
              </w:tabs>
              <w:ind w:left="826" w:right="730" w:hanging="360"/>
              <w:rPr>
                <w:rFonts w:ascii="Cambria" w:hAnsi="Cambria"/>
                <w:sz w:val="24"/>
                <w:szCs w:val="24"/>
              </w:rPr>
            </w:pPr>
            <w:r w:rsidRPr="00065179">
              <w:rPr>
                <w:rFonts w:ascii="Cambria" w:hAnsi="Cambria"/>
                <w:sz w:val="24"/>
                <w:szCs w:val="24"/>
              </w:rPr>
              <w:t>Чистая приведенная стоимость образования и</w:t>
            </w:r>
            <w:r w:rsidRPr="00065179">
              <w:rPr>
                <w:rFonts w:ascii="Cambria" w:hAnsi="Cambria"/>
                <w:spacing w:val="-47"/>
                <w:sz w:val="24"/>
                <w:szCs w:val="24"/>
              </w:rPr>
              <w:t xml:space="preserve"> </w:t>
            </w:r>
            <w:r w:rsidRPr="00065179">
              <w:rPr>
                <w:rFonts w:ascii="Cambria" w:hAnsi="Cambria"/>
                <w:sz w:val="24"/>
                <w:szCs w:val="24"/>
              </w:rPr>
              <w:t>внутренняя норма доходности инвестиций в</w:t>
            </w:r>
            <w:r w:rsidRPr="00065179">
              <w:rPr>
                <w:rFonts w:ascii="Cambria" w:hAnsi="Cambria"/>
                <w:spacing w:val="1"/>
                <w:sz w:val="24"/>
                <w:szCs w:val="24"/>
              </w:rPr>
              <w:t xml:space="preserve"> </w:t>
            </w:r>
            <w:r w:rsidRPr="00065179">
              <w:rPr>
                <w:rFonts w:ascii="Cambria" w:hAnsi="Cambria"/>
                <w:sz w:val="24"/>
                <w:szCs w:val="24"/>
              </w:rPr>
              <w:t>человеческий</w:t>
            </w:r>
            <w:r w:rsidRPr="00065179">
              <w:rPr>
                <w:rFonts w:ascii="Cambria" w:hAnsi="Cambria"/>
                <w:spacing w:val="-3"/>
                <w:sz w:val="24"/>
                <w:szCs w:val="24"/>
              </w:rPr>
              <w:t xml:space="preserve"> </w:t>
            </w:r>
            <w:r w:rsidRPr="00065179">
              <w:rPr>
                <w:rFonts w:ascii="Cambria" w:hAnsi="Cambria"/>
                <w:sz w:val="24"/>
                <w:szCs w:val="24"/>
              </w:rPr>
              <w:t>капитал</w:t>
            </w:r>
            <w:r w:rsidRPr="00065179">
              <w:rPr>
                <w:rFonts w:ascii="Cambria" w:hAnsi="Cambria"/>
                <w:spacing w:val="-3"/>
                <w:sz w:val="24"/>
                <w:szCs w:val="24"/>
              </w:rPr>
              <w:t xml:space="preserve"> </w:t>
            </w:r>
            <w:r w:rsidRPr="00065179">
              <w:rPr>
                <w:rFonts w:ascii="Cambria" w:hAnsi="Cambria"/>
                <w:sz w:val="24"/>
                <w:szCs w:val="24"/>
              </w:rPr>
              <w:t>(на</w:t>
            </w:r>
            <w:r w:rsidRPr="00065179">
              <w:rPr>
                <w:rFonts w:ascii="Cambria" w:hAnsi="Cambria"/>
                <w:spacing w:val="-4"/>
                <w:sz w:val="24"/>
                <w:szCs w:val="24"/>
              </w:rPr>
              <w:t xml:space="preserve"> </w:t>
            </w:r>
            <w:r w:rsidRPr="00065179">
              <w:rPr>
                <w:rFonts w:ascii="Cambria" w:hAnsi="Cambria"/>
                <w:sz w:val="24"/>
                <w:szCs w:val="24"/>
              </w:rPr>
              <w:t>примере</w:t>
            </w:r>
            <w:r w:rsidRPr="00065179">
              <w:rPr>
                <w:rFonts w:ascii="Cambria" w:hAnsi="Cambria"/>
                <w:spacing w:val="-3"/>
                <w:sz w:val="24"/>
                <w:szCs w:val="24"/>
              </w:rPr>
              <w:t xml:space="preserve"> </w:t>
            </w:r>
            <w:r w:rsidRPr="00065179">
              <w:rPr>
                <w:rFonts w:ascii="Cambria" w:hAnsi="Cambria"/>
                <w:sz w:val="24"/>
                <w:szCs w:val="24"/>
              </w:rPr>
              <w:t>расчетной</w:t>
            </w:r>
          </w:p>
          <w:p w:rsidR="000C3BD2" w:rsidRPr="00065179" w:rsidRDefault="000C3BD2" w:rsidP="007E4BB7">
            <w:pPr>
              <w:pStyle w:val="TableParagraph"/>
              <w:spacing w:line="252" w:lineRule="exact"/>
              <w:rPr>
                <w:rFonts w:ascii="Cambria" w:hAnsi="Cambria"/>
                <w:sz w:val="24"/>
                <w:szCs w:val="24"/>
              </w:rPr>
            </w:pPr>
            <w:r w:rsidRPr="00065179">
              <w:rPr>
                <w:rFonts w:ascii="Cambria" w:hAnsi="Cambria"/>
                <w:sz w:val="24"/>
                <w:szCs w:val="24"/>
              </w:rPr>
              <w:t>задачи)</w:t>
            </w:r>
          </w:p>
        </w:tc>
      </w:tr>
      <w:tr w:rsidR="000C3BD2" w:rsidRPr="00065179" w:rsidTr="000C3BD2">
        <w:trPr>
          <w:trHeight w:val="1612"/>
        </w:trPr>
        <w:tc>
          <w:tcPr>
            <w:tcW w:w="453" w:type="dxa"/>
          </w:tcPr>
          <w:p w:rsidR="000C3BD2" w:rsidRPr="00065179" w:rsidRDefault="000C3BD2" w:rsidP="007E4BB7">
            <w:pPr>
              <w:pStyle w:val="TableParagraph"/>
              <w:spacing w:line="265" w:lineRule="exact"/>
              <w:ind w:left="107"/>
              <w:rPr>
                <w:rFonts w:ascii="Cambria" w:hAnsi="Cambria"/>
                <w:sz w:val="24"/>
                <w:szCs w:val="24"/>
              </w:rPr>
            </w:pPr>
          </w:p>
        </w:tc>
        <w:tc>
          <w:tcPr>
            <w:tcW w:w="3200" w:type="dxa"/>
          </w:tcPr>
          <w:p w:rsidR="000C3BD2" w:rsidRPr="00065179" w:rsidRDefault="000C3BD2" w:rsidP="007E4BB7">
            <w:pPr>
              <w:pStyle w:val="TableParagraph"/>
              <w:ind w:left="105" w:right="199"/>
              <w:rPr>
                <w:rFonts w:ascii="Cambria" w:hAnsi="Cambria"/>
                <w:b/>
                <w:sz w:val="24"/>
                <w:szCs w:val="24"/>
              </w:rPr>
            </w:pPr>
            <w:r w:rsidRPr="00065179">
              <w:rPr>
                <w:rFonts w:ascii="Cambria" w:hAnsi="Cambria"/>
                <w:b/>
                <w:sz w:val="24"/>
                <w:szCs w:val="24"/>
              </w:rPr>
              <w:t>Компетенции</w:t>
            </w:r>
            <w:r w:rsidRPr="00065179">
              <w:rPr>
                <w:rFonts w:ascii="Cambria" w:hAnsi="Cambria"/>
                <w:b/>
                <w:spacing w:val="-5"/>
                <w:sz w:val="24"/>
                <w:szCs w:val="24"/>
              </w:rPr>
              <w:t xml:space="preserve"> </w:t>
            </w:r>
            <w:r w:rsidRPr="00065179">
              <w:rPr>
                <w:rFonts w:ascii="Cambria" w:hAnsi="Cambria"/>
                <w:b/>
                <w:sz w:val="24"/>
                <w:szCs w:val="24"/>
              </w:rPr>
              <w:t>для</w:t>
            </w:r>
            <w:r w:rsidRPr="00065179">
              <w:rPr>
                <w:rFonts w:ascii="Cambria" w:hAnsi="Cambria"/>
                <w:b/>
                <w:spacing w:val="-4"/>
                <w:sz w:val="24"/>
                <w:szCs w:val="24"/>
              </w:rPr>
              <w:t xml:space="preserve"> </w:t>
            </w:r>
            <w:r w:rsidRPr="00065179">
              <w:rPr>
                <w:rFonts w:ascii="Cambria" w:hAnsi="Cambria"/>
                <w:b/>
                <w:sz w:val="24"/>
                <w:szCs w:val="24"/>
              </w:rPr>
              <w:t>успешного</w:t>
            </w:r>
            <w:r w:rsidRPr="00065179">
              <w:rPr>
                <w:rFonts w:ascii="Cambria" w:hAnsi="Cambria"/>
                <w:b/>
                <w:spacing w:val="-47"/>
                <w:sz w:val="24"/>
                <w:szCs w:val="24"/>
              </w:rPr>
              <w:t xml:space="preserve"> </w:t>
            </w:r>
            <w:r w:rsidRPr="00065179">
              <w:rPr>
                <w:rFonts w:ascii="Cambria" w:hAnsi="Cambria"/>
                <w:b/>
                <w:sz w:val="24"/>
                <w:szCs w:val="24"/>
              </w:rPr>
              <w:t>профессионального</w:t>
            </w:r>
          </w:p>
          <w:p w:rsidR="000C3BD2" w:rsidRPr="00065179" w:rsidRDefault="000C3BD2" w:rsidP="007E4BB7">
            <w:pPr>
              <w:pStyle w:val="TableParagraph"/>
              <w:ind w:left="105"/>
              <w:rPr>
                <w:rFonts w:ascii="Cambria" w:hAnsi="Cambria"/>
                <w:b/>
                <w:sz w:val="24"/>
                <w:szCs w:val="24"/>
              </w:rPr>
            </w:pPr>
            <w:r w:rsidRPr="00065179">
              <w:rPr>
                <w:rFonts w:ascii="Cambria" w:hAnsi="Cambria"/>
                <w:b/>
                <w:sz w:val="24"/>
                <w:szCs w:val="24"/>
              </w:rPr>
              <w:t>развития.</w:t>
            </w:r>
          </w:p>
        </w:tc>
        <w:tc>
          <w:tcPr>
            <w:tcW w:w="10975" w:type="dxa"/>
          </w:tcPr>
          <w:p w:rsidR="000C3BD2" w:rsidRPr="00065179" w:rsidRDefault="000C3BD2" w:rsidP="000C3BD2">
            <w:pPr>
              <w:pStyle w:val="TableParagraph"/>
              <w:numPr>
                <w:ilvl w:val="0"/>
                <w:numId w:val="16"/>
              </w:numPr>
              <w:tabs>
                <w:tab w:val="left" w:pos="815"/>
              </w:tabs>
              <w:ind w:right="262" w:hanging="360"/>
              <w:rPr>
                <w:rFonts w:ascii="Cambria" w:hAnsi="Cambria"/>
                <w:sz w:val="24"/>
                <w:szCs w:val="24"/>
              </w:rPr>
            </w:pPr>
            <w:r w:rsidRPr="00065179">
              <w:rPr>
                <w:rFonts w:ascii="Cambria" w:hAnsi="Cambria"/>
                <w:sz w:val="24"/>
                <w:szCs w:val="24"/>
              </w:rPr>
              <w:t>Компетентностный</w:t>
            </w:r>
            <w:r w:rsidRPr="00065179">
              <w:rPr>
                <w:rFonts w:ascii="Cambria" w:hAnsi="Cambria"/>
                <w:spacing w:val="-3"/>
                <w:sz w:val="24"/>
                <w:szCs w:val="24"/>
              </w:rPr>
              <w:t xml:space="preserve"> </w:t>
            </w:r>
            <w:r w:rsidRPr="00065179">
              <w:rPr>
                <w:rFonts w:ascii="Cambria" w:hAnsi="Cambria"/>
                <w:sz w:val="24"/>
                <w:szCs w:val="24"/>
              </w:rPr>
              <w:t>подход</w:t>
            </w:r>
            <w:r w:rsidRPr="00065179">
              <w:rPr>
                <w:rFonts w:ascii="Cambria" w:hAnsi="Cambria"/>
                <w:spacing w:val="-5"/>
                <w:sz w:val="24"/>
                <w:szCs w:val="24"/>
              </w:rPr>
              <w:t xml:space="preserve"> </w:t>
            </w:r>
            <w:r w:rsidRPr="00065179">
              <w:rPr>
                <w:rFonts w:ascii="Cambria" w:hAnsi="Cambria"/>
                <w:sz w:val="24"/>
                <w:szCs w:val="24"/>
              </w:rPr>
              <w:t>в</w:t>
            </w:r>
            <w:r w:rsidRPr="00065179">
              <w:rPr>
                <w:rFonts w:ascii="Cambria" w:hAnsi="Cambria"/>
                <w:spacing w:val="-4"/>
                <w:sz w:val="24"/>
                <w:szCs w:val="24"/>
              </w:rPr>
              <w:t xml:space="preserve"> </w:t>
            </w:r>
            <w:r w:rsidRPr="00065179">
              <w:rPr>
                <w:rFonts w:ascii="Cambria" w:hAnsi="Cambria"/>
                <w:sz w:val="24"/>
                <w:szCs w:val="24"/>
              </w:rPr>
              <w:t>образовании:</w:t>
            </w:r>
            <w:r w:rsidRPr="00065179">
              <w:rPr>
                <w:rFonts w:ascii="Cambria" w:hAnsi="Cambria"/>
                <w:spacing w:val="-3"/>
                <w:sz w:val="24"/>
                <w:szCs w:val="24"/>
              </w:rPr>
              <w:t xml:space="preserve"> </w:t>
            </w:r>
            <w:r w:rsidRPr="00065179">
              <w:rPr>
                <w:rFonts w:ascii="Cambria" w:hAnsi="Cambria"/>
                <w:sz w:val="24"/>
                <w:szCs w:val="24"/>
              </w:rPr>
              <w:t>история</w:t>
            </w:r>
            <w:r w:rsidRPr="00065179">
              <w:rPr>
                <w:rFonts w:ascii="Cambria" w:hAnsi="Cambria"/>
                <w:spacing w:val="-47"/>
                <w:sz w:val="24"/>
                <w:szCs w:val="24"/>
              </w:rPr>
              <w:t xml:space="preserve"> </w:t>
            </w:r>
            <w:r w:rsidRPr="00065179">
              <w:rPr>
                <w:rFonts w:ascii="Cambria" w:hAnsi="Cambria"/>
                <w:sz w:val="24"/>
                <w:szCs w:val="24"/>
              </w:rPr>
              <w:t>вопроса,</w:t>
            </w:r>
            <w:r w:rsidRPr="00065179">
              <w:rPr>
                <w:rFonts w:ascii="Cambria" w:hAnsi="Cambria"/>
                <w:spacing w:val="-1"/>
                <w:sz w:val="24"/>
                <w:szCs w:val="24"/>
              </w:rPr>
              <w:t xml:space="preserve"> </w:t>
            </w:r>
            <w:r w:rsidRPr="00065179">
              <w:rPr>
                <w:rFonts w:ascii="Cambria" w:hAnsi="Cambria"/>
                <w:sz w:val="24"/>
                <w:szCs w:val="24"/>
              </w:rPr>
              <w:t>современные</w:t>
            </w:r>
            <w:r w:rsidRPr="00065179">
              <w:rPr>
                <w:rFonts w:ascii="Cambria" w:hAnsi="Cambria"/>
                <w:spacing w:val="-2"/>
                <w:sz w:val="24"/>
                <w:szCs w:val="24"/>
              </w:rPr>
              <w:t xml:space="preserve"> </w:t>
            </w:r>
            <w:r w:rsidRPr="00065179">
              <w:rPr>
                <w:rFonts w:ascii="Cambria" w:hAnsi="Cambria"/>
                <w:sz w:val="24"/>
                <w:szCs w:val="24"/>
              </w:rPr>
              <w:t>концепции</w:t>
            </w:r>
          </w:p>
          <w:p w:rsidR="000C3BD2" w:rsidRPr="00065179" w:rsidRDefault="000C3BD2" w:rsidP="000C3BD2">
            <w:pPr>
              <w:pStyle w:val="TableParagraph"/>
              <w:numPr>
                <w:ilvl w:val="0"/>
                <w:numId w:val="16"/>
              </w:numPr>
              <w:tabs>
                <w:tab w:val="left" w:pos="815"/>
              </w:tabs>
              <w:ind w:right="940" w:hanging="360"/>
              <w:rPr>
                <w:rFonts w:ascii="Cambria" w:hAnsi="Cambria"/>
                <w:sz w:val="24"/>
                <w:szCs w:val="24"/>
              </w:rPr>
            </w:pPr>
            <w:r w:rsidRPr="00065179">
              <w:rPr>
                <w:rFonts w:ascii="Cambria" w:hAnsi="Cambria"/>
                <w:sz w:val="24"/>
                <w:szCs w:val="24"/>
              </w:rPr>
              <w:t>Принципы формирования образовательных</w:t>
            </w:r>
            <w:r w:rsidRPr="00065179">
              <w:rPr>
                <w:rFonts w:ascii="Cambria" w:hAnsi="Cambria"/>
                <w:spacing w:val="-47"/>
                <w:sz w:val="24"/>
                <w:szCs w:val="24"/>
              </w:rPr>
              <w:t xml:space="preserve"> </w:t>
            </w:r>
            <w:r w:rsidRPr="00065179">
              <w:rPr>
                <w:rFonts w:ascii="Cambria" w:hAnsi="Cambria"/>
                <w:sz w:val="24"/>
                <w:szCs w:val="24"/>
              </w:rPr>
              <w:t>стандартов</w:t>
            </w:r>
          </w:p>
          <w:p w:rsidR="000C3BD2" w:rsidRPr="00065179" w:rsidRDefault="000C3BD2" w:rsidP="000C3BD2">
            <w:pPr>
              <w:pStyle w:val="TableParagraph"/>
              <w:numPr>
                <w:ilvl w:val="0"/>
                <w:numId w:val="16"/>
              </w:numPr>
              <w:tabs>
                <w:tab w:val="left" w:pos="815"/>
              </w:tabs>
              <w:ind w:left="814" w:hanging="349"/>
              <w:rPr>
                <w:rFonts w:ascii="Cambria" w:hAnsi="Cambria"/>
                <w:sz w:val="24"/>
                <w:szCs w:val="24"/>
              </w:rPr>
            </w:pPr>
            <w:r w:rsidRPr="00065179">
              <w:rPr>
                <w:rFonts w:ascii="Cambria" w:hAnsi="Cambria"/>
                <w:sz w:val="24"/>
                <w:szCs w:val="24"/>
              </w:rPr>
              <w:t>Универсальные</w:t>
            </w:r>
            <w:r w:rsidRPr="00065179">
              <w:rPr>
                <w:rFonts w:ascii="Cambria" w:hAnsi="Cambria"/>
                <w:spacing w:val="-4"/>
                <w:sz w:val="24"/>
                <w:szCs w:val="24"/>
              </w:rPr>
              <w:t xml:space="preserve"> </w:t>
            </w:r>
            <w:r w:rsidRPr="00065179">
              <w:rPr>
                <w:rFonts w:ascii="Cambria" w:hAnsi="Cambria"/>
                <w:sz w:val="24"/>
                <w:szCs w:val="24"/>
              </w:rPr>
              <w:t>и</w:t>
            </w:r>
            <w:r w:rsidRPr="00065179">
              <w:rPr>
                <w:rFonts w:ascii="Cambria" w:hAnsi="Cambria"/>
                <w:spacing w:val="-1"/>
                <w:sz w:val="24"/>
                <w:szCs w:val="24"/>
              </w:rPr>
              <w:t xml:space="preserve"> </w:t>
            </w:r>
            <w:r w:rsidRPr="00065179">
              <w:rPr>
                <w:rFonts w:ascii="Cambria" w:hAnsi="Cambria"/>
                <w:sz w:val="24"/>
                <w:szCs w:val="24"/>
              </w:rPr>
              <w:t>профессиональные</w:t>
            </w:r>
            <w:r w:rsidRPr="00065179">
              <w:rPr>
                <w:rFonts w:ascii="Cambria" w:hAnsi="Cambria"/>
                <w:spacing w:val="-3"/>
                <w:sz w:val="24"/>
                <w:szCs w:val="24"/>
              </w:rPr>
              <w:t xml:space="preserve"> </w:t>
            </w:r>
            <w:r w:rsidRPr="00065179">
              <w:rPr>
                <w:rFonts w:ascii="Cambria" w:hAnsi="Cambria"/>
                <w:sz w:val="24"/>
                <w:szCs w:val="24"/>
              </w:rPr>
              <w:t>компетенции</w:t>
            </w:r>
          </w:p>
          <w:p w:rsidR="000C3BD2" w:rsidRPr="00065179" w:rsidRDefault="000C3BD2" w:rsidP="000C3BD2">
            <w:pPr>
              <w:pStyle w:val="TableParagraph"/>
              <w:numPr>
                <w:ilvl w:val="0"/>
                <w:numId w:val="16"/>
              </w:numPr>
              <w:tabs>
                <w:tab w:val="left" w:pos="815"/>
              </w:tabs>
              <w:spacing w:line="252" w:lineRule="exact"/>
              <w:ind w:left="814" w:hanging="349"/>
              <w:rPr>
                <w:rFonts w:ascii="Cambria" w:hAnsi="Cambria"/>
                <w:sz w:val="24"/>
                <w:szCs w:val="24"/>
              </w:rPr>
            </w:pPr>
            <w:r w:rsidRPr="00065179">
              <w:rPr>
                <w:rFonts w:ascii="Cambria" w:hAnsi="Cambria"/>
                <w:sz w:val="24"/>
                <w:szCs w:val="24"/>
              </w:rPr>
              <w:t>Способы</w:t>
            </w:r>
            <w:r w:rsidRPr="00065179">
              <w:rPr>
                <w:rFonts w:ascii="Cambria" w:hAnsi="Cambria"/>
                <w:spacing w:val="-6"/>
                <w:sz w:val="24"/>
                <w:szCs w:val="24"/>
              </w:rPr>
              <w:t xml:space="preserve"> </w:t>
            </w:r>
            <w:r w:rsidRPr="00065179">
              <w:rPr>
                <w:rFonts w:ascii="Cambria" w:hAnsi="Cambria"/>
                <w:sz w:val="24"/>
                <w:szCs w:val="24"/>
              </w:rPr>
              <w:t>и</w:t>
            </w:r>
            <w:r w:rsidRPr="00065179">
              <w:rPr>
                <w:rFonts w:ascii="Cambria" w:hAnsi="Cambria"/>
                <w:spacing w:val="-1"/>
                <w:sz w:val="24"/>
                <w:szCs w:val="24"/>
              </w:rPr>
              <w:t xml:space="preserve"> </w:t>
            </w:r>
            <w:r w:rsidRPr="00065179">
              <w:rPr>
                <w:rFonts w:ascii="Cambria" w:hAnsi="Cambria"/>
                <w:sz w:val="24"/>
                <w:szCs w:val="24"/>
              </w:rPr>
              <w:t>методы</w:t>
            </w:r>
            <w:r w:rsidRPr="00065179">
              <w:rPr>
                <w:rFonts w:ascii="Cambria" w:hAnsi="Cambria"/>
                <w:spacing w:val="-3"/>
                <w:sz w:val="24"/>
                <w:szCs w:val="24"/>
              </w:rPr>
              <w:t xml:space="preserve"> </w:t>
            </w:r>
            <w:r w:rsidRPr="00065179">
              <w:rPr>
                <w:rFonts w:ascii="Cambria" w:hAnsi="Cambria"/>
                <w:sz w:val="24"/>
                <w:szCs w:val="24"/>
              </w:rPr>
              <w:t>формирования компетенций</w:t>
            </w:r>
          </w:p>
        </w:tc>
      </w:tr>
      <w:tr w:rsidR="000C3BD2" w:rsidRPr="00065179" w:rsidTr="000C3BD2">
        <w:trPr>
          <w:trHeight w:val="2416"/>
        </w:trPr>
        <w:tc>
          <w:tcPr>
            <w:tcW w:w="453" w:type="dxa"/>
          </w:tcPr>
          <w:p w:rsidR="000C3BD2" w:rsidRPr="00065179" w:rsidRDefault="000C3BD2" w:rsidP="007E4BB7">
            <w:pPr>
              <w:pStyle w:val="TableParagraph"/>
              <w:spacing w:line="265" w:lineRule="exact"/>
              <w:ind w:left="107"/>
              <w:rPr>
                <w:rFonts w:ascii="Cambria" w:hAnsi="Cambria"/>
                <w:sz w:val="24"/>
                <w:szCs w:val="24"/>
              </w:rPr>
            </w:pPr>
          </w:p>
        </w:tc>
        <w:tc>
          <w:tcPr>
            <w:tcW w:w="3200" w:type="dxa"/>
          </w:tcPr>
          <w:p w:rsidR="000C3BD2" w:rsidRPr="00065179" w:rsidRDefault="000C3BD2" w:rsidP="007E4BB7">
            <w:pPr>
              <w:pStyle w:val="TableParagraph"/>
              <w:ind w:left="105" w:right="823"/>
              <w:rPr>
                <w:rFonts w:ascii="Cambria" w:hAnsi="Cambria"/>
                <w:b/>
                <w:sz w:val="24"/>
                <w:szCs w:val="24"/>
              </w:rPr>
            </w:pPr>
            <w:r w:rsidRPr="00065179">
              <w:rPr>
                <w:rFonts w:ascii="Cambria" w:hAnsi="Cambria"/>
                <w:b/>
                <w:sz w:val="24"/>
                <w:szCs w:val="24"/>
              </w:rPr>
              <w:t>Рынок труда молодых</w:t>
            </w:r>
            <w:r w:rsidRPr="00065179">
              <w:rPr>
                <w:rFonts w:ascii="Cambria" w:hAnsi="Cambria"/>
                <w:b/>
                <w:spacing w:val="-47"/>
                <w:sz w:val="24"/>
                <w:szCs w:val="24"/>
              </w:rPr>
              <w:t xml:space="preserve"> </w:t>
            </w:r>
            <w:r w:rsidRPr="00065179">
              <w:rPr>
                <w:rFonts w:ascii="Cambria" w:hAnsi="Cambria"/>
                <w:b/>
                <w:sz w:val="24"/>
                <w:szCs w:val="24"/>
              </w:rPr>
              <w:t>специалистов.</w:t>
            </w:r>
          </w:p>
        </w:tc>
        <w:tc>
          <w:tcPr>
            <w:tcW w:w="10975" w:type="dxa"/>
          </w:tcPr>
          <w:p w:rsidR="000C3BD2" w:rsidRPr="00065179" w:rsidRDefault="000C3BD2" w:rsidP="000C3BD2">
            <w:pPr>
              <w:pStyle w:val="TableParagraph"/>
              <w:numPr>
                <w:ilvl w:val="0"/>
                <w:numId w:val="15"/>
              </w:numPr>
              <w:tabs>
                <w:tab w:val="left" w:pos="815"/>
              </w:tabs>
              <w:ind w:right="651" w:hanging="360"/>
              <w:rPr>
                <w:rFonts w:ascii="Cambria" w:hAnsi="Cambria"/>
                <w:sz w:val="24"/>
                <w:szCs w:val="24"/>
              </w:rPr>
            </w:pPr>
            <w:r w:rsidRPr="00065179">
              <w:rPr>
                <w:rFonts w:ascii="Cambria" w:hAnsi="Cambria"/>
                <w:sz w:val="24"/>
                <w:szCs w:val="24"/>
              </w:rPr>
              <w:t>Специфика молодежного рынка труда. Спрос и</w:t>
            </w:r>
            <w:r w:rsidRPr="00065179">
              <w:rPr>
                <w:rFonts w:ascii="Cambria" w:hAnsi="Cambria"/>
                <w:spacing w:val="-47"/>
                <w:sz w:val="24"/>
                <w:szCs w:val="24"/>
              </w:rPr>
              <w:t xml:space="preserve"> </w:t>
            </w:r>
            <w:r w:rsidRPr="00065179">
              <w:rPr>
                <w:rFonts w:ascii="Cambria" w:hAnsi="Cambria"/>
                <w:sz w:val="24"/>
                <w:szCs w:val="24"/>
              </w:rPr>
              <w:t>предложение</w:t>
            </w:r>
            <w:r w:rsidRPr="00065179">
              <w:rPr>
                <w:rFonts w:ascii="Cambria" w:hAnsi="Cambria"/>
                <w:spacing w:val="-3"/>
                <w:sz w:val="24"/>
                <w:szCs w:val="24"/>
              </w:rPr>
              <w:t xml:space="preserve"> </w:t>
            </w:r>
            <w:r w:rsidRPr="00065179">
              <w:rPr>
                <w:rFonts w:ascii="Cambria" w:hAnsi="Cambria"/>
                <w:sz w:val="24"/>
                <w:szCs w:val="24"/>
              </w:rPr>
              <w:t>на рынке</w:t>
            </w:r>
            <w:r w:rsidRPr="00065179">
              <w:rPr>
                <w:rFonts w:ascii="Cambria" w:hAnsi="Cambria"/>
                <w:spacing w:val="1"/>
                <w:sz w:val="24"/>
                <w:szCs w:val="24"/>
              </w:rPr>
              <w:t xml:space="preserve"> </w:t>
            </w:r>
            <w:r w:rsidRPr="00065179">
              <w:rPr>
                <w:rFonts w:ascii="Cambria" w:hAnsi="Cambria"/>
                <w:sz w:val="24"/>
                <w:szCs w:val="24"/>
              </w:rPr>
              <w:t>труда</w:t>
            </w:r>
            <w:r w:rsidRPr="00065179">
              <w:rPr>
                <w:rFonts w:ascii="Cambria" w:hAnsi="Cambria"/>
                <w:spacing w:val="-1"/>
                <w:sz w:val="24"/>
                <w:szCs w:val="24"/>
              </w:rPr>
              <w:t xml:space="preserve"> </w:t>
            </w:r>
            <w:r w:rsidRPr="00065179">
              <w:rPr>
                <w:rFonts w:ascii="Cambria" w:hAnsi="Cambria"/>
                <w:sz w:val="24"/>
                <w:szCs w:val="24"/>
              </w:rPr>
              <w:t>молодых</w:t>
            </w:r>
          </w:p>
          <w:p w:rsidR="000C3BD2" w:rsidRPr="00065179" w:rsidRDefault="000C3BD2" w:rsidP="007E4BB7">
            <w:pPr>
              <w:pStyle w:val="TableParagraph"/>
              <w:spacing w:line="267" w:lineRule="exact"/>
              <w:rPr>
                <w:rFonts w:ascii="Cambria" w:hAnsi="Cambria"/>
                <w:sz w:val="24"/>
                <w:szCs w:val="24"/>
              </w:rPr>
            </w:pPr>
            <w:r w:rsidRPr="00065179">
              <w:rPr>
                <w:rFonts w:ascii="Cambria" w:hAnsi="Cambria"/>
                <w:sz w:val="24"/>
                <w:szCs w:val="24"/>
              </w:rPr>
              <w:t>специалистов</w:t>
            </w:r>
            <w:r w:rsidRPr="00065179">
              <w:rPr>
                <w:rFonts w:ascii="Cambria" w:hAnsi="Cambria"/>
                <w:spacing w:val="-1"/>
                <w:sz w:val="24"/>
                <w:szCs w:val="24"/>
              </w:rPr>
              <w:t xml:space="preserve"> </w:t>
            </w:r>
            <w:r w:rsidRPr="00065179">
              <w:rPr>
                <w:rFonts w:ascii="Cambria" w:hAnsi="Cambria"/>
                <w:sz w:val="24"/>
                <w:szCs w:val="24"/>
              </w:rPr>
              <w:t>в</w:t>
            </w:r>
            <w:r w:rsidRPr="00065179">
              <w:rPr>
                <w:rFonts w:ascii="Cambria" w:hAnsi="Cambria"/>
                <w:spacing w:val="-3"/>
                <w:sz w:val="24"/>
                <w:szCs w:val="24"/>
              </w:rPr>
              <w:t xml:space="preserve"> </w:t>
            </w:r>
            <w:r w:rsidRPr="00065179">
              <w:rPr>
                <w:rFonts w:ascii="Cambria" w:hAnsi="Cambria"/>
                <w:sz w:val="24"/>
                <w:szCs w:val="24"/>
              </w:rPr>
              <w:t>современной</w:t>
            </w:r>
            <w:r w:rsidRPr="00065179">
              <w:rPr>
                <w:rFonts w:ascii="Cambria" w:hAnsi="Cambria"/>
                <w:spacing w:val="-2"/>
                <w:sz w:val="24"/>
                <w:szCs w:val="24"/>
              </w:rPr>
              <w:t xml:space="preserve"> </w:t>
            </w:r>
            <w:r w:rsidRPr="00065179">
              <w:rPr>
                <w:rFonts w:ascii="Cambria" w:hAnsi="Cambria"/>
                <w:sz w:val="24"/>
                <w:szCs w:val="24"/>
              </w:rPr>
              <w:t>России</w:t>
            </w:r>
          </w:p>
          <w:p w:rsidR="000C3BD2" w:rsidRPr="00065179" w:rsidRDefault="000C3BD2" w:rsidP="000C3BD2">
            <w:pPr>
              <w:pStyle w:val="TableParagraph"/>
              <w:numPr>
                <w:ilvl w:val="0"/>
                <w:numId w:val="15"/>
              </w:numPr>
              <w:tabs>
                <w:tab w:val="left" w:pos="815"/>
              </w:tabs>
              <w:ind w:right="405" w:hanging="360"/>
              <w:rPr>
                <w:rFonts w:ascii="Cambria" w:hAnsi="Cambria"/>
                <w:sz w:val="24"/>
                <w:szCs w:val="24"/>
              </w:rPr>
            </w:pPr>
            <w:r w:rsidRPr="00065179">
              <w:rPr>
                <w:rFonts w:ascii="Cambria" w:hAnsi="Cambria"/>
                <w:sz w:val="24"/>
                <w:szCs w:val="24"/>
              </w:rPr>
              <w:t>Переход «учеба работа»: особенности поведения</w:t>
            </w:r>
            <w:r w:rsidRPr="00065179">
              <w:rPr>
                <w:rFonts w:ascii="Cambria" w:hAnsi="Cambria"/>
                <w:spacing w:val="-47"/>
                <w:sz w:val="24"/>
                <w:szCs w:val="24"/>
              </w:rPr>
              <w:t xml:space="preserve"> </w:t>
            </w:r>
            <w:r w:rsidRPr="00065179">
              <w:rPr>
                <w:rFonts w:ascii="Cambria" w:hAnsi="Cambria"/>
                <w:sz w:val="24"/>
                <w:szCs w:val="24"/>
              </w:rPr>
              <w:t>молодых</w:t>
            </w:r>
            <w:r w:rsidRPr="00065179">
              <w:rPr>
                <w:rFonts w:ascii="Cambria" w:hAnsi="Cambria"/>
                <w:spacing w:val="-1"/>
                <w:sz w:val="24"/>
                <w:szCs w:val="24"/>
              </w:rPr>
              <w:t xml:space="preserve"> </w:t>
            </w:r>
            <w:r w:rsidRPr="00065179">
              <w:rPr>
                <w:rFonts w:ascii="Cambria" w:hAnsi="Cambria"/>
                <w:sz w:val="24"/>
                <w:szCs w:val="24"/>
              </w:rPr>
              <w:t>специалистов на рынке</w:t>
            </w:r>
            <w:r w:rsidRPr="00065179">
              <w:rPr>
                <w:rFonts w:ascii="Cambria" w:hAnsi="Cambria"/>
                <w:spacing w:val="-3"/>
                <w:sz w:val="24"/>
                <w:szCs w:val="24"/>
              </w:rPr>
              <w:t xml:space="preserve"> </w:t>
            </w:r>
            <w:r w:rsidRPr="00065179">
              <w:rPr>
                <w:rFonts w:ascii="Cambria" w:hAnsi="Cambria"/>
                <w:sz w:val="24"/>
                <w:szCs w:val="24"/>
              </w:rPr>
              <w:t>труда</w:t>
            </w:r>
          </w:p>
          <w:p w:rsidR="000C3BD2" w:rsidRPr="00065179" w:rsidRDefault="000C3BD2" w:rsidP="000C3BD2">
            <w:pPr>
              <w:pStyle w:val="TableParagraph"/>
              <w:numPr>
                <w:ilvl w:val="0"/>
                <w:numId w:val="15"/>
              </w:numPr>
              <w:tabs>
                <w:tab w:val="left" w:pos="815"/>
              </w:tabs>
              <w:ind w:right="290" w:hanging="360"/>
              <w:rPr>
                <w:rFonts w:ascii="Cambria" w:hAnsi="Cambria"/>
                <w:sz w:val="24"/>
                <w:szCs w:val="24"/>
              </w:rPr>
            </w:pPr>
            <w:r w:rsidRPr="00065179">
              <w:rPr>
                <w:rFonts w:ascii="Cambria" w:hAnsi="Cambria"/>
                <w:sz w:val="24"/>
                <w:szCs w:val="24"/>
              </w:rPr>
              <w:t>Основные инструменты и технологии привлечения</w:t>
            </w:r>
            <w:r w:rsidRPr="00065179">
              <w:rPr>
                <w:rFonts w:ascii="Cambria" w:hAnsi="Cambria"/>
                <w:spacing w:val="-47"/>
                <w:sz w:val="24"/>
                <w:szCs w:val="24"/>
              </w:rPr>
              <w:t xml:space="preserve"> </w:t>
            </w:r>
            <w:r w:rsidRPr="00065179">
              <w:rPr>
                <w:rFonts w:ascii="Cambria" w:hAnsi="Cambria"/>
                <w:sz w:val="24"/>
                <w:szCs w:val="24"/>
              </w:rPr>
              <w:t>выпускников.</w:t>
            </w:r>
          </w:p>
          <w:p w:rsidR="000C3BD2" w:rsidRPr="00065179" w:rsidRDefault="000C3BD2" w:rsidP="000C3BD2">
            <w:pPr>
              <w:pStyle w:val="TableParagraph"/>
              <w:numPr>
                <w:ilvl w:val="0"/>
                <w:numId w:val="15"/>
              </w:numPr>
              <w:tabs>
                <w:tab w:val="left" w:pos="815"/>
              </w:tabs>
              <w:spacing w:line="270" w:lineRule="atLeast"/>
              <w:ind w:right="236" w:hanging="360"/>
              <w:rPr>
                <w:rFonts w:ascii="Cambria" w:hAnsi="Cambria"/>
                <w:sz w:val="24"/>
                <w:szCs w:val="24"/>
              </w:rPr>
            </w:pPr>
            <w:r w:rsidRPr="00065179">
              <w:rPr>
                <w:rFonts w:ascii="Cambria" w:hAnsi="Cambria"/>
                <w:sz w:val="24"/>
                <w:szCs w:val="24"/>
              </w:rPr>
              <w:t>Практики и стажировки: оценка эффективности для</w:t>
            </w:r>
            <w:r w:rsidRPr="00065179">
              <w:rPr>
                <w:rFonts w:ascii="Cambria" w:hAnsi="Cambria"/>
                <w:spacing w:val="-47"/>
                <w:sz w:val="24"/>
                <w:szCs w:val="24"/>
              </w:rPr>
              <w:t xml:space="preserve"> </w:t>
            </w:r>
            <w:r w:rsidRPr="00065179">
              <w:rPr>
                <w:rFonts w:ascii="Cambria" w:hAnsi="Cambria"/>
                <w:sz w:val="24"/>
                <w:szCs w:val="24"/>
              </w:rPr>
              <w:t>работодателя</w:t>
            </w:r>
          </w:p>
        </w:tc>
      </w:tr>
      <w:tr w:rsidR="000C3BD2" w:rsidRPr="00065179" w:rsidTr="000C3BD2">
        <w:trPr>
          <w:trHeight w:val="2415"/>
        </w:trPr>
        <w:tc>
          <w:tcPr>
            <w:tcW w:w="453" w:type="dxa"/>
          </w:tcPr>
          <w:p w:rsidR="000C3BD2" w:rsidRPr="00065179" w:rsidRDefault="000C3BD2" w:rsidP="007E4BB7">
            <w:pPr>
              <w:pStyle w:val="TableParagraph"/>
              <w:spacing w:line="263" w:lineRule="exact"/>
              <w:ind w:left="107"/>
              <w:rPr>
                <w:rFonts w:ascii="Cambria" w:hAnsi="Cambria"/>
                <w:sz w:val="24"/>
                <w:szCs w:val="24"/>
              </w:rPr>
            </w:pPr>
          </w:p>
        </w:tc>
        <w:tc>
          <w:tcPr>
            <w:tcW w:w="3200" w:type="dxa"/>
          </w:tcPr>
          <w:p w:rsidR="000C3BD2" w:rsidRPr="00065179" w:rsidRDefault="000C3BD2" w:rsidP="007E4BB7">
            <w:pPr>
              <w:pStyle w:val="TableParagraph"/>
              <w:ind w:left="105" w:right="277"/>
              <w:rPr>
                <w:rFonts w:ascii="Cambria" w:hAnsi="Cambria"/>
                <w:b/>
                <w:sz w:val="24"/>
                <w:szCs w:val="24"/>
              </w:rPr>
            </w:pPr>
            <w:r w:rsidRPr="00065179">
              <w:rPr>
                <w:rFonts w:ascii="Cambria" w:hAnsi="Cambria"/>
                <w:b/>
                <w:sz w:val="24"/>
                <w:szCs w:val="24"/>
              </w:rPr>
              <w:t>Требования к выпускнику</w:t>
            </w:r>
            <w:r w:rsidRPr="00065179">
              <w:rPr>
                <w:rFonts w:ascii="Cambria" w:hAnsi="Cambria"/>
                <w:b/>
                <w:spacing w:val="1"/>
                <w:sz w:val="24"/>
                <w:szCs w:val="24"/>
              </w:rPr>
              <w:t xml:space="preserve"> </w:t>
            </w:r>
            <w:r w:rsidRPr="00065179">
              <w:rPr>
                <w:rFonts w:ascii="Cambria" w:hAnsi="Cambria"/>
                <w:b/>
                <w:sz w:val="24"/>
                <w:szCs w:val="24"/>
              </w:rPr>
              <w:t>вуза:</w:t>
            </w:r>
            <w:r w:rsidRPr="00065179">
              <w:rPr>
                <w:rFonts w:ascii="Cambria" w:hAnsi="Cambria"/>
                <w:b/>
                <w:spacing w:val="-7"/>
                <w:sz w:val="24"/>
                <w:szCs w:val="24"/>
              </w:rPr>
              <w:t xml:space="preserve"> </w:t>
            </w:r>
            <w:r w:rsidRPr="00065179">
              <w:rPr>
                <w:rFonts w:ascii="Cambria" w:hAnsi="Cambria"/>
                <w:b/>
                <w:sz w:val="24"/>
                <w:szCs w:val="24"/>
              </w:rPr>
              <w:t>взгляд</w:t>
            </w:r>
            <w:r w:rsidRPr="00065179">
              <w:rPr>
                <w:rFonts w:ascii="Cambria" w:hAnsi="Cambria"/>
                <w:b/>
                <w:spacing w:val="-4"/>
                <w:sz w:val="24"/>
                <w:szCs w:val="24"/>
              </w:rPr>
              <w:t xml:space="preserve"> </w:t>
            </w:r>
            <w:r w:rsidRPr="00065179">
              <w:rPr>
                <w:rFonts w:ascii="Cambria" w:hAnsi="Cambria"/>
                <w:b/>
                <w:sz w:val="24"/>
                <w:szCs w:val="24"/>
              </w:rPr>
              <w:t>работодателей.</w:t>
            </w:r>
          </w:p>
        </w:tc>
        <w:tc>
          <w:tcPr>
            <w:tcW w:w="10975" w:type="dxa"/>
          </w:tcPr>
          <w:p w:rsidR="000C3BD2" w:rsidRPr="00065179" w:rsidRDefault="000C3BD2" w:rsidP="000C3BD2">
            <w:pPr>
              <w:pStyle w:val="TableParagraph"/>
              <w:numPr>
                <w:ilvl w:val="0"/>
                <w:numId w:val="14"/>
              </w:numPr>
              <w:tabs>
                <w:tab w:val="left" w:pos="815"/>
              </w:tabs>
              <w:ind w:right="1230" w:hanging="360"/>
              <w:rPr>
                <w:rFonts w:ascii="Cambria" w:hAnsi="Cambria"/>
                <w:sz w:val="24"/>
                <w:szCs w:val="24"/>
              </w:rPr>
            </w:pPr>
            <w:r w:rsidRPr="00065179">
              <w:rPr>
                <w:rFonts w:ascii="Cambria" w:hAnsi="Cambria"/>
                <w:sz w:val="24"/>
                <w:szCs w:val="24"/>
              </w:rPr>
              <w:t>Современные критерии отбора молодых</w:t>
            </w:r>
            <w:r w:rsidRPr="00065179">
              <w:rPr>
                <w:rFonts w:ascii="Cambria" w:hAnsi="Cambria"/>
                <w:spacing w:val="-47"/>
                <w:sz w:val="24"/>
                <w:szCs w:val="24"/>
              </w:rPr>
              <w:t xml:space="preserve"> </w:t>
            </w:r>
            <w:r w:rsidRPr="00065179">
              <w:rPr>
                <w:rFonts w:ascii="Cambria" w:hAnsi="Cambria"/>
                <w:sz w:val="24"/>
                <w:szCs w:val="24"/>
              </w:rPr>
              <w:t>специалистов</w:t>
            </w:r>
            <w:r w:rsidRPr="00065179">
              <w:rPr>
                <w:rFonts w:ascii="Cambria" w:hAnsi="Cambria"/>
                <w:spacing w:val="-1"/>
                <w:sz w:val="24"/>
                <w:szCs w:val="24"/>
              </w:rPr>
              <w:t xml:space="preserve"> </w:t>
            </w:r>
            <w:r w:rsidRPr="00065179">
              <w:rPr>
                <w:rFonts w:ascii="Cambria" w:hAnsi="Cambria"/>
                <w:sz w:val="24"/>
                <w:szCs w:val="24"/>
              </w:rPr>
              <w:t>на</w:t>
            </w:r>
            <w:r w:rsidRPr="00065179">
              <w:rPr>
                <w:rFonts w:ascii="Cambria" w:hAnsi="Cambria"/>
                <w:spacing w:val="-3"/>
                <w:sz w:val="24"/>
                <w:szCs w:val="24"/>
              </w:rPr>
              <w:t xml:space="preserve"> </w:t>
            </w:r>
            <w:r w:rsidRPr="00065179">
              <w:rPr>
                <w:rFonts w:ascii="Cambria" w:hAnsi="Cambria"/>
                <w:sz w:val="24"/>
                <w:szCs w:val="24"/>
              </w:rPr>
              <w:t>рабочие</w:t>
            </w:r>
            <w:r w:rsidRPr="00065179">
              <w:rPr>
                <w:rFonts w:ascii="Cambria" w:hAnsi="Cambria"/>
                <w:spacing w:val="-2"/>
                <w:sz w:val="24"/>
                <w:szCs w:val="24"/>
              </w:rPr>
              <w:t xml:space="preserve"> </w:t>
            </w:r>
            <w:r w:rsidRPr="00065179">
              <w:rPr>
                <w:rFonts w:ascii="Cambria" w:hAnsi="Cambria"/>
                <w:sz w:val="24"/>
                <w:szCs w:val="24"/>
              </w:rPr>
              <w:t>места.</w:t>
            </w:r>
          </w:p>
          <w:p w:rsidR="000C3BD2" w:rsidRPr="00065179" w:rsidRDefault="000C3BD2" w:rsidP="000C3BD2">
            <w:pPr>
              <w:pStyle w:val="TableParagraph"/>
              <w:numPr>
                <w:ilvl w:val="0"/>
                <w:numId w:val="14"/>
              </w:numPr>
              <w:tabs>
                <w:tab w:val="left" w:pos="815"/>
              </w:tabs>
              <w:ind w:right="346" w:hanging="360"/>
              <w:rPr>
                <w:rFonts w:ascii="Cambria" w:hAnsi="Cambria"/>
                <w:sz w:val="24"/>
                <w:szCs w:val="24"/>
              </w:rPr>
            </w:pPr>
            <w:r w:rsidRPr="00065179">
              <w:rPr>
                <w:rFonts w:ascii="Cambria" w:hAnsi="Cambria"/>
                <w:sz w:val="24"/>
                <w:szCs w:val="24"/>
              </w:rPr>
              <w:t>Аргументы «За» и «Против» сотрудника без опыта</w:t>
            </w:r>
            <w:r w:rsidRPr="00065179">
              <w:rPr>
                <w:rFonts w:ascii="Cambria" w:hAnsi="Cambria"/>
                <w:spacing w:val="-47"/>
                <w:sz w:val="24"/>
                <w:szCs w:val="24"/>
              </w:rPr>
              <w:t xml:space="preserve"> </w:t>
            </w:r>
            <w:r w:rsidRPr="00065179">
              <w:rPr>
                <w:rFonts w:ascii="Cambria" w:hAnsi="Cambria"/>
                <w:sz w:val="24"/>
                <w:szCs w:val="24"/>
              </w:rPr>
              <w:t>работы.</w:t>
            </w:r>
            <w:r w:rsidRPr="00065179">
              <w:rPr>
                <w:rFonts w:ascii="Cambria" w:hAnsi="Cambria"/>
                <w:spacing w:val="-2"/>
                <w:sz w:val="24"/>
                <w:szCs w:val="24"/>
              </w:rPr>
              <w:t xml:space="preserve"> </w:t>
            </w:r>
            <w:r w:rsidRPr="00065179">
              <w:rPr>
                <w:rFonts w:ascii="Cambria" w:hAnsi="Cambria"/>
                <w:sz w:val="24"/>
                <w:szCs w:val="24"/>
              </w:rPr>
              <w:t>Практика</w:t>
            </w:r>
            <w:r w:rsidRPr="00065179">
              <w:rPr>
                <w:rFonts w:ascii="Cambria" w:hAnsi="Cambria"/>
                <w:spacing w:val="-3"/>
                <w:sz w:val="24"/>
                <w:szCs w:val="24"/>
              </w:rPr>
              <w:t xml:space="preserve"> </w:t>
            </w:r>
            <w:r w:rsidRPr="00065179">
              <w:rPr>
                <w:rFonts w:ascii="Cambria" w:hAnsi="Cambria"/>
                <w:sz w:val="24"/>
                <w:szCs w:val="24"/>
              </w:rPr>
              <w:t>«выращивания»</w:t>
            </w:r>
            <w:r w:rsidRPr="00065179">
              <w:rPr>
                <w:rFonts w:ascii="Cambria" w:hAnsi="Cambria"/>
                <w:spacing w:val="-4"/>
                <w:sz w:val="24"/>
                <w:szCs w:val="24"/>
              </w:rPr>
              <w:t xml:space="preserve"> </w:t>
            </w:r>
            <w:r w:rsidRPr="00065179">
              <w:rPr>
                <w:rFonts w:ascii="Cambria" w:hAnsi="Cambria"/>
                <w:sz w:val="24"/>
                <w:szCs w:val="24"/>
              </w:rPr>
              <w:t>кадров на</w:t>
            </w:r>
          </w:p>
          <w:p w:rsidR="000C3BD2" w:rsidRPr="00065179" w:rsidRDefault="000C3BD2" w:rsidP="007E4BB7">
            <w:pPr>
              <w:pStyle w:val="TableParagraph"/>
              <w:spacing w:line="267" w:lineRule="exact"/>
              <w:rPr>
                <w:rFonts w:ascii="Cambria" w:hAnsi="Cambria"/>
                <w:sz w:val="24"/>
                <w:szCs w:val="24"/>
              </w:rPr>
            </w:pPr>
            <w:r w:rsidRPr="00065179">
              <w:rPr>
                <w:rFonts w:ascii="Cambria" w:hAnsi="Cambria"/>
                <w:sz w:val="24"/>
                <w:szCs w:val="24"/>
              </w:rPr>
              <w:t>примере</w:t>
            </w:r>
            <w:r w:rsidRPr="00065179">
              <w:rPr>
                <w:rFonts w:ascii="Cambria" w:hAnsi="Cambria"/>
                <w:spacing w:val="-2"/>
                <w:sz w:val="24"/>
                <w:szCs w:val="24"/>
              </w:rPr>
              <w:t xml:space="preserve"> </w:t>
            </w:r>
            <w:r w:rsidRPr="00065179">
              <w:rPr>
                <w:rFonts w:ascii="Cambria" w:hAnsi="Cambria"/>
                <w:sz w:val="24"/>
                <w:szCs w:val="24"/>
              </w:rPr>
              <w:t>глобальных</w:t>
            </w:r>
            <w:r w:rsidRPr="00065179">
              <w:rPr>
                <w:rFonts w:ascii="Cambria" w:hAnsi="Cambria"/>
                <w:spacing w:val="-2"/>
                <w:sz w:val="24"/>
                <w:szCs w:val="24"/>
              </w:rPr>
              <w:t xml:space="preserve"> </w:t>
            </w:r>
            <w:r w:rsidRPr="00065179">
              <w:rPr>
                <w:rFonts w:ascii="Cambria" w:hAnsi="Cambria"/>
                <w:sz w:val="24"/>
                <w:szCs w:val="24"/>
              </w:rPr>
              <w:t>компаний</w:t>
            </w:r>
          </w:p>
          <w:p w:rsidR="000C3BD2" w:rsidRPr="00065179" w:rsidRDefault="000C3BD2" w:rsidP="000C3BD2">
            <w:pPr>
              <w:pStyle w:val="TableParagraph"/>
              <w:numPr>
                <w:ilvl w:val="0"/>
                <w:numId w:val="14"/>
              </w:numPr>
              <w:tabs>
                <w:tab w:val="left" w:pos="815"/>
              </w:tabs>
              <w:ind w:right="172" w:hanging="360"/>
              <w:rPr>
                <w:rFonts w:ascii="Cambria" w:hAnsi="Cambria"/>
                <w:sz w:val="24"/>
                <w:szCs w:val="24"/>
              </w:rPr>
            </w:pPr>
            <w:r w:rsidRPr="00065179">
              <w:rPr>
                <w:rFonts w:ascii="Cambria" w:hAnsi="Cambria"/>
                <w:sz w:val="24"/>
                <w:szCs w:val="24"/>
              </w:rPr>
              <w:t>Технологии успешного преодоления порога «Учеба-</w:t>
            </w:r>
            <w:r w:rsidRPr="00065179">
              <w:rPr>
                <w:rFonts w:ascii="Cambria" w:hAnsi="Cambria"/>
                <w:spacing w:val="-48"/>
                <w:sz w:val="24"/>
                <w:szCs w:val="24"/>
              </w:rPr>
              <w:t xml:space="preserve"> </w:t>
            </w:r>
            <w:r w:rsidRPr="00065179">
              <w:rPr>
                <w:rFonts w:ascii="Cambria" w:hAnsi="Cambria"/>
                <w:sz w:val="24"/>
                <w:szCs w:val="24"/>
              </w:rPr>
              <w:t>работа»</w:t>
            </w:r>
          </w:p>
          <w:p w:rsidR="000C3BD2" w:rsidRPr="00065179" w:rsidRDefault="000C3BD2" w:rsidP="000C3BD2">
            <w:pPr>
              <w:pStyle w:val="TableParagraph"/>
              <w:numPr>
                <w:ilvl w:val="0"/>
                <w:numId w:val="14"/>
              </w:numPr>
              <w:tabs>
                <w:tab w:val="left" w:pos="815"/>
              </w:tabs>
              <w:spacing w:line="270" w:lineRule="atLeast"/>
              <w:ind w:right="616" w:hanging="360"/>
              <w:rPr>
                <w:rFonts w:ascii="Cambria" w:hAnsi="Cambria"/>
                <w:sz w:val="24"/>
                <w:szCs w:val="24"/>
              </w:rPr>
            </w:pPr>
            <w:r w:rsidRPr="00065179">
              <w:rPr>
                <w:rFonts w:ascii="Cambria" w:hAnsi="Cambria"/>
                <w:sz w:val="24"/>
                <w:szCs w:val="24"/>
              </w:rPr>
              <w:t>Оценка качества образования: микро- и макро-</w:t>
            </w:r>
            <w:r w:rsidRPr="00065179">
              <w:rPr>
                <w:rFonts w:ascii="Cambria" w:hAnsi="Cambria"/>
                <w:spacing w:val="-47"/>
                <w:sz w:val="24"/>
                <w:szCs w:val="24"/>
              </w:rPr>
              <w:t xml:space="preserve"> </w:t>
            </w:r>
            <w:r w:rsidRPr="00065179">
              <w:rPr>
                <w:rFonts w:ascii="Cambria" w:hAnsi="Cambria"/>
                <w:sz w:val="24"/>
                <w:szCs w:val="24"/>
              </w:rPr>
              <w:t>подход</w:t>
            </w:r>
          </w:p>
        </w:tc>
      </w:tr>
      <w:tr w:rsidR="000C3BD2" w:rsidRPr="00065179" w:rsidTr="000C3BD2">
        <w:trPr>
          <w:trHeight w:val="1070"/>
        </w:trPr>
        <w:tc>
          <w:tcPr>
            <w:tcW w:w="453" w:type="dxa"/>
          </w:tcPr>
          <w:p w:rsidR="000C3BD2" w:rsidRPr="00065179" w:rsidRDefault="000C3BD2" w:rsidP="007E4BB7">
            <w:pPr>
              <w:pStyle w:val="TableParagraph"/>
              <w:spacing w:line="261" w:lineRule="exact"/>
              <w:ind w:left="107"/>
              <w:rPr>
                <w:rFonts w:ascii="Cambria" w:hAnsi="Cambria"/>
                <w:sz w:val="24"/>
                <w:szCs w:val="24"/>
              </w:rPr>
            </w:pPr>
          </w:p>
        </w:tc>
        <w:tc>
          <w:tcPr>
            <w:tcW w:w="3200" w:type="dxa"/>
          </w:tcPr>
          <w:p w:rsidR="000C3BD2" w:rsidRPr="00065179" w:rsidRDefault="000C3BD2" w:rsidP="007E4BB7">
            <w:pPr>
              <w:pStyle w:val="TableParagraph"/>
              <w:ind w:left="105" w:right="132"/>
              <w:rPr>
                <w:rFonts w:ascii="Cambria" w:hAnsi="Cambria"/>
                <w:sz w:val="24"/>
                <w:szCs w:val="24"/>
              </w:rPr>
            </w:pPr>
            <w:r w:rsidRPr="00065179">
              <w:rPr>
                <w:rFonts w:ascii="Cambria" w:hAnsi="Cambria"/>
                <w:b/>
                <w:sz w:val="24"/>
                <w:szCs w:val="24"/>
              </w:rPr>
              <w:t xml:space="preserve">Трудовое законодательство </w:t>
            </w:r>
            <w:r w:rsidRPr="00065179">
              <w:rPr>
                <w:rFonts w:ascii="Cambria" w:hAnsi="Cambria"/>
                <w:sz w:val="24"/>
                <w:szCs w:val="24"/>
              </w:rPr>
              <w:t>в</w:t>
            </w:r>
            <w:r w:rsidRPr="00065179">
              <w:rPr>
                <w:rFonts w:ascii="Cambria" w:hAnsi="Cambria"/>
                <w:spacing w:val="-47"/>
                <w:sz w:val="24"/>
                <w:szCs w:val="24"/>
              </w:rPr>
              <w:t xml:space="preserve"> </w:t>
            </w:r>
            <w:r w:rsidRPr="00065179">
              <w:rPr>
                <w:rFonts w:ascii="Cambria" w:hAnsi="Cambria"/>
                <w:sz w:val="24"/>
                <w:szCs w:val="24"/>
              </w:rPr>
              <w:t>отношении</w:t>
            </w:r>
            <w:r w:rsidRPr="00065179">
              <w:rPr>
                <w:rFonts w:ascii="Cambria" w:hAnsi="Cambria"/>
                <w:spacing w:val="-3"/>
                <w:sz w:val="24"/>
                <w:szCs w:val="24"/>
              </w:rPr>
              <w:t xml:space="preserve"> </w:t>
            </w:r>
            <w:r w:rsidRPr="00065179">
              <w:rPr>
                <w:rFonts w:ascii="Cambria" w:hAnsi="Cambria"/>
                <w:sz w:val="24"/>
                <w:szCs w:val="24"/>
              </w:rPr>
              <w:t>молодежи</w:t>
            </w:r>
          </w:p>
        </w:tc>
        <w:tc>
          <w:tcPr>
            <w:tcW w:w="10975" w:type="dxa"/>
          </w:tcPr>
          <w:p w:rsidR="000C3BD2" w:rsidRPr="00065179" w:rsidRDefault="000C3BD2" w:rsidP="000C3BD2">
            <w:pPr>
              <w:pStyle w:val="TableParagraph"/>
              <w:numPr>
                <w:ilvl w:val="0"/>
                <w:numId w:val="13"/>
              </w:numPr>
              <w:tabs>
                <w:tab w:val="left" w:pos="815"/>
              </w:tabs>
              <w:ind w:right="444" w:hanging="360"/>
              <w:rPr>
                <w:rFonts w:ascii="Cambria" w:hAnsi="Cambria"/>
                <w:sz w:val="24"/>
                <w:szCs w:val="24"/>
              </w:rPr>
            </w:pPr>
            <w:r w:rsidRPr="00065179">
              <w:rPr>
                <w:rFonts w:ascii="Cambria" w:hAnsi="Cambria"/>
                <w:sz w:val="24"/>
                <w:szCs w:val="24"/>
              </w:rPr>
              <w:t>Молодежь: определение, демографические,</w:t>
            </w:r>
            <w:r w:rsidRPr="00065179">
              <w:rPr>
                <w:rFonts w:ascii="Cambria" w:hAnsi="Cambria"/>
                <w:spacing w:val="1"/>
                <w:sz w:val="24"/>
                <w:szCs w:val="24"/>
              </w:rPr>
              <w:t xml:space="preserve"> </w:t>
            </w:r>
            <w:r w:rsidRPr="00065179">
              <w:rPr>
                <w:rFonts w:ascii="Cambria" w:hAnsi="Cambria"/>
                <w:sz w:val="24"/>
                <w:szCs w:val="24"/>
              </w:rPr>
              <w:t>медицинские, социальные критерии отнесения к</w:t>
            </w:r>
            <w:r w:rsidRPr="00065179">
              <w:rPr>
                <w:rFonts w:ascii="Cambria" w:hAnsi="Cambria"/>
                <w:spacing w:val="-47"/>
                <w:sz w:val="24"/>
                <w:szCs w:val="24"/>
              </w:rPr>
              <w:t xml:space="preserve"> </w:t>
            </w:r>
            <w:r w:rsidRPr="00065179">
              <w:rPr>
                <w:rFonts w:ascii="Cambria" w:hAnsi="Cambria"/>
                <w:sz w:val="24"/>
                <w:szCs w:val="24"/>
              </w:rPr>
              <w:t>группе</w:t>
            </w:r>
          </w:p>
          <w:p w:rsidR="000C3BD2" w:rsidRPr="00065179" w:rsidRDefault="000C3BD2" w:rsidP="000C3BD2">
            <w:pPr>
              <w:pStyle w:val="TableParagraph"/>
              <w:numPr>
                <w:ilvl w:val="0"/>
                <w:numId w:val="13"/>
              </w:numPr>
              <w:tabs>
                <w:tab w:val="left" w:pos="815"/>
              </w:tabs>
              <w:spacing w:line="252" w:lineRule="exact"/>
              <w:ind w:left="814" w:hanging="349"/>
              <w:rPr>
                <w:rFonts w:ascii="Cambria" w:hAnsi="Cambria"/>
                <w:sz w:val="24"/>
                <w:szCs w:val="24"/>
              </w:rPr>
            </w:pPr>
            <w:r w:rsidRPr="00065179">
              <w:rPr>
                <w:rFonts w:ascii="Cambria" w:hAnsi="Cambria"/>
                <w:sz w:val="24"/>
                <w:szCs w:val="24"/>
              </w:rPr>
              <w:t>Правовые</w:t>
            </w:r>
            <w:r w:rsidRPr="00065179">
              <w:rPr>
                <w:rFonts w:ascii="Cambria" w:hAnsi="Cambria"/>
                <w:spacing w:val="-3"/>
                <w:sz w:val="24"/>
                <w:szCs w:val="24"/>
              </w:rPr>
              <w:t xml:space="preserve"> </w:t>
            </w:r>
            <w:r w:rsidRPr="00065179">
              <w:rPr>
                <w:rFonts w:ascii="Cambria" w:hAnsi="Cambria"/>
                <w:sz w:val="24"/>
                <w:szCs w:val="24"/>
              </w:rPr>
              <w:t>основы</w:t>
            </w:r>
            <w:r w:rsidRPr="00065179">
              <w:rPr>
                <w:rFonts w:ascii="Cambria" w:hAnsi="Cambria"/>
                <w:spacing w:val="-2"/>
                <w:sz w:val="24"/>
                <w:szCs w:val="24"/>
              </w:rPr>
              <w:t xml:space="preserve"> </w:t>
            </w:r>
            <w:r w:rsidRPr="00065179">
              <w:rPr>
                <w:rFonts w:ascii="Cambria" w:hAnsi="Cambria"/>
                <w:sz w:val="24"/>
                <w:szCs w:val="24"/>
              </w:rPr>
              <w:t>занятости</w:t>
            </w:r>
            <w:r w:rsidRPr="00065179">
              <w:rPr>
                <w:rFonts w:ascii="Cambria" w:hAnsi="Cambria"/>
                <w:spacing w:val="-2"/>
                <w:sz w:val="24"/>
                <w:szCs w:val="24"/>
              </w:rPr>
              <w:t xml:space="preserve"> </w:t>
            </w:r>
            <w:r w:rsidRPr="00065179">
              <w:rPr>
                <w:rFonts w:ascii="Cambria" w:hAnsi="Cambria"/>
                <w:sz w:val="24"/>
                <w:szCs w:val="24"/>
              </w:rPr>
              <w:t>учащихся</w:t>
            </w:r>
          </w:p>
        </w:tc>
      </w:tr>
      <w:tr w:rsidR="000C3BD2" w:rsidRPr="00065179" w:rsidTr="000C3BD2">
        <w:trPr>
          <w:trHeight w:val="1070"/>
        </w:trPr>
        <w:tc>
          <w:tcPr>
            <w:tcW w:w="453" w:type="dxa"/>
          </w:tcPr>
          <w:p w:rsidR="000C3BD2" w:rsidRPr="00065179" w:rsidRDefault="000C3BD2" w:rsidP="007E4BB7">
            <w:pPr>
              <w:pStyle w:val="TableParagraph"/>
              <w:spacing w:line="262" w:lineRule="exact"/>
              <w:ind w:left="107"/>
              <w:rPr>
                <w:rFonts w:ascii="Cambria" w:hAnsi="Cambria"/>
                <w:sz w:val="24"/>
                <w:szCs w:val="24"/>
              </w:rPr>
            </w:pPr>
          </w:p>
        </w:tc>
        <w:tc>
          <w:tcPr>
            <w:tcW w:w="3200" w:type="dxa"/>
          </w:tcPr>
          <w:p w:rsidR="000C3BD2" w:rsidRPr="00065179" w:rsidRDefault="000C3BD2" w:rsidP="007E4BB7">
            <w:pPr>
              <w:pStyle w:val="TableParagraph"/>
              <w:ind w:left="105" w:right="263"/>
              <w:rPr>
                <w:rFonts w:ascii="Cambria" w:hAnsi="Cambria"/>
                <w:b/>
                <w:sz w:val="24"/>
                <w:szCs w:val="24"/>
              </w:rPr>
            </w:pPr>
            <w:r w:rsidRPr="00065179">
              <w:rPr>
                <w:rFonts w:ascii="Cambria" w:hAnsi="Cambria"/>
                <w:b/>
                <w:sz w:val="24"/>
                <w:szCs w:val="24"/>
              </w:rPr>
              <w:t>Основы профессионального</w:t>
            </w:r>
            <w:r w:rsidRPr="00065179">
              <w:rPr>
                <w:rFonts w:ascii="Cambria" w:hAnsi="Cambria"/>
                <w:b/>
                <w:spacing w:val="-48"/>
                <w:sz w:val="24"/>
                <w:szCs w:val="24"/>
              </w:rPr>
              <w:t xml:space="preserve"> </w:t>
            </w:r>
            <w:r w:rsidRPr="00065179">
              <w:rPr>
                <w:rFonts w:ascii="Cambria" w:hAnsi="Cambria"/>
                <w:b/>
                <w:sz w:val="24"/>
                <w:szCs w:val="24"/>
              </w:rPr>
              <w:t>самоопределения.</w:t>
            </w:r>
          </w:p>
        </w:tc>
        <w:tc>
          <w:tcPr>
            <w:tcW w:w="10975" w:type="dxa"/>
          </w:tcPr>
          <w:p w:rsidR="000C3BD2" w:rsidRPr="00065179" w:rsidRDefault="000C3BD2" w:rsidP="000C3BD2">
            <w:pPr>
              <w:pStyle w:val="TableParagraph"/>
              <w:numPr>
                <w:ilvl w:val="0"/>
                <w:numId w:val="19"/>
              </w:numPr>
              <w:tabs>
                <w:tab w:val="left" w:pos="815"/>
              </w:tabs>
              <w:ind w:right="620" w:hanging="360"/>
              <w:rPr>
                <w:rFonts w:ascii="Cambria" w:hAnsi="Cambria"/>
                <w:sz w:val="24"/>
                <w:szCs w:val="24"/>
              </w:rPr>
            </w:pPr>
            <w:r w:rsidRPr="00065179">
              <w:rPr>
                <w:rFonts w:ascii="Cambria" w:hAnsi="Cambria"/>
                <w:sz w:val="24"/>
                <w:szCs w:val="24"/>
              </w:rPr>
              <w:t>Основы профессионального самоопределения.</w:t>
            </w:r>
            <w:r w:rsidRPr="00065179">
              <w:rPr>
                <w:rFonts w:ascii="Cambria" w:hAnsi="Cambria"/>
                <w:spacing w:val="-47"/>
                <w:sz w:val="24"/>
                <w:szCs w:val="24"/>
              </w:rPr>
              <w:t xml:space="preserve"> </w:t>
            </w:r>
            <w:r w:rsidRPr="00065179">
              <w:rPr>
                <w:rFonts w:ascii="Cambria" w:hAnsi="Cambria"/>
                <w:sz w:val="24"/>
                <w:szCs w:val="24"/>
              </w:rPr>
              <w:t>Причины возникновения профессиональной</w:t>
            </w:r>
            <w:r w:rsidRPr="00065179">
              <w:rPr>
                <w:rFonts w:ascii="Cambria" w:hAnsi="Cambria"/>
                <w:spacing w:val="1"/>
                <w:sz w:val="24"/>
                <w:szCs w:val="24"/>
              </w:rPr>
              <w:t xml:space="preserve"> </w:t>
            </w:r>
            <w:r w:rsidRPr="00065179">
              <w:rPr>
                <w:rFonts w:ascii="Cambria" w:hAnsi="Cambria"/>
                <w:sz w:val="24"/>
                <w:szCs w:val="24"/>
              </w:rPr>
              <w:t>ориентации</w:t>
            </w:r>
          </w:p>
          <w:p w:rsidR="000C3BD2" w:rsidRPr="00065179" w:rsidRDefault="000C3BD2" w:rsidP="000C3BD2">
            <w:pPr>
              <w:pStyle w:val="TableParagraph"/>
              <w:numPr>
                <w:ilvl w:val="0"/>
                <w:numId w:val="19"/>
              </w:numPr>
              <w:tabs>
                <w:tab w:val="left" w:pos="815"/>
              </w:tabs>
              <w:spacing w:line="267" w:lineRule="exact"/>
              <w:ind w:left="814" w:hanging="349"/>
              <w:rPr>
                <w:rFonts w:ascii="Cambria" w:hAnsi="Cambria"/>
                <w:sz w:val="24"/>
                <w:szCs w:val="24"/>
              </w:rPr>
            </w:pPr>
            <w:r w:rsidRPr="00065179">
              <w:rPr>
                <w:rFonts w:ascii="Cambria" w:hAnsi="Cambria"/>
                <w:sz w:val="24"/>
                <w:szCs w:val="24"/>
              </w:rPr>
              <w:t>Основные</w:t>
            </w:r>
            <w:r w:rsidRPr="00065179">
              <w:rPr>
                <w:rFonts w:ascii="Cambria" w:hAnsi="Cambria"/>
                <w:spacing w:val="-1"/>
                <w:sz w:val="24"/>
                <w:szCs w:val="24"/>
              </w:rPr>
              <w:t xml:space="preserve"> </w:t>
            </w:r>
            <w:r w:rsidRPr="00065179">
              <w:rPr>
                <w:rFonts w:ascii="Cambria" w:hAnsi="Cambria"/>
                <w:sz w:val="24"/>
                <w:szCs w:val="24"/>
              </w:rPr>
              <w:t>факторы</w:t>
            </w:r>
            <w:r w:rsidRPr="00065179">
              <w:rPr>
                <w:rFonts w:ascii="Cambria" w:hAnsi="Cambria"/>
                <w:spacing w:val="-4"/>
                <w:sz w:val="24"/>
                <w:szCs w:val="24"/>
              </w:rPr>
              <w:t xml:space="preserve"> </w:t>
            </w:r>
            <w:r w:rsidRPr="00065179">
              <w:rPr>
                <w:rFonts w:ascii="Cambria" w:hAnsi="Cambria"/>
                <w:sz w:val="24"/>
                <w:szCs w:val="24"/>
              </w:rPr>
              <w:t>выбора</w:t>
            </w:r>
            <w:r w:rsidRPr="00065179">
              <w:rPr>
                <w:rFonts w:ascii="Cambria" w:hAnsi="Cambria"/>
                <w:spacing w:val="-2"/>
                <w:sz w:val="24"/>
                <w:szCs w:val="24"/>
              </w:rPr>
              <w:t xml:space="preserve"> </w:t>
            </w:r>
            <w:r w:rsidRPr="00065179">
              <w:rPr>
                <w:rFonts w:ascii="Cambria" w:hAnsi="Cambria"/>
                <w:sz w:val="24"/>
                <w:szCs w:val="24"/>
              </w:rPr>
              <w:t>профессии.</w:t>
            </w:r>
          </w:p>
          <w:p w:rsidR="000C3BD2" w:rsidRPr="00065179" w:rsidRDefault="000C3BD2" w:rsidP="000C3BD2">
            <w:pPr>
              <w:pStyle w:val="TableParagraph"/>
              <w:numPr>
                <w:ilvl w:val="0"/>
                <w:numId w:val="19"/>
              </w:numPr>
              <w:tabs>
                <w:tab w:val="left" w:pos="815"/>
              </w:tabs>
              <w:ind w:right="1157" w:hanging="360"/>
              <w:rPr>
                <w:rFonts w:ascii="Cambria" w:hAnsi="Cambria"/>
                <w:sz w:val="24"/>
                <w:szCs w:val="24"/>
              </w:rPr>
            </w:pPr>
            <w:r w:rsidRPr="00065179">
              <w:rPr>
                <w:rFonts w:ascii="Cambria" w:hAnsi="Cambria"/>
                <w:sz w:val="24"/>
                <w:szCs w:val="24"/>
              </w:rPr>
              <w:t>Методы</w:t>
            </w:r>
            <w:r w:rsidRPr="00065179">
              <w:rPr>
                <w:rFonts w:ascii="Cambria" w:hAnsi="Cambria"/>
                <w:spacing w:val="-6"/>
                <w:sz w:val="24"/>
                <w:szCs w:val="24"/>
              </w:rPr>
              <w:t xml:space="preserve"> </w:t>
            </w:r>
            <w:r w:rsidRPr="00065179">
              <w:rPr>
                <w:rFonts w:ascii="Cambria" w:hAnsi="Cambria"/>
                <w:sz w:val="24"/>
                <w:szCs w:val="24"/>
              </w:rPr>
              <w:t>активизации</w:t>
            </w:r>
            <w:r w:rsidRPr="00065179">
              <w:rPr>
                <w:rFonts w:ascii="Cambria" w:hAnsi="Cambria"/>
                <w:spacing w:val="-4"/>
                <w:sz w:val="24"/>
                <w:szCs w:val="24"/>
              </w:rPr>
              <w:t xml:space="preserve"> </w:t>
            </w:r>
            <w:r w:rsidRPr="00065179">
              <w:rPr>
                <w:rFonts w:ascii="Cambria" w:hAnsi="Cambria"/>
                <w:sz w:val="24"/>
                <w:szCs w:val="24"/>
              </w:rPr>
              <w:t>профессионального</w:t>
            </w:r>
            <w:r w:rsidRPr="00065179">
              <w:rPr>
                <w:rFonts w:ascii="Cambria" w:hAnsi="Cambria"/>
                <w:spacing w:val="-47"/>
                <w:sz w:val="24"/>
                <w:szCs w:val="24"/>
              </w:rPr>
              <w:t xml:space="preserve"> </w:t>
            </w:r>
            <w:r w:rsidRPr="00065179">
              <w:rPr>
                <w:rFonts w:ascii="Cambria" w:hAnsi="Cambria"/>
                <w:sz w:val="24"/>
                <w:szCs w:val="24"/>
              </w:rPr>
              <w:t>самоопределения</w:t>
            </w:r>
          </w:p>
          <w:p w:rsidR="000C3BD2" w:rsidRPr="00065179" w:rsidRDefault="000C3BD2" w:rsidP="000C3BD2">
            <w:pPr>
              <w:pStyle w:val="TableParagraph"/>
              <w:numPr>
                <w:ilvl w:val="0"/>
                <w:numId w:val="19"/>
              </w:numPr>
              <w:tabs>
                <w:tab w:val="left" w:pos="815"/>
              </w:tabs>
              <w:spacing w:line="257" w:lineRule="exact"/>
              <w:ind w:left="814" w:hanging="349"/>
              <w:rPr>
                <w:rFonts w:ascii="Cambria" w:hAnsi="Cambria"/>
                <w:sz w:val="24"/>
                <w:szCs w:val="24"/>
              </w:rPr>
            </w:pPr>
            <w:r w:rsidRPr="00065179">
              <w:rPr>
                <w:rFonts w:ascii="Cambria" w:hAnsi="Cambria"/>
                <w:sz w:val="24"/>
                <w:szCs w:val="24"/>
              </w:rPr>
              <w:t>Карьерное</w:t>
            </w:r>
            <w:r w:rsidRPr="00065179">
              <w:rPr>
                <w:rFonts w:ascii="Cambria" w:hAnsi="Cambria"/>
                <w:spacing w:val="-3"/>
                <w:sz w:val="24"/>
                <w:szCs w:val="24"/>
              </w:rPr>
              <w:t xml:space="preserve"> </w:t>
            </w:r>
            <w:r w:rsidRPr="00065179">
              <w:rPr>
                <w:rFonts w:ascii="Cambria" w:hAnsi="Cambria"/>
                <w:sz w:val="24"/>
                <w:szCs w:val="24"/>
              </w:rPr>
              <w:t>планирование</w:t>
            </w:r>
          </w:p>
        </w:tc>
      </w:tr>
      <w:tr w:rsidR="000C3BD2" w:rsidRPr="00065179" w:rsidTr="000C3BD2">
        <w:trPr>
          <w:trHeight w:val="1070"/>
        </w:trPr>
        <w:tc>
          <w:tcPr>
            <w:tcW w:w="453" w:type="dxa"/>
          </w:tcPr>
          <w:p w:rsidR="000C3BD2" w:rsidRPr="00065179" w:rsidRDefault="000C3BD2" w:rsidP="007E4BB7">
            <w:pPr>
              <w:pStyle w:val="TableParagraph"/>
              <w:spacing w:line="260" w:lineRule="exact"/>
              <w:ind w:left="107"/>
              <w:rPr>
                <w:rFonts w:ascii="Cambria" w:hAnsi="Cambria"/>
                <w:sz w:val="24"/>
                <w:szCs w:val="24"/>
              </w:rPr>
            </w:pPr>
          </w:p>
        </w:tc>
        <w:tc>
          <w:tcPr>
            <w:tcW w:w="3200" w:type="dxa"/>
          </w:tcPr>
          <w:p w:rsidR="000C3BD2" w:rsidRPr="00065179" w:rsidRDefault="000C3BD2" w:rsidP="007E4BB7">
            <w:pPr>
              <w:pStyle w:val="TableParagraph"/>
              <w:spacing w:line="260" w:lineRule="exact"/>
              <w:ind w:left="105"/>
              <w:rPr>
                <w:rFonts w:ascii="Cambria" w:hAnsi="Cambria"/>
                <w:b/>
                <w:sz w:val="24"/>
                <w:szCs w:val="24"/>
              </w:rPr>
            </w:pPr>
            <w:r w:rsidRPr="00065179">
              <w:rPr>
                <w:rFonts w:ascii="Cambria" w:hAnsi="Cambria"/>
                <w:b/>
                <w:sz w:val="24"/>
                <w:szCs w:val="24"/>
              </w:rPr>
              <w:t>Технологии</w:t>
            </w:r>
            <w:r w:rsidRPr="00065179">
              <w:rPr>
                <w:rFonts w:ascii="Cambria" w:hAnsi="Cambria"/>
                <w:b/>
                <w:spacing w:val="-5"/>
                <w:sz w:val="24"/>
                <w:szCs w:val="24"/>
              </w:rPr>
              <w:t xml:space="preserve"> </w:t>
            </w:r>
            <w:r w:rsidRPr="00065179">
              <w:rPr>
                <w:rFonts w:ascii="Cambria" w:hAnsi="Cambria"/>
                <w:b/>
                <w:sz w:val="24"/>
                <w:szCs w:val="24"/>
              </w:rPr>
              <w:t>трудоустройства.</w:t>
            </w:r>
          </w:p>
        </w:tc>
        <w:tc>
          <w:tcPr>
            <w:tcW w:w="10975" w:type="dxa"/>
          </w:tcPr>
          <w:p w:rsidR="000C3BD2" w:rsidRPr="00065179" w:rsidRDefault="000C3BD2" w:rsidP="000C3BD2">
            <w:pPr>
              <w:pStyle w:val="TableParagraph"/>
              <w:numPr>
                <w:ilvl w:val="0"/>
                <w:numId w:val="20"/>
              </w:numPr>
              <w:tabs>
                <w:tab w:val="left" w:pos="815"/>
              </w:tabs>
              <w:spacing w:line="260" w:lineRule="exact"/>
              <w:ind w:hanging="349"/>
              <w:rPr>
                <w:rFonts w:ascii="Cambria" w:hAnsi="Cambria"/>
                <w:sz w:val="24"/>
                <w:szCs w:val="24"/>
              </w:rPr>
            </w:pPr>
            <w:r w:rsidRPr="00065179">
              <w:rPr>
                <w:rFonts w:ascii="Cambria" w:hAnsi="Cambria"/>
                <w:sz w:val="24"/>
                <w:szCs w:val="24"/>
              </w:rPr>
              <w:t>Эффективные</w:t>
            </w:r>
            <w:r w:rsidRPr="00065179">
              <w:rPr>
                <w:rFonts w:ascii="Cambria" w:hAnsi="Cambria"/>
                <w:spacing w:val="-1"/>
                <w:sz w:val="24"/>
                <w:szCs w:val="24"/>
              </w:rPr>
              <w:t xml:space="preserve"> </w:t>
            </w:r>
            <w:r w:rsidRPr="00065179">
              <w:rPr>
                <w:rFonts w:ascii="Cambria" w:hAnsi="Cambria"/>
                <w:sz w:val="24"/>
                <w:szCs w:val="24"/>
              </w:rPr>
              <w:t>каналы</w:t>
            </w:r>
            <w:r w:rsidRPr="00065179">
              <w:rPr>
                <w:rFonts w:ascii="Cambria" w:hAnsi="Cambria"/>
                <w:spacing w:val="-2"/>
                <w:sz w:val="24"/>
                <w:szCs w:val="24"/>
              </w:rPr>
              <w:t xml:space="preserve"> </w:t>
            </w:r>
            <w:r w:rsidRPr="00065179">
              <w:rPr>
                <w:rFonts w:ascii="Cambria" w:hAnsi="Cambria"/>
                <w:sz w:val="24"/>
                <w:szCs w:val="24"/>
              </w:rPr>
              <w:t>поиска</w:t>
            </w:r>
            <w:r w:rsidRPr="00065179">
              <w:rPr>
                <w:rFonts w:ascii="Cambria" w:hAnsi="Cambria"/>
                <w:spacing w:val="-2"/>
                <w:sz w:val="24"/>
                <w:szCs w:val="24"/>
              </w:rPr>
              <w:t xml:space="preserve"> </w:t>
            </w:r>
            <w:r w:rsidRPr="00065179">
              <w:rPr>
                <w:rFonts w:ascii="Cambria" w:hAnsi="Cambria"/>
                <w:sz w:val="24"/>
                <w:szCs w:val="24"/>
              </w:rPr>
              <w:t>работы</w:t>
            </w:r>
          </w:p>
          <w:p w:rsidR="000C3BD2" w:rsidRPr="00065179" w:rsidRDefault="000C3BD2" w:rsidP="000C3BD2">
            <w:pPr>
              <w:pStyle w:val="TableParagraph"/>
              <w:numPr>
                <w:ilvl w:val="0"/>
                <w:numId w:val="20"/>
              </w:numPr>
              <w:tabs>
                <w:tab w:val="left" w:pos="815"/>
              </w:tabs>
              <w:ind w:left="826" w:right="1081" w:hanging="360"/>
              <w:rPr>
                <w:rFonts w:ascii="Cambria" w:hAnsi="Cambria"/>
                <w:sz w:val="24"/>
                <w:szCs w:val="24"/>
              </w:rPr>
            </w:pPr>
            <w:r w:rsidRPr="00065179">
              <w:rPr>
                <w:rFonts w:ascii="Cambria" w:hAnsi="Cambria"/>
                <w:sz w:val="24"/>
                <w:szCs w:val="24"/>
              </w:rPr>
              <w:t>Стандарты</w:t>
            </w:r>
            <w:r w:rsidRPr="00065179">
              <w:rPr>
                <w:rFonts w:ascii="Cambria" w:hAnsi="Cambria"/>
                <w:spacing w:val="-5"/>
                <w:sz w:val="24"/>
                <w:szCs w:val="24"/>
              </w:rPr>
              <w:t xml:space="preserve"> </w:t>
            </w:r>
            <w:r w:rsidRPr="00065179">
              <w:rPr>
                <w:rFonts w:ascii="Cambria" w:hAnsi="Cambria"/>
                <w:sz w:val="24"/>
                <w:szCs w:val="24"/>
              </w:rPr>
              <w:t>составления</w:t>
            </w:r>
            <w:r w:rsidRPr="00065179">
              <w:rPr>
                <w:rFonts w:ascii="Cambria" w:hAnsi="Cambria"/>
                <w:spacing w:val="-4"/>
                <w:sz w:val="24"/>
                <w:szCs w:val="24"/>
              </w:rPr>
              <w:t xml:space="preserve"> </w:t>
            </w:r>
            <w:r w:rsidRPr="00065179">
              <w:rPr>
                <w:rFonts w:ascii="Cambria" w:hAnsi="Cambria"/>
                <w:sz w:val="24"/>
                <w:szCs w:val="24"/>
              </w:rPr>
              <w:t>документации</w:t>
            </w:r>
            <w:r w:rsidRPr="00065179">
              <w:rPr>
                <w:rFonts w:ascii="Cambria" w:hAnsi="Cambria"/>
                <w:spacing w:val="-4"/>
                <w:sz w:val="24"/>
                <w:szCs w:val="24"/>
              </w:rPr>
              <w:t xml:space="preserve"> </w:t>
            </w:r>
            <w:r w:rsidRPr="00065179">
              <w:rPr>
                <w:rFonts w:ascii="Cambria" w:hAnsi="Cambria"/>
                <w:sz w:val="24"/>
                <w:szCs w:val="24"/>
              </w:rPr>
              <w:t>для</w:t>
            </w:r>
            <w:r w:rsidRPr="00065179">
              <w:rPr>
                <w:rFonts w:ascii="Cambria" w:hAnsi="Cambria"/>
                <w:spacing w:val="-47"/>
                <w:sz w:val="24"/>
                <w:szCs w:val="24"/>
              </w:rPr>
              <w:t xml:space="preserve"> </w:t>
            </w:r>
            <w:r w:rsidRPr="00065179">
              <w:rPr>
                <w:rFonts w:ascii="Cambria" w:hAnsi="Cambria"/>
                <w:sz w:val="24"/>
                <w:szCs w:val="24"/>
              </w:rPr>
              <w:t>работника</w:t>
            </w:r>
          </w:p>
          <w:p w:rsidR="000C3BD2" w:rsidRPr="00065179" w:rsidRDefault="000C3BD2" w:rsidP="000C3BD2">
            <w:pPr>
              <w:pStyle w:val="TableParagraph"/>
              <w:numPr>
                <w:ilvl w:val="0"/>
                <w:numId w:val="20"/>
              </w:numPr>
              <w:tabs>
                <w:tab w:val="left" w:pos="815"/>
              </w:tabs>
              <w:ind w:hanging="349"/>
              <w:rPr>
                <w:rFonts w:ascii="Cambria" w:hAnsi="Cambria"/>
                <w:sz w:val="24"/>
                <w:szCs w:val="24"/>
              </w:rPr>
            </w:pPr>
            <w:r w:rsidRPr="00065179">
              <w:rPr>
                <w:rFonts w:ascii="Cambria" w:hAnsi="Cambria"/>
                <w:sz w:val="24"/>
                <w:szCs w:val="24"/>
              </w:rPr>
              <w:t>Форматы</w:t>
            </w:r>
            <w:r w:rsidRPr="00065179">
              <w:rPr>
                <w:rFonts w:ascii="Cambria" w:hAnsi="Cambria"/>
                <w:spacing w:val="-4"/>
                <w:sz w:val="24"/>
                <w:szCs w:val="24"/>
              </w:rPr>
              <w:t xml:space="preserve"> </w:t>
            </w:r>
            <w:r w:rsidRPr="00065179">
              <w:rPr>
                <w:rFonts w:ascii="Cambria" w:hAnsi="Cambria"/>
                <w:sz w:val="24"/>
                <w:szCs w:val="24"/>
              </w:rPr>
              <w:t>и</w:t>
            </w:r>
            <w:r w:rsidRPr="00065179">
              <w:rPr>
                <w:rFonts w:ascii="Cambria" w:hAnsi="Cambria"/>
                <w:spacing w:val="-2"/>
                <w:sz w:val="24"/>
                <w:szCs w:val="24"/>
              </w:rPr>
              <w:t xml:space="preserve"> </w:t>
            </w:r>
            <w:r w:rsidRPr="00065179">
              <w:rPr>
                <w:rFonts w:ascii="Cambria" w:hAnsi="Cambria"/>
                <w:sz w:val="24"/>
                <w:szCs w:val="24"/>
              </w:rPr>
              <w:t>технологии</w:t>
            </w:r>
            <w:r w:rsidRPr="00065179">
              <w:rPr>
                <w:rFonts w:ascii="Cambria" w:hAnsi="Cambria"/>
                <w:spacing w:val="-2"/>
                <w:sz w:val="24"/>
                <w:szCs w:val="24"/>
              </w:rPr>
              <w:t xml:space="preserve"> </w:t>
            </w:r>
            <w:r w:rsidRPr="00065179">
              <w:rPr>
                <w:rFonts w:ascii="Cambria" w:hAnsi="Cambria"/>
                <w:sz w:val="24"/>
                <w:szCs w:val="24"/>
              </w:rPr>
              <w:t>отбора</w:t>
            </w:r>
          </w:p>
          <w:p w:rsidR="000C3BD2" w:rsidRPr="00065179" w:rsidRDefault="000C3BD2" w:rsidP="000C3BD2">
            <w:pPr>
              <w:pStyle w:val="TableParagraph"/>
              <w:numPr>
                <w:ilvl w:val="0"/>
                <w:numId w:val="20"/>
              </w:numPr>
              <w:tabs>
                <w:tab w:val="left" w:pos="815"/>
              </w:tabs>
              <w:spacing w:before="1"/>
              <w:ind w:hanging="349"/>
              <w:rPr>
                <w:rFonts w:ascii="Cambria" w:hAnsi="Cambria"/>
                <w:sz w:val="24"/>
                <w:szCs w:val="24"/>
              </w:rPr>
            </w:pPr>
            <w:r w:rsidRPr="00065179">
              <w:rPr>
                <w:rFonts w:ascii="Cambria" w:hAnsi="Cambria"/>
                <w:sz w:val="24"/>
                <w:szCs w:val="24"/>
              </w:rPr>
              <w:t>Секреты</w:t>
            </w:r>
            <w:r w:rsidRPr="00065179">
              <w:rPr>
                <w:rFonts w:ascii="Cambria" w:hAnsi="Cambria"/>
                <w:spacing w:val="-3"/>
                <w:sz w:val="24"/>
                <w:szCs w:val="24"/>
              </w:rPr>
              <w:t xml:space="preserve"> </w:t>
            </w:r>
            <w:r w:rsidRPr="00065179">
              <w:rPr>
                <w:rFonts w:ascii="Cambria" w:hAnsi="Cambria"/>
                <w:sz w:val="24"/>
                <w:szCs w:val="24"/>
              </w:rPr>
              <w:t>успешного</w:t>
            </w:r>
            <w:r w:rsidRPr="00065179">
              <w:rPr>
                <w:rFonts w:ascii="Cambria" w:hAnsi="Cambria"/>
                <w:spacing w:val="-3"/>
                <w:sz w:val="24"/>
                <w:szCs w:val="24"/>
              </w:rPr>
              <w:t xml:space="preserve"> </w:t>
            </w:r>
            <w:r w:rsidRPr="00065179">
              <w:rPr>
                <w:rFonts w:ascii="Cambria" w:hAnsi="Cambria"/>
                <w:sz w:val="24"/>
                <w:szCs w:val="24"/>
              </w:rPr>
              <w:t>интервью</w:t>
            </w:r>
          </w:p>
        </w:tc>
      </w:tr>
      <w:tr w:rsidR="000C3BD2" w:rsidRPr="00065179" w:rsidTr="000C3BD2">
        <w:trPr>
          <w:trHeight w:val="1070"/>
        </w:trPr>
        <w:tc>
          <w:tcPr>
            <w:tcW w:w="453" w:type="dxa"/>
          </w:tcPr>
          <w:p w:rsidR="000C3BD2" w:rsidRPr="00065179" w:rsidRDefault="000C3BD2" w:rsidP="007E4BB7">
            <w:pPr>
              <w:pStyle w:val="TableParagraph"/>
              <w:spacing w:line="263" w:lineRule="exact"/>
              <w:ind w:left="107"/>
              <w:rPr>
                <w:rFonts w:ascii="Cambria" w:hAnsi="Cambria"/>
                <w:sz w:val="24"/>
                <w:szCs w:val="24"/>
              </w:rPr>
            </w:pPr>
          </w:p>
        </w:tc>
        <w:tc>
          <w:tcPr>
            <w:tcW w:w="3200" w:type="dxa"/>
          </w:tcPr>
          <w:p w:rsidR="000C3BD2" w:rsidRPr="00065179" w:rsidRDefault="000C3BD2" w:rsidP="007E4BB7">
            <w:pPr>
              <w:pStyle w:val="TableParagraph"/>
              <w:ind w:left="105" w:right="412"/>
              <w:rPr>
                <w:rFonts w:ascii="Cambria" w:hAnsi="Cambria"/>
                <w:b/>
                <w:sz w:val="24"/>
                <w:szCs w:val="24"/>
              </w:rPr>
            </w:pPr>
            <w:r w:rsidRPr="00065179">
              <w:rPr>
                <w:rFonts w:ascii="Cambria" w:hAnsi="Cambria"/>
                <w:b/>
                <w:sz w:val="24"/>
                <w:szCs w:val="24"/>
              </w:rPr>
              <w:t>Занятость во время учебы.</w:t>
            </w:r>
            <w:r w:rsidRPr="00065179">
              <w:rPr>
                <w:rFonts w:ascii="Cambria" w:hAnsi="Cambria"/>
                <w:b/>
                <w:spacing w:val="-48"/>
                <w:sz w:val="24"/>
                <w:szCs w:val="24"/>
              </w:rPr>
              <w:t xml:space="preserve"> </w:t>
            </w:r>
            <w:r w:rsidRPr="00065179">
              <w:rPr>
                <w:rFonts w:ascii="Cambria" w:hAnsi="Cambria"/>
                <w:b/>
                <w:sz w:val="24"/>
                <w:szCs w:val="24"/>
              </w:rPr>
              <w:t>Развитие</w:t>
            </w:r>
            <w:r w:rsidRPr="00065179">
              <w:rPr>
                <w:rFonts w:ascii="Cambria" w:hAnsi="Cambria"/>
                <w:b/>
                <w:spacing w:val="-2"/>
                <w:sz w:val="24"/>
                <w:szCs w:val="24"/>
              </w:rPr>
              <w:t xml:space="preserve"> </w:t>
            </w:r>
            <w:r w:rsidRPr="00065179">
              <w:rPr>
                <w:rFonts w:ascii="Cambria" w:hAnsi="Cambria"/>
                <w:b/>
                <w:sz w:val="24"/>
                <w:szCs w:val="24"/>
              </w:rPr>
              <w:t>компетенций</w:t>
            </w:r>
          </w:p>
        </w:tc>
        <w:tc>
          <w:tcPr>
            <w:tcW w:w="10975" w:type="dxa"/>
          </w:tcPr>
          <w:p w:rsidR="000C3BD2" w:rsidRPr="00065179" w:rsidRDefault="000C3BD2" w:rsidP="000C3BD2">
            <w:pPr>
              <w:pStyle w:val="TableParagraph"/>
              <w:numPr>
                <w:ilvl w:val="0"/>
                <w:numId w:val="20"/>
              </w:numPr>
              <w:tabs>
                <w:tab w:val="left" w:pos="815"/>
              </w:tabs>
              <w:spacing w:line="260" w:lineRule="exact"/>
              <w:ind w:hanging="349"/>
              <w:rPr>
                <w:rFonts w:ascii="Cambria" w:hAnsi="Cambria"/>
                <w:sz w:val="24"/>
                <w:szCs w:val="24"/>
              </w:rPr>
            </w:pPr>
            <w:r w:rsidRPr="00065179">
              <w:rPr>
                <w:rFonts w:ascii="Cambria" w:hAnsi="Cambria"/>
                <w:sz w:val="24"/>
                <w:szCs w:val="24"/>
              </w:rPr>
              <w:t>Формы занятости. Определение оптимального времени занятости</w:t>
            </w:r>
          </w:p>
          <w:p w:rsidR="000C3BD2" w:rsidRPr="00065179" w:rsidRDefault="000C3BD2" w:rsidP="000C3BD2">
            <w:pPr>
              <w:pStyle w:val="TableParagraph"/>
              <w:numPr>
                <w:ilvl w:val="0"/>
                <w:numId w:val="20"/>
              </w:numPr>
              <w:tabs>
                <w:tab w:val="left" w:pos="815"/>
              </w:tabs>
              <w:spacing w:line="260" w:lineRule="exact"/>
              <w:ind w:hanging="349"/>
              <w:rPr>
                <w:rFonts w:ascii="Cambria" w:hAnsi="Cambria"/>
                <w:sz w:val="24"/>
                <w:szCs w:val="24"/>
              </w:rPr>
            </w:pPr>
            <w:r w:rsidRPr="00065179">
              <w:rPr>
                <w:rFonts w:ascii="Cambria" w:hAnsi="Cambria"/>
                <w:sz w:val="24"/>
                <w:szCs w:val="24"/>
              </w:rPr>
              <w:t>Взаимодействие работодателей и вузов: возможности для занятости и развития компетенций</w:t>
            </w:r>
          </w:p>
          <w:p w:rsidR="000C3BD2" w:rsidRPr="00065179" w:rsidRDefault="000C3BD2" w:rsidP="000C3BD2">
            <w:pPr>
              <w:pStyle w:val="TableParagraph"/>
              <w:numPr>
                <w:ilvl w:val="0"/>
                <w:numId w:val="20"/>
              </w:numPr>
              <w:tabs>
                <w:tab w:val="left" w:pos="815"/>
              </w:tabs>
              <w:spacing w:line="260" w:lineRule="exact"/>
              <w:ind w:hanging="349"/>
              <w:rPr>
                <w:rFonts w:ascii="Cambria" w:hAnsi="Cambria"/>
                <w:sz w:val="24"/>
                <w:szCs w:val="24"/>
              </w:rPr>
            </w:pPr>
            <w:r w:rsidRPr="00065179">
              <w:rPr>
                <w:rFonts w:ascii="Cambria" w:hAnsi="Cambria"/>
                <w:sz w:val="24"/>
                <w:szCs w:val="24"/>
              </w:rPr>
              <w:t>Основные универсальные компетенции для молодого специалиста</w:t>
            </w:r>
          </w:p>
          <w:p w:rsidR="000C3BD2" w:rsidRPr="00065179" w:rsidRDefault="000C3BD2" w:rsidP="000C3BD2">
            <w:pPr>
              <w:pStyle w:val="TableParagraph"/>
              <w:numPr>
                <w:ilvl w:val="0"/>
                <w:numId w:val="20"/>
              </w:numPr>
              <w:tabs>
                <w:tab w:val="left" w:pos="815"/>
              </w:tabs>
              <w:spacing w:line="260" w:lineRule="exact"/>
              <w:ind w:hanging="349"/>
              <w:rPr>
                <w:rFonts w:ascii="Cambria" w:hAnsi="Cambria"/>
                <w:sz w:val="24"/>
                <w:szCs w:val="24"/>
              </w:rPr>
            </w:pPr>
            <w:r w:rsidRPr="00065179">
              <w:rPr>
                <w:rFonts w:ascii="Cambria" w:hAnsi="Cambria"/>
                <w:sz w:val="24"/>
                <w:szCs w:val="24"/>
              </w:rPr>
              <w:t>Эффективная презентация – основные правила, технологии, примеры</w:t>
            </w:r>
          </w:p>
        </w:tc>
      </w:tr>
      <w:tr w:rsidR="000C3BD2" w:rsidRPr="00065179" w:rsidTr="000C3BD2">
        <w:trPr>
          <w:trHeight w:val="1070"/>
        </w:trPr>
        <w:tc>
          <w:tcPr>
            <w:tcW w:w="453" w:type="dxa"/>
          </w:tcPr>
          <w:p w:rsidR="000C3BD2" w:rsidRPr="00065179" w:rsidRDefault="000C3BD2" w:rsidP="007E4BB7">
            <w:pPr>
              <w:pStyle w:val="TableParagraph"/>
              <w:spacing w:line="260" w:lineRule="exact"/>
              <w:ind w:left="107"/>
              <w:rPr>
                <w:rFonts w:ascii="Cambria" w:hAnsi="Cambria"/>
                <w:sz w:val="24"/>
                <w:szCs w:val="24"/>
              </w:rPr>
            </w:pPr>
          </w:p>
        </w:tc>
        <w:tc>
          <w:tcPr>
            <w:tcW w:w="3200" w:type="dxa"/>
          </w:tcPr>
          <w:p w:rsidR="000C3BD2" w:rsidRPr="00065179" w:rsidRDefault="000C3BD2" w:rsidP="007E4BB7">
            <w:pPr>
              <w:pStyle w:val="TableParagraph"/>
              <w:ind w:left="105" w:right="121"/>
              <w:rPr>
                <w:rFonts w:ascii="Cambria" w:hAnsi="Cambria"/>
                <w:b/>
                <w:sz w:val="24"/>
                <w:szCs w:val="24"/>
              </w:rPr>
            </w:pPr>
            <w:r w:rsidRPr="00065179">
              <w:rPr>
                <w:rFonts w:ascii="Cambria" w:hAnsi="Cambria"/>
                <w:b/>
                <w:sz w:val="24"/>
                <w:szCs w:val="24"/>
              </w:rPr>
              <w:t>Организационная культура</w:t>
            </w:r>
            <w:r w:rsidRPr="00065179">
              <w:rPr>
                <w:rFonts w:ascii="Cambria" w:hAnsi="Cambria"/>
                <w:b/>
                <w:spacing w:val="1"/>
                <w:sz w:val="24"/>
                <w:szCs w:val="24"/>
              </w:rPr>
              <w:t xml:space="preserve"> </w:t>
            </w:r>
            <w:r w:rsidRPr="00065179">
              <w:rPr>
                <w:rFonts w:ascii="Cambria" w:hAnsi="Cambria"/>
                <w:b/>
                <w:sz w:val="24"/>
                <w:szCs w:val="24"/>
              </w:rPr>
              <w:t>компании.</w:t>
            </w:r>
            <w:r w:rsidRPr="00065179">
              <w:rPr>
                <w:rFonts w:ascii="Cambria" w:hAnsi="Cambria"/>
                <w:b/>
                <w:spacing w:val="-11"/>
                <w:sz w:val="24"/>
                <w:szCs w:val="24"/>
              </w:rPr>
              <w:t xml:space="preserve"> </w:t>
            </w:r>
            <w:r w:rsidRPr="00065179">
              <w:rPr>
                <w:rFonts w:ascii="Cambria" w:hAnsi="Cambria"/>
                <w:b/>
                <w:sz w:val="24"/>
                <w:szCs w:val="24"/>
              </w:rPr>
              <w:t>Внутрифирменная</w:t>
            </w:r>
            <w:r w:rsidRPr="00065179">
              <w:rPr>
                <w:rFonts w:ascii="Cambria" w:hAnsi="Cambria"/>
                <w:b/>
                <w:spacing w:val="-47"/>
                <w:sz w:val="24"/>
                <w:szCs w:val="24"/>
              </w:rPr>
              <w:t xml:space="preserve"> </w:t>
            </w:r>
            <w:r w:rsidRPr="00065179">
              <w:rPr>
                <w:rFonts w:ascii="Cambria" w:hAnsi="Cambria"/>
                <w:b/>
                <w:sz w:val="24"/>
                <w:szCs w:val="24"/>
              </w:rPr>
              <w:t>адаптация</w:t>
            </w:r>
            <w:r w:rsidRPr="00065179">
              <w:rPr>
                <w:rFonts w:ascii="Cambria" w:hAnsi="Cambria"/>
                <w:b/>
                <w:spacing w:val="-3"/>
                <w:sz w:val="24"/>
                <w:szCs w:val="24"/>
              </w:rPr>
              <w:t xml:space="preserve"> </w:t>
            </w:r>
            <w:r w:rsidRPr="00065179">
              <w:rPr>
                <w:rFonts w:ascii="Cambria" w:hAnsi="Cambria"/>
                <w:b/>
                <w:sz w:val="24"/>
                <w:szCs w:val="24"/>
              </w:rPr>
              <w:t>молодого</w:t>
            </w:r>
          </w:p>
          <w:p w:rsidR="000C3BD2" w:rsidRPr="00065179" w:rsidRDefault="000C3BD2" w:rsidP="007E4BB7">
            <w:pPr>
              <w:pStyle w:val="TableParagraph"/>
              <w:ind w:left="105"/>
              <w:rPr>
                <w:rFonts w:ascii="Cambria" w:hAnsi="Cambria"/>
                <w:b/>
                <w:sz w:val="24"/>
                <w:szCs w:val="24"/>
              </w:rPr>
            </w:pPr>
            <w:r w:rsidRPr="00065179">
              <w:rPr>
                <w:rFonts w:ascii="Cambria" w:hAnsi="Cambria"/>
                <w:b/>
                <w:sz w:val="24"/>
                <w:szCs w:val="24"/>
              </w:rPr>
              <w:t>специалиста.</w:t>
            </w:r>
          </w:p>
        </w:tc>
        <w:tc>
          <w:tcPr>
            <w:tcW w:w="10975" w:type="dxa"/>
          </w:tcPr>
          <w:p w:rsidR="000C3BD2" w:rsidRPr="00065179" w:rsidRDefault="000C3BD2" w:rsidP="000C3BD2">
            <w:pPr>
              <w:pStyle w:val="TableParagraph"/>
              <w:numPr>
                <w:ilvl w:val="0"/>
                <w:numId w:val="22"/>
              </w:numPr>
              <w:tabs>
                <w:tab w:val="left" w:pos="815"/>
              </w:tabs>
              <w:ind w:right="601" w:hanging="360"/>
              <w:rPr>
                <w:rFonts w:ascii="Cambria" w:hAnsi="Cambria"/>
                <w:sz w:val="24"/>
                <w:szCs w:val="24"/>
              </w:rPr>
            </w:pPr>
            <w:r w:rsidRPr="00065179">
              <w:rPr>
                <w:rFonts w:ascii="Cambria" w:hAnsi="Cambria"/>
                <w:sz w:val="24"/>
                <w:szCs w:val="24"/>
              </w:rPr>
              <w:t>Организационная</w:t>
            </w:r>
            <w:r w:rsidRPr="00065179">
              <w:rPr>
                <w:rFonts w:ascii="Cambria" w:hAnsi="Cambria"/>
                <w:spacing w:val="-6"/>
                <w:sz w:val="24"/>
                <w:szCs w:val="24"/>
              </w:rPr>
              <w:t xml:space="preserve"> </w:t>
            </w:r>
            <w:r w:rsidRPr="00065179">
              <w:rPr>
                <w:rFonts w:ascii="Cambria" w:hAnsi="Cambria"/>
                <w:sz w:val="24"/>
                <w:szCs w:val="24"/>
              </w:rPr>
              <w:t>структура</w:t>
            </w:r>
            <w:r w:rsidRPr="00065179">
              <w:rPr>
                <w:rFonts w:ascii="Cambria" w:hAnsi="Cambria"/>
                <w:spacing w:val="-4"/>
                <w:sz w:val="24"/>
                <w:szCs w:val="24"/>
              </w:rPr>
              <w:t xml:space="preserve"> </w:t>
            </w:r>
            <w:r w:rsidRPr="00065179">
              <w:rPr>
                <w:rFonts w:ascii="Cambria" w:hAnsi="Cambria"/>
                <w:sz w:val="24"/>
                <w:szCs w:val="24"/>
              </w:rPr>
              <w:t>и</w:t>
            </w:r>
            <w:r w:rsidRPr="00065179">
              <w:rPr>
                <w:rFonts w:ascii="Cambria" w:hAnsi="Cambria"/>
                <w:spacing w:val="-5"/>
                <w:sz w:val="24"/>
                <w:szCs w:val="24"/>
              </w:rPr>
              <w:t xml:space="preserve"> </w:t>
            </w:r>
            <w:r w:rsidRPr="00065179">
              <w:rPr>
                <w:rFonts w:ascii="Cambria" w:hAnsi="Cambria"/>
                <w:sz w:val="24"/>
                <w:szCs w:val="24"/>
              </w:rPr>
              <w:t>организационная</w:t>
            </w:r>
            <w:r w:rsidRPr="00065179">
              <w:rPr>
                <w:rFonts w:ascii="Cambria" w:hAnsi="Cambria"/>
                <w:spacing w:val="-47"/>
                <w:sz w:val="24"/>
                <w:szCs w:val="24"/>
              </w:rPr>
              <w:t xml:space="preserve"> </w:t>
            </w:r>
            <w:r w:rsidRPr="00065179">
              <w:rPr>
                <w:rFonts w:ascii="Cambria" w:hAnsi="Cambria"/>
                <w:sz w:val="24"/>
                <w:szCs w:val="24"/>
              </w:rPr>
              <w:t>культура</w:t>
            </w:r>
            <w:r w:rsidRPr="00065179">
              <w:rPr>
                <w:rFonts w:ascii="Cambria" w:hAnsi="Cambria"/>
                <w:spacing w:val="-3"/>
                <w:sz w:val="24"/>
                <w:szCs w:val="24"/>
              </w:rPr>
              <w:t xml:space="preserve"> </w:t>
            </w:r>
            <w:r w:rsidRPr="00065179">
              <w:rPr>
                <w:rFonts w:ascii="Cambria" w:hAnsi="Cambria"/>
                <w:sz w:val="24"/>
                <w:szCs w:val="24"/>
              </w:rPr>
              <w:t>компании.</w:t>
            </w:r>
          </w:p>
          <w:p w:rsidR="000C3BD2" w:rsidRPr="00065179" w:rsidRDefault="000C3BD2" w:rsidP="000C3BD2">
            <w:pPr>
              <w:pStyle w:val="TableParagraph"/>
              <w:numPr>
                <w:ilvl w:val="0"/>
                <w:numId w:val="22"/>
              </w:numPr>
              <w:tabs>
                <w:tab w:val="left" w:pos="815"/>
              </w:tabs>
              <w:ind w:left="814" w:hanging="349"/>
              <w:rPr>
                <w:rFonts w:ascii="Cambria" w:hAnsi="Cambria"/>
                <w:sz w:val="24"/>
                <w:szCs w:val="24"/>
              </w:rPr>
            </w:pPr>
            <w:r w:rsidRPr="00065179">
              <w:rPr>
                <w:rFonts w:ascii="Cambria" w:hAnsi="Cambria"/>
                <w:sz w:val="24"/>
                <w:szCs w:val="24"/>
              </w:rPr>
              <w:t>Риски</w:t>
            </w:r>
            <w:r w:rsidRPr="00065179">
              <w:rPr>
                <w:rFonts w:ascii="Cambria" w:hAnsi="Cambria"/>
                <w:spacing w:val="-5"/>
                <w:sz w:val="24"/>
                <w:szCs w:val="24"/>
              </w:rPr>
              <w:t xml:space="preserve"> </w:t>
            </w:r>
            <w:r w:rsidRPr="00065179">
              <w:rPr>
                <w:rFonts w:ascii="Cambria" w:hAnsi="Cambria"/>
                <w:sz w:val="24"/>
                <w:szCs w:val="24"/>
              </w:rPr>
              <w:t>вхождения</w:t>
            </w:r>
            <w:r w:rsidRPr="00065179">
              <w:rPr>
                <w:rFonts w:ascii="Cambria" w:hAnsi="Cambria"/>
                <w:spacing w:val="-3"/>
                <w:sz w:val="24"/>
                <w:szCs w:val="24"/>
              </w:rPr>
              <w:t xml:space="preserve"> </w:t>
            </w:r>
            <w:r w:rsidRPr="00065179">
              <w:rPr>
                <w:rFonts w:ascii="Cambria" w:hAnsi="Cambria"/>
                <w:sz w:val="24"/>
                <w:szCs w:val="24"/>
              </w:rPr>
              <w:t>компанию.</w:t>
            </w:r>
          </w:p>
          <w:p w:rsidR="000C3BD2" w:rsidRPr="00065179" w:rsidRDefault="000C3BD2" w:rsidP="000C3BD2">
            <w:pPr>
              <w:pStyle w:val="TableParagraph"/>
              <w:numPr>
                <w:ilvl w:val="0"/>
                <w:numId w:val="22"/>
              </w:numPr>
              <w:tabs>
                <w:tab w:val="left" w:pos="815"/>
              </w:tabs>
              <w:spacing w:line="268" w:lineRule="exact"/>
              <w:ind w:left="814" w:hanging="349"/>
              <w:rPr>
                <w:rFonts w:ascii="Cambria" w:hAnsi="Cambria"/>
                <w:sz w:val="24"/>
                <w:szCs w:val="24"/>
              </w:rPr>
            </w:pPr>
            <w:r w:rsidRPr="00065179">
              <w:rPr>
                <w:rFonts w:ascii="Cambria" w:hAnsi="Cambria"/>
                <w:sz w:val="24"/>
                <w:szCs w:val="24"/>
              </w:rPr>
              <w:t>Формы</w:t>
            </w:r>
            <w:r w:rsidRPr="00065179">
              <w:rPr>
                <w:rFonts w:ascii="Cambria" w:hAnsi="Cambria"/>
                <w:spacing w:val="-3"/>
                <w:sz w:val="24"/>
                <w:szCs w:val="24"/>
              </w:rPr>
              <w:t xml:space="preserve"> </w:t>
            </w:r>
            <w:r w:rsidRPr="00065179">
              <w:rPr>
                <w:rFonts w:ascii="Cambria" w:hAnsi="Cambria"/>
                <w:sz w:val="24"/>
                <w:szCs w:val="24"/>
              </w:rPr>
              <w:t>и</w:t>
            </w:r>
            <w:r w:rsidRPr="00065179">
              <w:rPr>
                <w:rFonts w:ascii="Cambria" w:hAnsi="Cambria"/>
                <w:spacing w:val="-4"/>
                <w:sz w:val="24"/>
                <w:szCs w:val="24"/>
              </w:rPr>
              <w:t xml:space="preserve"> </w:t>
            </w:r>
            <w:r w:rsidRPr="00065179">
              <w:rPr>
                <w:rFonts w:ascii="Cambria" w:hAnsi="Cambria"/>
                <w:sz w:val="24"/>
                <w:szCs w:val="24"/>
              </w:rPr>
              <w:t>методы</w:t>
            </w:r>
            <w:r w:rsidRPr="00065179">
              <w:rPr>
                <w:rFonts w:ascii="Cambria" w:hAnsi="Cambria"/>
                <w:spacing w:val="-1"/>
                <w:sz w:val="24"/>
                <w:szCs w:val="24"/>
              </w:rPr>
              <w:t xml:space="preserve"> </w:t>
            </w:r>
            <w:r w:rsidRPr="00065179">
              <w:rPr>
                <w:rFonts w:ascii="Cambria" w:hAnsi="Cambria"/>
                <w:sz w:val="24"/>
                <w:szCs w:val="24"/>
              </w:rPr>
              <w:t>адаптации</w:t>
            </w:r>
            <w:r w:rsidRPr="00065179">
              <w:rPr>
                <w:rFonts w:ascii="Cambria" w:hAnsi="Cambria"/>
                <w:spacing w:val="-1"/>
                <w:sz w:val="24"/>
                <w:szCs w:val="24"/>
              </w:rPr>
              <w:t xml:space="preserve"> </w:t>
            </w:r>
            <w:r w:rsidRPr="00065179">
              <w:rPr>
                <w:rFonts w:ascii="Cambria" w:hAnsi="Cambria"/>
                <w:sz w:val="24"/>
                <w:szCs w:val="24"/>
              </w:rPr>
              <w:t>молодых</w:t>
            </w:r>
            <w:r w:rsidRPr="00065179">
              <w:rPr>
                <w:rFonts w:ascii="Cambria" w:hAnsi="Cambria"/>
                <w:spacing w:val="-2"/>
                <w:sz w:val="24"/>
                <w:szCs w:val="24"/>
              </w:rPr>
              <w:t xml:space="preserve"> </w:t>
            </w:r>
            <w:r w:rsidRPr="00065179">
              <w:rPr>
                <w:rFonts w:ascii="Cambria" w:hAnsi="Cambria"/>
                <w:sz w:val="24"/>
                <w:szCs w:val="24"/>
              </w:rPr>
              <w:t>работников.</w:t>
            </w:r>
          </w:p>
          <w:p w:rsidR="000C3BD2" w:rsidRPr="00065179" w:rsidRDefault="000C3BD2" w:rsidP="000C3BD2">
            <w:pPr>
              <w:pStyle w:val="TableParagraph"/>
              <w:numPr>
                <w:ilvl w:val="0"/>
                <w:numId w:val="22"/>
              </w:numPr>
              <w:tabs>
                <w:tab w:val="left" w:pos="815"/>
              </w:tabs>
              <w:spacing w:line="268" w:lineRule="exact"/>
              <w:ind w:left="814" w:hanging="349"/>
              <w:rPr>
                <w:rFonts w:ascii="Cambria" w:hAnsi="Cambria"/>
                <w:sz w:val="24"/>
                <w:szCs w:val="24"/>
              </w:rPr>
            </w:pPr>
            <w:r w:rsidRPr="00065179">
              <w:rPr>
                <w:rFonts w:ascii="Cambria" w:hAnsi="Cambria"/>
                <w:sz w:val="24"/>
                <w:szCs w:val="24"/>
              </w:rPr>
              <w:t>Организационная</w:t>
            </w:r>
            <w:r w:rsidRPr="00065179">
              <w:rPr>
                <w:rFonts w:ascii="Cambria" w:hAnsi="Cambria"/>
                <w:spacing w:val="-5"/>
                <w:sz w:val="24"/>
                <w:szCs w:val="24"/>
              </w:rPr>
              <w:t xml:space="preserve"> </w:t>
            </w:r>
            <w:r w:rsidRPr="00065179">
              <w:rPr>
                <w:rFonts w:ascii="Cambria" w:hAnsi="Cambria"/>
                <w:sz w:val="24"/>
                <w:szCs w:val="24"/>
              </w:rPr>
              <w:t>культура</w:t>
            </w:r>
            <w:r w:rsidRPr="00065179">
              <w:rPr>
                <w:rFonts w:ascii="Cambria" w:hAnsi="Cambria"/>
                <w:spacing w:val="-3"/>
                <w:sz w:val="24"/>
                <w:szCs w:val="24"/>
              </w:rPr>
              <w:t xml:space="preserve"> </w:t>
            </w:r>
            <w:r w:rsidRPr="00065179">
              <w:rPr>
                <w:rFonts w:ascii="Cambria" w:hAnsi="Cambria"/>
                <w:sz w:val="24"/>
                <w:szCs w:val="24"/>
              </w:rPr>
              <w:t>как</w:t>
            </w:r>
            <w:r w:rsidRPr="00065179">
              <w:rPr>
                <w:rFonts w:ascii="Cambria" w:hAnsi="Cambria"/>
                <w:spacing w:val="-5"/>
                <w:sz w:val="24"/>
                <w:szCs w:val="24"/>
              </w:rPr>
              <w:t xml:space="preserve"> </w:t>
            </w:r>
            <w:r w:rsidRPr="00065179">
              <w:rPr>
                <w:rFonts w:ascii="Cambria" w:hAnsi="Cambria"/>
                <w:sz w:val="24"/>
                <w:szCs w:val="24"/>
              </w:rPr>
              <w:t>способ</w:t>
            </w:r>
            <w:r w:rsidRPr="00065179">
              <w:rPr>
                <w:rFonts w:ascii="Cambria" w:hAnsi="Cambria"/>
                <w:spacing w:val="-3"/>
                <w:sz w:val="24"/>
                <w:szCs w:val="24"/>
              </w:rPr>
              <w:t xml:space="preserve"> </w:t>
            </w:r>
            <w:r w:rsidRPr="00065179">
              <w:rPr>
                <w:rFonts w:ascii="Cambria" w:hAnsi="Cambria"/>
                <w:sz w:val="24"/>
                <w:szCs w:val="24"/>
              </w:rPr>
              <w:t>повышения</w:t>
            </w:r>
          </w:p>
          <w:p w:rsidR="000C3BD2" w:rsidRPr="00065179" w:rsidRDefault="000C3BD2" w:rsidP="007E4BB7">
            <w:pPr>
              <w:pStyle w:val="TableParagraph"/>
              <w:spacing w:line="257" w:lineRule="exact"/>
              <w:rPr>
                <w:rFonts w:ascii="Cambria" w:hAnsi="Cambria"/>
                <w:sz w:val="24"/>
                <w:szCs w:val="24"/>
              </w:rPr>
            </w:pPr>
            <w:r w:rsidRPr="00065179">
              <w:rPr>
                <w:rFonts w:ascii="Cambria" w:hAnsi="Cambria"/>
                <w:sz w:val="24"/>
                <w:szCs w:val="24"/>
              </w:rPr>
              <w:t>эффективности</w:t>
            </w:r>
            <w:r w:rsidRPr="00065179">
              <w:rPr>
                <w:rFonts w:ascii="Cambria" w:hAnsi="Cambria"/>
                <w:spacing w:val="-3"/>
                <w:sz w:val="24"/>
                <w:szCs w:val="24"/>
              </w:rPr>
              <w:t xml:space="preserve"> </w:t>
            </w:r>
            <w:r w:rsidRPr="00065179">
              <w:rPr>
                <w:rFonts w:ascii="Cambria" w:hAnsi="Cambria"/>
                <w:sz w:val="24"/>
                <w:szCs w:val="24"/>
              </w:rPr>
              <w:t>компании</w:t>
            </w:r>
          </w:p>
        </w:tc>
      </w:tr>
      <w:tr w:rsidR="000C3BD2" w:rsidRPr="00065179" w:rsidTr="000C3BD2">
        <w:trPr>
          <w:trHeight w:val="1070"/>
        </w:trPr>
        <w:tc>
          <w:tcPr>
            <w:tcW w:w="453" w:type="dxa"/>
          </w:tcPr>
          <w:p w:rsidR="000C3BD2" w:rsidRPr="00065179" w:rsidRDefault="000C3BD2" w:rsidP="007E4BB7">
            <w:pPr>
              <w:pStyle w:val="TableParagraph"/>
              <w:spacing w:line="260" w:lineRule="exact"/>
              <w:ind w:left="107"/>
              <w:rPr>
                <w:rFonts w:ascii="Cambria" w:hAnsi="Cambria"/>
                <w:sz w:val="24"/>
                <w:szCs w:val="24"/>
              </w:rPr>
            </w:pPr>
          </w:p>
        </w:tc>
        <w:tc>
          <w:tcPr>
            <w:tcW w:w="3200" w:type="dxa"/>
          </w:tcPr>
          <w:p w:rsidR="000C3BD2" w:rsidRPr="00065179" w:rsidRDefault="000C3BD2" w:rsidP="007E4BB7">
            <w:pPr>
              <w:pStyle w:val="TableParagraph"/>
              <w:ind w:left="105" w:right="452"/>
              <w:rPr>
                <w:rFonts w:ascii="Cambria" w:hAnsi="Cambria"/>
                <w:b/>
                <w:sz w:val="24"/>
                <w:szCs w:val="24"/>
              </w:rPr>
            </w:pPr>
            <w:r w:rsidRPr="00065179">
              <w:rPr>
                <w:rFonts w:ascii="Cambria" w:hAnsi="Cambria"/>
                <w:b/>
                <w:sz w:val="24"/>
                <w:szCs w:val="24"/>
              </w:rPr>
              <w:t>Лучшие</w:t>
            </w:r>
            <w:r w:rsidRPr="00065179">
              <w:rPr>
                <w:rFonts w:ascii="Cambria" w:hAnsi="Cambria"/>
                <w:b/>
                <w:spacing w:val="-5"/>
                <w:sz w:val="24"/>
                <w:szCs w:val="24"/>
              </w:rPr>
              <w:t xml:space="preserve"> </w:t>
            </w:r>
            <w:r w:rsidRPr="00065179">
              <w:rPr>
                <w:rFonts w:ascii="Cambria" w:hAnsi="Cambria"/>
                <w:b/>
                <w:sz w:val="24"/>
                <w:szCs w:val="24"/>
              </w:rPr>
              <w:t>работодатели</w:t>
            </w:r>
            <w:r w:rsidRPr="00065179">
              <w:rPr>
                <w:rFonts w:ascii="Cambria" w:hAnsi="Cambria"/>
                <w:b/>
                <w:spacing w:val="-6"/>
                <w:sz w:val="24"/>
                <w:szCs w:val="24"/>
              </w:rPr>
              <w:t xml:space="preserve"> </w:t>
            </w:r>
            <w:r w:rsidRPr="00065179">
              <w:rPr>
                <w:rFonts w:ascii="Cambria" w:hAnsi="Cambria"/>
                <w:b/>
                <w:sz w:val="24"/>
                <w:szCs w:val="24"/>
              </w:rPr>
              <w:t>для</w:t>
            </w:r>
            <w:r w:rsidRPr="00065179">
              <w:rPr>
                <w:rFonts w:ascii="Cambria" w:hAnsi="Cambria"/>
                <w:b/>
                <w:spacing w:val="-46"/>
                <w:sz w:val="24"/>
                <w:szCs w:val="24"/>
              </w:rPr>
              <w:t xml:space="preserve"> </w:t>
            </w:r>
            <w:r w:rsidRPr="00065179">
              <w:rPr>
                <w:rFonts w:ascii="Cambria" w:hAnsi="Cambria"/>
                <w:b/>
                <w:sz w:val="24"/>
                <w:szCs w:val="24"/>
              </w:rPr>
              <w:t>молодых</w:t>
            </w:r>
            <w:r w:rsidRPr="00065179">
              <w:rPr>
                <w:rFonts w:ascii="Cambria" w:hAnsi="Cambria"/>
                <w:b/>
                <w:spacing w:val="-4"/>
                <w:sz w:val="24"/>
                <w:szCs w:val="24"/>
              </w:rPr>
              <w:t xml:space="preserve"> </w:t>
            </w:r>
            <w:r w:rsidRPr="00065179">
              <w:rPr>
                <w:rFonts w:ascii="Cambria" w:hAnsi="Cambria"/>
                <w:b/>
                <w:sz w:val="24"/>
                <w:szCs w:val="24"/>
              </w:rPr>
              <w:t>специалистов</w:t>
            </w:r>
          </w:p>
        </w:tc>
        <w:tc>
          <w:tcPr>
            <w:tcW w:w="10975" w:type="dxa"/>
          </w:tcPr>
          <w:p w:rsidR="000C3BD2" w:rsidRPr="00065179" w:rsidRDefault="000C3BD2" w:rsidP="000C3BD2">
            <w:pPr>
              <w:pStyle w:val="TableParagraph"/>
              <w:numPr>
                <w:ilvl w:val="0"/>
                <w:numId w:val="23"/>
              </w:numPr>
              <w:tabs>
                <w:tab w:val="left" w:pos="815"/>
              </w:tabs>
              <w:spacing w:line="260" w:lineRule="exact"/>
              <w:ind w:hanging="349"/>
              <w:rPr>
                <w:rFonts w:ascii="Cambria" w:hAnsi="Cambria"/>
                <w:sz w:val="24"/>
                <w:szCs w:val="24"/>
              </w:rPr>
            </w:pPr>
            <w:r w:rsidRPr="00065179">
              <w:rPr>
                <w:rFonts w:ascii="Cambria" w:hAnsi="Cambria"/>
                <w:sz w:val="24"/>
                <w:szCs w:val="24"/>
              </w:rPr>
              <w:t>Факторы</w:t>
            </w:r>
            <w:r w:rsidRPr="00065179">
              <w:rPr>
                <w:rFonts w:ascii="Cambria" w:hAnsi="Cambria"/>
                <w:spacing w:val="-4"/>
                <w:sz w:val="24"/>
                <w:szCs w:val="24"/>
              </w:rPr>
              <w:t xml:space="preserve"> </w:t>
            </w:r>
            <w:r w:rsidRPr="00065179">
              <w:rPr>
                <w:rFonts w:ascii="Cambria" w:hAnsi="Cambria"/>
                <w:sz w:val="24"/>
                <w:szCs w:val="24"/>
              </w:rPr>
              <w:t>выбора</w:t>
            </w:r>
            <w:r w:rsidRPr="00065179">
              <w:rPr>
                <w:rFonts w:ascii="Cambria" w:hAnsi="Cambria"/>
                <w:spacing w:val="-3"/>
                <w:sz w:val="24"/>
                <w:szCs w:val="24"/>
              </w:rPr>
              <w:t xml:space="preserve"> </w:t>
            </w:r>
            <w:r w:rsidRPr="00065179">
              <w:rPr>
                <w:rFonts w:ascii="Cambria" w:hAnsi="Cambria"/>
                <w:sz w:val="24"/>
                <w:szCs w:val="24"/>
              </w:rPr>
              <w:t>работодателя</w:t>
            </w:r>
          </w:p>
          <w:p w:rsidR="000C3BD2" w:rsidRPr="00065179" w:rsidRDefault="000C3BD2" w:rsidP="000C3BD2">
            <w:pPr>
              <w:pStyle w:val="TableParagraph"/>
              <w:numPr>
                <w:ilvl w:val="0"/>
                <w:numId w:val="23"/>
              </w:numPr>
              <w:tabs>
                <w:tab w:val="left" w:pos="815"/>
              </w:tabs>
              <w:ind w:left="826" w:right="426" w:hanging="360"/>
              <w:rPr>
                <w:rFonts w:ascii="Cambria" w:hAnsi="Cambria"/>
                <w:sz w:val="24"/>
                <w:szCs w:val="24"/>
              </w:rPr>
            </w:pPr>
            <w:r w:rsidRPr="00065179">
              <w:rPr>
                <w:rFonts w:ascii="Cambria" w:hAnsi="Cambria"/>
                <w:sz w:val="24"/>
                <w:szCs w:val="24"/>
              </w:rPr>
              <w:t>Бренд работодателя как технология привлечения</w:t>
            </w:r>
            <w:r w:rsidRPr="00065179">
              <w:rPr>
                <w:rFonts w:ascii="Cambria" w:hAnsi="Cambria"/>
                <w:spacing w:val="-48"/>
                <w:sz w:val="24"/>
                <w:szCs w:val="24"/>
              </w:rPr>
              <w:t xml:space="preserve"> </w:t>
            </w:r>
            <w:r w:rsidRPr="00065179">
              <w:rPr>
                <w:rFonts w:ascii="Cambria" w:hAnsi="Cambria"/>
                <w:sz w:val="24"/>
                <w:szCs w:val="24"/>
              </w:rPr>
              <w:t>лучших</w:t>
            </w:r>
            <w:r w:rsidRPr="00065179">
              <w:rPr>
                <w:rFonts w:ascii="Cambria" w:hAnsi="Cambria"/>
                <w:spacing w:val="-1"/>
                <w:sz w:val="24"/>
                <w:szCs w:val="24"/>
              </w:rPr>
              <w:t xml:space="preserve"> </w:t>
            </w:r>
            <w:r w:rsidRPr="00065179">
              <w:rPr>
                <w:rFonts w:ascii="Cambria" w:hAnsi="Cambria"/>
                <w:sz w:val="24"/>
                <w:szCs w:val="24"/>
              </w:rPr>
              <w:t>кандидатов</w:t>
            </w:r>
          </w:p>
          <w:p w:rsidR="000C3BD2" w:rsidRPr="00065179" w:rsidRDefault="000C3BD2" w:rsidP="000C3BD2">
            <w:pPr>
              <w:pStyle w:val="TableParagraph"/>
              <w:numPr>
                <w:ilvl w:val="0"/>
                <w:numId w:val="23"/>
              </w:numPr>
              <w:tabs>
                <w:tab w:val="left" w:pos="815"/>
              </w:tabs>
              <w:ind w:hanging="349"/>
              <w:rPr>
                <w:rFonts w:ascii="Cambria" w:hAnsi="Cambria"/>
                <w:sz w:val="24"/>
                <w:szCs w:val="24"/>
              </w:rPr>
            </w:pPr>
            <w:r w:rsidRPr="00065179">
              <w:rPr>
                <w:rFonts w:ascii="Cambria" w:hAnsi="Cambria"/>
                <w:sz w:val="24"/>
                <w:szCs w:val="24"/>
              </w:rPr>
              <w:t>Рейтинги</w:t>
            </w:r>
            <w:r w:rsidRPr="00065179">
              <w:rPr>
                <w:rFonts w:ascii="Cambria" w:hAnsi="Cambria"/>
                <w:spacing w:val="-8"/>
                <w:sz w:val="24"/>
                <w:szCs w:val="24"/>
              </w:rPr>
              <w:t xml:space="preserve"> </w:t>
            </w:r>
            <w:r w:rsidRPr="00065179">
              <w:rPr>
                <w:rFonts w:ascii="Cambria" w:hAnsi="Cambria"/>
                <w:sz w:val="24"/>
                <w:szCs w:val="24"/>
              </w:rPr>
              <w:t>работодателей</w:t>
            </w:r>
          </w:p>
          <w:p w:rsidR="000C3BD2" w:rsidRPr="00065179" w:rsidRDefault="000C3BD2" w:rsidP="000C3BD2">
            <w:pPr>
              <w:pStyle w:val="TableParagraph"/>
              <w:numPr>
                <w:ilvl w:val="0"/>
                <w:numId w:val="23"/>
              </w:numPr>
              <w:tabs>
                <w:tab w:val="left" w:pos="815"/>
              </w:tabs>
              <w:spacing w:before="1"/>
              <w:ind w:hanging="349"/>
              <w:rPr>
                <w:rFonts w:ascii="Cambria" w:hAnsi="Cambria"/>
                <w:sz w:val="24"/>
                <w:szCs w:val="24"/>
              </w:rPr>
            </w:pPr>
            <w:r w:rsidRPr="00065179">
              <w:rPr>
                <w:rFonts w:ascii="Cambria" w:hAnsi="Cambria"/>
                <w:sz w:val="24"/>
                <w:szCs w:val="24"/>
              </w:rPr>
              <w:t>Формирование</w:t>
            </w:r>
            <w:r w:rsidRPr="00065179">
              <w:rPr>
                <w:rFonts w:ascii="Cambria" w:hAnsi="Cambria"/>
                <w:spacing w:val="-3"/>
                <w:sz w:val="24"/>
                <w:szCs w:val="24"/>
              </w:rPr>
              <w:t xml:space="preserve"> </w:t>
            </w:r>
            <w:r w:rsidRPr="00065179">
              <w:rPr>
                <w:rFonts w:ascii="Cambria" w:hAnsi="Cambria"/>
                <w:sz w:val="24"/>
                <w:szCs w:val="24"/>
              </w:rPr>
              <w:t>собственного</w:t>
            </w:r>
            <w:r w:rsidRPr="00065179">
              <w:rPr>
                <w:rFonts w:ascii="Cambria" w:hAnsi="Cambria"/>
                <w:spacing w:val="-2"/>
                <w:sz w:val="24"/>
                <w:szCs w:val="24"/>
              </w:rPr>
              <w:t xml:space="preserve"> </w:t>
            </w:r>
            <w:r w:rsidRPr="00065179">
              <w:rPr>
                <w:rFonts w:ascii="Cambria" w:hAnsi="Cambria"/>
                <w:sz w:val="24"/>
                <w:szCs w:val="24"/>
              </w:rPr>
              <w:t>понимания</w:t>
            </w:r>
          </w:p>
          <w:p w:rsidR="000C3BD2" w:rsidRPr="00065179" w:rsidRDefault="000C3BD2" w:rsidP="007E4BB7">
            <w:pPr>
              <w:pStyle w:val="TableParagraph"/>
              <w:spacing w:line="257" w:lineRule="exact"/>
              <w:rPr>
                <w:rFonts w:ascii="Cambria" w:hAnsi="Cambria"/>
                <w:sz w:val="24"/>
                <w:szCs w:val="24"/>
              </w:rPr>
            </w:pPr>
            <w:r w:rsidRPr="00065179">
              <w:rPr>
                <w:rFonts w:ascii="Cambria" w:hAnsi="Cambria"/>
                <w:sz w:val="24"/>
                <w:szCs w:val="24"/>
              </w:rPr>
              <w:t>«идеального</w:t>
            </w:r>
            <w:r w:rsidRPr="00065179">
              <w:rPr>
                <w:rFonts w:ascii="Cambria" w:hAnsi="Cambria"/>
                <w:spacing w:val="-3"/>
                <w:sz w:val="24"/>
                <w:szCs w:val="24"/>
              </w:rPr>
              <w:t xml:space="preserve"> </w:t>
            </w:r>
            <w:r w:rsidRPr="00065179">
              <w:rPr>
                <w:rFonts w:ascii="Cambria" w:hAnsi="Cambria"/>
                <w:sz w:val="24"/>
                <w:szCs w:val="24"/>
              </w:rPr>
              <w:t>работодателя»:</w:t>
            </w:r>
            <w:r w:rsidRPr="00065179">
              <w:rPr>
                <w:rFonts w:ascii="Cambria" w:hAnsi="Cambria"/>
                <w:spacing w:val="-3"/>
                <w:sz w:val="24"/>
                <w:szCs w:val="24"/>
              </w:rPr>
              <w:t xml:space="preserve"> </w:t>
            </w:r>
            <w:r w:rsidRPr="00065179">
              <w:rPr>
                <w:rFonts w:ascii="Cambria" w:hAnsi="Cambria"/>
                <w:sz w:val="24"/>
                <w:szCs w:val="24"/>
              </w:rPr>
              <w:t>работа</w:t>
            </w:r>
            <w:r w:rsidRPr="00065179">
              <w:rPr>
                <w:rFonts w:ascii="Cambria" w:hAnsi="Cambria"/>
                <w:spacing w:val="-3"/>
                <w:sz w:val="24"/>
                <w:szCs w:val="24"/>
              </w:rPr>
              <w:t xml:space="preserve"> </w:t>
            </w:r>
            <w:r w:rsidRPr="00065179">
              <w:rPr>
                <w:rFonts w:ascii="Cambria" w:hAnsi="Cambria"/>
                <w:sz w:val="24"/>
                <w:szCs w:val="24"/>
              </w:rPr>
              <w:t>с</w:t>
            </w:r>
            <w:r w:rsidRPr="00065179">
              <w:rPr>
                <w:rFonts w:ascii="Cambria" w:hAnsi="Cambria"/>
                <w:spacing w:val="-5"/>
                <w:sz w:val="24"/>
                <w:szCs w:val="24"/>
              </w:rPr>
              <w:t xml:space="preserve"> </w:t>
            </w:r>
            <w:r w:rsidRPr="00065179">
              <w:rPr>
                <w:rFonts w:ascii="Cambria" w:hAnsi="Cambria"/>
                <w:sz w:val="24"/>
                <w:szCs w:val="24"/>
              </w:rPr>
              <w:t>информацией</w:t>
            </w:r>
          </w:p>
        </w:tc>
      </w:tr>
      <w:tr w:rsidR="000C3BD2" w:rsidRPr="00065179" w:rsidTr="000C3BD2">
        <w:trPr>
          <w:trHeight w:val="1070"/>
        </w:trPr>
        <w:tc>
          <w:tcPr>
            <w:tcW w:w="453" w:type="dxa"/>
          </w:tcPr>
          <w:p w:rsidR="000C3BD2" w:rsidRPr="00065179" w:rsidRDefault="000C3BD2" w:rsidP="007E4BB7">
            <w:pPr>
              <w:pStyle w:val="TableParagraph"/>
              <w:spacing w:line="260" w:lineRule="exact"/>
              <w:ind w:left="107"/>
              <w:rPr>
                <w:rFonts w:ascii="Cambria" w:hAnsi="Cambria"/>
                <w:sz w:val="24"/>
                <w:szCs w:val="24"/>
              </w:rPr>
            </w:pPr>
          </w:p>
        </w:tc>
        <w:tc>
          <w:tcPr>
            <w:tcW w:w="3200" w:type="dxa"/>
          </w:tcPr>
          <w:p w:rsidR="000C3BD2" w:rsidRPr="00065179" w:rsidRDefault="000C3BD2" w:rsidP="007E4BB7">
            <w:pPr>
              <w:pStyle w:val="TableParagraph"/>
              <w:ind w:left="105" w:right="736"/>
              <w:rPr>
                <w:rFonts w:ascii="Cambria" w:hAnsi="Cambria"/>
                <w:b/>
                <w:sz w:val="24"/>
                <w:szCs w:val="24"/>
              </w:rPr>
            </w:pPr>
            <w:r w:rsidRPr="00065179">
              <w:rPr>
                <w:rFonts w:ascii="Cambria" w:hAnsi="Cambria"/>
                <w:b/>
                <w:sz w:val="24"/>
                <w:szCs w:val="24"/>
              </w:rPr>
              <w:t>Трудовые конфликты в</w:t>
            </w:r>
            <w:r w:rsidRPr="00065179">
              <w:rPr>
                <w:rFonts w:ascii="Cambria" w:hAnsi="Cambria"/>
                <w:b/>
                <w:spacing w:val="-47"/>
                <w:sz w:val="24"/>
                <w:szCs w:val="24"/>
              </w:rPr>
              <w:t xml:space="preserve"> </w:t>
            </w:r>
            <w:r w:rsidRPr="00065179">
              <w:rPr>
                <w:rFonts w:ascii="Cambria" w:hAnsi="Cambria"/>
                <w:b/>
                <w:sz w:val="24"/>
                <w:szCs w:val="24"/>
              </w:rPr>
              <w:t>организации</w:t>
            </w:r>
          </w:p>
        </w:tc>
        <w:tc>
          <w:tcPr>
            <w:tcW w:w="10975" w:type="dxa"/>
          </w:tcPr>
          <w:p w:rsidR="000C3BD2" w:rsidRPr="00065179" w:rsidRDefault="000C3BD2" w:rsidP="000C3BD2">
            <w:pPr>
              <w:pStyle w:val="TableParagraph"/>
              <w:numPr>
                <w:ilvl w:val="0"/>
                <w:numId w:val="24"/>
              </w:numPr>
              <w:tabs>
                <w:tab w:val="left" w:pos="815"/>
              </w:tabs>
              <w:spacing w:line="235" w:lineRule="auto"/>
              <w:ind w:right="353" w:hanging="360"/>
              <w:rPr>
                <w:rFonts w:ascii="Cambria" w:hAnsi="Cambria"/>
                <w:sz w:val="24"/>
                <w:szCs w:val="24"/>
              </w:rPr>
            </w:pPr>
            <w:r w:rsidRPr="00065179">
              <w:rPr>
                <w:rFonts w:ascii="Cambria" w:hAnsi="Cambria"/>
                <w:sz w:val="24"/>
                <w:szCs w:val="24"/>
              </w:rPr>
              <w:t>Предмет,</w:t>
            </w:r>
            <w:r w:rsidRPr="00065179">
              <w:rPr>
                <w:rFonts w:ascii="Cambria" w:hAnsi="Cambria"/>
                <w:spacing w:val="-5"/>
                <w:sz w:val="24"/>
                <w:szCs w:val="24"/>
              </w:rPr>
              <w:t xml:space="preserve"> </w:t>
            </w:r>
            <w:r w:rsidRPr="00065179">
              <w:rPr>
                <w:rFonts w:ascii="Cambria" w:hAnsi="Cambria"/>
                <w:sz w:val="24"/>
                <w:szCs w:val="24"/>
              </w:rPr>
              <w:t>методы</w:t>
            </w:r>
            <w:r w:rsidRPr="00065179">
              <w:rPr>
                <w:rFonts w:ascii="Cambria" w:hAnsi="Cambria"/>
                <w:spacing w:val="-5"/>
                <w:sz w:val="24"/>
                <w:szCs w:val="24"/>
              </w:rPr>
              <w:t xml:space="preserve"> </w:t>
            </w:r>
            <w:r w:rsidRPr="00065179">
              <w:rPr>
                <w:rFonts w:ascii="Cambria" w:hAnsi="Cambria"/>
                <w:sz w:val="24"/>
                <w:szCs w:val="24"/>
              </w:rPr>
              <w:t>и</w:t>
            </w:r>
            <w:r w:rsidRPr="00065179">
              <w:rPr>
                <w:rFonts w:ascii="Cambria" w:hAnsi="Cambria"/>
                <w:spacing w:val="-5"/>
                <w:sz w:val="24"/>
                <w:szCs w:val="24"/>
              </w:rPr>
              <w:t xml:space="preserve"> </w:t>
            </w:r>
            <w:r w:rsidRPr="00065179">
              <w:rPr>
                <w:rFonts w:ascii="Cambria" w:hAnsi="Cambria"/>
                <w:sz w:val="24"/>
                <w:szCs w:val="24"/>
              </w:rPr>
              <w:t>источники</w:t>
            </w:r>
            <w:r w:rsidRPr="00065179">
              <w:rPr>
                <w:rFonts w:ascii="Cambria" w:hAnsi="Cambria"/>
                <w:spacing w:val="-4"/>
                <w:sz w:val="24"/>
                <w:szCs w:val="24"/>
              </w:rPr>
              <w:t xml:space="preserve"> </w:t>
            </w:r>
            <w:r w:rsidRPr="00065179">
              <w:rPr>
                <w:rFonts w:ascii="Cambria" w:hAnsi="Cambria"/>
                <w:sz w:val="24"/>
                <w:szCs w:val="24"/>
              </w:rPr>
              <w:t>информации</w:t>
            </w:r>
            <w:r w:rsidRPr="00065179">
              <w:rPr>
                <w:rFonts w:ascii="Cambria" w:hAnsi="Cambria"/>
                <w:spacing w:val="-4"/>
                <w:sz w:val="24"/>
                <w:szCs w:val="24"/>
              </w:rPr>
              <w:t xml:space="preserve"> </w:t>
            </w:r>
            <w:r w:rsidRPr="00065179">
              <w:rPr>
                <w:rFonts w:ascii="Cambria" w:hAnsi="Cambria"/>
                <w:sz w:val="24"/>
                <w:szCs w:val="24"/>
              </w:rPr>
              <w:t>о</w:t>
            </w:r>
            <w:r w:rsidRPr="00065179">
              <w:rPr>
                <w:rFonts w:ascii="Cambria" w:hAnsi="Cambria"/>
                <w:spacing w:val="-5"/>
                <w:sz w:val="24"/>
                <w:szCs w:val="24"/>
              </w:rPr>
              <w:t xml:space="preserve"> </w:t>
            </w:r>
            <w:r w:rsidRPr="00065179">
              <w:rPr>
                <w:rFonts w:ascii="Cambria" w:hAnsi="Cambria"/>
                <w:sz w:val="24"/>
                <w:szCs w:val="24"/>
              </w:rPr>
              <w:t>трудовых</w:t>
            </w:r>
            <w:r w:rsidRPr="00065179">
              <w:rPr>
                <w:rFonts w:ascii="Cambria" w:hAnsi="Cambria"/>
                <w:spacing w:val="-42"/>
                <w:sz w:val="24"/>
                <w:szCs w:val="24"/>
              </w:rPr>
              <w:t xml:space="preserve"> </w:t>
            </w:r>
            <w:r w:rsidRPr="00065179">
              <w:rPr>
                <w:rFonts w:ascii="Cambria" w:hAnsi="Cambria"/>
                <w:sz w:val="24"/>
                <w:szCs w:val="24"/>
              </w:rPr>
              <w:t>конфликтах</w:t>
            </w:r>
            <w:r w:rsidRPr="00065179">
              <w:rPr>
                <w:rFonts w:ascii="Cambria" w:hAnsi="Cambria"/>
                <w:spacing w:val="-1"/>
                <w:sz w:val="24"/>
                <w:szCs w:val="24"/>
              </w:rPr>
              <w:t xml:space="preserve"> </w:t>
            </w:r>
            <w:r w:rsidRPr="00065179">
              <w:rPr>
                <w:rFonts w:ascii="Cambria" w:hAnsi="Cambria"/>
                <w:sz w:val="24"/>
                <w:szCs w:val="24"/>
              </w:rPr>
              <w:t>в организации</w:t>
            </w:r>
          </w:p>
          <w:p w:rsidR="000C3BD2" w:rsidRPr="00065179" w:rsidRDefault="000C3BD2" w:rsidP="000C3BD2">
            <w:pPr>
              <w:pStyle w:val="TableParagraph"/>
              <w:numPr>
                <w:ilvl w:val="0"/>
                <w:numId w:val="24"/>
              </w:numPr>
              <w:tabs>
                <w:tab w:val="left" w:pos="815"/>
              </w:tabs>
              <w:spacing w:before="1" w:line="235" w:lineRule="auto"/>
              <w:ind w:right="1394" w:hanging="360"/>
              <w:rPr>
                <w:rFonts w:ascii="Cambria" w:hAnsi="Cambria"/>
                <w:sz w:val="24"/>
                <w:szCs w:val="24"/>
              </w:rPr>
            </w:pPr>
            <w:r w:rsidRPr="00065179">
              <w:rPr>
                <w:rFonts w:ascii="Cambria" w:hAnsi="Cambria"/>
                <w:sz w:val="24"/>
                <w:szCs w:val="24"/>
              </w:rPr>
              <w:t>Методологические</w:t>
            </w:r>
            <w:r w:rsidRPr="00065179">
              <w:rPr>
                <w:rFonts w:ascii="Cambria" w:hAnsi="Cambria"/>
                <w:spacing w:val="-5"/>
                <w:sz w:val="24"/>
                <w:szCs w:val="24"/>
              </w:rPr>
              <w:t xml:space="preserve"> </w:t>
            </w:r>
            <w:r w:rsidRPr="00065179">
              <w:rPr>
                <w:rFonts w:ascii="Cambria" w:hAnsi="Cambria"/>
                <w:sz w:val="24"/>
                <w:szCs w:val="24"/>
              </w:rPr>
              <w:t>основы</w:t>
            </w:r>
            <w:r w:rsidRPr="00065179">
              <w:rPr>
                <w:rFonts w:ascii="Cambria" w:hAnsi="Cambria"/>
                <w:spacing w:val="-6"/>
                <w:sz w:val="24"/>
                <w:szCs w:val="24"/>
              </w:rPr>
              <w:t xml:space="preserve"> </w:t>
            </w:r>
            <w:r w:rsidRPr="00065179">
              <w:rPr>
                <w:rFonts w:ascii="Cambria" w:hAnsi="Cambria"/>
                <w:sz w:val="24"/>
                <w:szCs w:val="24"/>
              </w:rPr>
              <w:t>исследования</w:t>
            </w:r>
            <w:r w:rsidRPr="00065179">
              <w:rPr>
                <w:rFonts w:ascii="Cambria" w:hAnsi="Cambria"/>
                <w:spacing w:val="-7"/>
                <w:sz w:val="24"/>
                <w:szCs w:val="24"/>
              </w:rPr>
              <w:t xml:space="preserve"> </w:t>
            </w:r>
            <w:r w:rsidRPr="00065179">
              <w:rPr>
                <w:rFonts w:ascii="Cambria" w:hAnsi="Cambria"/>
                <w:sz w:val="24"/>
                <w:szCs w:val="24"/>
              </w:rPr>
              <w:t>и</w:t>
            </w:r>
            <w:r w:rsidRPr="00065179">
              <w:rPr>
                <w:rFonts w:ascii="Cambria" w:hAnsi="Cambria"/>
                <w:spacing w:val="-42"/>
                <w:sz w:val="24"/>
                <w:szCs w:val="24"/>
              </w:rPr>
              <w:t xml:space="preserve"> </w:t>
            </w:r>
            <w:r w:rsidRPr="00065179">
              <w:rPr>
                <w:rFonts w:ascii="Cambria" w:hAnsi="Cambria"/>
                <w:sz w:val="24"/>
                <w:szCs w:val="24"/>
              </w:rPr>
              <w:t>диагностирования</w:t>
            </w:r>
            <w:r w:rsidRPr="00065179">
              <w:rPr>
                <w:rFonts w:ascii="Cambria" w:hAnsi="Cambria"/>
                <w:spacing w:val="-3"/>
                <w:sz w:val="24"/>
                <w:szCs w:val="24"/>
              </w:rPr>
              <w:t xml:space="preserve"> </w:t>
            </w:r>
            <w:r w:rsidRPr="00065179">
              <w:rPr>
                <w:rFonts w:ascii="Cambria" w:hAnsi="Cambria"/>
                <w:sz w:val="24"/>
                <w:szCs w:val="24"/>
              </w:rPr>
              <w:t>трудовых конфликтов</w:t>
            </w:r>
          </w:p>
          <w:p w:rsidR="000C3BD2" w:rsidRPr="00065179" w:rsidRDefault="000C3BD2" w:rsidP="000C3BD2">
            <w:pPr>
              <w:pStyle w:val="TableParagraph"/>
              <w:numPr>
                <w:ilvl w:val="0"/>
                <w:numId w:val="24"/>
              </w:numPr>
              <w:tabs>
                <w:tab w:val="left" w:pos="815"/>
              </w:tabs>
              <w:spacing w:before="3" w:line="265" w:lineRule="exact"/>
              <w:ind w:left="814" w:hanging="349"/>
              <w:rPr>
                <w:rFonts w:ascii="Cambria" w:hAnsi="Cambria"/>
                <w:sz w:val="24"/>
                <w:szCs w:val="24"/>
              </w:rPr>
            </w:pPr>
            <w:r w:rsidRPr="00065179">
              <w:rPr>
                <w:rFonts w:ascii="Cambria" w:hAnsi="Cambria"/>
                <w:sz w:val="24"/>
                <w:szCs w:val="24"/>
              </w:rPr>
              <w:t>Технологии</w:t>
            </w:r>
            <w:r w:rsidRPr="00065179">
              <w:rPr>
                <w:rFonts w:ascii="Cambria" w:hAnsi="Cambria"/>
                <w:spacing w:val="-5"/>
                <w:sz w:val="24"/>
                <w:szCs w:val="24"/>
              </w:rPr>
              <w:t xml:space="preserve"> </w:t>
            </w:r>
            <w:r w:rsidRPr="00065179">
              <w:rPr>
                <w:rFonts w:ascii="Cambria" w:hAnsi="Cambria"/>
                <w:sz w:val="24"/>
                <w:szCs w:val="24"/>
              </w:rPr>
              <w:t>управления</w:t>
            </w:r>
            <w:r w:rsidRPr="00065179">
              <w:rPr>
                <w:rFonts w:ascii="Cambria" w:hAnsi="Cambria"/>
                <w:spacing w:val="-7"/>
                <w:sz w:val="24"/>
                <w:szCs w:val="24"/>
              </w:rPr>
              <w:t xml:space="preserve"> </w:t>
            </w:r>
            <w:r w:rsidRPr="00065179">
              <w:rPr>
                <w:rFonts w:ascii="Cambria" w:hAnsi="Cambria"/>
                <w:sz w:val="24"/>
                <w:szCs w:val="24"/>
              </w:rPr>
              <w:t>трудовыми</w:t>
            </w:r>
            <w:r w:rsidRPr="00065179">
              <w:rPr>
                <w:rFonts w:ascii="Cambria" w:hAnsi="Cambria"/>
                <w:spacing w:val="-5"/>
                <w:sz w:val="24"/>
                <w:szCs w:val="24"/>
              </w:rPr>
              <w:t xml:space="preserve"> </w:t>
            </w:r>
            <w:r w:rsidRPr="00065179">
              <w:rPr>
                <w:rFonts w:ascii="Cambria" w:hAnsi="Cambria"/>
                <w:sz w:val="24"/>
                <w:szCs w:val="24"/>
              </w:rPr>
              <w:t>конфликтами</w:t>
            </w:r>
          </w:p>
          <w:p w:rsidR="000C3BD2" w:rsidRPr="00065179" w:rsidRDefault="000C3BD2" w:rsidP="000C3BD2">
            <w:pPr>
              <w:pStyle w:val="TableParagraph"/>
              <w:numPr>
                <w:ilvl w:val="0"/>
                <w:numId w:val="24"/>
              </w:numPr>
              <w:tabs>
                <w:tab w:val="left" w:pos="815"/>
              </w:tabs>
              <w:spacing w:before="3" w:line="244" w:lineRule="exact"/>
              <w:ind w:right="278" w:hanging="360"/>
              <w:rPr>
                <w:rFonts w:ascii="Cambria" w:hAnsi="Cambria"/>
                <w:sz w:val="24"/>
                <w:szCs w:val="24"/>
              </w:rPr>
            </w:pPr>
            <w:r w:rsidRPr="00065179">
              <w:rPr>
                <w:rFonts w:ascii="Cambria" w:hAnsi="Cambria"/>
                <w:sz w:val="24"/>
                <w:szCs w:val="24"/>
              </w:rPr>
              <w:t>Посредничество</w:t>
            </w:r>
            <w:r w:rsidRPr="00065179">
              <w:rPr>
                <w:rFonts w:ascii="Cambria" w:hAnsi="Cambria"/>
                <w:spacing w:val="-4"/>
                <w:sz w:val="24"/>
                <w:szCs w:val="24"/>
              </w:rPr>
              <w:t xml:space="preserve"> </w:t>
            </w:r>
            <w:r w:rsidRPr="00065179">
              <w:rPr>
                <w:rFonts w:ascii="Cambria" w:hAnsi="Cambria"/>
                <w:sz w:val="24"/>
                <w:szCs w:val="24"/>
              </w:rPr>
              <w:t>и</w:t>
            </w:r>
            <w:r w:rsidRPr="00065179">
              <w:rPr>
                <w:rFonts w:ascii="Cambria" w:hAnsi="Cambria"/>
                <w:spacing w:val="-3"/>
                <w:sz w:val="24"/>
                <w:szCs w:val="24"/>
              </w:rPr>
              <w:t xml:space="preserve"> </w:t>
            </w:r>
            <w:r w:rsidRPr="00065179">
              <w:rPr>
                <w:rFonts w:ascii="Cambria" w:hAnsi="Cambria"/>
                <w:sz w:val="24"/>
                <w:szCs w:val="24"/>
              </w:rPr>
              <w:t>переговорный</w:t>
            </w:r>
            <w:r w:rsidRPr="00065179">
              <w:rPr>
                <w:rFonts w:ascii="Cambria" w:hAnsi="Cambria"/>
                <w:spacing w:val="-3"/>
                <w:sz w:val="24"/>
                <w:szCs w:val="24"/>
              </w:rPr>
              <w:t xml:space="preserve"> </w:t>
            </w:r>
            <w:r w:rsidRPr="00065179">
              <w:rPr>
                <w:rFonts w:ascii="Cambria" w:hAnsi="Cambria"/>
                <w:sz w:val="24"/>
                <w:szCs w:val="24"/>
              </w:rPr>
              <w:t>процесс</w:t>
            </w:r>
            <w:r w:rsidRPr="00065179">
              <w:rPr>
                <w:rFonts w:ascii="Cambria" w:hAnsi="Cambria"/>
                <w:spacing w:val="-4"/>
                <w:sz w:val="24"/>
                <w:szCs w:val="24"/>
              </w:rPr>
              <w:t xml:space="preserve"> </w:t>
            </w:r>
            <w:r w:rsidRPr="00065179">
              <w:rPr>
                <w:rFonts w:ascii="Cambria" w:hAnsi="Cambria"/>
                <w:sz w:val="24"/>
                <w:szCs w:val="24"/>
              </w:rPr>
              <w:t>в</w:t>
            </w:r>
            <w:r w:rsidRPr="00065179">
              <w:rPr>
                <w:rFonts w:ascii="Cambria" w:hAnsi="Cambria"/>
                <w:spacing w:val="-3"/>
                <w:sz w:val="24"/>
                <w:szCs w:val="24"/>
              </w:rPr>
              <w:t xml:space="preserve"> </w:t>
            </w:r>
            <w:r w:rsidRPr="00065179">
              <w:rPr>
                <w:rFonts w:ascii="Cambria" w:hAnsi="Cambria"/>
                <w:sz w:val="24"/>
                <w:szCs w:val="24"/>
              </w:rPr>
              <w:t>разрешении</w:t>
            </w:r>
            <w:r w:rsidRPr="00065179">
              <w:rPr>
                <w:rFonts w:ascii="Cambria" w:hAnsi="Cambria"/>
                <w:spacing w:val="-42"/>
                <w:sz w:val="24"/>
                <w:szCs w:val="24"/>
              </w:rPr>
              <w:t xml:space="preserve"> </w:t>
            </w:r>
            <w:r w:rsidRPr="00065179">
              <w:rPr>
                <w:rFonts w:ascii="Cambria" w:hAnsi="Cambria"/>
                <w:sz w:val="24"/>
                <w:szCs w:val="24"/>
              </w:rPr>
              <w:t>трудовых</w:t>
            </w:r>
            <w:r w:rsidRPr="00065179">
              <w:rPr>
                <w:rFonts w:ascii="Cambria" w:hAnsi="Cambria"/>
                <w:spacing w:val="-1"/>
                <w:sz w:val="24"/>
                <w:szCs w:val="24"/>
              </w:rPr>
              <w:t xml:space="preserve"> </w:t>
            </w:r>
            <w:r w:rsidRPr="00065179">
              <w:rPr>
                <w:rFonts w:ascii="Cambria" w:hAnsi="Cambria"/>
                <w:sz w:val="24"/>
                <w:szCs w:val="24"/>
              </w:rPr>
              <w:t>конфликтов</w:t>
            </w:r>
          </w:p>
        </w:tc>
      </w:tr>
    </w:tbl>
    <w:p w:rsidR="000C3BD2" w:rsidRPr="00065179" w:rsidRDefault="000C3BD2" w:rsidP="002B3C12">
      <w:pPr>
        <w:rPr>
          <w:rFonts w:ascii="Cambria" w:hAnsi="Cambria" w:cs="Cambria"/>
        </w:rPr>
      </w:pPr>
    </w:p>
    <w:p w:rsidR="002B3C12" w:rsidRPr="00065179" w:rsidRDefault="00A22725" w:rsidP="002B3C12">
      <w:pPr>
        <w:rPr>
          <w:rFonts w:ascii="Cambria" w:hAnsi="Cambria" w:cs="Cambria"/>
        </w:rPr>
      </w:pPr>
      <w:r w:rsidRPr="00065179">
        <w:rPr>
          <w:rFonts w:ascii="Cambria" w:hAnsi="Cambria" w:cs="Cambria"/>
        </w:rPr>
        <w:t>6</w:t>
      </w:r>
      <w:r w:rsidR="002B3C12" w:rsidRPr="00065179">
        <w:rPr>
          <w:rFonts w:ascii="Cambria" w:hAnsi="Cambria" w:cs="Cambria"/>
        </w:rPr>
        <w:t>.</w:t>
      </w:r>
      <w:r w:rsidR="00EC40E2" w:rsidRPr="00065179">
        <w:rPr>
          <w:rFonts w:ascii="Cambria" w:hAnsi="Cambria" w:cs="Cambria"/>
        </w:rPr>
        <w:t>2</w:t>
      </w:r>
      <w:r w:rsidR="002B3C12" w:rsidRPr="00065179">
        <w:rPr>
          <w:rFonts w:ascii="Cambria" w:hAnsi="Cambria" w:cs="Cambria"/>
        </w:rPr>
        <w:t>. Типовые контрольные задания или иные материалы для пров</w:t>
      </w:r>
      <w:r w:rsidR="00EC40E2" w:rsidRPr="00065179">
        <w:rPr>
          <w:rFonts w:ascii="Cambria" w:hAnsi="Cambria" w:cs="Cambria"/>
        </w:rPr>
        <w:t>едения промежуточной аттестации по дисциплине (модулю), критерии и шкалы оценивания</w:t>
      </w:r>
      <w:r w:rsidR="00BE3DA9" w:rsidRPr="00065179">
        <w:rPr>
          <w:rFonts w:ascii="Cambria" w:hAnsi="Cambria" w:cs="Cambria"/>
        </w:rPr>
        <w:t xml:space="preserve"> (в отсутствие утвержденных соответствующих локальных нормативных актов на факультете)</w:t>
      </w:r>
    </w:p>
    <w:p w:rsidR="002B3C12" w:rsidRPr="00065179" w:rsidRDefault="000C3BD2" w:rsidP="002B3C12">
      <w:pPr>
        <w:rPr>
          <w:rFonts w:ascii="Cambria" w:hAnsi="Cambria" w:cs="Cambria"/>
          <w:b/>
        </w:rPr>
      </w:pPr>
      <w:r w:rsidRPr="00065179">
        <w:rPr>
          <w:rFonts w:ascii="Cambria" w:hAnsi="Cambria" w:cs="Cambria"/>
          <w:b/>
        </w:rPr>
        <w:t>Задание 1. «Оценка целесообразности следующей ступени обучения»</w:t>
      </w:r>
    </w:p>
    <w:p w:rsidR="000C3BD2" w:rsidRPr="00065179" w:rsidRDefault="000C3BD2" w:rsidP="002B3C12">
      <w:pPr>
        <w:rPr>
          <w:rFonts w:ascii="Cambria" w:hAnsi="Cambria" w:cs="Cambria"/>
        </w:rPr>
      </w:pPr>
      <w:r w:rsidRPr="00065179">
        <w:rPr>
          <w:rFonts w:ascii="Cambria" w:hAnsi="Cambria" w:cs="Cambria"/>
        </w:rPr>
        <w:t>Предполагает использование модели оценки чистой приведенной стоимости инвестиций в человече</w:t>
      </w:r>
      <w:r w:rsidR="007E4BB7" w:rsidRPr="00065179">
        <w:rPr>
          <w:rFonts w:ascii="Cambria" w:hAnsi="Cambria" w:cs="Cambria"/>
        </w:rPr>
        <w:t>с</w:t>
      </w:r>
      <w:r w:rsidRPr="00065179">
        <w:rPr>
          <w:rFonts w:ascii="Cambria" w:hAnsi="Cambria" w:cs="Cambria"/>
        </w:rPr>
        <w:t>кий капитал на основе анализа должностей и зарплат в профессиональной сфере в соотве</w:t>
      </w:r>
      <w:r w:rsidR="007E4BB7" w:rsidRPr="00065179">
        <w:rPr>
          <w:rFonts w:ascii="Cambria" w:hAnsi="Cambria" w:cs="Cambria"/>
        </w:rPr>
        <w:t>т</w:t>
      </w:r>
      <w:r w:rsidRPr="00065179">
        <w:rPr>
          <w:rFonts w:ascii="Cambria" w:hAnsi="Cambria" w:cs="Cambria"/>
        </w:rPr>
        <w:t>ствии с факультет</w:t>
      </w:r>
      <w:r w:rsidR="007E4BB7" w:rsidRPr="00065179">
        <w:rPr>
          <w:rFonts w:ascii="Cambria" w:hAnsi="Cambria" w:cs="Cambria"/>
        </w:rPr>
        <w:t>ом/ направлением подготовки и ин</w:t>
      </w:r>
      <w:r w:rsidRPr="00065179">
        <w:rPr>
          <w:rFonts w:ascii="Cambria" w:hAnsi="Cambria" w:cs="Cambria"/>
        </w:rPr>
        <w:t>тересами студента.</w:t>
      </w:r>
    </w:p>
    <w:p w:rsidR="000C3BD2" w:rsidRPr="00065179" w:rsidRDefault="000C3BD2" w:rsidP="002B3C12">
      <w:pPr>
        <w:rPr>
          <w:rFonts w:ascii="Cambria" w:hAnsi="Cambria" w:cs="Cambria"/>
        </w:rPr>
      </w:pPr>
    </w:p>
    <w:p w:rsidR="000C3BD2" w:rsidRPr="00065179" w:rsidRDefault="000C3BD2" w:rsidP="002B3C12">
      <w:pPr>
        <w:rPr>
          <w:rFonts w:ascii="Cambria" w:hAnsi="Cambria" w:cs="Cambria"/>
          <w:b/>
        </w:rPr>
      </w:pPr>
      <w:r w:rsidRPr="00065179">
        <w:rPr>
          <w:rFonts w:ascii="Cambria" w:hAnsi="Cambria" w:cs="Cambria"/>
          <w:b/>
        </w:rPr>
        <w:lastRenderedPageBreak/>
        <w:t>Задание 2. Карьерная стратегия</w:t>
      </w:r>
    </w:p>
    <w:p w:rsidR="000C3BD2" w:rsidRPr="00065179" w:rsidRDefault="000C3BD2" w:rsidP="002B3C12">
      <w:pPr>
        <w:rPr>
          <w:rFonts w:ascii="Cambria" w:hAnsi="Cambria" w:cs="Cambria"/>
        </w:rPr>
      </w:pPr>
      <w:r w:rsidRPr="00065179">
        <w:rPr>
          <w:rFonts w:ascii="Cambria" w:hAnsi="Cambria" w:cs="Cambria"/>
        </w:rPr>
        <w:t xml:space="preserve">Эссе о плане развития в профессии: альтернативные и предпочтительные профессиональные траектории. «Идеальная должность на пике карьеры». Индивидуальные особенности, сильные стороны и зоны развития студента применительно к предпочтительной профессиональной траектории. </w:t>
      </w:r>
      <w:r w:rsidR="007E4BB7" w:rsidRPr="00065179">
        <w:rPr>
          <w:rFonts w:ascii="Cambria" w:hAnsi="Cambria" w:cs="Cambria"/>
        </w:rPr>
        <w:t>Планы в отношении образования и поиска работы на ближайший год как первый шаг развития в выбранной профессиональной траектории.</w:t>
      </w:r>
    </w:p>
    <w:p w:rsidR="000C3BD2" w:rsidRPr="00065179" w:rsidRDefault="000C3BD2" w:rsidP="002B3C12">
      <w:pPr>
        <w:rPr>
          <w:rFonts w:ascii="Cambria" w:hAnsi="Cambria" w:cs="Cambria"/>
        </w:rPr>
      </w:pPr>
    </w:p>
    <w:p w:rsidR="000C3BD2" w:rsidRPr="00065179" w:rsidRDefault="000C3BD2" w:rsidP="000C3BD2">
      <w:pPr>
        <w:rPr>
          <w:rFonts w:ascii="Cambria" w:hAnsi="Cambria" w:cs="Cambria"/>
          <w:b/>
        </w:rPr>
      </w:pPr>
      <w:r w:rsidRPr="00065179">
        <w:rPr>
          <w:rFonts w:ascii="Cambria" w:hAnsi="Cambria" w:cs="Cambria"/>
          <w:b/>
        </w:rPr>
        <w:t xml:space="preserve">Задание 3. </w:t>
      </w:r>
      <w:r w:rsidR="007E4BB7" w:rsidRPr="00065179">
        <w:rPr>
          <w:rFonts w:ascii="Cambria" w:hAnsi="Cambria" w:cs="Cambria"/>
          <w:b/>
        </w:rPr>
        <w:t>Резюме</w:t>
      </w:r>
    </w:p>
    <w:p w:rsidR="000C3BD2" w:rsidRPr="00065179" w:rsidRDefault="000C3BD2" w:rsidP="000C3BD2">
      <w:pPr>
        <w:rPr>
          <w:rFonts w:ascii="Cambria" w:hAnsi="Cambria" w:cs="Cambria"/>
        </w:rPr>
      </w:pPr>
      <w:r w:rsidRPr="00065179">
        <w:rPr>
          <w:rFonts w:ascii="Cambria" w:hAnsi="Cambria" w:cs="Cambria"/>
        </w:rPr>
        <w:t xml:space="preserve">Написание резюме под вакансию/ стажировку, которую студент может рассматривать в ближайшее время (летом). </w:t>
      </w:r>
    </w:p>
    <w:p w:rsidR="000C3BD2" w:rsidRPr="00065179" w:rsidRDefault="000C3BD2" w:rsidP="000C3BD2">
      <w:pPr>
        <w:rPr>
          <w:rFonts w:ascii="Cambria" w:hAnsi="Cambria" w:cs="Cambria"/>
        </w:rPr>
      </w:pPr>
      <w:r w:rsidRPr="00065179">
        <w:rPr>
          <w:rFonts w:ascii="Cambria" w:hAnsi="Cambria" w:cs="Cambria"/>
        </w:rPr>
        <w:t xml:space="preserve">Задание предполагает индивидуальную обратную связь от преподавателя Курса. </w:t>
      </w:r>
    </w:p>
    <w:p w:rsidR="000C3BD2" w:rsidRPr="00065179" w:rsidRDefault="000C3BD2" w:rsidP="002B3C12">
      <w:pPr>
        <w:rPr>
          <w:rFonts w:ascii="Cambria" w:hAnsi="Cambria" w:cs="Cambria"/>
        </w:rPr>
      </w:pPr>
    </w:p>
    <w:p w:rsidR="000C3BD2" w:rsidRPr="00065179" w:rsidRDefault="000C3BD2" w:rsidP="002B3C12">
      <w:pPr>
        <w:rPr>
          <w:rFonts w:ascii="Cambria" w:hAnsi="Cambria" w:cs="Cambria"/>
        </w:rPr>
      </w:pPr>
    </w:p>
    <w:p w:rsidR="000C3BD2" w:rsidRPr="00065179" w:rsidRDefault="000C3BD2" w:rsidP="002B3C12">
      <w:pPr>
        <w:rPr>
          <w:rFonts w:ascii="Cambria" w:hAnsi="Cambria" w:cs="Cambria"/>
          <w:b/>
        </w:rPr>
      </w:pPr>
      <w:r w:rsidRPr="00065179">
        <w:rPr>
          <w:rFonts w:ascii="Cambria" w:hAnsi="Cambria" w:cs="Cambria"/>
          <w:b/>
        </w:rPr>
        <w:t xml:space="preserve">Задание 4. </w:t>
      </w:r>
      <w:r w:rsidR="007E4BB7" w:rsidRPr="00065179">
        <w:rPr>
          <w:rFonts w:ascii="Cambria" w:hAnsi="Cambria" w:cs="Cambria"/>
          <w:b/>
        </w:rPr>
        <w:t>Видео-интервью</w:t>
      </w:r>
    </w:p>
    <w:p w:rsidR="000C3BD2" w:rsidRPr="00065179" w:rsidRDefault="000C3BD2" w:rsidP="002B3C12">
      <w:pPr>
        <w:rPr>
          <w:rFonts w:ascii="Cambria" w:hAnsi="Cambria" w:cs="Cambria"/>
        </w:rPr>
      </w:pPr>
      <w:r w:rsidRPr="00065179">
        <w:rPr>
          <w:rFonts w:ascii="Cambria" w:hAnsi="Cambria" w:cs="Cambria"/>
        </w:rPr>
        <w:t xml:space="preserve">Прохождение интервью с помощью сервиса видео-интервью </w:t>
      </w:r>
      <w:r w:rsidRPr="00065179">
        <w:rPr>
          <w:rFonts w:ascii="Cambria" w:hAnsi="Cambria" w:cs="Cambria"/>
          <w:lang w:val="en-US"/>
        </w:rPr>
        <w:t>vcv</w:t>
      </w:r>
      <w:r w:rsidRPr="00065179">
        <w:rPr>
          <w:rFonts w:ascii="Cambria" w:hAnsi="Cambria" w:cs="Cambria"/>
        </w:rPr>
        <w:t>.</w:t>
      </w:r>
      <w:r w:rsidRPr="00065179">
        <w:rPr>
          <w:rFonts w:ascii="Cambria" w:hAnsi="Cambria" w:cs="Cambria"/>
          <w:lang w:val="en-US"/>
        </w:rPr>
        <w:t>me</w:t>
      </w:r>
    </w:p>
    <w:p w:rsidR="000C3BD2" w:rsidRPr="00065179" w:rsidRDefault="000C3BD2" w:rsidP="000C3BD2">
      <w:pPr>
        <w:rPr>
          <w:rFonts w:ascii="Cambria" w:hAnsi="Cambria" w:cs="Cambria"/>
        </w:rPr>
      </w:pPr>
      <w:r w:rsidRPr="00065179">
        <w:rPr>
          <w:rFonts w:ascii="Cambria" w:hAnsi="Cambria" w:cs="Cambria"/>
        </w:rPr>
        <w:t xml:space="preserve">Задание предполагает групповую обратную связь на лекции + возможность индивидуальной обратной связи от преподавателя Курса по запросу студента. </w:t>
      </w:r>
    </w:p>
    <w:p w:rsidR="000C3BD2" w:rsidRPr="00065179" w:rsidRDefault="000C3BD2" w:rsidP="002B3C12">
      <w:pPr>
        <w:rPr>
          <w:rFonts w:ascii="Cambria" w:hAnsi="Cambria" w:cs="Cambria"/>
        </w:rPr>
      </w:pPr>
    </w:p>
    <w:p w:rsidR="00A22725" w:rsidRPr="00065179" w:rsidRDefault="00A22725" w:rsidP="00A22725">
      <w:r w:rsidRPr="00065179">
        <w:t>7</w:t>
      </w:r>
      <w:r w:rsidR="00B07559" w:rsidRPr="00065179">
        <w:t>. Ресурсное обеспечение:</w:t>
      </w:r>
    </w:p>
    <w:p w:rsidR="00B07559" w:rsidRPr="00065179" w:rsidRDefault="00A22725" w:rsidP="00A22725">
      <w:r w:rsidRPr="00065179">
        <w:t xml:space="preserve">7.1. </w:t>
      </w:r>
      <w:r w:rsidR="00B07559" w:rsidRPr="00065179">
        <w:t>Перечень основ</w:t>
      </w:r>
      <w:r w:rsidR="00983D28" w:rsidRPr="00065179">
        <w:t>ной и дополнительной литературы</w:t>
      </w:r>
    </w:p>
    <w:p w:rsidR="007E4BB7" w:rsidRPr="00065179" w:rsidRDefault="007E4BB7" w:rsidP="00A22725">
      <w:pPr>
        <w:rPr>
          <w:rFonts w:ascii="Cambria" w:hAnsi="Cambria" w:cs="Cambria"/>
          <w:b/>
          <w:i/>
          <w:lang w:eastAsia="en-US"/>
        </w:rPr>
      </w:pPr>
      <w:r w:rsidRPr="00065179">
        <w:rPr>
          <w:b/>
          <w:i/>
        </w:rPr>
        <w:t>Основная литература:</w:t>
      </w:r>
    </w:p>
    <w:p w:rsidR="007E4BB7" w:rsidRPr="00065179" w:rsidRDefault="00F95E4B" w:rsidP="007E4BB7">
      <w:pPr>
        <w:pStyle w:val="af0"/>
        <w:numPr>
          <w:ilvl w:val="0"/>
          <w:numId w:val="26"/>
        </w:numPr>
        <w:shd w:val="clear" w:color="auto" w:fill="FFFFFF"/>
        <w:rPr>
          <w:rFonts w:ascii="Cambria" w:hAnsi="Cambria" w:cs="Cambria"/>
          <w:sz w:val="24"/>
          <w:szCs w:val="24"/>
        </w:rPr>
      </w:pPr>
      <w:hyperlink r:id="rId10" w:tooltip="Перейти на страницу книги" w:history="1">
        <w:r w:rsidR="007E4BB7" w:rsidRPr="00065179">
          <w:rPr>
            <w:rFonts w:ascii="Cambria" w:hAnsi="Cambria" w:cs="Cambria"/>
            <w:sz w:val="24"/>
            <w:szCs w:val="24"/>
          </w:rPr>
          <w:t>Управление саморазвитием: учебно-методическое пособие для студентов и выпускников специальности «Менеджмент»</w:t>
        </w:r>
      </w:hyperlink>
      <w:r w:rsidR="007E4BB7" w:rsidRPr="00065179">
        <w:rPr>
          <w:rFonts w:ascii="Cambria" w:hAnsi="Cambria" w:cs="Cambria"/>
          <w:sz w:val="24"/>
          <w:szCs w:val="24"/>
        </w:rPr>
        <w:t xml:space="preserve">. </w:t>
      </w:r>
      <w:hyperlink r:id="rId11" w:tooltip="Говорова Ангелина Валерьевна (перейти на страницу сотрудника)" w:history="1">
        <w:r w:rsidR="007E4BB7" w:rsidRPr="00065179">
          <w:rPr>
            <w:rFonts w:ascii="Cambria" w:hAnsi="Cambria" w:cs="Cambria"/>
            <w:sz w:val="24"/>
            <w:szCs w:val="24"/>
          </w:rPr>
          <w:t>Говорова А.В.</w:t>
        </w:r>
      </w:hyperlink>
      <w:r w:rsidR="007E4BB7" w:rsidRPr="00065179">
        <w:rPr>
          <w:rFonts w:ascii="Cambria" w:hAnsi="Cambria" w:cs="Cambria"/>
          <w:sz w:val="24"/>
          <w:szCs w:val="24"/>
        </w:rPr>
        <w:t>, </w:t>
      </w:r>
      <w:hyperlink r:id="rId12" w:tooltip="Золотина Ольга Александровна (перейти на страницу сотрудника)" w:history="1">
        <w:r w:rsidR="007E4BB7" w:rsidRPr="00065179">
          <w:rPr>
            <w:rFonts w:ascii="Cambria" w:hAnsi="Cambria" w:cs="Cambria"/>
            <w:sz w:val="24"/>
            <w:szCs w:val="24"/>
          </w:rPr>
          <w:t>Золотина О.А.</w:t>
        </w:r>
      </w:hyperlink>
      <w:r w:rsidR="007E4BB7" w:rsidRPr="00065179">
        <w:rPr>
          <w:rFonts w:ascii="Cambria" w:hAnsi="Cambria" w:cs="Cambria"/>
          <w:sz w:val="24"/>
          <w:szCs w:val="24"/>
        </w:rPr>
        <w:t>, Каденко Ю.А., </w:t>
      </w:r>
      <w:hyperlink r:id="rId13" w:tooltip="Красностанова Мария Вячеславовна (перейти на страницу сотрудника)" w:history="1">
        <w:r w:rsidR="007E4BB7" w:rsidRPr="00065179">
          <w:rPr>
            <w:rFonts w:ascii="Cambria" w:hAnsi="Cambria" w:cs="Cambria"/>
            <w:sz w:val="24"/>
            <w:szCs w:val="24"/>
          </w:rPr>
          <w:t>Красностанова М.В.</w:t>
        </w:r>
      </w:hyperlink>
      <w:r w:rsidR="007E4BB7" w:rsidRPr="00065179">
        <w:rPr>
          <w:rFonts w:ascii="Cambria" w:hAnsi="Cambria" w:cs="Cambria"/>
          <w:sz w:val="24"/>
          <w:szCs w:val="24"/>
        </w:rPr>
        <w:t>, </w:t>
      </w:r>
      <w:hyperlink r:id="rId14" w:tooltip="суслова ирина павловна (перейти на страницу сотрудника)" w:history="1">
        <w:r w:rsidR="007E4BB7" w:rsidRPr="00065179">
          <w:rPr>
            <w:rFonts w:ascii="Cambria" w:hAnsi="Cambria" w:cs="Cambria"/>
            <w:sz w:val="24"/>
            <w:szCs w:val="24"/>
          </w:rPr>
          <w:t>Суслова И.П.</w:t>
        </w:r>
      </w:hyperlink>
      <w:r w:rsidR="007E4BB7" w:rsidRPr="00065179">
        <w:rPr>
          <w:rFonts w:ascii="Cambria" w:hAnsi="Cambria" w:cs="Cambria"/>
          <w:sz w:val="24"/>
          <w:szCs w:val="24"/>
        </w:rPr>
        <w:t>, </w:t>
      </w:r>
      <w:hyperlink r:id="rId15" w:tooltip="Щелокова Светлана Викторовна (перейти на страницу сотрудника)" w:history="1">
        <w:r w:rsidR="007E4BB7" w:rsidRPr="00065179">
          <w:rPr>
            <w:rFonts w:ascii="Cambria" w:hAnsi="Cambria" w:cs="Cambria"/>
            <w:sz w:val="24"/>
            <w:szCs w:val="24"/>
          </w:rPr>
          <w:t>Щелокова С.В.</w:t>
        </w:r>
      </w:hyperlink>
      <w:r w:rsidR="007E4BB7" w:rsidRPr="00065179">
        <w:rPr>
          <w:rFonts w:ascii="Cambria" w:hAnsi="Cambria" w:cs="Cambria"/>
          <w:sz w:val="24"/>
          <w:szCs w:val="24"/>
        </w:rPr>
        <w:t>, Экономический факультет МГУ, 92 с., 2023</w:t>
      </w:r>
    </w:p>
    <w:p w:rsidR="007E4BB7" w:rsidRPr="00065179" w:rsidRDefault="00F95E4B" w:rsidP="007E4BB7">
      <w:pPr>
        <w:pStyle w:val="af0"/>
        <w:numPr>
          <w:ilvl w:val="0"/>
          <w:numId w:val="26"/>
        </w:numPr>
        <w:shd w:val="clear" w:color="auto" w:fill="FFFFFF"/>
        <w:rPr>
          <w:rFonts w:ascii="Cambria" w:eastAsia="Adobe Kaiti Std R" w:hAnsi="Cambria" w:cs="Cambria"/>
          <w:sz w:val="24"/>
          <w:szCs w:val="24"/>
        </w:rPr>
      </w:pPr>
      <w:hyperlink r:id="rId16" w:tooltip="Перейти на страницу книги" w:history="1">
        <w:r w:rsidR="007E4BB7" w:rsidRPr="00065179">
          <w:rPr>
            <w:rFonts w:ascii="Cambria" w:eastAsia="Adobe Kaiti Std R" w:hAnsi="Cambria" w:cs="Cambria"/>
            <w:sz w:val="24"/>
            <w:szCs w:val="24"/>
          </w:rPr>
          <w:t>Менеджмент: карьерные перспективы для студентов и выпускников специальности «Менеджмент»: учебно-методическое пособие</w:t>
        </w:r>
      </w:hyperlink>
      <w:r w:rsidR="007E4BB7" w:rsidRPr="00065179">
        <w:rPr>
          <w:rFonts w:ascii="Cambria" w:eastAsia="Adobe Kaiti Std R" w:hAnsi="Cambria" w:cs="Cambria"/>
          <w:sz w:val="24"/>
          <w:szCs w:val="24"/>
        </w:rPr>
        <w:t xml:space="preserve">. // </w:t>
      </w:r>
      <w:hyperlink r:id="rId17" w:tooltip="Говорова Ангелина Валерьевна (перейти на страницу сотрудника)" w:history="1">
        <w:r w:rsidR="007E4BB7" w:rsidRPr="00065179">
          <w:rPr>
            <w:rFonts w:ascii="Cambria" w:eastAsia="Adobe Kaiti Std R" w:hAnsi="Cambria" w:cs="Cambria"/>
            <w:sz w:val="24"/>
            <w:szCs w:val="24"/>
          </w:rPr>
          <w:t>Говорова А.В.</w:t>
        </w:r>
      </w:hyperlink>
      <w:r w:rsidR="007E4BB7" w:rsidRPr="00065179">
        <w:rPr>
          <w:rFonts w:ascii="Cambria" w:eastAsia="Adobe Kaiti Std R" w:hAnsi="Cambria" w:cs="Cambria"/>
          <w:sz w:val="24"/>
          <w:szCs w:val="24"/>
        </w:rPr>
        <w:t>, </w:t>
      </w:r>
      <w:hyperlink r:id="rId18" w:tooltip="Золотина Ольга Александровна (перейти на страницу сотрудника)" w:history="1">
        <w:r w:rsidR="007E4BB7" w:rsidRPr="00065179">
          <w:rPr>
            <w:rFonts w:ascii="Cambria" w:eastAsia="Adobe Kaiti Std R" w:hAnsi="Cambria" w:cs="Cambria"/>
            <w:sz w:val="24"/>
            <w:szCs w:val="24"/>
          </w:rPr>
          <w:t>Золотина О.А.</w:t>
        </w:r>
      </w:hyperlink>
      <w:r w:rsidR="007E4BB7" w:rsidRPr="00065179">
        <w:rPr>
          <w:rFonts w:ascii="Cambria" w:eastAsia="Adobe Kaiti Std R" w:hAnsi="Cambria" w:cs="Cambria"/>
          <w:sz w:val="24"/>
          <w:szCs w:val="24"/>
        </w:rPr>
        <w:t>, </w:t>
      </w:r>
      <w:hyperlink r:id="rId19" w:tooltip="суслова ирина павловна (перейти на страницу сотрудника)" w:history="1">
        <w:r w:rsidR="007E4BB7" w:rsidRPr="00065179">
          <w:rPr>
            <w:rFonts w:ascii="Cambria" w:eastAsia="Adobe Kaiti Std R" w:hAnsi="Cambria" w:cs="Cambria"/>
            <w:sz w:val="24"/>
            <w:szCs w:val="24"/>
          </w:rPr>
          <w:t>Суслова И.П.</w:t>
        </w:r>
      </w:hyperlink>
      <w:r w:rsidR="007E4BB7" w:rsidRPr="00065179">
        <w:rPr>
          <w:rFonts w:ascii="Cambria" w:eastAsia="Adobe Kaiti Std R" w:hAnsi="Cambria" w:cs="Cambria"/>
          <w:sz w:val="24"/>
          <w:szCs w:val="24"/>
        </w:rPr>
        <w:t>, </w:t>
      </w:r>
      <w:hyperlink r:id="rId20" w:tooltip="Щелокова Светлана Викторовна (перейти на страницу сотрудника)" w:history="1">
        <w:r w:rsidR="007E4BB7" w:rsidRPr="00065179">
          <w:rPr>
            <w:rFonts w:ascii="Cambria" w:eastAsia="Adobe Kaiti Std R" w:hAnsi="Cambria" w:cs="Cambria"/>
            <w:sz w:val="24"/>
            <w:szCs w:val="24"/>
          </w:rPr>
          <w:t>Щелокова С.В.</w:t>
        </w:r>
      </w:hyperlink>
      <w:r w:rsidR="007E4BB7" w:rsidRPr="00065179">
        <w:rPr>
          <w:rFonts w:ascii="Cambria" w:eastAsia="Adobe Kaiti Std R" w:hAnsi="Cambria" w:cs="Cambria"/>
          <w:sz w:val="24"/>
          <w:szCs w:val="24"/>
        </w:rPr>
        <w:t>; 2022;  Экономический факультет МГУ имени М.В. Ломоносова Москва, ISBN 978-5-906932-92-1, 80 с., 2022г.</w:t>
      </w:r>
    </w:p>
    <w:p w:rsidR="007E4BB7" w:rsidRPr="00065179" w:rsidRDefault="007E4BB7" w:rsidP="007E4BB7">
      <w:pPr>
        <w:pStyle w:val="af0"/>
        <w:numPr>
          <w:ilvl w:val="0"/>
          <w:numId w:val="26"/>
        </w:numPr>
        <w:suppressAutoHyphens/>
        <w:spacing w:line="240" w:lineRule="auto"/>
        <w:contextualSpacing/>
        <w:rPr>
          <w:rFonts w:ascii="Cambria" w:eastAsia="Adobe Kaiti Std R" w:hAnsi="Cambria" w:cs="Cambria"/>
          <w:sz w:val="24"/>
          <w:szCs w:val="24"/>
        </w:rPr>
      </w:pPr>
      <w:r w:rsidRPr="00065179">
        <w:rPr>
          <w:rFonts w:ascii="Cambria" w:eastAsia="Adobe Kaiti Std R" w:hAnsi="Cambria" w:cs="Cambria"/>
          <w:sz w:val="24"/>
          <w:szCs w:val="24"/>
        </w:rPr>
        <w:t xml:space="preserve">Занятость, рынок труда и социально-трудовые отношения / Под ред. Р.П. Колосовой и Г.Г. Меликьяна: Учебно-методическое пособие: практикум. – М.: Экономический факультет МГУ, ТЕИС, 2008 </w:t>
      </w:r>
    </w:p>
    <w:p w:rsidR="007E4BB7" w:rsidRPr="00065179" w:rsidRDefault="007E4BB7" w:rsidP="007E4BB7">
      <w:pPr>
        <w:pStyle w:val="af0"/>
        <w:numPr>
          <w:ilvl w:val="0"/>
          <w:numId w:val="26"/>
        </w:numPr>
        <w:suppressAutoHyphens/>
        <w:spacing w:line="240" w:lineRule="auto"/>
        <w:contextualSpacing/>
        <w:rPr>
          <w:rFonts w:ascii="Cambria" w:eastAsia="Adobe Kaiti Std R" w:hAnsi="Cambria" w:cs="Cambria"/>
          <w:sz w:val="24"/>
          <w:szCs w:val="24"/>
        </w:rPr>
      </w:pPr>
      <w:r w:rsidRPr="00065179">
        <w:rPr>
          <w:rFonts w:ascii="Cambria" w:eastAsia="Adobe Kaiti Std R" w:hAnsi="Cambria" w:cs="Cambria"/>
          <w:sz w:val="24"/>
          <w:szCs w:val="24"/>
        </w:rPr>
        <w:t>Гудкова Е.В. Основы профориентации и профессионального консультирования: Учебное пособие/ Под ред. Е.Л. Солдатовой. – Челябинск: Изд-во ЮУрГУ, 2004</w:t>
      </w:r>
    </w:p>
    <w:p w:rsidR="007E4BB7" w:rsidRPr="00065179" w:rsidRDefault="007E4BB7" w:rsidP="007E4BB7">
      <w:pPr>
        <w:pStyle w:val="af0"/>
        <w:numPr>
          <w:ilvl w:val="0"/>
          <w:numId w:val="26"/>
        </w:numPr>
        <w:suppressAutoHyphens/>
        <w:spacing w:line="240" w:lineRule="auto"/>
        <w:contextualSpacing/>
        <w:rPr>
          <w:rFonts w:ascii="Cambria" w:eastAsia="Adobe Kaiti Std R" w:hAnsi="Cambria" w:cs="Cambria"/>
          <w:sz w:val="24"/>
          <w:szCs w:val="24"/>
        </w:rPr>
      </w:pPr>
      <w:r w:rsidRPr="00065179">
        <w:rPr>
          <w:rFonts w:ascii="Cambria" w:eastAsia="Adobe Kaiti Std R" w:hAnsi="Cambria" w:cs="Cambria"/>
          <w:sz w:val="24"/>
          <w:szCs w:val="24"/>
        </w:rPr>
        <w:t xml:space="preserve">Навигатор по рынку труда: обучение молодежи навыкам поиска работы: пособие для ведущего семинаров и инструментарий/ Валли Корбанезе и Джанни Росас; Группа технической поддержки по вопросам достойного труда и Бюро МОТ для стран Восточной Европы и Центральной Азии. – Москва: МОТ, 2014 </w:t>
      </w:r>
    </w:p>
    <w:p w:rsidR="007E4BB7" w:rsidRPr="00065179" w:rsidRDefault="007E4BB7" w:rsidP="007E4BB7">
      <w:pPr>
        <w:pStyle w:val="af0"/>
        <w:shd w:val="clear" w:color="auto" w:fill="FFFFFF"/>
        <w:rPr>
          <w:rFonts w:ascii="Cambria" w:eastAsia="Adobe Kaiti Std R" w:hAnsi="Cambria" w:cs="Cambria"/>
          <w:sz w:val="24"/>
          <w:szCs w:val="24"/>
        </w:rPr>
      </w:pPr>
    </w:p>
    <w:p w:rsidR="007E4BB7" w:rsidRPr="00065179" w:rsidRDefault="007E4BB7" w:rsidP="00A22725">
      <w:pPr>
        <w:rPr>
          <w:rFonts w:ascii="Cambria" w:eastAsia="Adobe Kaiti Std R" w:hAnsi="Cambria"/>
          <w:b/>
          <w:i/>
        </w:rPr>
      </w:pPr>
      <w:r w:rsidRPr="00065179">
        <w:rPr>
          <w:rFonts w:ascii="Cambria" w:eastAsia="Adobe Kaiti Std R" w:hAnsi="Cambria"/>
          <w:b/>
          <w:i/>
        </w:rPr>
        <w:t>Дополнительная литература:</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lastRenderedPageBreak/>
        <w:t xml:space="preserve">Антология «Психология деловых конфликтов». Серия: Менеджмент. – Пособие. Издательство: Бахрах-М, 2007. </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Алешина А. Б. Реализация мер региональной политики в сфере занятости// журнал Научные исследования экономического факультета, том 9, № 4, 2018г., с. 41-51</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Алешина А. Б.Влияние национальной организационной культуры на качество трудовой жизни//  журнал Экономика и предпринимательство, № 6, 2017г., с. 1157-1161</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Аналитический доклад "Россия в международных рейтингах" Аксенова Е.И., Ахаев Д.Н., Ананченкова П.И., Маклакова Ю.А., Шахмурадян М.А., Арапова Е.Я., Ведерникова О.А., Глушков П.А., Ковалева Д.В., Лебедев М.С., Самойловская Н.А., Шавлай Э.П., Яковенко И.Д., Серпухова М.А., Сахбетдинова К.И., Тонконог В.В., Колесникова Е.Н., Байков А.А., 2019.  МОСКОВСКИЙ ГОСУДАРСТВЕННЫЙ УНИВЕРСИТЕТ ИМЕНИ М. В. ЛОМОНОСОВА г. Москва, 660 с.</w:t>
      </w:r>
    </w:p>
    <w:p w:rsidR="007E4BB7" w:rsidRPr="00065179" w:rsidRDefault="007E4BB7" w:rsidP="007E4BB7">
      <w:pPr>
        <w:pStyle w:val="af0"/>
        <w:numPr>
          <w:ilvl w:val="0"/>
          <w:numId w:val="27"/>
        </w:numPr>
        <w:autoSpaceDE w:val="0"/>
        <w:autoSpaceDN w:val="0"/>
        <w:spacing w:line="240" w:lineRule="auto"/>
        <w:contextualSpacing/>
        <w:rPr>
          <w:rFonts w:ascii="Cambria" w:eastAsia="Adobe Kaiti Std R" w:hAnsi="Cambria"/>
          <w:sz w:val="24"/>
          <w:szCs w:val="24"/>
          <w:lang w:val="en-US"/>
        </w:rPr>
      </w:pPr>
      <w:r w:rsidRPr="00065179">
        <w:rPr>
          <w:rFonts w:ascii="Cambria" w:eastAsia="Adobe Kaiti Std R" w:hAnsi="Cambria"/>
          <w:sz w:val="24"/>
          <w:szCs w:val="24"/>
        </w:rPr>
        <w:t>Артамонова</w:t>
      </w:r>
      <w:r w:rsidRPr="00065179">
        <w:rPr>
          <w:rFonts w:ascii="Cambria" w:eastAsia="Adobe Kaiti Std R" w:hAnsi="Cambria"/>
          <w:sz w:val="24"/>
          <w:szCs w:val="24"/>
          <w:lang w:val="en-US"/>
        </w:rPr>
        <w:t xml:space="preserve"> </w:t>
      </w:r>
      <w:r w:rsidRPr="00065179">
        <w:rPr>
          <w:rFonts w:ascii="Cambria" w:eastAsia="Adobe Kaiti Std R" w:hAnsi="Cambria"/>
          <w:sz w:val="24"/>
          <w:szCs w:val="24"/>
        </w:rPr>
        <w:t>М</w:t>
      </w:r>
      <w:r w:rsidRPr="00065179">
        <w:rPr>
          <w:rFonts w:ascii="Cambria" w:eastAsia="Adobe Kaiti Std R" w:hAnsi="Cambria"/>
          <w:sz w:val="24"/>
          <w:szCs w:val="24"/>
          <w:lang w:val="en-US"/>
        </w:rPr>
        <w:t>.</w:t>
      </w:r>
      <w:r w:rsidRPr="00065179">
        <w:rPr>
          <w:rFonts w:ascii="Cambria" w:eastAsia="Adobe Kaiti Std R" w:hAnsi="Cambria"/>
          <w:sz w:val="24"/>
          <w:szCs w:val="24"/>
        </w:rPr>
        <w:t>В</w:t>
      </w:r>
      <w:r w:rsidRPr="00065179">
        <w:rPr>
          <w:rFonts w:ascii="Cambria" w:eastAsia="Adobe Kaiti Std R" w:hAnsi="Cambria"/>
          <w:sz w:val="24"/>
          <w:szCs w:val="24"/>
          <w:lang w:val="en-US"/>
        </w:rPr>
        <w:t xml:space="preserve">., </w:t>
      </w:r>
      <w:r w:rsidRPr="00065179">
        <w:rPr>
          <w:rFonts w:ascii="Cambria" w:eastAsia="Adobe Kaiti Std R" w:hAnsi="Cambria"/>
          <w:sz w:val="24"/>
          <w:szCs w:val="24"/>
        </w:rPr>
        <w:t>Иваненко</w:t>
      </w:r>
      <w:r w:rsidRPr="00065179">
        <w:rPr>
          <w:rFonts w:ascii="Cambria" w:eastAsia="Adobe Kaiti Std R" w:hAnsi="Cambria"/>
          <w:sz w:val="24"/>
          <w:szCs w:val="24"/>
          <w:lang w:val="en-US"/>
        </w:rPr>
        <w:t xml:space="preserve"> </w:t>
      </w:r>
      <w:r w:rsidRPr="00065179">
        <w:rPr>
          <w:rFonts w:ascii="Cambria" w:eastAsia="Adobe Kaiti Std R" w:hAnsi="Cambria"/>
          <w:sz w:val="24"/>
          <w:szCs w:val="24"/>
        </w:rPr>
        <w:t>М</w:t>
      </w:r>
      <w:r w:rsidRPr="00065179">
        <w:rPr>
          <w:rFonts w:ascii="Cambria" w:eastAsia="Adobe Kaiti Std R" w:hAnsi="Cambria"/>
          <w:sz w:val="24"/>
          <w:szCs w:val="24"/>
          <w:lang w:val="en-US"/>
        </w:rPr>
        <w:t>.</w:t>
      </w:r>
      <w:r w:rsidRPr="00065179">
        <w:rPr>
          <w:rFonts w:ascii="Cambria" w:eastAsia="Adobe Kaiti Std R" w:hAnsi="Cambria"/>
          <w:sz w:val="24"/>
          <w:szCs w:val="24"/>
        </w:rPr>
        <w:t>Н</w:t>
      </w:r>
      <w:r w:rsidRPr="00065179">
        <w:rPr>
          <w:rFonts w:ascii="Cambria" w:eastAsia="Adobe Kaiti Std R" w:hAnsi="Cambria"/>
          <w:sz w:val="24"/>
          <w:szCs w:val="24"/>
          <w:lang w:val="en-US"/>
        </w:rPr>
        <w:t xml:space="preserve">. Employees' Competitiveness in Digital Transformation // </w:t>
      </w:r>
      <w:r w:rsidRPr="00065179">
        <w:rPr>
          <w:rFonts w:ascii="Cambria" w:eastAsia="Adobe Kaiti Std R" w:hAnsi="Cambria"/>
          <w:sz w:val="24"/>
          <w:szCs w:val="24"/>
        </w:rPr>
        <w:t>журнал</w:t>
      </w:r>
      <w:r w:rsidRPr="00065179">
        <w:rPr>
          <w:rFonts w:ascii="Cambria" w:eastAsia="Adobe Kaiti Std R" w:hAnsi="Cambria"/>
          <w:sz w:val="24"/>
          <w:szCs w:val="24"/>
          <w:lang w:val="en-US"/>
        </w:rPr>
        <w:t xml:space="preserve"> Advanced in Economics, Business and Management Research, 2019 </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Артамонова М.В. Трансформация высшей школы в условиях формирования цифровой экономики в России // Монография "Цифровая трансформация: образование, наука, общество", место издания Московский политехнический университет г. Москва, 2019</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Артамонова М.В. Развитие человеческого потенциала в современных российских организациях// Сборник Человеческий и производственный потенциал российской экономики перед глобальными и локальными вызовами, 2018; место издания КУБиК Саратов, с. 25-32</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Архангельский Г.А., Бехтерев С.В., Лукашенко М.А., Телегина Т.В. Тайм-менеджмент: учебное пособие для вузов.  М.: Маркет ДС, 2008.</w:t>
      </w:r>
    </w:p>
    <w:p w:rsidR="00EB580C" w:rsidRPr="00065179" w:rsidRDefault="00EB580C" w:rsidP="00EB580C">
      <w:pPr>
        <w:pStyle w:val="af0"/>
        <w:numPr>
          <w:ilvl w:val="0"/>
          <w:numId w:val="27"/>
        </w:numPr>
        <w:spacing w:line="240" w:lineRule="auto"/>
        <w:contextualSpacing/>
        <w:rPr>
          <w:rFonts w:ascii="Cambria" w:eastAsia="Adobe Kaiti Std R" w:hAnsi="Cambria"/>
          <w:sz w:val="24"/>
          <w:szCs w:val="24"/>
        </w:rPr>
      </w:pPr>
      <w:r w:rsidRPr="00065179">
        <w:rPr>
          <w:rFonts w:ascii="Cambria" w:eastAsia="Adobe Kaiti Std R" w:hAnsi="Cambria"/>
          <w:sz w:val="24"/>
          <w:szCs w:val="24"/>
        </w:rPr>
        <w:t>Базаров Т.Ю. Управление персоналом. Практикум: Учебное пособие для студентов вузов, обучающихся по специальностям "Управление персоналом", "Менеджмент организации" / - М.:ЮНИТИ-ДАНА, 2015. - 239 с.</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Берн Э. Игры, в которые играют люди (психология человеческих взаимоотношений). - Издательство «АСТ», 2006</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Бурак И.Д., Разумова Т.О.Дополнительное профессиональное образование как фактор развития человеческого капитала: вопросы теории, 2019 Вестник Московского университета</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Гимпельсон В., Капелюшников Р. Нестандартная занятость и российский рынок труда- М.: ГУ ВШЭ, 2005; Гимпельсон В., Капелюшников Р. «Российская модель рынка труда: испытание новым кризисом». Материалы Доклада на Конференции Новой Экономической Ассоциации 18.11.2015</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Гудкова Е.В. Основы профориентации и профессионального консультирования: Учебное пособие/ Под ред. Е.Л. Солдатовой. – Челябинск: Изд-во ЮУрГУ, 2004</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Зайцев, Г. Г. Управление деловой карьерой : учеб. пособие для студ. высш. учеб. заведений / Г. Г.  Зайцев, Г. В. Черкасская. – М. : Издательский центр «Академия», 2007</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Золотина О.А. Система содействия трудоустройству в вузах: направления развития и оценка эффективности // Сборник Ломоносовские чтения - 2016. Международная научная конференция «Экономическая наука и развитие университетских научных школ» (к 75-летию экономического факультета МГУ им. М.В.Ломоносова). ISBN 978-5-906783-45-5 / Под ред. А.А.Аузана, В.В.Герасименко, место издания М.: Экономический факультет МГУ имени М. В. Ломоносова, с. 958-969</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lastRenderedPageBreak/>
        <w:t>Золотина О.А. Статус профессиональной ориентации в системе высшего образования как составляющей государственной политики содействия занятости // V Социальный форум «Рынок труда и политика занятости: состояние и перспективы развития»: Сборник докладов, Правительство Москвы, Департамент труда и социальной защиты населения г. Москвы, место издания Москва, 2015. – 240 с, с. 66-72</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 xml:space="preserve">Киселева, Е. В. Планирование и развитие карьеры: учебное пособие для студентов высших учебных заведений / Е. В. Киселева. – Вологда : Легия, 2010. </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Колосова Р.П., Луданик М.В. Возрастная структуризация рынка труда в цифровой экономике: проблемы и решения// сборник статей Международного форума «Будущее сферы труда: достойный труд для всех» (г. Уфа, 4-5 февраля 2019 г.)/под ред. Г.Р.Баймурзиной, Р.М.Валиахметова–Уфа:Мир Печати, 2019. - 492 с.; с. 31-38</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Луданик М.В., Колосова Р.П. «Новая архитектура российского рынка труда в условиях цифровой экономики» // Сборник научных статей международной научно-практической конференции "Социально-экономическое развитие организаций и регионов Беларуси: эффективность и инновации" (31 октября-1 нояьря 2018 г.), место издания Научное издание Витебск, с. 100-108</w:t>
      </w:r>
    </w:p>
    <w:p w:rsidR="007E4BB7" w:rsidRPr="00065179" w:rsidRDefault="007E4BB7" w:rsidP="007E4BB7">
      <w:pPr>
        <w:pStyle w:val="af0"/>
        <w:numPr>
          <w:ilvl w:val="0"/>
          <w:numId w:val="27"/>
        </w:numPr>
        <w:autoSpaceDE w:val="0"/>
        <w:autoSpaceDN w:val="0"/>
        <w:spacing w:line="240" w:lineRule="auto"/>
        <w:contextualSpacing/>
        <w:rPr>
          <w:rFonts w:ascii="Cambria" w:eastAsia="Adobe Kaiti Std R" w:hAnsi="Cambria"/>
          <w:sz w:val="24"/>
          <w:szCs w:val="24"/>
        </w:rPr>
      </w:pPr>
      <w:r w:rsidRPr="00065179">
        <w:rPr>
          <w:rFonts w:ascii="Cambria" w:eastAsia="Adobe Kaiti Std R" w:hAnsi="Cambria"/>
          <w:sz w:val="24"/>
          <w:szCs w:val="24"/>
        </w:rPr>
        <w:t xml:space="preserve">Луданик М.В. Социально-экономический анализ трудового права: Учебно-методическое пособие. — М.: Экономический факультет МГУ, ТЕИС, 2010. – 152 с. </w:t>
      </w:r>
    </w:p>
    <w:p w:rsidR="00EB580C" w:rsidRPr="00065179" w:rsidRDefault="00EB580C" w:rsidP="00EB580C">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Профориентация : учеб. пособие для студ. высш. учеб. заведений / Е. Ю. Пряжникова, Н.С. Пряжников. - 2-е изд., стер. - М.: Издательский центр «Академия», 2006. </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 xml:space="preserve">Развитие навыков с целью повышения эффективности – Вестник McKinsey&amp;Compalny №31  - [Электронный ресурс] - http://www.vestnikmckinsey.ru/organizational-models-and-management-systems/Razvitie-navykov-s-tselyu-povysheniya-effectivnosti </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Разумова Т.О., Золотина О.А. Особенности занятости выпускников вузов на российском рынке труда // Вестник Московского университета. Серия 6: Экономика, издательство Изд-во Моск. ун-та (М.), № 2, 2019г. с. 138-157</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Сборники ФСГН (Росстат): Российский статистический ежегодник; Труд и занятость в России; Социальное положение и уровень жизни населения России;</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Человеческий капитал как конкурентное преимущество - Как справиться с вызовами в области управления персоналом в двухскоростном мире – Доклад The Boston Consulting Group, 2012</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Трудовой кодекс Российской Федерации</w:t>
      </w:r>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 xml:space="preserve">Чернявский В. Поколение Y: понедельник начинается в субботу - [Электронный ресурс] - </w:t>
      </w:r>
      <w:hyperlink r:id="rId21" w:history="1">
        <w:r w:rsidRPr="00065179">
          <w:rPr>
            <w:rStyle w:val="a5"/>
            <w:rFonts w:ascii="Cambria" w:eastAsia="Adobe Kaiti Std R" w:hAnsi="Cambria"/>
            <w:sz w:val="24"/>
            <w:szCs w:val="24"/>
          </w:rPr>
          <w:t>http://slon.ru/biz/1097658/</w:t>
        </w:r>
      </w:hyperlink>
    </w:p>
    <w:p w:rsidR="007E4BB7" w:rsidRPr="00065179" w:rsidRDefault="007E4BB7" w:rsidP="007E4BB7">
      <w:pPr>
        <w:pStyle w:val="af0"/>
        <w:numPr>
          <w:ilvl w:val="0"/>
          <w:numId w:val="27"/>
        </w:numPr>
        <w:suppressAutoHyphens/>
        <w:spacing w:line="240" w:lineRule="auto"/>
        <w:contextualSpacing/>
        <w:rPr>
          <w:rFonts w:ascii="Cambria" w:eastAsia="Adobe Kaiti Std R" w:hAnsi="Cambria"/>
          <w:sz w:val="24"/>
          <w:szCs w:val="24"/>
        </w:rPr>
      </w:pPr>
      <w:r w:rsidRPr="00065179">
        <w:rPr>
          <w:rFonts w:ascii="Cambria" w:eastAsia="Adobe Kaiti Std R" w:hAnsi="Cambria"/>
          <w:sz w:val="24"/>
          <w:szCs w:val="24"/>
        </w:rPr>
        <w:t>Управление по компетенциям. Учебно-методические материалы - Воронина Анна Владимировна, Косолапова Жанна Валерьевна, Краснова Наталья Владимировна, Хорошильцева Наталья Анатольевна, 2019. место издания Газпром корпоративный институт Москва, 144 с.</w:t>
      </w:r>
    </w:p>
    <w:p w:rsidR="007E4BB7" w:rsidRPr="00065179" w:rsidRDefault="007E4BB7" w:rsidP="007E4BB7">
      <w:pPr>
        <w:numPr>
          <w:ilvl w:val="0"/>
          <w:numId w:val="27"/>
        </w:numPr>
        <w:suppressAutoHyphens/>
        <w:contextualSpacing/>
        <w:jc w:val="both"/>
        <w:rPr>
          <w:rFonts w:ascii="Cambria" w:eastAsia="Adobe Kaiti Std R" w:hAnsi="Cambria"/>
        </w:rPr>
      </w:pPr>
      <w:r w:rsidRPr="00065179">
        <w:rPr>
          <w:rFonts w:ascii="Cambria" w:eastAsia="Adobe Kaiti Std R" w:hAnsi="Cambria"/>
        </w:rPr>
        <w:t xml:space="preserve">Человеческий капитал как конкурентное преимущество - Как справиться с вызовами в области управления персоналом в двухскоростном мире – Доклад The Boston Consulting Group, 2012 </w:t>
      </w:r>
    </w:p>
    <w:p w:rsidR="007E4BB7" w:rsidRPr="00065179" w:rsidRDefault="007E4BB7" w:rsidP="00A22725"/>
    <w:p w:rsidR="00695E9F" w:rsidRPr="00065179" w:rsidRDefault="00983D28" w:rsidP="00A22725">
      <w:pPr>
        <w:pStyle w:val="af0"/>
        <w:numPr>
          <w:ilvl w:val="1"/>
          <w:numId w:val="11"/>
        </w:numPr>
        <w:rPr>
          <w:rFonts w:ascii="Cambria" w:hAnsi="Cambria" w:cs="Cambria"/>
          <w:sz w:val="24"/>
          <w:szCs w:val="24"/>
        </w:rPr>
      </w:pPr>
      <w:r w:rsidRPr="00065179">
        <w:rPr>
          <w:rFonts w:ascii="Cambria" w:hAnsi="Cambria" w:cs="Cambria"/>
          <w:sz w:val="24"/>
          <w:szCs w:val="24"/>
        </w:rPr>
        <w:t xml:space="preserve"> </w:t>
      </w:r>
      <w:r w:rsidR="00B07559" w:rsidRPr="00065179">
        <w:rPr>
          <w:rFonts w:ascii="Cambria" w:hAnsi="Cambria" w:cs="Cambria"/>
          <w:sz w:val="24"/>
          <w:szCs w:val="24"/>
        </w:rPr>
        <w:t>Перечень лицензионного программного обеспечения</w:t>
      </w:r>
      <w:r w:rsidR="00BC2D9A" w:rsidRPr="00065179">
        <w:rPr>
          <w:rFonts w:ascii="Cambria" w:hAnsi="Cambria" w:cs="Cambria"/>
          <w:sz w:val="24"/>
          <w:szCs w:val="24"/>
        </w:rPr>
        <w:t>, в том числе отечественного производства</w:t>
      </w:r>
      <w:r w:rsidR="002B3C12" w:rsidRPr="00065179">
        <w:rPr>
          <w:rFonts w:ascii="Cambria" w:hAnsi="Cambria" w:cs="Cambria"/>
          <w:sz w:val="24"/>
          <w:szCs w:val="24"/>
        </w:rPr>
        <w:t xml:space="preserve"> </w:t>
      </w:r>
      <w:r w:rsidR="00695E9F" w:rsidRPr="00065179">
        <w:rPr>
          <w:rFonts w:ascii="Cambria" w:hAnsi="Cambria" w:cs="Cambria"/>
          <w:sz w:val="24"/>
          <w:szCs w:val="24"/>
        </w:rPr>
        <w:t xml:space="preserve">(подлежит </w:t>
      </w:r>
      <w:r w:rsidR="00BC2D9A" w:rsidRPr="00065179">
        <w:rPr>
          <w:rFonts w:ascii="Cambria" w:hAnsi="Cambria" w:cs="Cambria"/>
          <w:sz w:val="24"/>
          <w:szCs w:val="24"/>
        </w:rPr>
        <w:t>обновлению при необходимости</w:t>
      </w:r>
      <w:r w:rsidR="00695E9F" w:rsidRPr="00065179">
        <w:rPr>
          <w:rFonts w:ascii="Cambria" w:hAnsi="Cambria" w:cs="Cambria"/>
          <w:sz w:val="24"/>
          <w:szCs w:val="24"/>
        </w:rPr>
        <w:t>)</w:t>
      </w:r>
      <w:r w:rsidR="007E4BB7" w:rsidRPr="00065179">
        <w:rPr>
          <w:rFonts w:ascii="Cambria" w:hAnsi="Cambria" w:cs="Cambria"/>
          <w:sz w:val="24"/>
          <w:szCs w:val="24"/>
        </w:rPr>
        <w:t xml:space="preserve">: </w:t>
      </w:r>
      <w:r w:rsidR="007E4BB7" w:rsidRPr="00065179">
        <w:rPr>
          <w:rFonts w:ascii="Cambria" w:hAnsi="Cambria" w:cs="Cambria"/>
          <w:i/>
          <w:sz w:val="24"/>
          <w:szCs w:val="24"/>
        </w:rPr>
        <w:t>не</w:t>
      </w:r>
      <w:r w:rsidR="00EB580C" w:rsidRPr="00065179">
        <w:rPr>
          <w:rFonts w:ascii="Cambria" w:hAnsi="Cambria" w:cs="Cambria"/>
          <w:i/>
          <w:sz w:val="24"/>
          <w:szCs w:val="24"/>
        </w:rPr>
        <w:t>т</w:t>
      </w:r>
    </w:p>
    <w:p w:rsidR="00695E9F" w:rsidRPr="00065179" w:rsidRDefault="00695E9F" w:rsidP="00A22725">
      <w:pPr>
        <w:numPr>
          <w:ilvl w:val="1"/>
          <w:numId w:val="11"/>
        </w:numPr>
        <w:rPr>
          <w:rFonts w:ascii="Cambria" w:hAnsi="Cambria" w:cs="Cambria"/>
          <w:lang w:eastAsia="en-US"/>
        </w:rPr>
      </w:pPr>
      <w:r w:rsidRPr="00065179">
        <w:rPr>
          <w:rFonts w:ascii="Cambria" w:hAnsi="Cambria" w:cs="Cambria"/>
        </w:rPr>
        <w:lastRenderedPageBreak/>
        <w:t xml:space="preserve"> </w:t>
      </w:r>
      <w:r w:rsidR="00B07559" w:rsidRPr="00065179">
        <w:rPr>
          <w:rFonts w:ascii="Cambria" w:hAnsi="Cambria" w:cs="Cambria"/>
        </w:rPr>
        <w:t xml:space="preserve">Перечень профессиональных баз данных и информационных справочных систем </w:t>
      </w:r>
      <w:r w:rsidR="00BC2D9A" w:rsidRPr="00065179">
        <w:rPr>
          <w:rFonts w:ascii="Cambria" w:hAnsi="Cambria" w:cs="Cambria"/>
        </w:rPr>
        <w:t>(подлежит обновлению при необходимости)</w:t>
      </w:r>
      <w:r w:rsidR="00EB580C" w:rsidRPr="00065179">
        <w:rPr>
          <w:rFonts w:ascii="Cambria" w:hAnsi="Cambria" w:cs="Cambria"/>
        </w:rPr>
        <w:t xml:space="preserve"> : </w:t>
      </w:r>
      <w:r w:rsidR="00EB580C" w:rsidRPr="00065179">
        <w:rPr>
          <w:rFonts w:ascii="Cambria" w:hAnsi="Cambria" w:cs="Cambria"/>
          <w:i/>
        </w:rPr>
        <w:t>нет</w:t>
      </w:r>
    </w:p>
    <w:p w:rsidR="00EB580C" w:rsidRPr="00065179" w:rsidRDefault="00695E9F" w:rsidP="00A22725">
      <w:pPr>
        <w:pStyle w:val="af0"/>
        <w:numPr>
          <w:ilvl w:val="1"/>
          <w:numId w:val="11"/>
        </w:numPr>
        <w:rPr>
          <w:rFonts w:ascii="Cambria" w:hAnsi="Cambria" w:cs="Cambria"/>
        </w:rPr>
      </w:pPr>
      <w:r w:rsidRPr="00065179">
        <w:rPr>
          <w:rFonts w:ascii="Cambria" w:hAnsi="Cambria" w:cs="Cambria"/>
          <w:sz w:val="24"/>
          <w:szCs w:val="24"/>
        </w:rPr>
        <w:t xml:space="preserve"> </w:t>
      </w:r>
      <w:r w:rsidR="00B07559" w:rsidRPr="00065179">
        <w:rPr>
          <w:rFonts w:ascii="Cambria" w:hAnsi="Cambria" w:cs="Cambria"/>
          <w:sz w:val="24"/>
          <w:szCs w:val="24"/>
        </w:rPr>
        <w:t>Перечень ресурсов информационно-телек</w:t>
      </w:r>
      <w:r w:rsidR="00EB580C" w:rsidRPr="00065179">
        <w:rPr>
          <w:rFonts w:ascii="Cambria" w:hAnsi="Cambria" w:cs="Cambria"/>
          <w:sz w:val="24"/>
          <w:szCs w:val="24"/>
        </w:rPr>
        <w:t xml:space="preserve">оммуникационной сети «Интернет»: </w:t>
      </w:r>
    </w:p>
    <w:p w:rsidR="00695E9F" w:rsidRPr="00065179" w:rsidRDefault="00EB580C" w:rsidP="00EB580C">
      <w:pPr>
        <w:pStyle w:val="af0"/>
        <w:numPr>
          <w:ilvl w:val="0"/>
          <w:numId w:val="30"/>
        </w:numPr>
        <w:rPr>
          <w:rFonts w:ascii="Cambria" w:hAnsi="Cambria" w:cs="Cambria"/>
        </w:rPr>
      </w:pPr>
      <w:r w:rsidRPr="00065179">
        <w:rPr>
          <w:rFonts w:ascii="Cambria" w:hAnsi="Cambria" w:cs="Cambria"/>
          <w:lang w:val="en-US"/>
        </w:rPr>
        <w:t>Hh.ru</w:t>
      </w:r>
    </w:p>
    <w:p w:rsidR="00EB580C" w:rsidRPr="00065179" w:rsidRDefault="00EB580C" w:rsidP="00EB580C">
      <w:pPr>
        <w:pStyle w:val="af0"/>
        <w:numPr>
          <w:ilvl w:val="0"/>
          <w:numId w:val="30"/>
        </w:numPr>
        <w:rPr>
          <w:rFonts w:ascii="Cambria" w:hAnsi="Cambria" w:cs="Cambria"/>
        </w:rPr>
      </w:pPr>
      <w:r w:rsidRPr="00065179">
        <w:rPr>
          <w:rFonts w:ascii="Cambria" w:hAnsi="Cambria" w:cs="Cambria"/>
        </w:rPr>
        <w:t>Работа в России</w:t>
      </w:r>
    </w:p>
    <w:p w:rsidR="00EB580C" w:rsidRPr="00065179" w:rsidRDefault="00EB580C" w:rsidP="00EB580C">
      <w:pPr>
        <w:pStyle w:val="af0"/>
        <w:numPr>
          <w:ilvl w:val="0"/>
          <w:numId w:val="30"/>
        </w:numPr>
        <w:rPr>
          <w:rFonts w:ascii="Cambria" w:hAnsi="Cambria" w:cs="Cambria"/>
        </w:rPr>
      </w:pPr>
      <w:r w:rsidRPr="00065179">
        <w:rPr>
          <w:rFonts w:ascii="Cambria" w:hAnsi="Cambria" w:cs="Cambria"/>
          <w:lang w:val="en-US"/>
        </w:rPr>
        <w:t>Vcv.me</w:t>
      </w:r>
    </w:p>
    <w:p w:rsidR="00EB580C" w:rsidRPr="00065179" w:rsidRDefault="00EB580C" w:rsidP="00EB580C">
      <w:pPr>
        <w:pStyle w:val="af0"/>
        <w:numPr>
          <w:ilvl w:val="0"/>
          <w:numId w:val="30"/>
        </w:numPr>
        <w:rPr>
          <w:rFonts w:ascii="Cambria" w:hAnsi="Cambria" w:cs="Cambria"/>
        </w:rPr>
      </w:pPr>
      <w:r w:rsidRPr="00065179">
        <w:rPr>
          <w:rFonts w:ascii="Cambria" w:hAnsi="Cambria" w:cs="Cambria"/>
        </w:rPr>
        <w:t xml:space="preserve">Атлас новых профессий </w:t>
      </w:r>
      <w:r w:rsidRPr="00065179">
        <w:rPr>
          <w:rFonts w:ascii="Cambria" w:hAnsi="Cambria" w:cs="Cambria"/>
          <w:lang w:val="en-US"/>
        </w:rPr>
        <w:t>atlas100.ru</w:t>
      </w:r>
    </w:p>
    <w:p w:rsidR="00EB580C" w:rsidRPr="00065179" w:rsidRDefault="00EB580C" w:rsidP="00EB580C">
      <w:pPr>
        <w:pStyle w:val="af0"/>
        <w:numPr>
          <w:ilvl w:val="0"/>
          <w:numId w:val="30"/>
        </w:numPr>
        <w:rPr>
          <w:rFonts w:ascii="Cambria" w:hAnsi="Cambria" w:cs="Cambria"/>
        </w:rPr>
      </w:pPr>
      <w:r w:rsidRPr="00065179">
        <w:rPr>
          <w:rFonts w:ascii="Cambria" w:hAnsi="Cambria" w:cs="Cambria"/>
          <w:lang w:val="en-US"/>
        </w:rPr>
        <w:t>On.econ.msu.ru</w:t>
      </w:r>
    </w:p>
    <w:p w:rsidR="00EB580C" w:rsidRPr="00065179" w:rsidRDefault="00EB580C" w:rsidP="00EB580C">
      <w:pPr>
        <w:pStyle w:val="af0"/>
        <w:rPr>
          <w:rFonts w:ascii="Cambria" w:hAnsi="Cambria" w:cs="Cambria"/>
        </w:rPr>
      </w:pPr>
    </w:p>
    <w:p w:rsidR="00B07559" w:rsidRPr="00065179" w:rsidRDefault="00695E9F" w:rsidP="00983D28">
      <w:pPr>
        <w:pStyle w:val="af0"/>
        <w:numPr>
          <w:ilvl w:val="1"/>
          <w:numId w:val="11"/>
        </w:numPr>
        <w:rPr>
          <w:rFonts w:ascii="Cambria" w:hAnsi="Cambria" w:cs="Cambria"/>
        </w:rPr>
      </w:pPr>
      <w:r w:rsidRPr="00065179">
        <w:rPr>
          <w:rFonts w:ascii="Cambria" w:hAnsi="Cambria" w:cs="Cambria"/>
          <w:sz w:val="24"/>
          <w:szCs w:val="24"/>
        </w:rPr>
        <w:t xml:space="preserve"> </w:t>
      </w:r>
      <w:r w:rsidR="00B07559" w:rsidRPr="00065179">
        <w:rPr>
          <w:rFonts w:ascii="Cambria" w:hAnsi="Cambria" w:cs="Cambria"/>
          <w:sz w:val="24"/>
          <w:szCs w:val="24"/>
        </w:rPr>
        <w:t>Описание</w:t>
      </w:r>
      <w:r w:rsidR="002B3C12" w:rsidRPr="00065179">
        <w:rPr>
          <w:rFonts w:ascii="Cambria" w:hAnsi="Cambria" w:cs="Cambria"/>
          <w:sz w:val="24"/>
          <w:szCs w:val="24"/>
        </w:rPr>
        <w:t xml:space="preserve"> материально-технического обеспечения</w:t>
      </w:r>
      <w:r w:rsidR="00EB580C" w:rsidRPr="00065179">
        <w:rPr>
          <w:rFonts w:ascii="Cambria" w:hAnsi="Cambria" w:cs="Cambria"/>
          <w:sz w:val="24"/>
          <w:szCs w:val="24"/>
        </w:rPr>
        <w:t xml:space="preserve">: </w:t>
      </w:r>
      <w:r w:rsidR="00EB580C" w:rsidRPr="00065179">
        <w:rPr>
          <w:rFonts w:ascii="Cambria" w:hAnsi="Cambria" w:cs="Cambria"/>
          <w:i/>
          <w:sz w:val="24"/>
          <w:szCs w:val="24"/>
        </w:rPr>
        <w:t>нет</w:t>
      </w:r>
    </w:p>
    <w:p w:rsidR="00144690" w:rsidRPr="00065179" w:rsidRDefault="00144690" w:rsidP="00B07559">
      <w:pPr>
        <w:rPr>
          <w:rFonts w:ascii="Cambria" w:hAnsi="Cambria" w:cs="Cambria"/>
        </w:rPr>
      </w:pPr>
    </w:p>
    <w:p w:rsidR="00BC2D9A" w:rsidRPr="00065179" w:rsidRDefault="00BC2D9A" w:rsidP="00BC2D9A">
      <w:pPr>
        <w:numPr>
          <w:ilvl w:val="0"/>
          <w:numId w:val="11"/>
        </w:numPr>
        <w:rPr>
          <w:rFonts w:ascii="Cambria" w:hAnsi="Cambria" w:cs="Cambria"/>
        </w:rPr>
      </w:pPr>
      <w:r w:rsidRPr="00065179">
        <w:rPr>
          <w:rFonts w:ascii="Cambria" w:hAnsi="Cambria" w:cs="Cambria"/>
        </w:rPr>
        <w:t xml:space="preserve">Соответствие результатов обучения по данному элементу ОПОП результатам освоения ОПОП указано в </w:t>
      </w:r>
      <w:r w:rsidR="00E424FB" w:rsidRPr="00065179">
        <w:rPr>
          <w:rFonts w:ascii="Cambria" w:hAnsi="Cambria" w:cs="Cambria"/>
        </w:rPr>
        <w:t>О</w:t>
      </w:r>
      <w:r w:rsidRPr="00065179">
        <w:rPr>
          <w:rFonts w:ascii="Cambria" w:hAnsi="Cambria" w:cs="Cambria"/>
        </w:rPr>
        <w:t>бщей характеристике ОПОП.</w:t>
      </w:r>
    </w:p>
    <w:p w:rsidR="00BC2D9A" w:rsidRPr="00065179" w:rsidRDefault="00BC2D9A" w:rsidP="00B07559">
      <w:pPr>
        <w:rPr>
          <w:rFonts w:ascii="Cambria" w:hAnsi="Cambria" w:cs="Cambria"/>
          <w:b/>
        </w:rPr>
      </w:pPr>
    </w:p>
    <w:p w:rsidR="0011560C" w:rsidRPr="00065179" w:rsidRDefault="00BC2D9A" w:rsidP="004717A9">
      <w:pPr>
        <w:numPr>
          <w:ilvl w:val="0"/>
          <w:numId w:val="11"/>
        </w:numPr>
        <w:rPr>
          <w:rFonts w:ascii="Cambria" w:hAnsi="Cambria" w:cs="Cambria"/>
        </w:rPr>
      </w:pPr>
      <w:r w:rsidRPr="00065179">
        <w:rPr>
          <w:rFonts w:ascii="Cambria" w:hAnsi="Cambria" w:cs="Cambria"/>
        </w:rPr>
        <w:t>Разработчик (разработчики)</w:t>
      </w:r>
      <w:r w:rsidR="00B07559" w:rsidRPr="00065179">
        <w:rPr>
          <w:rFonts w:ascii="Cambria" w:hAnsi="Cambria" w:cs="Cambria"/>
        </w:rPr>
        <w:t xml:space="preserve"> программы.</w:t>
      </w:r>
    </w:p>
    <w:p w:rsidR="004717A9" w:rsidRPr="00065179" w:rsidRDefault="00EB580C" w:rsidP="004717A9">
      <w:pPr>
        <w:rPr>
          <w:rFonts w:ascii="Cambria" w:hAnsi="Cambria" w:cs="Cambria"/>
        </w:rPr>
      </w:pPr>
      <w:r w:rsidRPr="00065179">
        <w:rPr>
          <w:rFonts w:ascii="Cambria" w:hAnsi="Cambria" w:cs="Cambria"/>
        </w:rPr>
        <w:t xml:space="preserve">Кафедра экономики труда и персонала, </w:t>
      </w:r>
    </w:p>
    <w:p w:rsidR="00EB580C" w:rsidRPr="00EB580C" w:rsidRDefault="00EB580C" w:rsidP="004717A9">
      <w:pPr>
        <w:rPr>
          <w:rFonts w:ascii="Cambria" w:hAnsi="Cambria" w:cs="Cambria"/>
        </w:rPr>
      </w:pPr>
      <w:r w:rsidRPr="00065179">
        <w:rPr>
          <w:rFonts w:ascii="Cambria" w:hAnsi="Cambria" w:cs="Cambria"/>
        </w:rPr>
        <w:t>Отдел содействия трудоустройству и связям с выпускниками</w:t>
      </w:r>
    </w:p>
    <w:p w:rsidR="004717A9" w:rsidRDefault="004717A9" w:rsidP="004717A9">
      <w:pPr>
        <w:rPr>
          <w:rFonts w:ascii="Cambria" w:hAnsi="Cambria" w:cs="Cambria"/>
        </w:rPr>
      </w:pPr>
    </w:p>
    <w:sectPr w:rsidR="004717A9" w:rsidSect="00750B3A">
      <w:footerReference w:type="even" r:id="rId22"/>
      <w:footerReference w:type="default" r:id="rId23"/>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B7" w:rsidRDefault="007E4BB7" w:rsidP="002F1885">
      <w:r>
        <w:separator/>
      </w:r>
    </w:p>
  </w:endnote>
  <w:endnote w:type="continuationSeparator" w:id="0">
    <w:p w:rsidR="007E4BB7" w:rsidRDefault="007E4BB7"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B7" w:rsidRDefault="007E4BB7"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5E4B">
      <w:rPr>
        <w:rStyle w:val="af1"/>
        <w:noProof/>
      </w:rPr>
      <w:t>2</w:t>
    </w:r>
    <w:r>
      <w:rPr>
        <w:rStyle w:val="af1"/>
      </w:rPr>
      <w:fldChar w:fldCharType="end"/>
    </w:r>
  </w:p>
  <w:p w:rsidR="007E4BB7" w:rsidRDefault="007E4BB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B7" w:rsidRDefault="007E4BB7"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7E4BB7" w:rsidRDefault="007E4BB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B7" w:rsidRDefault="007E4BB7"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5E4B">
      <w:rPr>
        <w:rStyle w:val="af1"/>
        <w:noProof/>
      </w:rPr>
      <w:t>4</w:t>
    </w:r>
    <w:r>
      <w:rPr>
        <w:rStyle w:val="af1"/>
      </w:rPr>
      <w:fldChar w:fldCharType="end"/>
    </w:r>
  </w:p>
  <w:p w:rsidR="007E4BB7" w:rsidRDefault="007E4BB7">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B7" w:rsidRDefault="007E4BB7"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5E4B">
      <w:rPr>
        <w:rStyle w:val="af1"/>
        <w:noProof/>
      </w:rPr>
      <w:t>5</w:t>
    </w:r>
    <w:r>
      <w:rPr>
        <w:rStyle w:val="af1"/>
      </w:rPr>
      <w:fldChar w:fldCharType="end"/>
    </w:r>
  </w:p>
  <w:p w:rsidR="007E4BB7" w:rsidRDefault="007E4BB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B7" w:rsidRDefault="007E4BB7" w:rsidP="002F1885">
      <w:r>
        <w:separator/>
      </w:r>
    </w:p>
  </w:footnote>
  <w:footnote w:type="continuationSeparator" w:id="0">
    <w:p w:rsidR="007E4BB7" w:rsidRDefault="007E4BB7" w:rsidP="002F1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2012"/>
    <w:multiLevelType w:val="hybridMultilevel"/>
    <w:tmpl w:val="1304F64C"/>
    <w:lvl w:ilvl="0" w:tplc="73A27812">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ACF4B5E8">
      <w:numFmt w:val="bullet"/>
      <w:lvlText w:val="•"/>
      <w:lvlJc w:val="left"/>
      <w:pPr>
        <w:ind w:left="1329" w:hanging="348"/>
      </w:pPr>
      <w:rPr>
        <w:rFonts w:hint="default"/>
        <w:lang w:val="ru-RU" w:eastAsia="en-US" w:bidi="ar-SA"/>
      </w:rPr>
    </w:lvl>
    <w:lvl w:ilvl="2" w:tplc="F8E27F3C">
      <w:numFmt w:val="bullet"/>
      <w:lvlText w:val="•"/>
      <w:lvlJc w:val="left"/>
      <w:pPr>
        <w:ind w:left="1838" w:hanging="348"/>
      </w:pPr>
      <w:rPr>
        <w:rFonts w:hint="default"/>
        <w:lang w:val="ru-RU" w:eastAsia="en-US" w:bidi="ar-SA"/>
      </w:rPr>
    </w:lvl>
    <w:lvl w:ilvl="3" w:tplc="AA1EDF8C">
      <w:numFmt w:val="bullet"/>
      <w:lvlText w:val="•"/>
      <w:lvlJc w:val="left"/>
      <w:pPr>
        <w:ind w:left="2347" w:hanging="348"/>
      </w:pPr>
      <w:rPr>
        <w:rFonts w:hint="default"/>
        <w:lang w:val="ru-RU" w:eastAsia="en-US" w:bidi="ar-SA"/>
      </w:rPr>
    </w:lvl>
    <w:lvl w:ilvl="4" w:tplc="7D84CBD8">
      <w:numFmt w:val="bullet"/>
      <w:lvlText w:val="•"/>
      <w:lvlJc w:val="left"/>
      <w:pPr>
        <w:ind w:left="2856" w:hanging="348"/>
      </w:pPr>
      <w:rPr>
        <w:rFonts w:hint="default"/>
        <w:lang w:val="ru-RU" w:eastAsia="en-US" w:bidi="ar-SA"/>
      </w:rPr>
    </w:lvl>
    <w:lvl w:ilvl="5" w:tplc="94C4BF62">
      <w:numFmt w:val="bullet"/>
      <w:lvlText w:val="•"/>
      <w:lvlJc w:val="left"/>
      <w:pPr>
        <w:ind w:left="3365" w:hanging="348"/>
      </w:pPr>
      <w:rPr>
        <w:rFonts w:hint="default"/>
        <w:lang w:val="ru-RU" w:eastAsia="en-US" w:bidi="ar-SA"/>
      </w:rPr>
    </w:lvl>
    <w:lvl w:ilvl="6" w:tplc="830C085A">
      <w:numFmt w:val="bullet"/>
      <w:lvlText w:val="•"/>
      <w:lvlJc w:val="left"/>
      <w:pPr>
        <w:ind w:left="3874" w:hanging="348"/>
      </w:pPr>
      <w:rPr>
        <w:rFonts w:hint="default"/>
        <w:lang w:val="ru-RU" w:eastAsia="en-US" w:bidi="ar-SA"/>
      </w:rPr>
    </w:lvl>
    <w:lvl w:ilvl="7" w:tplc="E84A224C">
      <w:numFmt w:val="bullet"/>
      <w:lvlText w:val="•"/>
      <w:lvlJc w:val="left"/>
      <w:pPr>
        <w:ind w:left="4383" w:hanging="348"/>
      </w:pPr>
      <w:rPr>
        <w:rFonts w:hint="default"/>
        <w:lang w:val="ru-RU" w:eastAsia="en-US" w:bidi="ar-SA"/>
      </w:rPr>
    </w:lvl>
    <w:lvl w:ilvl="8" w:tplc="26747328">
      <w:numFmt w:val="bullet"/>
      <w:lvlText w:val="•"/>
      <w:lvlJc w:val="left"/>
      <w:pPr>
        <w:ind w:left="4892" w:hanging="348"/>
      </w:pPr>
      <w:rPr>
        <w:rFonts w:hint="default"/>
        <w:lang w:val="ru-RU" w:eastAsia="en-US" w:bidi="ar-SA"/>
      </w:rPr>
    </w:lvl>
  </w:abstractNum>
  <w:abstractNum w:abstractNumId="2" w15:restartNumberingAfterBreak="0">
    <w:nsid w:val="0B2F415D"/>
    <w:multiLevelType w:val="hybridMultilevel"/>
    <w:tmpl w:val="0770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C36D75"/>
    <w:multiLevelType w:val="hybridMultilevel"/>
    <w:tmpl w:val="C38EAFB2"/>
    <w:lvl w:ilvl="0" w:tplc="D06C3E86">
      <w:start w:val="1"/>
      <w:numFmt w:val="decimal"/>
      <w:lvlText w:val="%1."/>
      <w:lvlJc w:val="left"/>
      <w:pPr>
        <w:ind w:left="814" w:hanging="348"/>
        <w:jc w:val="left"/>
      </w:pPr>
      <w:rPr>
        <w:rFonts w:ascii="Calibri" w:eastAsia="Calibri" w:hAnsi="Calibri" w:cs="Calibri" w:hint="default"/>
        <w:w w:val="100"/>
        <w:sz w:val="22"/>
        <w:szCs w:val="22"/>
        <w:lang w:val="ru-RU" w:eastAsia="en-US" w:bidi="ar-SA"/>
      </w:rPr>
    </w:lvl>
    <w:lvl w:ilvl="1" w:tplc="0204B9F8">
      <w:numFmt w:val="bullet"/>
      <w:lvlText w:val="•"/>
      <w:lvlJc w:val="left"/>
      <w:pPr>
        <w:ind w:left="1329" w:hanging="348"/>
      </w:pPr>
      <w:rPr>
        <w:rFonts w:hint="default"/>
        <w:lang w:val="ru-RU" w:eastAsia="en-US" w:bidi="ar-SA"/>
      </w:rPr>
    </w:lvl>
    <w:lvl w:ilvl="2" w:tplc="EF6CB252">
      <w:numFmt w:val="bullet"/>
      <w:lvlText w:val="•"/>
      <w:lvlJc w:val="left"/>
      <w:pPr>
        <w:ind w:left="1838" w:hanging="348"/>
      </w:pPr>
      <w:rPr>
        <w:rFonts w:hint="default"/>
        <w:lang w:val="ru-RU" w:eastAsia="en-US" w:bidi="ar-SA"/>
      </w:rPr>
    </w:lvl>
    <w:lvl w:ilvl="3" w:tplc="78083D98">
      <w:numFmt w:val="bullet"/>
      <w:lvlText w:val="•"/>
      <w:lvlJc w:val="left"/>
      <w:pPr>
        <w:ind w:left="2347" w:hanging="348"/>
      </w:pPr>
      <w:rPr>
        <w:rFonts w:hint="default"/>
        <w:lang w:val="ru-RU" w:eastAsia="en-US" w:bidi="ar-SA"/>
      </w:rPr>
    </w:lvl>
    <w:lvl w:ilvl="4" w:tplc="40C425CC">
      <w:numFmt w:val="bullet"/>
      <w:lvlText w:val="•"/>
      <w:lvlJc w:val="left"/>
      <w:pPr>
        <w:ind w:left="2856" w:hanging="348"/>
      </w:pPr>
      <w:rPr>
        <w:rFonts w:hint="default"/>
        <w:lang w:val="ru-RU" w:eastAsia="en-US" w:bidi="ar-SA"/>
      </w:rPr>
    </w:lvl>
    <w:lvl w:ilvl="5" w:tplc="64045136">
      <w:numFmt w:val="bullet"/>
      <w:lvlText w:val="•"/>
      <w:lvlJc w:val="left"/>
      <w:pPr>
        <w:ind w:left="3365" w:hanging="348"/>
      </w:pPr>
      <w:rPr>
        <w:rFonts w:hint="default"/>
        <w:lang w:val="ru-RU" w:eastAsia="en-US" w:bidi="ar-SA"/>
      </w:rPr>
    </w:lvl>
    <w:lvl w:ilvl="6" w:tplc="FC7EF3C6">
      <w:numFmt w:val="bullet"/>
      <w:lvlText w:val="•"/>
      <w:lvlJc w:val="left"/>
      <w:pPr>
        <w:ind w:left="3874" w:hanging="348"/>
      </w:pPr>
      <w:rPr>
        <w:rFonts w:hint="default"/>
        <w:lang w:val="ru-RU" w:eastAsia="en-US" w:bidi="ar-SA"/>
      </w:rPr>
    </w:lvl>
    <w:lvl w:ilvl="7" w:tplc="9544C518">
      <w:numFmt w:val="bullet"/>
      <w:lvlText w:val="•"/>
      <w:lvlJc w:val="left"/>
      <w:pPr>
        <w:ind w:left="4383" w:hanging="348"/>
      </w:pPr>
      <w:rPr>
        <w:rFonts w:hint="default"/>
        <w:lang w:val="ru-RU" w:eastAsia="en-US" w:bidi="ar-SA"/>
      </w:rPr>
    </w:lvl>
    <w:lvl w:ilvl="8" w:tplc="9CD4E508">
      <w:numFmt w:val="bullet"/>
      <w:lvlText w:val="•"/>
      <w:lvlJc w:val="left"/>
      <w:pPr>
        <w:ind w:left="4892" w:hanging="348"/>
      </w:pPr>
      <w:rPr>
        <w:rFonts w:hint="default"/>
        <w:lang w:val="ru-RU" w:eastAsia="en-US" w:bidi="ar-SA"/>
      </w:rPr>
    </w:lvl>
  </w:abstractNum>
  <w:abstractNum w:abstractNumId="6"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FD201E7"/>
    <w:multiLevelType w:val="hybridMultilevel"/>
    <w:tmpl w:val="683E7ED2"/>
    <w:lvl w:ilvl="0" w:tplc="C2468CD8">
      <w:start w:val="1"/>
      <w:numFmt w:val="bullet"/>
      <w:lvlText w:val="-"/>
      <w:lvlJc w:val="left"/>
      <w:pPr>
        <w:ind w:left="1080" w:hanging="360"/>
      </w:pPr>
      <w:rPr>
        <w:rFonts w:ascii="Cambria" w:eastAsia="Times New Roman" w:hAnsi="Cambria" w:cs="Cambria" w:hint="default"/>
        <w:i/>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FFC4F68"/>
    <w:multiLevelType w:val="hybridMultilevel"/>
    <w:tmpl w:val="C56AFB06"/>
    <w:lvl w:ilvl="0" w:tplc="C2468CD8">
      <w:start w:val="1"/>
      <w:numFmt w:val="bullet"/>
      <w:lvlText w:val="-"/>
      <w:lvlJc w:val="left"/>
      <w:pPr>
        <w:ind w:left="720" w:hanging="360"/>
      </w:pPr>
      <w:rPr>
        <w:rFonts w:ascii="Cambria" w:eastAsia="Times New Roman" w:hAnsi="Cambria" w:cs="Cambria" w:hint="default"/>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D32EE7"/>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412CA7"/>
    <w:multiLevelType w:val="hybridMultilevel"/>
    <w:tmpl w:val="6BE6D2F4"/>
    <w:lvl w:ilvl="0" w:tplc="6B74D2A2">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28CA3108">
      <w:numFmt w:val="bullet"/>
      <w:lvlText w:val="•"/>
      <w:lvlJc w:val="left"/>
      <w:pPr>
        <w:ind w:left="1329" w:hanging="348"/>
      </w:pPr>
      <w:rPr>
        <w:rFonts w:hint="default"/>
        <w:lang w:val="ru-RU" w:eastAsia="en-US" w:bidi="ar-SA"/>
      </w:rPr>
    </w:lvl>
    <w:lvl w:ilvl="2" w:tplc="7ECCDE94">
      <w:numFmt w:val="bullet"/>
      <w:lvlText w:val="•"/>
      <w:lvlJc w:val="left"/>
      <w:pPr>
        <w:ind w:left="1838" w:hanging="348"/>
      </w:pPr>
      <w:rPr>
        <w:rFonts w:hint="default"/>
        <w:lang w:val="ru-RU" w:eastAsia="en-US" w:bidi="ar-SA"/>
      </w:rPr>
    </w:lvl>
    <w:lvl w:ilvl="3" w:tplc="799A9812">
      <w:numFmt w:val="bullet"/>
      <w:lvlText w:val="•"/>
      <w:lvlJc w:val="left"/>
      <w:pPr>
        <w:ind w:left="2347" w:hanging="348"/>
      </w:pPr>
      <w:rPr>
        <w:rFonts w:hint="default"/>
        <w:lang w:val="ru-RU" w:eastAsia="en-US" w:bidi="ar-SA"/>
      </w:rPr>
    </w:lvl>
    <w:lvl w:ilvl="4" w:tplc="67A24B9E">
      <w:numFmt w:val="bullet"/>
      <w:lvlText w:val="•"/>
      <w:lvlJc w:val="left"/>
      <w:pPr>
        <w:ind w:left="2856" w:hanging="348"/>
      </w:pPr>
      <w:rPr>
        <w:rFonts w:hint="default"/>
        <w:lang w:val="ru-RU" w:eastAsia="en-US" w:bidi="ar-SA"/>
      </w:rPr>
    </w:lvl>
    <w:lvl w:ilvl="5" w:tplc="65BA2C92">
      <w:numFmt w:val="bullet"/>
      <w:lvlText w:val="•"/>
      <w:lvlJc w:val="left"/>
      <w:pPr>
        <w:ind w:left="3365" w:hanging="348"/>
      </w:pPr>
      <w:rPr>
        <w:rFonts w:hint="default"/>
        <w:lang w:val="ru-RU" w:eastAsia="en-US" w:bidi="ar-SA"/>
      </w:rPr>
    </w:lvl>
    <w:lvl w:ilvl="6" w:tplc="39F28218">
      <w:numFmt w:val="bullet"/>
      <w:lvlText w:val="•"/>
      <w:lvlJc w:val="left"/>
      <w:pPr>
        <w:ind w:left="3874" w:hanging="348"/>
      </w:pPr>
      <w:rPr>
        <w:rFonts w:hint="default"/>
        <w:lang w:val="ru-RU" w:eastAsia="en-US" w:bidi="ar-SA"/>
      </w:rPr>
    </w:lvl>
    <w:lvl w:ilvl="7" w:tplc="4A0AF0D4">
      <w:numFmt w:val="bullet"/>
      <w:lvlText w:val="•"/>
      <w:lvlJc w:val="left"/>
      <w:pPr>
        <w:ind w:left="4383" w:hanging="348"/>
      </w:pPr>
      <w:rPr>
        <w:rFonts w:hint="default"/>
        <w:lang w:val="ru-RU" w:eastAsia="en-US" w:bidi="ar-SA"/>
      </w:rPr>
    </w:lvl>
    <w:lvl w:ilvl="8" w:tplc="BAEEC906">
      <w:numFmt w:val="bullet"/>
      <w:lvlText w:val="•"/>
      <w:lvlJc w:val="left"/>
      <w:pPr>
        <w:ind w:left="4892" w:hanging="348"/>
      </w:pPr>
      <w:rPr>
        <w:rFonts w:hint="default"/>
        <w:lang w:val="ru-RU" w:eastAsia="en-US" w:bidi="ar-SA"/>
      </w:rPr>
    </w:lvl>
  </w:abstractNum>
  <w:abstractNum w:abstractNumId="14" w15:restartNumberingAfterBreak="0">
    <w:nsid w:val="3D952B62"/>
    <w:multiLevelType w:val="hybridMultilevel"/>
    <w:tmpl w:val="36DCFC60"/>
    <w:lvl w:ilvl="0" w:tplc="74E601FC">
      <w:start w:val="1"/>
      <w:numFmt w:val="decimal"/>
      <w:lvlText w:val="%1."/>
      <w:lvlJc w:val="left"/>
      <w:pPr>
        <w:ind w:left="105" w:hanging="170"/>
        <w:jc w:val="left"/>
      </w:pPr>
      <w:rPr>
        <w:rFonts w:ascii="Calibri" w:eastAsia="Calibri" w:hAnsi="Calibri" w:cs="Calibri" w:hint="default"/>
        <w:spacing w:val="-1"/>
        <w:w w:val="100"/>
        <w:sz w:val="20"/>
        <w:szCs w:val="20"/>
        <w:lang w:val="ru-RU" w:eastAsia="en-US" w:bidi="ar-SA"/>
      </w:rPr>
    </w:lvl>
    <w:lvl w:ilvl="1" w:tplc="677687C8">
      <w:numFmt w:val="bullet"/>
      <w:lvlText w:val="•"/>
      <w:lvlJc w:val="left"/>
      <w:pPr>
        <w:ind w:left="681" w:hanging="170"/>
      </w:pPr>
      <w:rPr>
        <w:rFonts w:hint="default"/>
        <w:lang w:val="ru-RU" w:eastAsia="en-US" w:bidi="ar-SA"/>
      </w:rPr>
    </w:lvl>
    <w:lvl w:ilvl="2" w:tplc="913C4E8E">
      <w:numFmt w:val="bullet"/>
      <w:lvlText w:val="•"/>
      <w:lvlJc w:val="left"/>
      <w:pPr>
        <w:ind w:left="1262" w:hanging="170"/>
      </w:pPr>
      <w:rPr>
        <w:rFonts w:hint="default"/>
        <w:lang w:val="ru-RU" w:eastAsia="en-US" w:bidi="ar-SA"/>
      </w:rPr>
    </w:lvl>
    <w:lvl w:ilvl="3" w:tplc="EF984672">
      <w:numFmt w:val="bullet"/>
      <w:lvlText w:val="•"/>
      <w:lvlJc w:val="left"/>
      <w:pPr>
        <w:ind w:left="1843" w:hanging="170"/>
      </w:pPr>
      <w:rPr>
        <w:rFonts w:hint="default"/>
        <w:lang w:val="ru-RU" w:eastAsia="en-US" w:bidi="ar-SA"/>
      </w:rPr>
    </w:lvl>
    <w:lvl w:ilvl="4" w:tplc="DC0E944C">
      <w:numFmt w:val="bullet"/>
      <w:lvlText w:val="•"/>
      <w:lvlJc w:val="left"/>
      <w:pPr>
        <w:ind w:left="2424" w:hanging="170"/>
      </w:pPr>
      <w:rPr>
        <w:rFonts w:hint="default"/>
        <w:lang w:val="ru-RU" w:eastAsia="en-US" w:bidi="ar-SA"/>
      </w:rPr>
    </w:lvl>
    <w:lvl w:ilvl="5" w:tplc="CF78D5FC">
      <w:numFmt w:val="bullet"/>
      <w:lvlText w:val="•"/>
      <w:lvlJc w:val="left"/>
      <w:pPr>
        <w:ind w:left="3005" w:hanging="170"/>
      </w:pPr>
      <w:rPr>
        <w:rFonts w:hint="default"/>
        <w:lang w:val="ru-RU" w:eastAsia="en-US" w:bidi="ar-SA"/>
      </w:rPr>
    </w:lvl>
    <w:lvl w:ilvl="6" w:tplc="9B96556E">
      <w:numFmt w:val="bullet"/>
      <w:lvlText w:val="•"/>
      <w:lvlJc w:val="left"/>
      <w:pPr>
        <w:ind w:left="3586" w:hanging="170"/>
      </w:pPr>
      <w:rPr>
        <w:rFonts w:hint="default"/>
        <w:lang w:val="ru-RU" w:eastAsia="en-US" w:bidi="ar-SA"/>
      </w:rPr>
    </w:lvl>
    <w:lvl w:ilvl="7" w:tplc="DCA2EB26">
      <w:numFmt w:val="bullet"/>
      <w:lvlText w:val="•"/>
      <w:lvlJc w:val="left"/>
      <w:pPr>
        <w:ind w:left="4167" w:hanging="170"/>
      </w:pPr>
      <w:rPr>
        <w:rFonts w:hint="default"/>
        <w:lang w:val="ru-RU" w:eastAsia="en-US" w:bidi="ar-SA"/>
      </w:rPr>
    </w:lvl>
    <w:lvl w:ilvl="8" w:tplc="D5ACDF32">
      <w:numFmt w:val="bullet"/>
      <w:lvlText w:val="•"/>
      <w:lvlJc w:val="left"/>
      <w:pPr>
        <w:ind w:left="4748" w:hanging="170"/>
      </w:pPr>
      <w:rPr>
        <w:rFonts w:hint="default"/>
        <w:lang w:val="ru-RU" w:eastAsia="en-US" w:bidi="ar-SA"/>
      </w:rPr>
    </w:lvl>
  </w:abstractNum>
  <w:abstractNum w:abstractNumId="15" w15:restartNumberingAfterBreak="0">
    <w:nsid w:val="49340EE2"/>
    <w:multiLevelType w:val="hybridMultilevel"/>
    <w:tmpl w:val="4DAE82F0"/>
    <w:lvl w:ilvl="0" w:tplc="C52487B8">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4106E33C">
      <w:numFmt w:val="bullet"/>
      <w:lvlText w:val="•"/>
      <w:lvlJc w:val="left"/>
      <w:pPr>
        <w:ind w:left="1329" w:hanging="348"/>
      </w:pPr>
      <w:rPr>
        <w:rFonts w:hint="default"/>
        <w:lang w:val="ru-RU" w:eastAsia="en-US" w:bidi="ar-SA"/>
      </w:rPr>
    </w:lvl>
    <w:lvl w:ilvl="2" w:tplc="105A9E78">
      <w:numFmt w:val="bullet"/>
      <w:lvlText w:val="•"/>
      <w:lvlJc w:val="left"/>
      <w:pPr>
        <w:ind w:left="1838" w:hanging="348"/>
      </w:pPr>
      <w:rPr>
        <w:rFonts w:hint="default"/>
        <w:lang w:val="ru-RU" w:eastAsia="en-US" w:bidi="ar-SA"/>
      </w:rPr>
    </w:lvl>
    <w:lvl w:ilvl="3" w:tplc="E1C03CEA">
      <w:numFmt w:val="bullet"/>
      <w:lvlText w:val="•"/>
      <w:lvlJc w:val="left"/>
      <w:pPr>
        <w:ind w:left="2347" w:hanging="348"/>
      </w:pPr>
      <w:rPr>
        <w:rFonts w:hint="default"/>
        <w:lang w:val="ru-RU" w:eastAsia="en-US" w:bidi="ar-SA"/>
      </w:rPr>
    </w:lvl>
    <w:lvl w:ilvl="4" w:tplc="510CBBC8">
      <w:numFmt w:val="bullet"/>
      <w:lvlText w:val="•"/>
      <w:lvlJc w:val="left"/>
      <w:pPr>
        <w:ind w:left="2856" w:hanging="348"/>
      </w:pPr>
      <w:rPr>
        <w:rFonts w:hint="default"/>
        <w:lang w:val="ru-RU" w:eastAsia="en-US" w:bidi="ar-SA"/>
      </w:rPr>
    </w:lvl>
    <w:lvl w:ilvl="5" w:tplc="A08E1462">
      <w:numFmt w:val="bullet"/>
      <w:lvlText w:val="•"/>
      <w:lvlJc w:val="left"/>
      <w:pPr>
        <w:ind w:left="3365" w:hanging="348"/>
      </w:pPr>
      <w:rPr>
        <w:rFonts w:hint="default"/>
        <w:lang w:val="ru-RU" w:eastAsia="en-US" w:bidi="ar-SA"/>
      </w:rPr>
    </w:lvl>
    <w:lvl w:ilvl="6" w:tplc="5622AE52">
      <w:numFmt w:val="bullet"/>
      <w:lvlText w:val="•"/>
      <w:lvlJc w:val="left"/>
      <w:pPr>
        <w:ind w:left="3874" w:hanging="348"/>
      </w:pPr>
      <w:rPr>
        <w:rFonts w:hint="default"/>
        <w:lang w:val="ru-RU" w:eastAsia="en-US" w:bidi="ar-SA"/>
      </w:rPr>
    </w:lvl>
    <w:lvl w:ilvl="7" w:tplc="0B7A86D8">
      <w:numFmt w:val="bullet"/>
      <w:lvlText w:val="•"/>
      <w:lvlJc w:val="left"/>
      <w:pPr>
        <w:ind w:left="4383" w:hanging="348"/>
      </w:pPr>
      <w:rPr>
        <w:rFonts w:hint="default"/>
        <w:lang w:val="ru-RU" w:eastAsia="en-US" w:bidi="ar-SA"/>
      </w:rPr>
    </w:lvl>
    <w:lvl w:ilvl="8" w:tplc="857A16F2">
      <w:numFmt w:val="bullet"/>
      <w:lvlText w:val="•"/>
      <w:lvlJc w:val="left"/>
      <w:pPr>
        <w:ind w:left="4892" w:hanging="348"/>
      </w:pPr>
      <w:rPr>
        <w:rFonts w:hint="default"/>
        <w:lang w:val="ru-RU" w:eastAsia="en-US" w:bidi="ar-SA"/>
      </w:rPr>
    </w:lvl>
  </w:abstractNum>
  <w:abstractNum w:abstractNumId="16" w15:restartNumberingAfterBreak="0">
    <w:nsid w:val="50760DEE"/>
    <w:multiLevelType w:val="hybridMultilevel"/>
    <w:tmpl w:val="3EF4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5B40F5"/>
    <w:multiLevelType w:val="hybridMultilevel"/>
    <w:tmpl w:val="4FD05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66611"/>
    <w:multiLevelType w:val="hybridMultilevel"/>
    <w:tmpl w:val="B85C43C2"/>
    <w:lvl w:ilvl="0" w:tplc="F05694AC">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37DA1674">
      <w:numFmt w:val="bullet"/>
      <w:lvlText w:val="•"/>
      <w:lvlJc w:val="left"/>
      <w:pPr>
        <w:ind w:left="1329" w:hanging="348"/>
      </w:pPr>
      <w:rPr>
        <w:rFonts w:hint="default"/>
        <w:lang w:val="ru-RU" w:eastAsia="en-US" w:bidi="ar-SA"/>
      </w:rPr>
    </w:lvl>
    <w:lvl w:ilvl="2" w:tplc="AA309B12">
      <w:numFmt w:val="bullet"/>
      <w:lvlText w:val="•"/>
      <w:lvlJc w:val="left"/>
      <w:pPr>
        <w:ind w:left="1838" w:hanging="348"/>
      </w:pPr>
      <w:rPr>
        <w:rFonts w:hint="default"/>
        <w:lang w:val="ru-RU" w:eastAsia="en-US" w:bidi="ar-SA"/>
      </w:rPr>
    </w:lvl>
    <w:lvl w:ilvl="3" w:tplc="9EA6EFFC">
      <w:numFmt w:val="bullet"/>
      <w:lvlText w:val="•"/>
      <w:lvlJc w:val="left"/>
      <w:pPr>
        <w:ind w:left="2347" w:hanging="348"/>
      </w:pPr>
      <w:rPr>
        <w:rFonts w:hint="default"/>
        <w:lang w:val="ru-RU" w:eastAsia="en-US" w:bidi="ar-SA"/>
      </w:rPr>
    </w:lvl>
    <w:lvl w:ilvl="4" w:tplc="2DAA16BA">
      <w:numFmt w:val="bullet"/>
      <w:lvlText w:val="•"/>
      <w:lvlJc w:val="left"/>
      <w:pPr>
        <w:ind w:left="2856" w:hanging="348"/>
      </w:pPr>
      <w:rPr>
        <w:rFonts w:hint="default"/>
        <w:lang w:val="ru-RU" w:eastAsia="en-US" w:bidi="ar-SA"/>
      </w:rPr>
    </w:lvl>
    <w:lvl w:ilvl="5" w:tplc="1E8408AA">
      <w:numFmt w:val="bullet"/>
      <w:lvlText w:val="•"/>
      <w:lvlJc w:val="left"/>
      <w:pPr>
        <w:ind w:left="3365" w:hanging="348"/>
      </w:pPr>
      <w:rPr>
        <w:rFonts w:hint="default"/>
        <w:lang w:val="ru-RU" w:eastAsia="en-US" w:bidi="ar-SA"/>
      </w:rPr>
    </w:lvl>
    <w:lvl w:ilvl="6" w:tplc="BCE40E08">
      <w:numFmt w:val="bullet"/>
      <w:lvlText w:val="•"/>
      <w:lvlJc w:val="left"/>
      <w:pPr>
        <w:ind w:left="3874" w:hanging="348"/>
      </w:pPr>
      <w:rPr>
        <w:rFonts w:hint="default"/>
        <w:lang w:val="ru-RU" w:eastAsia="en-US" w:bidi="ar-SA"/>
      </w:rPr>
    </w:lvl>
    <w:lvl w:ilvl="7" w:tplc="98C2C4AE">
      <w:numFmt w:val="bullet"/>
      <w:lvlText w:val="•"/>
      <w:lvlJc w:val="left"/>
      <w:pPr>
        <w:ind w:left="4383" w:hanging="348"/>
      </w:pPr>
      <w:rPr>
        <w:rFonts w:hint="default"/>
        <w:lang w:val="ru-RU" w:eastAsia="en-US" w:bidi="ar-SA"/>
      </w:rPr>
    </w:lvl>
    <w:lvl w:ilvl="8" w:tplc="CFCC5B92">
      <w:numFmt w:val="bullet"/>
      <w:lvlText w:val="•"/>
      <w:lvlJc w:val="left"/>
      <w:pPr>
        <w:ind w:left="4892" w:hanging="348"/>
      </w:pPr>
      <w:rPr>
        <w:rFonts w:hint="default"/>
        <w:lang w:val="ru-RU" w:eastAsia="en-US" w:bidi="ar-SA"/>
      </w:rPr>
    </w:lvl>
  </w:abstractNum>
  <w:abstractNum w:abstractNumId="19" w15:restartNumberingAfterBreak="0">
    <w:nsid w:val="656E7D37"/>
    <w:multiLevelType w:val="hybridMultilevel"/>
    <w:tmpl w:val="D1E8684C"/>
    <w:lvl w:ilvl="0" w:tplc="A66E4682">
      <w:start w:val="1"/>
      <w:numFmt w:val="decimal"/>
      <w:lvlText w:val="%1."/>
      <w:lvlJc w:val="left"/>
      <w:pPr>
        <w:ind w:left="814" w:hanging="348"/>
        <w:jc w:val="left"/>
      </w:pPr>
      <w:rPr>
        <w:rFonts w:ascii="Calibri" w:eastAsia="Calibri" w:hAnsi="Calibri" w:cs="Calibri" w:hint="default"/>
        <w:w w:val="100"/>
        <w:sz w:val="22"/>
        <w:szCs w:val="22"/>
        <w:lang w:val="ru-RU" w:eastAsia="en-US" w:bidi="ar-SA"/>
      </w:rPr>
    </w:lvl>
    <w:lvl w:ilvl="1" w:tplc="36363C24">
      <w:numFmt w:val="bullet"/>
      <w:lvlText w:val="•"/>
      <w:lvlJc w:val="left"/>
      <w:pPr>
        <w:ind w:left="1329" w:hanging="348"/>
      </w:pPr>
      <w:rPr>
        <w:rFonts w:hint="default"/>
        <w:lang w:val="ru-RU" w:eastAsia="en-US" w:bidi="ar-SA"/>
      </w:rPr>
    </w:lvl>
    <w:lvl w:ilvl="2" w:tplc="7978647E">
      <w:numFmt w:val="bullet"/>
      <w:lvlText w:val="•"/>
      <w:lvlJc w:val="left"/>
      <w:pPr>
        <w:ind w:left="1838" w:hanging="348"/>
      </w:pPr>
      <w:rPr>
        <w:rFonts w:hint="default"/>
        <w:lang w:val="ru-RU" w:eastAsia="en-US" w:bidi="ar-SA"/>
      </w:rPr>
    </w:lvl>
    <w:lvl w:ilvl="3" w:tplc="CF080FCA">
      <w:numFmt w:val="bullet"/>
      <w:lvlText w:val="•"/>
      <w:lvlJc w:val="left"/>
      <w:pPr>
        <w:ind w:left="2347" w:hanging="348"/>
      </w:pPr>
      <w:rPr>
        <w:rFonts w:hint="default"/>
        <w:lang w:val="ru-RU" w:eastAsia="en-US" w:bidi="ar-SA"/>
      </w:rPr>
    </w:lvl>
    <w:lvl w:ilvl="4" w:tplc="3F16B592">
      <w:numFmt w:val="bullet"/>
      <w:lvlText w:val="•"/>
      <w:lvlJc w:val="left"/>
      <w:pPr>
        <w:ind w:left="2856" w:hanging="348"/>
      </w:pPr>
      <w:rPr>
        <w:rFonts w:hint="default"/>
        <w:lang w:val="ru-RU" w:eastAsia="en-US" w:bidi="ar-SA"/>
      </w:rPr>
    </w:lvl>
    <w:lvl w:ilvl="5" w:tplc="181A1C24">
      <w:numFmt w:val="bullet"/>
      <w:lvlText w:val="•"/>
      <w:lvlJc w:val="left"/>
      <w:pPr>
        <w:ind w:left="3365" w:hanging="348"/>
      </w:pPr>
      <w:rPr>
        <w:rFonts w:hint="default"/>
        <w:lang w:val="ru-RU" w:eastAsia="en-US" w:bidi="ar-SA"/>
      </w:rPr>
    </w:lvl>
    <w:lvl w:ilvl="6" w:tplc="D13C8F38">
      <w:numFmt w:val="bullet"/>
      <w:lvlText w:val="•"/>
      <w:lvlJc w:val="left"/>
      <w:pPr>
        <w:ind w:left="3874" w:hanging="348"/>
      </w:pPr>
      <w:rPr>
        <w:rFonts w:hint="default"/>
        <w:lang w:val="ru-RU" w:eastAsia="en-US" w:bidi="ar-SA"/>
      </w:rPr>
    </w:lvl>
    <w:lvl w:ilvl="7" w:tplc="F8DA52CE">
      <w:numFmt w:val="bullet"/>
      <w:lvlText w:val="•"/>
      <w:lvlJc w:val="left"/>
      <w:pPr>
        <w:ind w:left="4383" w:hanging="348"/>
      </w:pPr>
      <w:rPr>
        <w:rFonts w:hint="default"/>
        <w:lang w:val="ru-RU" w:eastAsia="en-US" w:bidi="ar-SA"/>
      </w:rPr>
    </w:lvl>
    <w:lvl w:ilvl="8" w:tplc="2AF0A314">
      <w:numFmt w:val="bullet"/>
      <w:lvlText w:val="•"/>
      <w:lvlJc w:val="left"/>
      <w:pPr>
        <w:ind w:left="4892" w:hanging="348"/>
      </w:pPr>
      <w:rPr>
        <w:rFonts w:hint="default"/>
        <w:lang w:val="ru-RU" w:eastAsia="en-US" w:bidi="ar-SA"/>
      </w:rPr>
    </w:lvl>
  </w:abstractNum>
  <w:abstractNum w:abstractNumId="20" w15:restartNumberingAfterBreak="0">
    <w:nsid w:val="67381130"/>
    <w:multiLevelType w:val="hybridMultilevel"/>
    <w:tmpl w:val="074412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0B21C4"/>
    <w:multiLevelType w:val="hybridMultilevel"/>
    <w:tmpl w:val="4BA43B78"/>
    <w:lvl w:ilvl="0" w:tplc="E436703C">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0DB67226">
      <w:numFmt w:val="bullet"/>
      <w:lvlText w:val="•"/>
      <w:lvlJc w:val="left"/>
      <w:pPr>
        <w:ind w:left="1329" w:hanging="348"/>
      </w:pPr>
      <w:rPr>
        <w:rFonts w:hint="default"/>
        <w:lang w:val="ru-RU" w:eastAsia="en-US" w:bidi="ar-SA"/>
      </w:rPr>
    </w:lvl>
    <w:lvl w:ilvl="2" w:tplc="AF200FBA">
      <w:numFmt w:val="bullet"/>
      <w:lvlText w:val="•"/>
      <w:lvlJc w:val="left"/>
      <w:pPr>
        <w:ind w:left="1838" w:hanging="348"/>
      </w:pPr>
      <w:rPr>
        <w:rFonts w:hint="default"/>
        <w:lang w:val="ru-RU" w:eastAsia="en-US" w:bidi="ar-SA"/>
      </w:rPr>
    </w:lvl>
    <w:lvl w:ilvl="3" w:tplc="B08A48E4">
      <w:numFmt w:val="bullet"/>
      <w:lvlText w:val="•"/>
      <w:lvlJc w:val="left"/>
      <w:pPr>
        <w:ind w:left="2347" w:hanging="348"/>
      </w:pPr>
      <w:rPr>
        <w:rFonts w:hint="default"/>
        <w:lang w:val="ru-RU" w:eastAsia="en-US" w:bidi="ar-SA"/>
      </w:rPr>
    </w:lvl>
    <w:lvl w:ilvl="4" w:tplc="E7A091CA">
      <w:numFmt w:val="bullet"/>
      <w:lvlText w:val="•"/>
      <w:lvlJc w:val="left"/>
      <w:pPr>
        <w:ind w:left="2856" w:hanging="348"/>
      </w:pPr>
      <w:rPr>
        <w:rFonts w:hint="default"/>
        <w:lang w:val="ru-RU" w:eastAsia="en-US" w:bidi="ar-SA"/>
      </w:rPr>
    </w:lvl>
    <w:lvl w:ilvl="5" w:tplc="6E064968">
      <w:numFmt w:val="bullet"/>
      <w:lvlText w:val="•"/>
      <w:lvlJc w:val="left"/>
      <w:pPr>
        <w:ind w:left="3365" w:hanging="348"/>
      </w:pPr>
      <w:rPr>
        <w:rFonts w:hint="default"/>
        <w:lang w:val="ru-RU" w:eastAsia="en-US" w:bidi="ar-SA"/>
      </w:rPr>
    </w:lvl>
    <w:lvl w:ilvl="6" w:tplc="8D5EBF1C">
      <w:numFmt w:val="bullet"/>
      <w:lvlText w:val="•"/>
      <w:lvlJc w:val="left"/>
      <w:pPr>
        <w:ind w:left="3874" w:hanging="348"/>
      </w:pPr>
      <w:rPr>
        <w:rFonts w:hint="default"/>
        <w:lang w:val="ru-RU" w:eastAsia="en-US" w:bidi="ar-SA"/>
      </w:rPr>
    </w:lvl>
    <w:lvl w:ilvl="7" w:tplc="10BE8EC2">
      <w:numFmt w:val="bullet"/>
      <w:lvlText w:val="•"/>
      <w:lvlJc w:val="left"/>
      <w:pPr>
        <w:ind w:left="4383" w:hanging="348"/>
      </w:pPr>
      <w:rPr>
        <w:rFonts w:hint="default"/>
        <w:lang w:val="ru-RU" w:eastAsia="en-US" w:bidi="ar-SA"/>
      </w:rPr>
    </w:lvl>
    <w:lvl w:ilvl="8" w:tplc="151C1FDE">
      <w:numFmt w:val="bullet"/>
      <w:lvlText w:val="•"/>
      <w:lvlJc w:val="left"/>
      <w:pPr>
        <w:ind w:left="4892" w:hanging="348"/>
      </w:pPr>
      <w:rPr>
        <w:rFonts w:hint="default"/>
        <w:lang w:val="ru-RU" w:eastAsia="en-US" w:bidi="ar-SA"/>
      </w:rPr>
    </w:lvl>
  </w:abstractNum>
  <w:abstractNum w:abstractNumId="22"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D64726B"/>
    <w:multiLevelType w:val="hybridMultilevel"/>
    <w:tmpl w:val="8C5ACAA2"/>
    <w:lvl w:ilvl="0" w:tplc="6204CAB2">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CB68EF3C">
      <w:numFmt w:val="bullet"/>
      <w:lvlText w:val="•"/>
      <w:lvlJc w:val="left"/>
      <w:pPr>
        <w:ind w:left="1329" w:hanging="348"/>
      </w:pPr>
      <w:rPr>
        <w:rFonts w:hint="default"/>
        <w:lang w:val="ru-RU" w:eastAsia="en-US" w:bidi="ar-SA"/>
      </w:rPr>
    </w:lvl>
    <w:lvl w:ilvl="2" w:tplc="9ABA7158">
      <w:numFmt w:val="bullet"/>
      <w:lvlText w:val="•"/>
      <w:lvlJc w:val="left"/>
      <w:pPr>
        <w:ind w:left="1838" w:hanging="348"/>
      </w:pPr>
      <w:rPr>
        <w:rFonts w:hint="default"/>
        <w:lang w:val="ru-RU" w:eastAsia="en-US" w:bidi="ar-SA"/>
      </w:rPr>
    </w:lvl>
    <w:lvl w:ilvl="3" w:tplc="C5C221B2">
      <w:numFmt w:val="bullet"/>
      <w:lvlText w:val="•"/>
      <w:lvlJc w:val="left"/>
      <w:pPr>
        <w:ind w:left="2347" w:hanging="348"/>
      </w:pPr>
      <w:rPr>
        <w:rFonts w:hint="default"/>
        <w:lang w:val="ru-RU" w:eastAsia="en-US" w:bidi="ar-SA"/>
      </w:rPr>
    </w:lvl>
    <w:lvl w:ilvl="4" w:tplc="14043BCE">
      <w:numFmt w:val="bullet"/>
      <w:lvlText w:val="•"/>
      <w:lvlJc w:val="left"/>
      <w:pPr>
        <w:ind w:left="2856" w:hanging="348"/>
      </w:pPr>
      <w:rPr>
        <w:rFonts w:hint="default"/>
        <w:lang w:val="ru-RU" w:eastAsia="en-US" w:bidi="ar-SA"/>
      </w:rPr>
    </w:lvl>
    <w:lvl w:ilvl="5" w:tplc="B3F06A62">
      <w:numFmt w:val="bullet"/>
      <w:lvlText w:val="•"/>
      <w:lvlJc w:val="left"/>
      <w:pPr>
        <w:ind w:left="3365" w:hanging="348"/>
      </w:pPr>
      <w:rPr>
        <w:rFonts w:hint="default"/>
        <w:lang w:val="ru-RU" w:eastAsia="en-US" w:bidi="ar-SA"/>
      </w:rPr>
    </w:lvl>
    <w:lvl w:ilvl="6" w:tplc="B4DAABC4">
      <w:numFmt w:val="bullet"/>
      <w:lvlText w:val="•"/>
      <w:lvlJc w:val="left"/>
      <w:pPr>
        <w:ind w:left="3874" w:hanging="348"/>
      </w:pPr>
      <w:rPr>
        <w:rFonts w:hint="default"/>
        <w:lang w:val="ru-RU" w:eastAsia="en-US" w:bidi="ar-SA"/>
      </w:rPr>
    </w:lvl>
    <w:lvl w:ilvl="7" w:tplc="FF66A9DC">
      <w:numFmt w:val="bullet"/>
      <w:lvlText w:val="•"/>
      <w:lvlJc w:val="left"/>
      <w:pPr>
        <w:ind w:left="4383" w:hanging="348"/>
      </w:pPr>
      <w:rPr>
        <w:rFonts w:hint="default"/>
        <w:lang w:val="ru-RU" w:eastAsia="en-US" w:bidi="ar-SA"/>
      </w:rPr>
    </w:lvl>
    <w:lvl w:ilvl="8" w:tplc="D974CC60">
      <w:numFmt w:val="bullet"/>
      <w:lvlText w:val="•"/>
      <w:lvlJc w:val="left"/>
      <w:pPr>
        <w:ind w:left="4892" w:hanging="348"/>
      </w:pPr>
      <w:rPr>
        <w:rFonts w:hint="default"/>
        <w:lang w:val="ru-RU" w:eastAsia="en-US" w:bidi="ar-SA"/>
      </w:rPr>
    </w:lvl>
  </w:abstractNum>
  <w:abstractNum w:abstractNumId="24" w15:restartNumberingAfterBreak="0">
    <w:nsid w:val="6E7E344A"/>
    <w:multiLevelType w:val="hybridMultilevel"/>
    <w:tmpl w:val="5CD49B66"/>
    <w:lvl w:ilvl="0" w:tplc="FE06EC64">
      <w:start w:val="1"/>
      <w:numFmt w:val="decimal"/>
      <w:lvlText w:val="%1."/>
      <w:lvlJc w:val="left"/>
      <w:pPr>
        <w:ind w:left="814" w:hanging="348"/>
        <w:jc w:val="left"/>
      </w:pPr>
      <w:rPr>
        <w:rFonts w:ascii="Calibri" w:eastAsia="Calibri" w:hAnsi="Calibri" w:cs="Calibri" w:hint="default"/>
        <w:w w:val="100"/>
        <w:sz w:val="22"/>
        <w:szCs w:val="22"/>
        <w:lang w:val="ru-RU" w:eastAsia="en-US" w:bidi="ar-SA"/>
      </w:rPr>
    </w:lvl>
    <w:lvl w:ilvl="1" w:tplc="417CB2E2">
      <w:numFmt w:val="bullet"/>
      <w:lvlText w:val="•"/>
      <w:lvlJc w:val="left"/>
      <w:pPr>
        <w:ind w:left="1329" w:hanging="348"/>
      </w:pPr>
      <w:rPr>
        <w:rFonts w:hint="default"/>
        <w:lang w:val="ru-RU" w:eastAsia="en-US" w:bidi="ar-SA"/>
      </w:rPr>
    </w:lvl>
    <w:lvl w:ilvl="2" w:tplc="27BEF650">
      <w:numFmt w:val="bullet"/>
      <w:lvlText w:val="•"/>
      <w:lvlJc w:val="left"/>
      <w:pPr>
        <w:ind w:left="1838" w:hanging="348"/>
      </w:pPr>
      <w:rPr>
        <w:rFonts w:hint="default"/>
        <w:lang w:val="ru-RU" w:eastAsia="en-US" w:bidi="ar-SA"/>
      </w:rPr>
    </w:lvl>
    <w:lvl w:ilvl="3" w:tplc="E814CB58">
      <w:numFmt w:val="bullet"/>
      <w:lvlText w:val="•"/>
      <w:lvlJc w:val="left"/>
      <w:pPr>
        <w:ind w:left="2347" w:hanging="348"/>
      </w:pPr>
      <w:rPr>
        <w:rFonts w:hint="default"/>
        <w:lang w:val="ru-RU" w:eastAsia="en-US" w:bidi="ar-SA"/>
      </w:rPr>
    </w:lvl>
    <w:lvl w:ilvl="4" w:tplc="9AE26A34">
      <w:numFmt w:val="bullet"/>
      <w:lvlText w:val="•"/>
      <w:lvlJc w:val="left"/>
      <w:pPr>
        <w:ind w:left="2856" w:hanging="348"/>
      </w:pPr>
      <w:rPr>
        <w:rFonts w:hint="default"/>
        <w:lang w:val="ru-RU" w:eastAsia="en-US" w:bidi="ar-SA"/>
      </w:rPr>
    </w:lvl>
    <w:lvl w:ilvl="5" w:tplc="EADA3C64">
      <w:numFmt w:val="bullet"/>
      <w:lvlText w:val="•"/>
      <w:lvlJc w:val="left"/>
      <w:pPr>
        <w:ind w:left="3365" w:hanging="348"/>
      </w:pPr>
      <w:rPr>
        <w:rFonts w:hint="default"/>
        <w:lang w:val="ru-RU" w:eastAsia="en-US" w:bidi="ar-SA"/>
      </w:rPr>
    </w:lvl>
    <w:lvl w:ilvl="6" w:tplc="495E21EA">
      <w:numFmt w:val="bullet"/>
      <w:lvlText w:val="•"/>
      <w:lvlJc w:val="left"/>
      <w:pPr>
        <w:ind w:left="3874" w:hanging="348"/>
      </w:pPr>
      <w:rPr>
        <w:rFonts w:hint="default"/>
        <w:lang w:val="ru-RU" w:eastAsia="en-US" w:bidi="ar-SA"/>
      </w:rPr>
    </w:lvl>
    <w:lvl w:ilvl="7" w:tplc="6E646C52">
      <w:numFmt w:val="bullet"/>
      <w:lvlText w:val="•"/>
      <w:lvlJc w:val="left"/>
      <w:pPr>
        <w:ind w:left="4383" w:hanging="348"/>
      </w:pPr>
      <w:rPr>
        <w:rFonts w:hint="default"/>
        <w:lang w:val="ru-RU" w:eastAsia="en-US" w:bidi="ar-SA"/>
      </w:rPr>
    </w:lvl>
    <w:lvl w:ilvl="8" w:tplc="1BB41FBA">
      <w:numFmt w:val="bullet"/>
      <w:lvlText w:val="•"/>
      <w:lvlJc w:val="left"/>
      <w:pPr>
        <w:ind w:left="4892" w:hanging="348"/>
      </w:pPr>
      <w:rPr>
        <w:rFonts w:hint="default"/>
        <w:lang w:val="ru-RU" w:eastAsia="en-US" w:bidi="ar-SA"/>
      </w:rPr>
    </w:lvl>
  </w:abstractNum>
  <w:abstractNum w:abstractNumId="25" w15:restartNumberingAfterBreak="0">
    <w:nsid w:val="6FE915E9"/>
    <w:multiLevelType w:val="hybridMultilevel"/>
    <w:tmpl w:val="92A8A550"/>
    <w:lvl w:ilvl="0" w:tplc="6B16C1C2">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A7002FD0">
      <w:numFmt w:val="bullet"/>
      <w:lvlText w:val="•"/>
      <w:lvlJc w:val="left"/>
      <w:pPr>
        <w:ind w:left="1329" w:hanging="348"/>
      </w:pPr>
      <w:rPr>
        <w:rFonts w:hint="default"/>
        <w:lang w:val="ru-RU" w:eastAsia="en-US" w:bidi="ar-SA"/>
      </w:rPr>
    </w:lvl>
    <w:lvl w:ilvl="2" w:tplc="C99C1C34">
      <w:numFmt w:val="bullet"/>
      <w:lvlText w:val="•"/>
      <w:lvlJc w:val="left"/>
      <w:pPr>
        <w:ind w:left="1838" w:hanging="348"/>
      </w:pPr>
      <w:rPr>
        <w:rFonts w:hint="default"/>
        <w:lang w:val="ru-RU" w:eastAsia="en-US" w:bidi="ar-SA"/>
      </w:rPr>
    </w:lvl>
    <w:lvl w:ilvl="3" w:tplc="518E4CC0">
      <w:numFmt w:val="bullet"/>
      <w:lvlText w:val="•"/>
      <w:lvlJc w:val="left"/>
      <w:pPr>
        <w:ind w:left="2347" w:hanging="348"/>
      </w:pPr>
      <w:rPr>
        <w:rFonts w:hint="default"/>
        <w:lang w:val="ru-RU" w:eastAsia="en-US" w:bidi="ar-SA"/>
      </w:rPr>
    </w:lvl>
    <w:lvl w:ilvl="4" w:tplc="E47857DC">
      <w:numFmt w:val="bullet"/>
      <w:lvlText w:val="•"/>
      <w:lvlJc w:val="left"/>
      <w:pPr>
        <w:ind w:left="2856" w:hanging="348"/>
      </w:pPr>
      <w:rPr>
        <w:rFonts w:hint="default"/>
        <w:lang w:val="ru-RU" w:eastAsia="en-US" w:bidi="ar-SA"/>
      </w:rPr>
    </w:lvl>
    <w:lvl w:ilvl="5" w:tplc="1040B7B0">
      <w:numFmt w:val="bullet"/>
      <w:lvlText w:val="•"/>
      <w:lvlJc w:val="left"/>
      <w:pPr>
        <w:ind w:left="3365" w:hanging="348"/>
      </w:pPr>
      <w:rPr>
        <w:rFonts w:hint="default"/>
        <w:lang w:val="ru-RU" w:eastAsia="en-US" w:bidi="ar-SA"/>
      </w:rPr>
    </w:lvl>
    <w:lvl w:ilvl="6" w:tplc="8D66E6F4">
      <w:numFmt w:val="bullet"/>
      <w:lvlText w:val="•"/>
      <w:lvlJc w:val="left"/>
      <w:pPr>
        <w:ind w:left="3874" w:hanging="348"/>
      </w:pPr>
      <w:rPr>
        <w:rFonts w:hint="default"/>
        <w:lang w:val="ru-RU" w:eastAsia="en-US" w:bidi="ar-SA"/>
      </w:rPr>
    </w:lvl>
    <w:lvl w:ilvl="7" w:tplc="C16A9BBC">
      <w:numFmt w:val="bullet"/>
      <w:lvlText w:val="•"/>
      <w:lvlJc w:val="left"/>
      <w:pPr>
        <w:ind w:left="4383" w:hanging="348"/>
      </w:pPr>
      <w:rPr>
        <w:rFonts w:hint="default"/>
        <w:lang w:val="ru-RU" w:eastAsia="en-US" w:bidi="ar-SA"/>
      </w:rPr>
    </w:lvl>
    <w:lvl w:ilvl="8" w:tplc="E8B2A9F6">
      <w:numFmt w:val="bullet"/>
      <w:lvlText w:val="•"/>
      <w:lvlJc w:val="left"/>
      <w:pPr>
        <w:ind w:left="4892" w:hanging="348"/>
      </w:pPr>
      <w:rPr>
        <w:rFonts w:hint="default"/>
        <w:lang w:val="ru-RU" w:eastAsia="en-US" w:bidi="ar-SA"/>
      </w:rPr>
    </w:lvl>
  </w:abstractNum>
  <w:abstractNum w:abstractNumId="26" w15:restartNumberingAfterBreak="0">
    <w:nsid w:val="73A24E31"/>
    <w:multiLevelType w:val="multilevel"/>
    <w:tmpl w:val="C2AA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29" w15:restartNumberingAfterBreak="0">
    <w:nsid w:val="7C0C2E36"/>
    <w:multiLevelType w:val="hybridMultilevel"/>
    <w:tmpl w:val="19923BF0"/>
    <w:lvl w:ilvl="0" w:tplc="F8B4C9A0">
      <w:start w:val="1"/>
      <w:numFmt w:val="decimal"/>
      <w:lvlText w:val="%1."/>
      <w:lvlJc w:val="left"/>
      <w:pPr>
        <w:ind w:left="826" w:hanging="348"/>
        <w:jc w:val="left"/>
      </w:pPr>
      <w:rPr>
        <w:rFonts w:ascii="Calibri" w:eastAsia="Calibri" w:hAnsi="Calibri" w:cs="Calibri" w:hint="default"/>
        <w:w w:val="100"/>
        <w:sz w:val="22"/>
        <w:szCs w:val="22"/>
        <w:lang w:val="ru-RU" w:eastAsia="en-US" w:bidi="ar-SA"/>
      </w:rPr>
    </w:lvl>
    <w:lvl w:ilvl="1" w:tplc="8C700A82">
      <w:numFmt w:val="bullet"/>
      <w:lvlText w:val="•"/>
      <w:lvlJc w:val="left"/>
      <w:pPr>
        <w:ind w:left="1329" w:hanging="348"/>
      </w:pPr>
      <w:rPr>
        <w:rFonts w:hint="default"/>
        <w:lang w:val="ru-RU" w:eastAsia="en-US" w:bidi="ar-SA"/>
      </w:rPr>
    </w:lvl>
    <w:lvl w:ilvl="2" w:tplc="66CAA9C0">
      <w:numFmt w:val="bullet"/>
      <w:lvlText w:val="•"/>
      <w:lvlJc w:val="left"/>
      <w:pPr>
        <w:ind w:left="1838" w:hanging="348"/>
      </w:pPr>
      <w:rPr>
        <w:rFonts w:hint="default"/>
        <w:lang w:val="ru-RU" w:eastAsia="en-US" w:bidi="ar-SA"/>
      </w:rPr>
    </w:lvl>
    <w:lvl w:ilvl="3" w:tplc="BB927FD6">
      <w:numFmt w:val="bullet"/>
      <w:lvlText w:val="•"/>
      <w:lvlJc w:val="left"/>
      <w:pPr>
        <w:ind w:left="2347" w:hanging="348"/>
      </w:pPr>
      <w:rPr>
        <w:rFonts w:hint="default"/>
        <w:lang w:val="ru-RU" w:eastAsia="en-US" w:bidi="ar-SA"/>
      </w:rPr>
    </w:lvl>
    <w:lvl w:ilvl="4" w:tplc="C0946F0E">
      <w:numFmt w:val="bullet"/>
      <w:lvlText w:val="•"/>
      <w:lvlJc w:val="left"/>
      <w:pPr>
        <w:ind w:left="2856" w:hanging="348"/>
      </w:pPr>
      <w:rPr>
        <w:rFonts w:hint="default"/>
        <w:lang w:val="ru-RU" w:eastAsia="en-US" w:bidi="ar-SA"/>
      </w:rPr>
    </w:lvl>
    <w:lvl w:ilvl="5" w:tplc="F67A5824">
      <w:numFmt w:val="bullet"/>
      <w:lvlText w:val="•"/>
      <w:lvlJc w:val="left"/>
      <w:pPr>
        <w:ind w:left="3365" w:hanging="348"/>
      </w:pPr>
      <w:rPr>
        <w:rFonts w:hint="default"/>
        <w:lang w:val="ru-RU" w:eastAsia="en-US" w:bidi="ar-SA"/>
      </w:rPr>
    </w:lvl>
    <w:lvl w:ilvl="6" w:tplc="E4F8AA14">
      <w:numFmt w:val="bullet"/>
      <w:lvlText w:val="•"/>
      <w:lvlJc w:val="left"/>
      <w:pPr>
        <w:ind w:left="3874" w:hanging="348"/>
      </w:pPr>
      <w:rPr>
        <w:rFonts w:hint="default"/>
        <w:lang w:val="ru-RU" w:eastAsia="en-US" w:bidi="ar-SA"/>
      </w:rPr>
    </w:lvl>
    <w:lvl w:ilvl="7" w:tplc="4550660C">
      <w:numFmt w:val="bullet"/>
      <w:lvlText w:val="•"/>
      <w:lvlJc w:val="left"/>
      <w:pPr>
        <w:ind w:left="4383" w:hanging="348"/>
      </w:pPr>
      <w:rPr>
        <w:rFonts w:hint="default"/>
        <w:lang w:val="ru-RU" w:eastAsia="en-US" w:bidi="ar-SA"/>
      </w:rPr>
    </w:lvl>
    <w:lvl w:ilvl="8" w:tplc="3E220016">
      <w:numFmt w:val="bullet"/>
      <w:lvlText w:val="•"/>
      <w:lvlJc w:val="left"/>
      <w:pPr>
        <w:ind w:left="4892" w:hanging="348"/>
      </w:pPr>
      <w:rPr>
        <w:rFonts w:hint="default"/>
        <w:lang w:val="ru-RU" w:eastAsia="en-US" w:bidi="ar-SA"/>
      </w:rPr>
    </w:lvl>
  </w:abstractNum>
  <w:num w:numId="1">
    <w:abstractNumId w:val="0"/>
  </w:num>
  <w:num w:numId="2">
    <w:abstractNumId w:val="4"/>
  </w:num>
  <w:num w:numId="3">
    <w:abstractNumId w:val="7"/>
  </w:num>
  <w:num w:numId="4">
    <w:abstractNumId w:val="3"/>
  </w:num>
  <w:num w:numId="5">
    <w:abstractNumId w:val="10"/>
  </w:num>
  <w:num w:numId="6">
    <w:abstractNumId w:val="28"/>
  </w:num>
  <w:num w:numId="7">
    <w:abstractNumId w:val="11"/>
  </w:num>
  <w:num w:numId="8">
    <w:abstractNumId w:val="6"/>
  </w:num>
  <w:num w:numId="9">
    <w:abstractNumId w:val="27"/>
  </w:num>
  <w:num w:numId="10">
    <w:abstractNumId w:val="22"/>
  </w:num>
  <w:num w:numId="11">
    <w:abstractNumId w:val="12"/>
  </w:num>
  <w:num w:numId="12">
    <w:abstractNumId w:val="16"/>
  </w:num>
  <w:num w:numId="13">
    <w:abstractNumId w:val="25"/>
  </w:num>
  <w:num w:numId="14">
    <w:abstractNumId w:val="23"/>
  </w:num>
  <w:num w:numId="15">
    <w:abstractNumId w:val="29"/>
  </w:num>
  <w:num w:numId="16">
    <w:abstractNumId w:val="15"/>
  </w:num>
  <w:num w:numId="17">
    <w:abstractNumId w:val="19"/>
  </w:num>
  <w:num w:numId="18">
    <w:abstractNumId w:val="18"/>
  </w:num>
  <w:num w:numId="19">
    <w:abstractNumId w:val="1"/>
  </w:num>
  <w:num w:numId="20">
    <w:abstractNumId w:val="5"/>
  </w:num>
  <w:num w:numId="21">
    <w:abstractNumId w:val="14"/>
  </w:num>
  <w:num w:numId="22">
    <w:abstractNumId w:val="13"/>
  </w:num>
  <w:num w:numId="23">
    <w:abstractNumId w:val="24"/>
  </w:num>
  <w:num w:numId="24">
    <w:abstractNumId w:val="21"/>
  </w:num>
  <w:num w:numId="25">
    <w:abstractNumId w:val="26"/>
  </w:num>
  <w:num w:numId="26">
    <w:abstractNumId w:val="2"/>
  </w:num>
  <w:num w:numId="27">
    <w:abstractNumId w:val="17"/>
  </w:num>
  <w:num w:numId="28">
    <w:abstractNumId w:val="20"/>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6558E"/>
    <w:rsid w:val="00006633"/>
    <w:rsid w:val="000105E4"/>
    <w:rsid w:val="000130D2"/>
    <w:rsid w:val="00013475"/>
    <w:rsid w:val="00014B01"/>
    <w:rsid w:val="00017D1E"/>
    <w:rsid w:val="00025143"/>
    <w:rsid w:val="00030918"/>
    <w:rsid w:val="00030D4C"/>
    <w:rsid w:val="00034DEC"/>
    <w:rsid w:val="00036C6A"/>
    <w:rsid w:val="00044B48"/>
    <w:rsid w:val="00052FDB"/>
    <w:rsid w:val="00054439"/>
    <w:rsid w:val="00055870"/>
    <w:rsid w:val="00057B15"/>
    <w:rsid w:val="00065179"/>
    <w:rsid w:val="0006601C"/>
    <w:rsid w:val="00066207"/>
    <w:rsid w:val="000705C5"/>
    <w:rsid w:val="00070B47"/>
    <w:rsid w:val="00073C53"/>
    <w:rsid w:val="000778FF"/>
    <w:rsid w:val="00084573"/>
    <w:rsid w:val="00094EEC"/>
    <w:rsid w:val="000A180B"/>
    <w:rsid w:val="000A1B47"/>
    <w:rsid w:val="000B1018"/>
    <w:rsid w:val="000B4C7B"/>
    <w:rsid w:val="000B7BE4"/>
    <w:rsid w:val="000C3BD2"/>
    <w:rsid w:val="000C5525"/>
    <w:rsid w:val="000C7F73"/>
    <w:rsid w:val="000D417F"/>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793C"/>
    <w:rsid w:val="00181A7E"/>
    <w:rsid w:val="00184029"/>
    <w:rsid w:val="0019368A"/>
    <w:rsid w:val="001A36DA"/>
    <w:rsid w:val="001B01B5"/>
    <w:rsid w:val="001B139B"/>
    <w:rsid w:val="001B439F"/>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75D"/>
    <w:rsid w:val="0025568A"/>
    <w:rsid w:val="002768A2"/>
    <w:rsid w:val="002768E3"/>
    <w:rsid w:val="00277308"/>
    <w:rsid w:val="00277D96"/>
    <w:rsid w:val="00280F74"/>
    <w:rsid w:val="002919C7"/>
    <w:rsid w:val="00292005"/>
    <w:rsid w:val="00293624"/>
    <w:rsid w:val="002A3BD6"/>
    <w:rsid w:val="002A4BB3"/>
    <w:rsid w:val="002A4E0E"/>
    <w:rsid w:val="002A58F2"/>
    <w:rsid w:val="002A6BF2"/>
    <w:rsid w:val="002B2C23"/>
    <w:rsid w:val="002B3C12"/>
    <w:rsid w:val="002C7AC4"/>
    <w:rsid w:val="002D1F8A"/>
    <w:rsid w:val="002D38F1"/>
    <w:rsid w:val="002D7EE0"/>
    <w:rsid w:val="002E2DAF"/>
    <w:rsid w:val="002F1885"/>
    <w:rsid w:val="002F4CCC"/>
    <w:rsid w:val="002F69DA"/>
    <w:rsid w:val="00304AF2"/>
    <w:rsid w:val="0030536C"/>
    <w:rsid w:val="00310B6E"/>
    <w:rsid w:val="00326ECB"/>
    <w:rsid w:val="00331AD0"/>
    <w:rsid w:val="0034553B"/>
    <w:rsid w:val="00345A53"/>
    <w:rsid w:val="003473A5"/>
    <w:rsid w:val="00352976"/>
    <w:rsid w:val="00352E49"/>
    <w:rsid w:val="00354287"/>
    <w:rsid w:val="00357207"/>
    <w:rsid w:val="00357EDF"/>
    <w:rsid w:val="00362C5B"/>
    <w:rsid w:val="00372989"/>
    <w:rsid w:val="00372DB1"/>
    <w:rsid w:val="00372F8F"/>
    <w:rsid w:val="00376F0D"/>
    <w:rsid w:val="003774C1"/>
    <w:rsid w:val="00386625"/>
    <w:rsid w:val="00394F66"/>
    <w:rsid w:val="003A5647"/>
    <w:rsid w:val="003A676F"/>
    <w:rsid w:val="003A70B2"/>
    <w:rsid w:val="003B28C8"/>
    <w:rsid w:val="003B6CF0"/>
    <w:rsid w:val="003C1312"/>
    <w:rsid w:val="003C2C01"/>
    <w:rsid w:val="003D3B2F"/>
    <w:rsid w:val="003D55A6"/>
    <w:rsid w:val="003E1691"/>
    <w:rsid w:val="003E3014"/>
    <w:rsid w:val="003E7754"/>
    <w:rsid w:val="003F3177"/>
    <w:rsid w:val="003F415B"/>
    <w:rsid w:val="003F43EC"/>
    <w:rsid w:val="003F5190"/>
    <w:rsid w:val="00415BE6"/>
    <w:rsid w:val="00421013"/>
    <w:rsid w:val="00423A26"/>
    <w:rsid w:val="004315A8"/>
    <w:rsid w:val="004329C5"/>
    <w:rsid w:val="00440A48"/>
    <w:rsid w:val="0044270F"/>
    <w:rsid w:val="00443D3A"/>
    <w:rsid w:val="00461A31"/>
    <w:rsid w:val="004653C2"/>
    <w:rsid w:val="0046558E"/>
    <w:rsid w:val="00470B01"/>
    <w:rsid w:val="004717A9"/>
    <w:rsid w:val="00476195"/>
    <w:rsid w:val="00476965"/>
    <w:rsid w:val="00484C5F"/>
    <w:rsid w:val="004A38C0"/>
    <w:rsid w:val="004A6BC6"/>
    <w:rsid w:val="004B0849"/>
    <w:rsid w:val="004B4341"/>
    <w:rsid w:val="004B58A4"/>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4475A"/>
    <w:rsid w:val="005453B5"/>
    <w:rsid w:val="0055133E"/>
    <w:rsid w:val="0055424E"/>
    <w:rsid w:val="00556F05"/>
    <w:rsid w:val="005669EC"/>
    <w:rsid w:val="00573F4C"/>
    <w:rsid w:val="00576B76"/>
    <w:rsid w:val="00590709"/>
    <w:rsid w:val="00594A73"/>
    <w:rsid w:val="005979D0"/>
    <w:rsid w:val="005A4F2C"/>
    <w:rsid w:val="005A68BF"/>
    <w:rsid w:val="005A6AE6"/>
    <w:rsid w:val="005B0D6B"/>
    <w:rsid w:val="005B6781"/>
    <w:rsid w:val="005C2085"/>
    <w:rsid w:val="005C52BA"/>
    <w:rsid w:val="005C5775"/>
    <w:rsid w:val="005D1F90"/>
    <w:rsid w:val="005D4FF0"/>
    <w:rsid w:val="005D7DD1"/>
    <w:rsid w:val="005E03F4"/>
    <w:rsid w:val="005E1B47"/>
    <w:rsid w:val="005E5242"/>
    <w:rsid w:val="005E6E84"/>
    <w:rsid w:val="005E7BA4"/>
    <w:rsid w:val="005F1A65"/>
    <w:rsid w:val="005F3010"/>
    <w:rsid w:val="005F391A"/>
    <w:rsid w:val="005F58C2"/>
    <w:rsid w:val="005F60C3"/>
    <w:rsid w:val="005F7C79"/>
    <w:rsid w:val="00611FFE"/>
    <w:rsid w:val="00616440"/>
    <w:rsid w:val="00617AD7"/>
    <w:rsid w:val="00627E43"/>
    <w:rsid w:val="00630B70"/>
    <w:rsid w:val="0063239C"/>
    <w:rsid w:val="006367C9"/>
    <w:rsid w:val="00643384"/>
    <w:rsid w:val="0065013E"/>
    <w:rsid w:val="006502B2"/>
    <w:rsid w:val="006612C2"/>
    <w:rsid w:val="00661F2F"/>
    <w:rsid w:val="00662A36"/>
    <w:rsid w:val="006641E3"/>
    <w:rsid w:val="00664D15"/>
    <w:rsid w:val="00667027"/>
    <w:rsid w:val="0066794F"/>
    <w:rsid w:val="0067268A"/>
    <w:rsid w:val="006826A1"/>
    <w:rsid w:val="00692DF3"/>
    <w:rsid w:val="00695E9F"/>
    <w:rsid w:val="006A0D04"/>
    <w:rsid w:val="006A58FC"/>
    <w:rsid w:val="006A5F79"/>
    <w:rsid w:val="006B3A09"/>
    <w:rsid w:val="006B5021"/>
    <w:rsid w:val="006C08E4"/>
    <w:rsid w:val="006C48E0"/>
    <w:rsid w:val="006C4D31"/>
    <w:rsid w:val="006D7274"/>
    <w:rsid w:val="006E1F9E"/>
    <w:rsid w:val="006E6693"/>
    <w:rsid w:val="006F12B8"/>
    <w:rsid w:val="006F3CA9"/>
    <w:rsid w:val="006F6984"/>
    <w:rsid w:val="0070553E"/>
    <w:rsid w:val="0071075F"/>
    <w:rsid w:val="0071126D"/>
    <w:rsid w:val="007278C3"/>
    <w:rsid w:val="00732D13"/>
    <w:rsid w:val="00733D18"/>
    <w:rsid w:val="00734A31"/>
    <w:rsid w:val="00741898"/>
    <w:rsid w:val="00742866"/>
    <w:rsid w:val="007508E7"/>
    <w:rsid w:val="00750B3A"/>
    <w:rsid w:val="00756863"/>
    <w:rsid w:val="00757709"/>
    <w:rsid w:val="0076663B"/>
    <w:rsid w:val="00766BDB"/>
    <w:rsid w:val="007821DC"/>
    <w:rsid w:val="00783D61"/>
    <w:rsid w:val="007842DF"/>
    <w:rsid w:val="007848EA"/>
    <w:rsid w:val="00785D3E"/>
    <w:rsid w:val="00786979"/>
    <w:rsid w:val="00790AC8"/>
    <w:rsid w:val="00794155"/>
    <w:rsid w:val="007B394E"/>
    <w:rsid w:val="007B67E5"/>
    <w:rsid w:val="007C03E2"/>
    <w:rsid w:val="007C052B"/>
    <w:rsid w:val="007C0DAD"/>
    <w:rsid w:val="007C4FD7"/>
    <w:rsid w:val="007D144B"/>
    <w:rsid w:val="007D3707"/>
    <w:rsid w:val="007D4E04"/>
    <w:rsid w:val="007D7812"/>
    <w:rsid w:val="007E1E20"/>
    <w:rsid w:val="007E3652"/>
    <w:rsid w:val="007E4BB7"/>
    <w:rsid w:val="00801078"/>
    <w:rsid w:val="008065B1"/>
    <w:rsid w:val="0080780A"/>
    <w:rsid w:val="0081563A"/>
    <w:rsid w:val="008209FD"/>
    <w:rsid w:val="00822242"/>
    <w:rsid w:val="00826DF8"/>
    <w:rsid w:val="00827A14"/>
    <w:rsid w:val="0083139B"/>
    <w:rsid w:val="0083295C"/>
    <w:rsid w:val="0084512B"/>
    <w:rsid w:val="00851EB2"/>
    <w:rsid w:val="00855FF4"/>
    <w:rsid w:val="00856CA1"/>
    <w:rsid w:val="00857519"/>
    <w:rsid w:val="0086058A"/>
    <w:rsid w:val="0086160A"/>
    <w:rsid w:val="0086618D"/>
    <w:rsid w:val="00866C6C"/>
    <w:rsid w:val="00873ED2"/>
    <w:rsid w:val="00874A42"/>
    <w:rsid w:val="00885800"/>
    <w:rsid w:val="00885AE8"/>
    <w:rsid w:val="008905F1"/>
    <w:rsid w:val="00891B85"/>
    <w:rsid w:val="00893ACA"/>
    <w:rsid w:val="008A0A79"/>
    <w:rsid w:val="008A1916"/>
    <w:rsid w:val="008A3F8C"/>
    <w:rsid w:val="008A46F0"/>
    <w:rsid w:val="008A7938"/>
    <w:rsid w:val="008B0521"/>
    <w:rsid w:val="008C6927"/>
    <w:rsid w:val="008E3175"/>
    <w:rsid w:val="008F439C"/>
    <w:rsid w:val="008F6C15"/>
    <w:rsid w:val="00906387"/>
    <w:rsid w:val="009112F8"/>
    <w:rsid w:val="00913F49"/>
    <w:rsid w:val="00917AC7"/>
    <w:rsid w:val="00926ACA"/>
    <w:rsid w:val="00941EA8"/>
    <w:rsid w:val="00946A1B"/>
    <w:rsid w:val="009601D6"/>
    <w:rsid w:val="00963627"/>
    <w:rsid w:val="00963A8E"/>
    <w:rsid w:val="009663D8"/>
    <w:rsid w:val="00971C47"/>
    <w:rsid w:val="0097433F"/>
    <w:rsid w:val="0097459B"/>
    <w:rsid w:val="00983D28"/>
    <w:rsid w:val="00983E74"/>
    <w:rsid w:val="00985371"/>
    <w:rsid w:val="00985EBC"/>
    <w:rsid w:val="00986C05"/>
    <w:rsid w:val="00992D3B"/>
    <w:rsid w:val="009A4D62"/>
    <w:rsid w:val="009B0D32"/>
    <w:rsid w:val="009C4842"/>
    <w:rsid w:val="009C4C42"/>
    <w:rsid w:val="009F0F69"/>
    <w:rsid w:val="009F49C5"/>
    <w:rsid w:val="00A02667"/>
    <w:rsid w:val="00A05C7D"/>
    <w:rsid w:val="00A116C1"/>
    <w:rsid w:val="00A20B08"/>
    <w:rsid w:val="00A21100"/>
    <w:rsid w:val="00A22725"/>
    <w:rsid w:val="00A33021"/>
    <w:rsid w:val="00A347F0"/>
    <w:rsid w:val="00A3780B"/>
    <w:rsid w:val="00A41E43"/>
    <w:rsid w:val="00A43328"/>
    <w:rsid w:val="00A4426B"/>
    <w:rsid w:val="00A6694E"/>
    <w:rsid w:val="00A66A8B"/>
    <w:rsid w:val="00A73A57"/>
    <w:rsid w:val="00A749BD"/>
    <w:rsid w:val="00A76267"/>
    <w:rsid w:val="00A82DEA"/>
    <w:rsid w:val="00A85D13"/>
    <w:rsid w:val="00A92264"/>
    <w:rsid w:val="00A96C27"/>
    <w:rsid w:val="00A97896"/>
    <w:rsid w:val="00A97D93"/>
    <w:rsid w:val="00AB2171"/>
    <w:rsid w:val="00AC08EB"/>
    <w:rsid w:val="00AC6B28"/>
    <w:rsid w:val="00AC7611"/>
    <w:rsid w:val="00AD07A3"/>
    <w:rsid w:val="00AD13A9"/>
    <w:rsid w:val="00AD4F83"/>
    <w:rsid w:val="00AD6A36"/>
    <w:rsid w:val="00AD7FBD"/>
    <w:rsid w:val="00AE5F6D"/>
    <w:rsid w:val="00AF11B4"/>
    <w:rsid w:val="00AF4EB7"/>
    <w:rsid w:val="00AF765A"/>
    <w:rsid w:val="00B0038B"/>
    <w:rsid w:val="00B01652"/>
    <w:rsid w:val="00B01F0A"/>
    <w:rsid w:val="00B02E3C"/>
    <w:rsid w:val="00B07559"/>
    <w:rsid w:val="00B07EB4"/>
    <w:rsid w:val="00B10031"/>
    <w:rsid w:val="00B1320A"/>
    <w:rsid w:val="00B135AD"/>
    <w:rsid w:val="00B16F8C"/>
    <w:rsid w:val="00B17B9A"/>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282A"/>
    <w:rsid w:val="00BD4B28"/>
    <w:rsid w:val="00BD4B6B"/>
    <w:rsid w:val="00BD69C7"/>
    <w:rsid w:val="00BD7136"/>
    <w:rsid w:val="00BE1535"/>
    <w:rsid w:val="00BE1D21"/>
    <w:rsid w:val="00BE3ABD"/>
    <w:rsid w:val="00BE3DA9"/>
    <w:rsid w:val="00BE7F1E"/>
    <w:rsid w:val="00BF445B"/>
    <w:rsid w:val="00C13BD8"/>
    <w:rsid w:val="00C21CA9"/>
    <w:rsid w:val="00C32578"/>
    <w:rsid w:val="00C40681"/>
    <w:rsid w:val="00C41665"/>
    <w:rsid w:val="00C465A4"/>
    <w:rsid w:val="00C51646"/>
    <w:rsid w:val="00C56F51"/>
    <w:rsid w:val="00C70EEC"/>
    <w:rsid w:val="00C7509E"/>
    <w:rsid w:val="00C766E6"/>
    <w:rsid w:val="00C77F6F"/>
    <w:rsid w:val="00CA04C6"/>
    <w:rsid w:val="00CA1528"/>
    <w:rsid w:val="00CC1D08"/>
    <w:rsid w:val="00CD1974"/>
    <w:rsid w:val="00CD49BD"/>
    <w:rsid w:val="00CE1D3D"/>
    <w:rsid w:val="00CF0009"/>
    <w:rsid w:val="00CF2537"/>
    <w:rsid w:val="00D02A96"/>
    <w:rsid w:val="00D1119F"/>
    <w:rsid w:val="00D321E9"/>
    <w:rsid w:val="00D3245E"/>
    <w:rsid w:val="00D41819"/>
    <w:rsid w:val="00D43FF2"/>
    <w:rsid w:val="00D5133D"/>
    <w:rsid w:val="00D54E23"/>
    <w:rsid w:val="00D61860"/>
    <w:rsid w:val="00D62F64"/>
    <w:rsid w:val="00D65F8F"/>
    <w:rsid w:val="00D70B4C"/>
    <w:rsid w:val="00D71FB4"/>
    <w:rsid w:val="00D772C5"/>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24FB"/>
    <w:rsid w:val="00E444AB"/>
    <w:rsid w:val="00E52782"/>
    <w:rsid w:val="00E55C36"/>
    <w:rsid w:val="00E567CD"/>
    <w:rsid w:val="00E5740B"/>
    <w:rsid w:val="00E57FDB"/>
    <w:rsid w:val="00E62C04"/>
    <w:rsid w:val="00E65F09"/>
    <w:rsid w:val="00E71A10"/>
    <w:rsid w:val="00E76FFF"/>
    <w:rsid w:val="00E77053"/>
    <w:rsid w:val="00E85253"/>
    <w:rsid w:val="00E87FA8"/>
    <w:rsid w:val="00E90271"/>
    <w:rsid w:val="00E90DD7"/>
    <w:rsid w:val="00E9579B"/>
    <w:rsid w:val="00E9683F"/>
    <w:rsid w:val="00EB05CD"/>
    <w:rsid w:val="00EB20D1"/>
    <w:rsid w:val="00EB38DC"/>
    <w:rsid w:val="00EB3CAB"/>
    <w:rsid w:val="00EB5635"/>
    <w:rsid w:val="00EB580C"/>
    <w:rsid w:val="00EC4003"/>
    <w:rsid w:val="00EC40E2"/>
    <w:rsid w:val="00EC48B3"/>
    <w:rsid w:val="00EE4BDD"/>
    <w:rsid w:val="00EE6B53"/>
    <w:rsid w:val="00EF1F21"/>
    <w:rsid w:val="00EF3725"/>
    <w:rsid w:val="00EF7360"/>
    <w:rsid w:val="00F00C04"/>
    <w:rsid w:val="00F039B6"/>
    <w:rsid w:val="00F0584A"/>
    <w:rsid w:val="00F105BE"/>
    <w:rsid w:val="00F11B11"/>
    <w:rsid w:val="00F124C6"/>
    <w:rsid w:val="00F24768"/>
    <w:rsid w:val="00F26A98"/>
    <w:rsid w:val="00F27EAE"/>
    <w:rsid w:val="00F30D4D"/>
    <w:rsid w:val="00F317ED"/>
    <w:rsid w:val="00F37850"/>
    <w:rsid w:val="00F47D36"/>
    <w:rsid w:val="00F62FE0"/>
    <w:rsid w:val="00F71F82"/>
    <w:rsid w:val="00F81872"/>
    <w:rsid w:val="00F8190B"/>
    <w:rsid w:val="00F83298"/>
    <w:rsid w:val="00F846D9"/>
    <w:rsid w:val="00F95E4B"/>
    <w:rsid w:val="00FA20C3"/>
    <w:rsid w:val="00FB4AC4"/>
    <w:rsid w:val="00FB7207"/>
    <w:rsid w:val="00FC5806"/>
    <w:rsid w:val="00FC6BEE"/>
    <w:rsid w:val="00FD3E46"/>
    <w:rsid w:val="00FE52B8"/>
    <w:rsid w:val="00FF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D7F9C"/>
  <w15:docId w15:val="{956D9F5C-B9F9-49CF-A049-F14E5A56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DC"/>
    <w:pPr>
      <w:spacing w:after="0" w:line="240" w:lineRule="auto"/>
    </w:pPr>
    <w:rPr>
      <w:sz w:val="24"/>
      <w:szCs w:val="24"/>
      <w:lang w:val="ru-RU" w:eastAsia="ru-RU"/>
    </w:rPr>
  </w:style>
  <w:style w:type="paragraph" w:styleId="1">
    <w:name w:val="heading 1"/>
    <w:basedOn w:val="a"/>
    <w:next w:val="a"/>
    <w:link w:val="10"/>
    <w:uiPriority w:val="99"/>
    <w:qFormat/>
    <w:rsid w:val="007821DC"/>
    <w:pPr>
      <w:keepNext/>
      <w:ind w:right="5395"/>
      <w:jc w:val="center"/>
      <w:outlineLvl w:val="0"/>
    </w:pPr>
    <w:rPr>
      <w:b/>
      <w:bCs/>
      <w:sz w:val="28"/>
      <w:szCs w:val="28"/>
    </w:rPr>
  </w:style>
  <w:style w:type="paragraph" w:styleId="2">
    <w:name w:val="heading 2"/>
    <w:basedOn w:val="a"/>
    <w:next w:val="a"/>
    <w:link w:val="20"/>
    <w:uiPriority w:val="99"/>
    <w:qFormat/>
    <w:rsid w:val="007821DC"/>
    <w:pPr>
      <w:keepNext/>
      <w:jc w:val="center"/>
      <w:outlineLvl w:val="1"/>
    </w:pPr>
    <w:rPr>
      <w:b/>
      <w:bCs/>
      <w:sz w:val="20"/>
      <w:szCs w:val="20"/>
    </w:rPr>
  </w:style>
  <w:style w:type="paragraph" w:styleId="3">
    <w:name w:val="heading 3"/>
    <w:basedOn w:val="a"/>
    <w:next w:val="a"/>
    <w:link w:val="30"/>
    <w:uiPriority w:val="99"/>
    <w:qFormat/>
    <w:rsid w:val="007821DC"/>
    <w:pPr>
      <w:keepNext/>
      <w:jc w:val="center"/>
      <w:outlineLvl w:val="2"/>
    </w:pPr>
    <w:rPr>
      <w:b/>
      <w:bCs/>
    </w:rPr>
  </w:style>
  <w:style w:type="paragraph" w:styleId="4">
    <w:name w:val="heading 4"/>
    <w:basedOn w:val="a"/>
    <w:next w:val="a"/>
    <w:link w:val="40"/>
    <w:uiPriority w:val="99"/>
    <w:qFormat/>
    <w:rsid w:val="007821DC"/>
    <w:pPr>
      <w:keepNext/>
      <w:jc w:val="center"/>
      <w:outlineLvl w:val="3"/>
    </w:pPr>
    <w:rPr>
      <w:b/>
      <w:bCs/>
      <w:sz w:val="28"/>
      <w:szCs w:val="28"/>
    </w:rPr>
  </w:style>
  <w:style w:type="paragraph" w:styleId="5">
    <w:name w:val="heading 5"/>
    <w:basedOn w:val="a"/>
    <w:next w:val="a"/>
    <w:link w:val="50"/>
    <w:uiPriority w:val="99"/>
    <w:qFormat/>
    <w:rsid w:val="007821DC"/>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7821DC"/>
    <w:rPr>
      <w:rFonts w:ascii="Cambria" w:hAnsi="Cambria" w:cs="Cambria"/>
      <w:b/>
      <w:bCs/>
      <w:i/>
      <w:iCs/>
      <w:sz w:val="28"/>
      <w:szCs w:val="28"/>
    </w:rPr>
  </w:style>
  <w:style w:type="character" w:customStyle="1" w:styleId="30">
    <w:name w:val="Заголовок 3 Знак"/>
    <w:basedOn w:val="a0"/>
    <w:link w:val="3"/>
    <w:uiPriority w:val="99"/>
    <w:semiHidden/>
    <w:locked/>
    <w:rsid w:val="007821DC"/>
    <w:rPr>
      <w:rFonts w:ascii="Cambria" w:hAnsi="Cambria" w:cs="Cambria"/>
      <w:b/>
      <w:bCs/>
      <w:sz w:val="26"/>
      <w:szCs w:val="26"/>
    </w:rPr>
  </w:style>
  <w:style w:type="character" w:customStyle="1" w:styleId="40">
    <w:name w:val="Заголовок 4 Знак"/>
    <w:basedOn w:val="a0"/>
    <w:link w:val="4"/>
    <w:uiPriority w:val="99"/>
    <w:semiHidden/>
    <w:locked/>
    <w:rsid w:val="007821DC"/>
    <w:rPr>
      <w:rFonts w:ascii="Calibri" w:hAnsi="Calibri" w:cs="Calibri"/>
      <w:b/>
      <w:bCs/>
      <w:sz w:val="28"/>
      <w:szCs w:val="28"/>
    </w:rPr>
  </w:style>
  <w:style w:type="character" w:customStyle="1" w:styleId="50">
    <w:name w:val="Заголовок 5 Знак"/>
    <w:basedOn w:val="a0"/>
    <w:link w:val="5"/>
    <w:uiPriority w:val="99"/>
    <w:semiHidden/>
    <w:locked/>
    <w:rsid w:val="007821DC"/>
    <w:rPr>
      <w:rFonts w:ascii="Calibri" w:hAnsi="Calibri" w:cs="Calibri"/>
      <w:b/>
      <w:bCs/>
      <w:i/>
      <w:iCs/>
      <w:sz w:val="26"/>
      <w:szCs w:val="26"/>
    </w:rPr>
  </w:style>
  <w:style w:type="paragraph" w:styleId="a3">
    <w:name w:val="envelope address"/>
    <w:basedOn w:val="a"/>
    <w:uiPriority w:val="99"/>
    <w:semiHidden/>
    <w:rsid w:val="007821DC"/>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sid w:val="007821DC"/>
    <w:rPr>
      <w:rFonts w:ascii="Cambria" w:hAnsi="Cambria" w:cs="Cambria"/>
      <w:b/>
      <w:bCs/>
      <w:kern w:val="32"/>
      <w:sz w:val="32"/>
      <w:szCs w:val="32"/>
    </w:rPr>
  </w:style>
  <w:style w:type="paragraph" w:styleId="11">
    <w:name w:val="toc 1"/>
    <w:basedOn w:val="a"/>
    <w:next w:val="a"/>
    <w:autoRedefine/>
    <w:uiPriority w:val="99"/>
    <w:semiHidden/>
    <w:rsid w:val="007821DC"/>
    <w:pPr>
      <w:keepNext/>
      <w:jc w:val="right"/>
    </w:pPr>
  </w:style>
  <w:style w:type="paragraph" w:styleId="a4">
    <w:name w:val="caption"/>
    <w:basedOn w:val="a"/>
    <w:next w:val="a"/>
    <w:uiPriority w:val="99"/>
    <w:qFormat/>
    <w:rsid w:val="007821DC"/>
    <w:rPr>
      <w:b/>
      <w:bCs/>
    </w:rPr>
  </w:style>
  <w:style w:type="character" w:styleId="a5">
    <w:name w:val="Hyperlink"/>
    <w:basedOn w:val="a0"/>
    <w:uiPriority w:val="99"/>
    <w:semiHidden/>
    <w:rsid w:val="007821DC"/>
    <w:rPr>
      <w:rFonts w:cs="Times New Roman"/>
      <w:color w:val="0000FF"/>
      <w:u w:val="single"/>
    </w:rPr>
  </w:style>
  <w:style w:type="paragraph" w:styleId="a6">
    <w:name w:val="Body Text"/>
    <w:basedOn w:val="a"/>
    <w:link w:val="a7"/>
    <w:uiPriority w:val="99"/>
    <w:semiHidden/>
    <w:rsid w:val="007821DC"/>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sid w:val="007821DC"/>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uiPriority w:val="99"/>
    <w:rsid w:val="005F60C3"/>
    <w:pPr>
      <w:spacing w:before="100" w:beforeAutospacing="1" w:after="100" w:afterAutospacing="1"/>
    </w:pPr>
  </w:style>
  <w:style w:type="paragraph" w:styleId="af0">
    <w:name w:val="List Paragraph"/>
    <w:basedOn w:val="a"/>
    <w:uiPriority w:val="34"/>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table" w:customStyle="1" w:styleId="210">
    <w:name w:val="Таблица простая 21"/>
    <w:basedOn w:val="a1"/>
    <w:uiPriority w:val="42"/>
    <w:rsid w:val="00A378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semiHidden/>
    <w:unhideWhenUsed/>
    <w:qFormat/>
    <w:rsid w:val="000C3BD2"/>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BD2"/>
    <w:pPr>
      <w:widowControl w:val="0"/>
      <w:autoSpaceDE w:val="0"/>
      <w:autoSpaceDN w:val="0"/>
      <w:ind w:left="826"/>
    </w:pPr>
    <w:rPr>
      <w:rFonts w:ascii="Calibri" w:eastAsia="Calibri" w:hAnsi="Calibri" w:cs="Calibri"/>
      <w:sz w:val="22"/>
      <w:szCs w:val="22"/>
      <w:lang w:eastAsia="en-US"/>
    </w:rPr>
  </w:style>
  <w:style w:type="character" w:customStyle="1" w:styleId="InternetLink">
    <w:name w:val="Internet Link"/>
    <w:rsid w:val="007E4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tina.msu.ru/workers-beta/619466/" TargetMode="External"/><Relationship Id="rId18" Type="http://schemas.openxmlformats.org/officeDocument/2006/relationships/hyperlink" Target="https://istina.msu.ru/workers/9774305/" TargetMode="External"/><Relationship Id="rId3" Type="http://schemas.openxmlformats.org/officeDocument/2006/relationships/styles" Target="styles.xml"/><Relationship Id="rId21" Type="http://schemas.openxmlformats.org/officeDocument/2006/relationships/hyperlink" Target="http://slon.ru/biz/1097658/" TargetMode="External"/><Relationship Id="rId7" Type="http://schemas.openxmlformats.org/officeDocument/2006/relationships/endnotes" Target="endnotes.xml"/><Relationship Id="rId12" Type="http://schemas.openxmlformats.org/officeDocument/2006/relationships/hyperlink" Target="https://istina.msu.ru/workers-beta/9774305/" TargetMode="External"/><Relationship Id="rId17" Type="http://schemas.openxmlformats.org/officeDocument/2006/relationships/hyperlink" Target="https://istina.msu.ru/workers/261552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stina.msu.ru/publications/book/448285428/" TargetMode="External"/><Relationship Id="rId20" Type="http://schemas.openxmlformats.org/officeDocument/2006/relationships/hyperlink" Target="https://istina.msu.ru/workers/35456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tina.msu.ru/workers-beta/261552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tina.msu.ru/workers-beta/3545677/" TargetMode="External"/><Relationship Id="rId23" Type="http://schemas.openxmlformats.org/officeDocument/2006/relationships/footer" Target="footer4.xml"/><Relationship Id="rId10" Type="http://schemas.openxmlformats.org/officeDocument/2006/relationships/hyperlink" Target="https://istina.msu.ru/publications/book/586087513/" TargetMode="External"/><Relationship Id="rId19" Type="http://schemas.openxmlformats.org/officeDocument/2006/relationships/hyperlink" Target="https://istina.msu.ru/workers/1067305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stina.msu.ru/workers-beta/1067305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30DF-7DD7-41EF-8D68-9643D9B9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MSU</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Kraskov Vadim Vasilievich</cp:lastModifiedBy>
  <cp:revision>12</cp:revision>
  <cp:lastPrinted>2019-12-30T18:13:00Z</cp:lastPrinted>
  <dcterms:created xsi:type="dcterms:W3CDTF">2023-11-22T15:07:00Z</dcterms:created>
  <dcterms:modified xsi:type="dcterms:W3CDTF">2024-01-06T12:12:00Z</dcterms:modified>
</cp:coreProperties>
</file>