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D24" w14:textId="0B7DA373" w:rsidR="00F002E1" w:rsidRPr="00F002E1" w:rsidRDefault="00F002E1" w:rsidP="00F002E1">
      <w:pPr>
        <w:ind w:firstLine="708"/>
        <w:jc w:val="center"/>
        <w:rPr>
          <w:b/>
          <w:bCs/>
        </w:rPr>
      </w:pPr>
      <w:r w:rsidRPr="00F002E1">
        <w:rPr>
          <w:b/>
          <w:bCs/>
        </w:rPr>
        <w:t>Философский факультет</w:t>
      </w:r>
    </w:p>
    <w:p w14:paraId="4BB12EAC" w14:textId="7C923297" w:rsidR="00F002E1" w:rsidRPr="00F002E1" w:rsidRDefault="00F002E1" w:rsidP="00F002E1">
      <w:pPr>
        <w:ind w:firstLine="708"/>
        <w:jc w:val="center"/>
        <w:rPr>
          <w:b/>
          <w:bCs/>
        </w:rPr>
      </w:pPr>
      <w:r w:rsidRPr="00F002E1">
        <w:rPr>
          <w:b/>
          <w:bCs/>
        </w:rPr>
        <w:t>МФК «</w:t>
      </w:r>
      <w:r w:rsidRPr="00F002E1">
        <w:rPr>
          <w:b/>
          <w:bCs/>
        </w:rPr>
        <w:t>Мышление критическое и некритическое</w:t>
      </w:r>
      <w:r w:rsidRPr="00F002E1">
        <w:rPr>
          <w:b/>
          <w:bCs/>
        </w:rPr>
        <w:t>»</w:t>
      </w:r>
    </w:p>
    <w:p w14:paraId="00CAD2FA" w14:textId="77777777" w:rsidR="00F002E1" w:rsidRDefault="00F002E1" w:rsidP="00F002E1">
      <w:pPr>
        <w:ind w:firstLine="708"/>
      </w:pPr>
    </w:p>
    <w:p w14:paraId="77A547C9" w14:textId="7A44B0E5" w:rsidR="00BE11C7" w:rsidRDefault="00BE11C7" w:rsidP="00BE11C7">
      <w:pPr>
        <w:jc w:val="center"/>
        <w:rPr>
          <w:b/>
          <w:bCs/>
        </w:rPr>
      </w:pPr>
      <w:r w:rsidRPr="00BE11C7">
        <w:rPr>
          <w:b/>
          <w:bCs/>
        </w:rPr>
        <w:t>Список вопросов к зачету</w:t>
      </w:r>
    </w:p>
    <w:p w14:paraId="6BC2569C" w14:textId="77777777" w:rsidR="00BE11C7" w:rsidRDefault="00BE11C7" w:rsidP="00BE11C7">
      <w:pPr>
        <w:jc w:val="center"/>
        <w:rPr>
          <w:b/>
          <w:bCs/>
        </w:rPr>
      </w:pPr>
    </w:p>
    <w:p w14:paraId="33A787A7" w14:textId="77777777" w:rsidR="00BE11C7" w:rsidRPr="007D7C10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 w:rsidRPr="00F25A95">
        <w:t xml:space="preserve">Понятие мышления в истории философии и в современной науке. </w:t>
      </w:r>
    </w:p>
    <w:p w14:paraId="3D0BDFF8" w14:textId="77777777" w:rsidR="00BE11C7" w:rsidRPr="007D7C10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 w:rsidRPr="00F25A95">
        <w:t xml:space="preserve">Понятие критики от Канта до наших дней. </w:t>
      </w:r>
    </w:p>
    <w:p w14:paraId="0B9BFFD1" w14:textId="77777777" w:rsidR="00BE11C7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 w:rsidRPr="00F25A95">
        <w:t>Рациональное и образно-нарративное мышление, их место в человеческой жизни и в культуре.</w:t>
      </w:r>
    </w:p>
    <w:p w14:paraId="7AB1BCC7" w14:textId="77777777" w:rsidR="00BE11C7" w:rsidRPr="00975FC3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Н</w:t>
      </w:r>
      <w:r w:rsidRPr="00975FC3">
        <w:rPr>
          <w:rFonts w:eastAsia="Calibri"/>
        </w:rPr>
        <w:t>атуралистическое мышление Нового времени</w:t>
      </w:r>
      <w:r>
        <w:rPr>
          <w:rFonts w:eastAsia="Calibri"/>
        </w:rPr>
        <w:t>.</w:t>
      </w:r>
    </w:p>
    <w:p w14:paraId="0FA425EB" w14:textId="77777777" w:rsidR="00BE11C7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Программы преодоления скептицизма</w:t>
      </w:r>
      <w:r w:rsidRPr="00975FC3">
        <w:rPr>
          <w:rFonts w:eastAsia="Calibri"/>
        </w:rPr>
        <w:t xml:space="preserve"> </w:t>
      </w:r>
      <w:r>
        <w:rPr>
          <w:rFonts w:eastAsia="Calibri"/>
        </w:rPr>
        <w:t>Ф. </w:t>
      </w:r>
      <w:r w:rsidRPr="00975FC3">
        <w:rPr>
          <w:rFonts w:eastAsia="Calibri"/>
        </w:rPr>
        <w:t>Бэкон</w:t>
      </w:r>
      <w:r>
        <w:rPr>
          <w:rFonts w:eastAsia="Calibri"/>
        </w:rPr>
        <w:t>а</w:t>
      </w:r>
      <w:r w:rsidRPr="00975FC3">
        <w:rPr>
          <w:rFonts w:eastAsia="Calibri"/>
        </w:rPr>
        <w:t xml:space="preserve"> и </w:t>
      </w:r>
      <w:r>
        <w:rPr>
          <w:rFonts w:eastAsia="Calibri"/>
        </w:rPr>
        <w:t>Р. </w:t>
      </w:r>
      <w:r w:rsidRPr="00975FC3">
        <w:rPr>
          <w:rFonts w:eastAsia="Calibri"/>
        </w:rPr>
        <w:t>Декарт</w:t>
      </w:r>
      <w:r>
        <w:rPr>
          <w:rFonts w:eastAsia="Calibri"/>
        </w:rPr>
        <w:t>а</w:t>
      </w:r>
      <w:r w:rsidRPr="00975FC3">
        <w:rPr>
          <w:rFonts w:eastAsia="Calibri"/>
        </w:rPr>
        <w:t xml:space="preserve">. </w:t>
      </w:r>
    </w:p>
    <w:p w14:paraId="274F5328" w14:textId="77777777" w:rsidR="00BE11C7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 w:rsidRPr="00975FC3">
        <w:rPr>
          <w:rFonts w:eastAsia="Calibri"/>
        </w:rPr>
        <w:t>Кант: критика разума, различие между теорией и практикой и «ориентация в мышлении». «Конец всего сущего» и пределы мысли. Абсолютистские претензии разума и их кризис.</w:t>
      </w:r>
    </w:p>
    <w:p w14:paraId="2935F482" w14:textId="77777777" w:rsidR="00BE11C7" w:rsidRPr="00975FC3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t>Логическая форма мышления, отношение логического следования.</w:t>
      </w:r>
    </w:p>
    <w:p w14:paraId="15F1E3F0" w14:textId="77777777" w:rsidR="00BE11C7" w:rsidRPr="00975FC3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t xml:space="preserve">Логические законы. </w:t>
      </w:r>
    </w:p>
    <w:p w14:paraId="7BC23750" w14:textId="77777777" w:rsidR="00BE11C7" w:rsidRPr="00975FC3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t>Основы силлогистики: виды высказываний.</w:t>
      </w:r>
    </w:p>
    <w:p w14:paraId="64D1030D" w14:textId="77777777" w:rsidR="00BE11C7" w:rsidRPr="00975FC3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t>Правдоподобные рассуждения: индукция полная и неполная, абдукция, аналогия.</w:t>
      </w:r>
    </w:p>
    <w:p w14:paraId="416F07D4" w14:textId="77777777" w:rsidR="00BE11C7" w:rsidRPr="00975FC3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t xml:space="preserve">Основные программы </w:t>
      </w:r>
      <w:proofErr w:type="spellStart"/>
      <w:r>
        <w:t>нейронаук</w:t>
      </w:r>
      <w:proofErr w:type="spellEnd"/>
      <w:r>
        <w:t xml:space="preserve">, редукционизм и </w:t>
      </w:r>
      <w:proofErr w:type="spellStart"/>
      <w:r>
        <w:t>антиредукционизм</w:t>
      </w:r>
      <w:proofErr w:type="spellEnd"/>
      <w:r>
        <w:t xml:space="preserve">. Этапы становления представлений о мозге и мышлении. </w:t>
      </w:r>
    </w:p>
    <w:p w14:paraId="5B8C1E64" w14:textId="77777777" w:rsidR="00BE11C7" w:rsidRPr="00B9584C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t>«</w:t>
      </w:r>
      <w:proofErr w:type="spellStart"/>
      <w:r>
        <w:t>Мереологическая</w:t>
      </w:r>
      <w:proofErr w:type="spellEnd"/>
      <w:r>
        <w:t xml:space="preserve"> ошибка» в </w:t>
      </w:r>
      <w:proofErr w:type="spellStart"/>
      <w:r>
        <w:t>нейронауках</w:t>
      </w:r>
      <w:proofErr w:type="spellEnd"/>
      <w:r>
        <w:t xml:space="preserve"> и её последствия. </w:t>
      </w:r>
    </w:p>
    <w:p w14:paraId="2976BC05" w14:textId="77777777" w:rsidR="00BE11C7" w:rsidRPr="00B9584C" w:rsidRDefault="00BE11C7" w:rsidP="00BE11C7">
      <w:pPr>
        <w:pStyle w:val="a7"/>
        <w:numPr>
          <w:ilvl w:val="0"/>
          <w:numId w:val="1"/>
        </w:numPr>
        <w:rPr>
          <w:rFonts w:eastAsia="Calibri"/>
        </w:rPr>
      </w:pPr>
      <w:r>
        <w:t xml:space="preserve">Корреляция и </w:t>
      </w:r>
      <w:proofErr w:type="spellStart"/>
      <w:r>
        <w:t>каузация</w:t>
      </w:r>
      <w:proofErr w:type="spellEnd"/>
      <w:r>
        <w:t xml:space="preserve"> в исследованиях сознания и мозга. Сознание и мозг. </w:t>
      </w:r>
    </w:p>
    <w:p w14:paraId="4B17CF8D" w14:textId="77777777" w:rsidR="00BE11C7" w:rsidRDefault="00BE11C7" w:rsidP="00BE11C7">
      <w:pPr>
        <w:pStyle w:val="a7"/>
        <w:numPr>
          <w:ilvl w:val="0"/>
          <w:numId w:val="1"/>
        </w:numPr>
      </w:pPr>
      <w:r>
        <w:t xml:space="preserve">Проблема свободы воли и </w:t>
      </w:r>
      <w:proofErr w:type="spellStart"/>
      <w:r>
        <w:t>нейродетерминизм</w:t>
      </w:r>
      <w:proofErr w:type="spellEnd"/>
      <w:r>
        <w:t>.</w:t>
      </w:r>
    </w:p>
    <w:p w14:paraId="6B8235DA" w14:textId="77777777" w:rsidR="00BE11C7" w:rsidRDefault="00BE11C7" w:rsidP="00BE11C7">
      <w:pPr>
        <w:pStyle w:val="a7"/>
        <w:numPr>
          <w:ilvl w:val="0"/>
          <w:numId w:val="1"/>
        </w:numPr>
      </w:pPr>
      <w:r>
        <w:t xml:space="preserve">Творчество в познании, в искусстве, в повседневности. </w:t>
      </w:r>
    </w:p>
    <w:p w14:paraId="7D58E008" w14:textId="77777777" w:rsidR="00BE11C7" w:rsidRDefault="00BE11C7" w:rsidP="00BE11C7">
      <w:pPr>
        <w:pStyle w:val="a7"/>
        <w:numPr>
          <w:ilvl w:val="0"/>
          <w:numId w:val="1"/>
        </w:numPr>
      </w:pPr>
      <w:r>
        <w:t xml:space="preserve">Творчество как актуализация и создание ценностей. </w:t>
      </w:r>
    </w:p>
    <w:p w14:paraId="55978C37" w14:textId="77777777" w:rsidR="00BE11C7" w:rsidRDefault="00BE11C7" w:rsidP="00BE11C7">
      <w:pPr>
        <w:pStyle w:val="a7"/>
        <w:numPr>
          <w:ilvl w:val="0"/>
          <w:numId w:val="1"/>
        </w:numPr>
      </w:pPr>
      <w:r>
        <w:t xml:space="preserve">Способность воображения в философских концепциях. </w:t>
      </w:r>
    </w:p>
    <w:p w14:paraId="31EAF6D1" w14:textId="77777777" w:rsidR="00BE11C7" w:rsidRDefault="00BE11C7" w:rsidP="00BE11C7">
      <w:pPr>
        <w:pStyle w:val="a7"/>
        <w:numPr>
          <w:ilvl w:val="0"/>
          <w:numId w:val="1"/>
        </w:numPr>
      </w:pPr>
      <w:r>
        <w:t xml:space="preserve">Конвергентное и дивергентное мышление Дж. </w:t>
      </w:r>
      <w:proofErr w:type="spellStart"/>
      <w:r>
        <w:t>Гилфорда</w:t>
      </w:r>
      <w:proofErr w:type="spellEnd"/>
      <w:r>
        <w:t>. Способы и препятствия на пути творческого мышления.</w:t>
      </w:r>
    </w:p>
    <w:p w14:paraId="1E0B8BCA" w14:textId="77777777" w:rsidR="00BE11C7" w:rsidRDefault="00BE11C7" w:rsidP="00BE11C7">
      <w:pPr>
        <w:pStyle w:val="a7"/>
        <w:numPr>
          <w:ilvl w:val="0"/>
          <w:numId w:val="1"/>
        </w:numPr>
      </w:pPr>
      <w:r>
        <w:t xml:space="preserve">Основные этические нормативные программы: эвдемонизм, деонтология, </w:t>
      </w:r>
      <w:proofErr w:type="spellStart"/>
      <w:r>
        <w:t>аретическая</w:t>
      </w:r>
      <w:proofErr w:type="spellEnd"/>
      <w:r>
        <w:t xml:space="preserve"> этика. </w:t>
      </w:r>
    </w:p>
    <w:p w14:paraId="3BFE9262" w14:textId="77777777" w:rsidR="00BE11C7" w:rsidRDefault="00BE11C7" w:rsidP="00BE11C7">
      <w:pPr>
        <w:pStyle w:val="a7"/>
        <w:numPr>
          <w:ilvl w:val="0"/>
          <w:numId w:val="1"/>
        </w:numPr>
      </w:pPr>
      <w:r>
        <w:t xml:space="preserve">Прикладная этика, области её применения, возможности и пределы. </w:t>
      </w:r>
    </w:p>
    <w:p w14:paraId="304296D0" w14:textId="77777777" w:rsidR="00BE11C7" w:rsidRDefault="00BE11C7" w:rsidP="00BE11C7">
      <w:pPr>
        <w:pStyle w:val="a7"/>
        <w:numPr>
          <w:ilvl w:val="0"/>
          <w:numId w:val="1"/>
        </w:numPr>
      </w:pPr>
      <w:r>
        <w:t>Ценностно-ориентированная деятельность как результат мышления.</w:t>
      </w:r>
    </w:p>
    <w:p w14:paraId="19858E0F" w14:textId="77777777" w:rsidR="00BE11C7" w:rsidRPr="00BE11C7" w:rsidRDefault="00BE11C7" w:rsidP="00BE11C7">
      <w:pPr>
        <w:jc w:val="center"/>
        <w:rPr>
          <w:b/>
          <w:bCs/>
        </w:rPr>
      </w:pPr>
    </w:p>
    <w:sectPr w:rsidR="00BE11C7" w:rsidRPr="00BE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3F69"/>
    <w:multiLevelType w:val="hybridMultilevel"/>
    <w:tmpl w:val="91641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E1"/>
    <w:rsid w:val="00025B6B"/>
    <w:rsid w:val="0006707E"/>
    <w:rsid w:val="00076670"/>
    <w:rsid w:val="000A53FB"/>
    <w:rsid w:val="000F76C5"/>
    <w:rsid w:val="0010106E"/>
    <w:rsid w:val="00155A29"/>
    <w:rsid w:val="001F2040"/>
    <w:rsid w:val="002535D8"/>
    <w:rsid w:val="0025426A"/>
    <w:rsid w:val="002B7164"/>
    <w:rsid w:val="002E46C3"/>
    <w:rsid w:val="002F534B"/>
    <w:rsid w:val="00304B1C"/>
    <w:rsid w:val="003B3FF9"/>
    <w:rsid w:val="003D1812"/>
    <w:rsid w:val="003E7A1F"/>
    <w:rsid w:val="004638F9"/>
    <w:rsid w:val="004A1808"/>
    <w:rsid w:val="004B19A3"/>
    <w:rsid w:val="005A0F2E"/>
    <w:rsid w:val="005F2CAB"/>
    <w:rsid w:val="006E1498"/>
    <w:rsid w:val="006E279D"/>
    <w:rsid w:val="007213A8"/>
    <w:rsid w:val="007814B8"/>
    <w:rsid w:val="007A6D09"/>
    <w:rsid w:val="007B2513"/>
    <w:rsid w:val="007C6938"/>
    <w:rsid w:val="00822FDE"/>
    <w:rsid w:val="008311C2"/>
    <w:rsid w:val="0087496D"/>
    <w:rsid w:val="008C2053"/>
    <w:rsid w:val="008F0AC2"/>
    <w:rsid w:val="008F1B4C"/>
    <w:rsid w:val="009863E3"/>
    <w:rsid w:val="00990B5E"/>
    <w:rsid w:val="00A57076"/>
    <w:rsid w:val="00AA15C0"/>
    <w:rsid w:val="00AC6443"/>
    <w:rsid w:val="00B2621D"/>
    <w:rsid w:val="00B77400"/>
    <w:rsid w:val="00BA493A"/>
    <w:rsid w:val="00BE11C7"/>
    <w:rsid w:val="00BE3F28"/>
    <w:rsid w:val="00C01A12"/>
    <w:rsid w:val="00C74AF3"/>
    <w:rsid w:val="00D81690"/>
    <w:rsid w:val="00DD08DC"/>
    <w:rsid w:val="00E70FBE"/>
    <w:rsid w:val="00E9170D"/>
    <w:rsid w:val="00F002E1"/>
    <w:rsid w:val="00F63FC5"/>
    <w:rsid w:val="00F9135A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7F726"/>
  <w15:chartTrackingRefBased/>
  <w15:docId w15:val="{E06BE614-21E3-4E80-B9B3-F8EB7ADD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2E1"/>
    <w:pPr>
      <w:spacing w:after="0" w:line="240" w:lineRule="auto"/>
      <w:contextualSpacing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0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02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02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02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02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02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02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02E1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02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02E1"/>
    <w:pPr>
      <w:ind w:left="720"/>
    </w:pPr>
  </w:style>
  <w:style w:type="character" w:styleId="a8">
    <w:name w:val="Intense Emphasis"/>
    <w:basedOn w:val="a0"/>
    <w:uiPriority w:val="21"/>
    <w:qFormat/>
    <w:rsid w:val="00F002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02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Крупник Игорь</dc:creator>
  <cp:keywords/>
  <dc:description/>
  <cp:lastModifiedBy>Крупник Игорь</cp:lastModifiedBy>
  <cp:revision>2</cp:revision>
  <dcterms:created xsi:type="dcterms:W3CDTF">2023-12-28T16:23:00Z</dcterms:created>
  <dcterms:modified xsi:type="dcterms:W3CDTF">2023-12-28T16:23:00Z</dcterms:modified>
</cp:coreProperties>
</file>