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13E6" w14:textId="77777777" w:rsidR="004F3F13" w:rsidRPr="0092660E" w:rsidRDefault="004F3F13" w:rsidP="004F3F13">
      <w:pPr>
        <w:jc w:val="center"/>
      </w:pPr>
      <w:r w:rsidRPr="0092660E">
        <w:t xml:space="preserve">Федеральное государственное бюджетное образовательное учреждение </w:t>
      </w:r>
      <w:r w:rsidRPr="0092660E">
        <w:br/>
        <w:t xml:space="preserve">высшего образования </w:t>
      </w:r>
    </w:p>
    <w:p w14:paraId="3D464CDA" w14:textId="77777777" w:rsidR="004F3F13" w:rsidRPr="0092660E" w:rsidRDefault="004F3F13" w:rsidP="004F3F13">
      <w:pPr>
        <w:jc w:val="center"/>
        <w:rPr>
          <w:iCs/>
        </w:rPr>
      </w:pPr>
      <w:r w:rsidRPr="0092660E">
        <w:t>Московский государственный университет имени М. В. Ломоносова</w:t>
      </w:r>
    </w:p>
    <w:p w14:paraId="4CFF090F" w14:textId="77777777" w:rsidR="004F3F13" w:rsidRPr="0092660E" w:rsidRDefault="004F3F13" w:rsidP="004F3F13">
      <w:pPr>
        <w:jc w:val="center"/>
      </w:pPr>
      <w:r w:rsidRPr="0092660E">
        <w:t>Философский факультет</w:t>
      </w:r>
    </w:p>
    <w:p w14:paraId="6F0B5153" w14:textId="77777777" w:rsidR="004F3F13" w:rsidRPr="0092660E" w:rsidRDefault="004F3F13" w:rsidP="004F3F13"/>
    <w:p w14:paraId="203BC4EE" w14:textId="77777777" w:rsidR="004F3F13" w:rsidRPr="0092660E" w:rsidRDefault="004F3F13" w:rsidP="004F3F13"/>
    <w:tbl>
      <w:tblPr>
        <w:tblW w:w="0" w:type="auto"/>
        <w:tblLook w:val="00A0" w:firstRow="1" w:lastRow="0" w:firstColumn="1" w:lastColumn="0" w:noHBand="0" w:noVBand="0"/>
      </w:tblPr>
      <w:tblGrid>
        <w:gridCol w:w="4770"/>
        <w:gridCol w:w="4801"/>
      </w:tblGrid>
      <w:tr w:rsidR="004F3F13" w:rsidRPr="0092660E" w14:paraId="32B34521" w14:textId="77777777" w:rsidTr="00A45CAE">
        <w:tc>
          <w:tcPr>
            <w:tcW w:w="4814" w:type="dxa"/>
          </w:tcPr>
          <w:p w14:paraId="2FFEA7F8" w14:textId="77777777" w:rsidR="004F3F13" w:rsidRPr="0092660E" w:rsidRDefault="004F3F13" w:rsidP="00A45CAE"/>
        </w:tc>
        <w:tc>
          <w:tcPr>
            <w:tcW w:w="4814" w:type="dxa"/>
          </w:tcPr>
          <w:p w14:paraId="577E8FD6" w14:textId="77777777" w:rsidR="004F3F13" w:rsidRPr="0092660E" w:rsidRDefault="004F3F13" w:rsidP="00A45CAE">
            <w:r w:rsidRPr="0092660E">
              <w:t>УТВЕРЖДАЮ</w:t>
            </w:r>
          </w:p>
          <w:p w14:paraId="2D60EE2B" w14:textId="77777777" w:rsidR="004F3F13" w:rsidRPr="0092660E" w:rsidRDefault="004F3F13" w:rsidP="00A45CAE">
            <w:r w:rsidRPr="0092660E">
              <w:t>и.о. декана философского факультета МГУ</w:t>
            </w:r>
          </w:p>
          <w:p w14:paraId="7A9DB0E6" w14:textId="77777777" w:rsidR="004F3F13" w:rsidRPr="0092660E" w:rsidRDefault="004F3F13" w:rsidP="00A45CAE"/>
          <w:p w14:paraId="0E985A20" w14:textId="77777777" w:rsidR="004F3F13" w:rsidRPr="0092660E" w:rsidRDefault="004F3F13" w:rsidP="00A45CAE">
            <w:r w:rsidRPr="0092660E">
              <w:t>________________________/А. П. Козырев/</w:t>
            </w:r>
          </w:p>
          <w:p w14:paraId="05C626C4" w14:textId="77777777" w:rsidR="004F3F13" w:rsidRPr="0092660E" w:rsidRDefault="004F3F13" w:rsidP="00A45CAE"/>
          <w:p w14:paraId="1DC9D5F7" w14:textId="77777777" w:rsidR="004F3F13" w:rsidRPr="0092660E" w:rsidRDefault="004F3F13" w:rsidP="00A45CAE"/>
          <w:p w14:paraId="63223760" w14:textId="77777777" w:rsidR="004F3F13" w:rsidRPr="0092660E" w:rsidRDefault="004F3F13" w:rsidP="00A45CAE">
            <w:r w:rsidRPr="0092660E">
              <w:t>«___» ________________2023 г.</w:t>
            </w:r>
          </w:p>
        </w:tc>
      </w:tr>
    </w:tbl>
    <w:p w14:paraId="226FC201" w14:textId="77777777" w:rsidR="004F3F13" w:rsidRPr="0092660E" w:rsidRDefault="004F3F13" w:rsidP="004F3F13">
      <w:pPr>
        <w:jc w:val="center"/>
      </w:pPr>
      <w:r w:rsidRPr="0092660E">
        <w:t xml:space="preserve">                                                                                            </w:t>
      </w:r>
    </w:p>
    <w:p w14:paraId="347270FD" w14:textId="77777777" w:rsidR="004F3F13" w:rsidRPr="0092660E" w:rsidRDefault="004F3F13" w:rsidP="004F3F13">
      <w:pPr>
        <w:jc w:val="center"/>
        <w:rPr>
          <w:b/>
          <w:bCs/>
        </w:rPr>
      </w:pPr>
    </w:p>
    <w:p w14:paraId="25655E79" w14:textId="77777777" w:rsidR="004F3F13" w:rsidRPr="0092660E" w:rsidRDefault="004F3F13" w:rsidP="004F3F13">
      <w:pPr>
        <w:jc w:val="center"/>
        <w:rPr>
          <w:b/>
          <w:bCs/>
        </w:rPr>
      </w:pPr>
    </w:p>
    <w:p w14:paraId="3CE60327" w14:textId="77777777" w:rsidR="004F3F13" w:rsidRPr="0092660E" w:rsidRDefault="004F3F13" w:rsidP="004F3F13">
      <w:pPr>
        <w:spacing w:line="360" w:lineRule="auto"/>
        <w:jc w:val="center"/>
        <w:rPr>
          <w:b/>
          <w:bCs/>
        </w:rPr>
      </w:pPr>
      <w:r w:rsidRPr="0092660E">
        <w:rPr>
          <w:b/>
          <w:bCs/>
        </w:rPr>
        <w:t xml:space="preserve">РАБОЧАЯ ПРОГРАММА ДИСЦИПЛИНЫ </w:t>
      </w:r>
    </w:p>
    <w:p w14:paraId="5F13B5AD" w14:textId="77777777" w:rsidR="004F3F13" w:rsidRPr="0092660E" w:rsidRDefault="004F3F13" w:rsidP="004F3F13">
      <w:pPr>
        <w:pBdr>
          <w:bottom w:val="single" w:sz="4" w:space="0" w:color="000000"/>
        </w:pBdr>
        <w:spacing w:line="360" w:lineRule="auto"/>
        <w:jc w:val="center"/>
        <w:rPr>
          <w:b/>
          <w:bCs/>
        </w:rPr>
      </w:pPr>
    </w:p>
    <w:p w14:paraId="122D84C5" w14:textId="77777777" w:rsidR="004F3F13" w:rsidRPr="0092660E" w:rsidRDefault="004F3F13" w:rsidP="004F3F13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92660E">
        <w:t>Наименование:</w:t>
      </w:r>
    </w:p>
    <w:p w14:paraId="774B21A6" w14:textId="77777777" w:rsidR="004F3F13" w:rsidRPr="0092660E" w:rsidRDefault="004F3F13" w:rsidP="004F3F13">
      <w:pPr>
        <w:pBdr>
          <w:bottom w:val="single" w:sz="4" w:space="1" w:color="auto"/>
        </w:pBdr>
        <w:spacing w:line="360" w:lineRule="auto"/>
        <w:jc w:val="center"/>
        <w:rPr>
          <w:b/>
          <w:bCs/>
          <w:color w:val="FF0000"/>
        </w:rPr>
      </w:pPr>
      <w:r w:rsidRPr="0092660E">
        <w:rPr>
          <w:b/>
          <w:bCs/>
          <w:color w:val="000000" w:themeColor="text1"/>
        </w:rPr>
        <w:t>Межфакультетский курс</w:t>
      </w:r>
      <w:r w:rsidR="00B61B36" w:rsidRPr="0092660E">
        <w:rPr>
          <w:b/>
          <w:bCs/>
          <w:color w:val="000000" w:themeColor="text1"/>
        </w:rPr>
        <w:t xml:space="preserve"> «Этика общения»</w:t>
      </w:r>
    </w:p>
    <w:p w14:paraId="1856E454" w14:textId="77777777" w:rsidR="004F3F13" w:rsidRPr="0092660E" w:rsidRDefault="004F3F13" w:rsidP="004F3F13">
      <w:pPr>
        <w:jc w:val="center"/>
        <w:rPr>
          <w:bCs/>
          <w:i/>
        </w:rPr>
      </w:pPr>
    </w:p>
    <w:p w14:paraId="58822A47" w14:textId="77777777" w:rsidR="004F3F13" w:rsidRPr="0092660E" w:rsidRDefault="004F3F13" w:rsidP="004F3F13">
      <w:pPr>
        <w:pBdr>
          <w:bottom w:val="single" w:sz="4" w:space="1" w:color="auto"/>
        </w:pBdr>
        <w:jc w:val="center"/>
        <w:rPr>
          <w:b/>
          <w:bCs/>
        </w:rPr>
      </w:pPr>
      <w:r w:rsidRPr="0092660E">
        <w:t xml:space="preserve">Уровень высшего образования: </w:t>
      </w:r>
    </w:p>
    <w:p w14:paraId="149CD5BD" w14:textId="77777777" w:rsidR="004F3F13" w:rsidRPr="0092660E" w:rsidRDefault="004F3F13" w:rsidP="004F3F13">
      <w:pPr>
        <w:pBdr>
          <w:bottom w:val="single" w:sz="4" w:space="1" w:color="auto"/>
        </w:pBdr>
        <w:jc w:val="center"/>
        <w:rPr>
          <w:b/>
          <w:bCs/>
        </w:rPr>
      </w:pPr>
    </w:p>
    <w:p w14:paraId="5FC0755F" w14:textId="77777777" w:rsidR="004F3F13" w:rsidRPr="0092660E" w:rsidRDefault="004F3F13" w:rsidP="004F3F13">
      <w:pPr>
        <w:pBdr>
          <w:bottom w:val="single" w:sz="4" w:space="1" w:color="auto"/>
        </w:pBdr>
        <w:jc w:val="center"/>
        <w:rPr>
          <w:b/>
          <w:bCs/>
        </w:rPr>
      </w:pPr>
      <w:r w:rsidRPr="0092660E">
        <w:rPr>
          <w:b/>
          <w:bCs/>
        </w:rPr>
        <w:t>Бакалавриат, магистратура, специалитет</w:t>
      </w:r>
    </w:p>
    <w:p w14:paraId="7563A2D0" w14:textId="77777777" w:rsidR="004F3F13" w:rsidRPr="0092660E" w:rsidRDefault="004F3F13" w:rsidP="004F3F13">
      <w:pPr>
        <w:jc w:val="center"/>
        <w:rPr>
          <w:b/>
          <w:bCs/>
          <w:i/>
        </w:rPr>
      </w:pPr>
    </w:p>
    <w:p w14:paraId="0A69F595" w14:textId="77777777" w:rsidR="004F3F13" w:rsidRPr="0092660E" w:rsidRDefault="004F3F13" w:rsidP="004F3F13">
      <w:pPr>
        <w:pBdr>
          <w:bottom w:val="single" w:sz="4" w:space="1" w:color="auto"/>
        </w:pBdr>
        <w:spacing w:line="480" w:lineRule="auto"/>
        <w:jc w:val="center"/>
      </w:pPr>
      <w:r w:rsidRPr="0092660E">
        <w:t>Форма обучения:</w:t>
      </w:r>
    </w:p>
    <w:p w14:paraId="1DFF1DE3" w14:textId="77777777" w:rsidR="004F3F13" w:rsidRPr="0092660E" w:rsidRDefault="004F3F13" w:rsidP="004F3F13">
      <w:pPr>
        <w:pBdr>
          <w:bottom w:val="single" w:sz="4" w:space="0" w:color="000000"/>
        </w:pBdr>
        <w:contextualSpacing w:val="0"/>
        <w:jc w:val="center"/>
      </w:pPr>
      <w:r w:rsidRPr="0092660E">
        <w:rPr>
          <w:b/>
          <w:bCs/>
        </w:rPr>
        <w:t>Очная</w:t>
      </w:r>
    </w:p>
    <w:p w14:paraId="5F2A4F40" w14:textId="77777777" w:rsidR="004F3F13" w:rsidRPr="0092660E" w:rsidRDefault="004F3F13" w:rsidP="004F3F13">
      <w:pPr>
        <w:pBdr>
          <w:bottom w:val="single" w:sz="4" w:space="0" w:color="000000"/>
        </w:pBdr>
        <w:spacing w:line="480" w:lineRule="auto"/>
        <w:jc w:val="center"/>
        <w:rPr>
          <w:b/>
          <w:bCs/>
        </w:rPr>
      </w:pPr>
    </w:p>
    <w:p w14:paraId="752F3685" w14:textId="77777777" w:rsidR="004F3F13" w:rsidRPr="0092660E" w:rsidRDefault="004F3F13" w:rsidP="004F3F13">
      <w:pPr>
        <w:pBdr>
          <w:bottom w:val="single" w:sz="4" w:space="0" w:color="000000"/>
        </w:pBdr>
        <w:spacing w:line="480" w:lineRule="auto"/>
        <w:jc w:val="center"/>
      </w:pPr>
      <w:r w:rsidRPr="0092660E">
        <w:t>Язык обучения:</w:t>
      </w:r>
    </w:p>
    <w:p w14:paraId="2F4B7837" w14:textId="77777777" w:rsidR="004F3F13" w:rsidRPr="0092660E" w:rsidRDefault="004F3F13" w:rsidP="004F3F13">
      <w:pPr>
        <w:pBdr>
          <w:bottom w:val="single" w:sz="4" w:space="0" w:color="000000"/>
        </w:pBdr>
        <w:jc w:val="center"/>
      </w:pPr>
      <w:r w:rsidRPr="0092660E">
        <w:rPr>
          <w:b/>
          <w:bCs/>
        </w:rPr>
        <w:t>Русский</w:t>
      </w:r>
    </w:p>
    <w:p w14:paraId="7D4F9F08" w14:textId="77777777" w:rsidR="004F3F13" w:rsidRPr="0092660E" w:rsidRDefault="004F3F13" w:rsidP="004F3F13">
      <w:pPr>
        <w:jc w:val="center"/>
      </w:pPr>
    </w:p>
    <w:p w14:paraId="7294F9ED" w14:textId="77777777" w:rsidR="004F3F13" w:rsidRPr="0092660E" w:rsidRDefault="004F3F13" w:rsidP="004F3F13">
      <w:pPr>
        <w:pBdr>
          <w:bottom w:val="single" w:sz="4" w:space="0" w:color="000000"/>
        </w:pBdr>
        <w:spacing w:line="480" w:lineRule="auto"/>
        <w:jc w:val="center"/>
      </w:pPr>
      <w:r w:rsidRPr="0092660E">
        <w:t>Автор(ы) программы:</w:t>
      </w:r>
    </w:p>
    <w:p w14:paraId="5844FB66" w14:textId="77777777" w:rsidR="004F3F13" w:rsidRPr="0092660E" w:rsidRDefault="00DA042C" w:rsidP="004F3F13">
      <w:pPr>
        <w:pBdr>
          <w:bottom w:val="single" w:sz="4" w:space="0" w:color="000000"/>
        </w:pBdr>
        <w:jc w:val="center"/>
      </w:pPr>
      <w:r w:rsidRPr="0092660E">
        <w:rPr>
          <w:b/>
          <w:bCs/>
        </w:rPr>
        <w:t>Пороховская Татьяна Ивановна</w:t>
      </w:r>
    </w:p>
    <w:p w14:paraId="696D4D19" w14:textId="77777777" w:rsidR="004F3F13" w:rsidRPr="0092660E" w:rsidRDefault="004F3F13" w:rsidP="004F3F13">
      <w:pPr>
        <w:jc w:val="center"/>
      </w:pPr>
    </w:p>
    <w:p w14:paraId="21339824" w14:textId="77777777" w:rsidR="004F3F13" w:rsidRPr="0092660E" w:rsidRDefault="004F3F13" w:rsidP="004F3F13">
      <w:pPr>
        <w:spacing w:line="360" w:lineRule="auto"/>
        <w:jc w:val="right"/>
      </w:pPr>
    </w:p>
    <w:p w14:paraId="536071AC" w14:textId="77777777" w:rsidR="004F3F13" w:rsidRPr="0092660E" w:rsidRDefault="004F3F13" w:rsidP="004F3F13">
      <w:pPr>
        <w:spacing w:line="360" w:lineRule="auto"/>
        <w:jc w:val="right"/>
      </w:pPr>
      <w:r w:rsidRPr="0092660E">
        <w:t xml:space="preserve">Рабочая программа рассмотрена и одобрена </w:t>
      </w:r>
    </w:p>
    <w:p w14:paraId="35F5B019" w14:textId="77777777" w:rsidR="004F3F13" w:rsidRPr="0092660E" w:rsidRDefault="004F3F13" w:rsidP="004F3F13">
      <w:pPr>
        <w:spacing w:line="360" w:lineRule="auto"/>
        <w:jc w:val="right"/>
      </w:pPr>
      <w:r w:rsidRPr="0092660E">
        <w:rPr>
          <w:i/>
          <w:iCs/>
        </w:rPr>
        <w:t xml:space="preserve">на заседании кафедры </w:t>
      </w:r>
      <w:r w:rsidR="00DA042C" w:rsidRPr="0092660E">
        <w:rPr>
          <w:i/>
          <w:iCs/>
        </w:rPr>
        <w:t>этики</w:t>
      </w:r>
    </w:p>
    <w:p w14:paraId="2D71760A" w14:textId="77777777" w:rsidR="004F3F13" w:rsidRPr="0092660E" w:rsidRDefault="004F3F13" w:rsidP="004F3F13">
      <w:pPr>
        <w:spacing w:line="360" w:lineRule="auto"/>
        <w:jc w:val="right"/>
      </w:pPr>
    </w:p>
    <w:p w14:paraId="74CA37FE" w14:textId="77777777" w:rsidR="004F3F13" w:rsidRPr="0092660E" w:rsidRDefault="004F3F13" w:rsidP="004F3F13">
      <w:pPr>
        <w:spacing w:line="360" w:lineRule="auto"/>
        <w:jc w:val="right"/>
      </w:pPr>
    </w:p>
    <w:p w14:paraId="0CD30DBA" w14:textId="77777777" w:rsidR="004F3F13" w:rsidRPr="0092660E" w:rsidRDefault="004F3F13" w:rsidP="004F3F13">
      <w:pPr>
        <w:spacing w:line="360" w:lineRule="auto"/>
        <w:jc w:val="right"/>
      </w:pPr>
    </w:p>
    <w:p w14:paraId="17C25531" w14:textId="77777777" w:rsidR="004F3F13" w:rsidRPr="0092660E" w:rsidRDefault="004F3F13" w:rsidP="004F3F13">
      <w:pPr>
        <w:spacing w:line="360" w:lineRule="auto"/>
        <w:jc w:val="center"/>
      </w:pPr>
    </w:p>
    <w:p w14:paraId="154AEA42" w14:textId="77777777" w:rsidR="004F3F13" w:rsidRPr="0092660E" w:rsidRDefault="004F3F13" w:rsidP="004F3F13">
      <w:pPr>
        <w:spacing w:line="360" w:lineRule="auto"/>
        <w:jc w:val="center"/>
      </w:pPr>
      <w:r w:rsidRPr="0092660E">
        <w:t>Москва 2023</w:t>
      </w:r>
    </w:p>
    <w:p w14:paraId="760994F4" w14:textId="77777777" w:rsidR="004F3F13" w:rsidRPr="0092660E" w:rsidRDefault="004F3F13" w:rsidP="004F3F13">
      <w:pPr>
        <w:spacing w:line="360" w:lineRule="auto"/>
      </w:pPr>
      <w:r w:rsidRPr="0092660E">
        <w:rPr>
          <w:highlight w:val="white"/>
        </w:rPr>
        <w:lastRenderedPageBreak/>
        <w:t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(бакалавриата и магистратуры, реализуемых последовательно по схеме интегрированной подготовки; специалитета; магистратуры).</w:t>
      </w:r>
    </w:p>
    <w:p w14:paraId="68A45092" w14:textId="77777777" w:rsidR="004F3F13" w:rsidRPr="0092660E" w:rsidRDefault="004F3F13" w:rsidP="004F3F13">
      <w:r w:rsidRPr="0092660E">
        <w:br w:type="page" w:clear="all"/>
      </w:r>
    </w:p>
    <w:p w14:paraId="02B3DBAB" w14:textId="77777777" w:rsidR="004F3F13" w:rsidRPr="0092660E" w:rsidRDefault="004F3F13" w:rsidP="004F3F13">
      <w:pPr>
        <w:pStyle w:val="1"/>
      </w:pPr>
      <w:bookmarkStart w:id="0" w:name="_Toc501124027"/>
      <w:r w:rsidRPr="0092660E">
        <w:lastRenderedPageBreak/>
        <w:t>Аннотация к дисциплине</w:t>
      </w:r>
      <w:bookmarkEnd w:id="0"/>
    </w:p>
    <w:p w14:paraId="48FECE71" w14:textId="77777777" w:rsidR="00D9194F" w:rsidRPr="0092660E" w:rsidRDefault="00BD1A67" w:rsidP="00B04870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92660E">
        <w:rPr>
          <w:rFonts w:eastAsia="Calibri"/>
          <w:b w:val="0"/>
        </w:rPr>
        <w:t>Цель курса</w:t>
      </w:r>
      <w:r w:rsidR="00A45CAE">
        <w:rPr>
          <w:rFonts w:eastAsia="Calibri"/>
          <w:b w:val="0"/>
        </w:rPr>
        <w:t xml:space="preserve"> –</w:t>
      </w:r>
      <w:r w:rsidR="00D32051">
        <w:rPr>
          <w:rFonts w:eastAsia="Calibri"/>
          <w:b w:val="0"/>
        </w:rPr>
        <w:t xml:space="preserve"> </w:t>
      </w:r>
      <w:r w:rsidR="00C71491" w:rsidRPr="0092660E">
        <w:rPr>
          <w:rFonts w:eastAsia="Calibri"/>
          <w:b w:val="0"/>
        </w:rPr>
        <w:t>о</w:t>
      </w:r>
      <w:r w:rsidR="002A2E79" w:rsidRPr="0092660E">
        <w:rPr>
          <w:rFonts w:eastAsia="Calibri"/>
          <w:b w:val="0"/>
        </w:rPr>
        <w:t>знаком</w:t>
      </w:r>
      <w:r w:rsidR="00C71491" w:rsidRPr="0092660E">
        <w:rPr>
          <w:rFonts w:eastAsia="Calibri"/>
          <w:b w:val="0"/>
        </w:rPr>
        <w:t>ление</w:t>
      </w:r>
      <w:r w:rsidR="002A2E79" w:rsidRPr="0092660E">
        <w:rPr>
          <w:rFonts w:eastAsia="Calibri"/>
          <w:b w:val="0"/>
        </w:rPr>
        <w:t xml:space="preserve"> </w:t>
      </w:r>
      <w:r w:rsidR="0096044A" w:rsidRPr="0092660E">
        <w:rPr>
          <w:rFonts w:eastAsia="Calibri"/>
          <w:b w:val="0"/>
        </w:rPr>
        <w:t>с основными философскими идеями и концепциями</w:t>
      </w:r>
      <w:r w:rsidR="00C71491" w:rsidRPr="0092660E">
        <w:rPr>
          <w:rFonts w:eastAsia="Calibri"/>
          <w:b w:val="0"/>
        </w:rPr>
        <w:t xml:space="preserve">, </w:t>
      </w:r>
      <w:r w:rsidR="00541BE2" w:rsidRPr="0092660E">
        <w:rPr>
          <w:rFonts w:eastAsia="Calibri"/>
          <w:b w:val="0"/>
        </w:rPr>
        <w:t>освещающими</w:t>
      </w:r>
      <w:r w:rsidR="00D9194F" w:rsidRPr="0092660E">
        <w:rPr>
          <w:b w:val="0"/>
        </w:rPr>
        <w:t xml:space="preserve"> межличностно</w:t>
      </w:r>
      <w:r w:rsidR="00541BE2" w:rsidRPr="0092660E">
        <w:rPr>
          <w:b w:val="0"/>
        </w:rPr>
        <w:t>е</w:t>
      </w:r>
      <w:r w:rsidRPr="0092660E">
        <w:rPr>
          <w:b w:val="0"/>
        </w:rPr>
        <w:t xml:space="preserve"> общени</w:t>
      </w:r>
      <w:r w:rsidR="00541BE2" w:rsidRPr="0092660E">
        <w:rPr>
          <w:b w:val="0"/>
        </w:rPr>
        <w:t>е</w:t>
      </w:r>
      <w:r w:rsidR="00C71491" w:rsidRPr="0092660E">
        <w:rPr>
          <w:b w:val="0"/>
        </w:rPr>
        <w:t>. В курсе анализируются конструктивные и деструктивные стратегии общения,</w:t>
      </w:r>
      <w:r w:rsidR="00C71491" w:rsidRPr="0092660E">
        <w:rPr>
          <w:rFonts w:eastAsia="Calibri"/>
          <w:b w:val="0"/>
        </w:rPr>
        <w:t xml:space="preserve"> р</w:t>
      </w:r>
      <w:r w:rsidR="00C71491" w:rsidRPr="0092660E">
        <w:rPr>
          <w:b w:val="0"/>
        </w:rPr>
        <w:t>ассматриваются различные по глубине и характеру формы связи между людьми (любовь, дружба, приятельство, товарищество и др.)</w:t>
      </w:r>
      <w:r w:rsidR="007A1708" w:rsidRPr="0092660E">
        <w:rPr>
          <w:b w:val="0"/>
        </w:rPr>
        <w:t>;</w:t>
      </w:r>
      <w:r w:rsidR="00B04870" w:rsidRPr="0092660E">
        <w:rPr>
          <w:b w:val="0"/>
        </w:rPr>
        <w:t xml:space="preserve"> раскрываются смысл и роль в общении таких феноменов, как </w:t>
      </w:r>
      <w:r w:rsidR="00C71491" w:rsidRPr="0092660E">
        <w:rPr>
          <w:b w:val="0"/>
        </w:rPr>
        <w:t>обещани</w:t>
      </w:r>
      <w:r w:rsidR="00B04870" w:rsidRPr="0092660E">
        <w:rPr>
          <w:b w:val="0"/>
        </w:rPr>
        <w:t>е,</w:t>
      </w:r>
      <w:r w:rsidR="00C71491" w:rsidRPr="0092660E">
        <w:rPr>
          <w:b w:val="0"/>
        </w:rPr>
        <w:t xml:space="preserve"> прощени</w:t>
      </w:r>
      <w:r w:rsidR="00B04870" w:rsidRPr="0092660E">
        <w:rPr>
          <w:b w:val="0"/>
        </w:rPr>
        <w:t>е</w:t>
      </w:r>
      <w:r w:rsidR="00C71491" w:rsidRPr="0092660E">
        <w:rPr>
          <w:b w:val="0"/>
        </w:rPr>
        <w:t xml:space="preserve">, верность/неверность, доверие, обман, зависть, ревность, месть и др. </w:t>
      </w:r>
      <w:r w:rsidR="007A1708" w:rsidRPr="0092660E">
        <w:rPr>
          <w:b w:val="0"/>
        </w:rPr>
        <w:t>К</w:t>
      </w:r>
      <w:r w:rsidR="00D9194F" w:rsidRPr="0092660E">
        <w:rPr>
          <w:rFonts w:eastAsia="Calibri"/>
          <w:b w:val="0"/>
        </w:rPr>
        <w:t>омплексное представление о природе и нравственных основах общения</w:t>
      </w:r>
      <w:r w:rsidR="007A1708" w:rsidRPr="0092660E">
        <w:rPr>
          <w:rFonts w:eastAsia="Calibri"/>
          <w:b w:val="0"/>
        </w:rPr>
        <w:t xml:space="preserve"> </w:t>
      </w:r>
      <w:r w:rsidR="00D9194F" w:rsidRPr="0092660E">
        <w:rPr>
          <w:rFonts w:eastAsia="Calibri"/>
          <w:b w:val="0"/>
        </w:rPr>
        <w:t>позволи</w:t>
      </w:r>
      <w:r w:rsidR="007A1708" w:rsidRPr="0092660E">
        <w:rPr>
          <w:rFonts w:eastAsia="Calibri"/>
          <w:b w:val="0"/>
        </w:rPr>
        <w:t xml:space="preserve">т </w:t>
      </w:r>
      <w:r w:rsidR="00D9194F" w:rsidRPr="0092660E">
        <w:rPr>
          <w:b w:val="0"/>
        </w:rPr>
        <w:t>углубить и систематизировать индивидуальные знания слушателей об общении.</w:t>
      </w:r>
    </w:p>
    <w:p w14:paraId="72429C0B" w14:textId="77777777" w:rsidR="00B04870" w:rsidRPr="0092660E" w:rsidRDefault="00B04870" w:rsidP="00B04870"/>
    <w:p w14:paraId="00693E6C" w14:textId="77777777" w:rsidR="00C71491" w:rsidRPr="0092660E" w:rsidRDefault="00C71491" w:rsidP="00C71491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</w:p>
    <w:p w14:paraId="608C626A" w14:textId="77777777" w:rsidR="004F3F13" w:rsidRPr="0092660E" w:rsidRDefault="004F3F13" w:rsidP="004F3F13">
      <w:pPr>
        <w:pStyle w:val="1"/>
      </w:pPr>
      <w:bookmarkStart w:id="1" w:name="_Toc501124028"/>
      <w:r w:rsidRPr="0092660E">
        <w:t>Входные требования для освоения дисциплины</w:t>
      </w:r>
    </w:p>
    <w:p w14:paraId="04A86AA8" w14:textId="77777777" w:rsidR="004F3F13" w:rsidRPr="0092660E" w:rsidRDefault="004F3F13" w:rsidP="004F3F13">
      <w:r w:rsidRPr="0092660E">
        <w:t>Для успешного освоения курса «</w:t>
      </w:r>
      <w:r w:rsidR="00541BE2" w:rsidRPr="0092660E">
        <w:t>Этика общения</w:t>
      </w:r>
      <w:r w:rsidRPr="0092660E">
        <w:t xml:space="preserve">» необходимо </w:t>
      </w:r>
      <w:r w:rsidR="00541BE2" w:rsidRPr="0092660E">
        <w:t>знание философской терминологии.</w:t>
      </w:r>
    </w:p>
    <w:p w14:paraId="4C107158" w14:textId="77777777" w:rsidR="004F3F13" w:rsidRPr="0092660E" w:rsidRDefault="004F3F13" w:rsidP="004F3F13">
      <w:pPr>
        <w:pStyle w:val="1"/>
      </w:pPr>
      <w:r w:rsidRPr="0092660E">
        <w:t>Место дисциплины в структуре основной образовательной программы (ООП)</w:t>
      </w:r>
      <w:bookmarkEnd w:id="1"/>
    </w:p>
    <w:p w14:paraId="2DD90D4B" w14:textId="77777777" w:rsidR="004F3F13" w:rsidRPr="0092660E" w:rsidRDefault="004F3F13" w:rsidP="004F3F13">
      <w:r w:rsidRPr="0092660E">
        <w:t>Дисциплина является межфакультетским курсом</w:t>
      </w:r>
      <w:r w:rsidR="00B64A5B">
        <w:t>, относится к вариативной части</w:t>
      </w:r>
      <w:r w:rsidRPr="0092660E">
        <w:t>.</w:t>
      </w:r>
    </w:p>
    <w:p w14:paraId="7ADFC54B" w14:textId="77777777" w:rsidR="004F3F13" w:rsidRPr="0092660E" w:rsidRDefault="004F3F13" w:rsidP="004F3F13">
      <w:pPr>
        <w:pStyle w:val="1"/>
      </w:pPr>
      <w:bookmarkStart w:id="2" w:name="_Toc501124033"/>
      <w:bookmarkStart w:id="3" w:name="_Toc501124029"/>
      <w:r w:rsidRPr="0092660E">
        <w:t>Планируемые результаты обучения по дисциплине</w:t>
      </w:r>
      <w:bookmarkEnd w:id="2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4F3F13" w:rsidRPr="0092660E" w14:paraId="46581EA6" w14:textId="77777777" w:rsidTr="00A45CAE">
        <w:tc>
          <w:tcPr>
            <w:tcW w:w="3681" w:type="dxa"/>
          </w:tcPr>
          <w:p w14:paraId="75A0C049" w14:textId="77777777" w:rsidR="004F3F13" w:rsidRPr="0092660E" w:rsidRDefault="004F3F13" w:rsidP="00A45CAE">
            <w:pPr>
              <w:jc w:val="center"/>
              <w:rPr>
                <w:b/>
              </w:rPr>
            </w:pPr>
            <w:r w:rsidRPr="0092660E">
              <w:rPr>
                <w:b/>
              </w:rPr>
              <w:t>Формируемые компетенции</w:t>
            </w:r>
          </w:p>
        </w:tc>
        <w:tc>
          <w:tcPr>
            <w:tcW w:w="5664" w:type="dxa"/>
          </w:tcPr>
          <w:p w14:paraId="32FD9C0B" w14:textId="77777777" w:rsidR="004F3F13" w:rsidRPr="0092660E" w:rsidRDefault="004F3F13" w:rsidP="00A45CAE">
            <w:pPr>
              <w:jc w:val="center"/>
              <w:rPr>
                <w:b/>
              </w:rPr>
            </w:pPr>
            <w:r w:rsidRPr="0092660E">
              <w:rPr>
                <w:b/>
              </w:rPr>
              <w:t>Планируемые результаты обучения</w:t>
            </w:r>
          </w:p>
        </w:tc>
      </w:tr>
      <w:tr w:rsidR="004F3F13" w:rsidRPr="0092660E" w14:paraId="2CB56012" w14:textId="77777777" w:rsidTr="00A45CAE">
        <w:tc>
          <w:tcPr>
            <w:tcW w:w="3681" w:type="dxa"/>
            <w:vAlign w:val="center"/>
          </w:tcPr>
          <w:p w14:paraId="3D9C992D" w14:textId="77777777" w:rsidR="004F3F13" w:rsidRPr="0092660E" w:rsidRDefault="004F3F13" w:rsidP="00A45CAE">
            <w:r w:rsidRPr="0092660E">
              <w:rPr>
                <w:b/>
                <w:bCs/>
              </w:rPr>
              <w:t>На уровне магистратуры:</w:t>
            </w:r>
            <w:r w:rsidRPr="0092660E">
              <w:t xml:space="preserve"> способен использовать философские категории и концепции при решении социальных и профессиональных задач;</w:t>
            </w:r>
          </w:p>
          <w:p w14:paraId="3BAD2924" w14:textId="77777777" w:rsidR="004F3F13" w:rsidRPr="0092660E" w:rsidRDefault="004F3F13" w:rsidP="00A45CAE">
            <w:r w:rsidRPr="0092660E">
              <w:rPr>
                <w:b/>
                <w:bCs/>
              </w:rPr>
              <w:t>В том числе на уровне бакалавриата:</w:t>
            </w:r>
            <w:r w:rsidRPr="0092660E">
              <w:t xml:space="preserve"> способен применять философские категории, анализировать философские тексты и учитывать философские проблемы при решении социальных и профессиональных задач </w:t>
            </w:r>
            <w:r w:rsidRPr="0092660E">
              <w:rPr>
                <w:b/>
                <w:bCs/>
              </w:rPr>
              <w:t>(УК-2)</w:t>
            </w:r>
            <w:r w:rsidRPr="0092660E">
              <w:t xml:space="preserve">. </w:t>
            </w:r>
          </w:p>
        </w:tc>
        <w:tc>
          <w:tcPr>
            <w:tcW w:w="5664" w:type="dxa"/>
            <w:vAlign w:val="center"/>
          </w:tcPr>
          <w:p w14:paraId="7D102317" w14:textId="77777777" w:rsidR="004F3F13" w:rsidRPr="0092660E" w:rsidRDefault="004F3F13" w:rsidP="00A45CAE">
            <w:pPr>
              <w:rPr>
                <w:color w:val="FF0000"/>
              </w:rPr>
            </w:pPr>
            <w:r w:rsidRPr="0092660E">
              <w:rPr>
                <w:b/>
                <w:bCs/>
              </w:rPr>
              <w:t xml:space="preserve">ЗНАТЬ: </w:t>
            </w:r>
            <w:r w:rsidRPr="0092660E">
              <w:t xml:space="preserve">основные категории и понятия, </w:t>
            </w:r>
            <w:r w:rsidR="005D751C" w:rsidRPr="0092660E">
              <w:t>подходы</w:t>
            </w:r>
            <w:r w:rsidRPr="0092660E">
              <w:t>, проблемы</w:t>
            </w:r>
            <w:r w:rsidRPr="0092660E">
              <w:rPr>
                <w:color w:val="FF0000"/>
              </w:rPr>
              <w:t xml:space="preserve"> </w:t>
            </w:r>
            <w:r w:rsidR="003A4397" w:rsidRPr="0092660E">
              <w:rPr>
                <w:rStyle w:val="FontStyle20"/>
                <w:b w:val="0"/>
                <w:i w:val="0"/>
                <w:sz w:val="24"/>
                <w:szCs w:val="24"/>
              </w:rPr>
              <w:t>и точки зрения по проблематике межличностного общения</w:t>
            </w:r>
          </w:p>
          <w:p w14:paraId="6F1F2177" w14:textId="77777777" w:rsidR="004F3F13" w:rsidRPr="0092660E" w:rsidRDefault="004F3F13" w:rsidP="00A45CAE"/>
          <w:p w14:paraId="1853B2AA" w14:textId="77777777" w:rsidR="004F3F13" w:rsidRPr="0092660E" w:rsidRDefault="004F3F13" w:rsidP="00A45CAE">
            <w:r w:rsidRPr="0092660E">
              <w:rPr>
                <w:b/>
                <w:bCs/>
              </w:rPr>
              <w:t xml:space="preserve">УМЕТЬ: </w:t>
            </w:r>
            <w:r w:rsidRPr="0092660E">
              <w:t>использовать основные положения и категории философ</w:t>
            </w:r>
            <w:r w:rsidR="003A4397" w:rsidRPr="0092660E">
              <w:t xml:space="preserve">ской этики </w:t>
            </w:r>
            <w:r w:rsidRPr="0092660E">
              <w:t xml:space="preserve">для анализа </w:t>
            </w:r>
            <w:r w:rsidR="005D751C" w:rsidRPr="0092660E">
              <w:t>процессов и феноменов общения</w:t>
            </w:r>
          </w:p>
          <w:p w14:paraId="5DF9F4E7" w14:textId="77777777" w:rsidR="004F3F13" w:rsidRPr="0092660E" w:rsidRDefault="004F3F13" w:rsidP="00A45CAE"/>
          <w:p w14:paraId="59353741" w14:textId="77777777" w:rsidR="003A4397" w:rsidRPr="0092660E" w:rsidRDefault="004F3F13" w:rsidP="003A4397">
            <w:r w:rsidRPr="0092660E">
              <w:rPr>
                <w:b/>
                <w:bCs/>
              </w:rPr>
              <w:t xml:space="preserve">ВЛАДЕТЬ: </w:t>
            </w:r>
            <w:r w:rsidR="003A4397" w:rsidRPr="0092660E">
              <w:t>основными этическими методами оценки и анализа реальн</w:t>
            </w:r>
            <w:r w:rsidR="00EB15C8">
              <w:t>ых процессов общения</w:t>
            </w:r>
          </w:p>
          <w:p w14:paraId="6995A3AF" w14:textId="77777777" w:rsidR="004F3F13" w:rsidRPr="0092660E" w:rsidRDefault="004F3F13" w:rsidP="00A45CAE">
            <w:pPr>
              <w:rPr>
                <w:b/>
                <w:bCs/>
                <w:color w:val="FF0000"/>
              </w:rPr>
            </w:pPr>
          </w:p>
        </w:tc>
      </w:tr>
    </w:tbl>
    <w:p w14:paraId="453350CE" w14:textId="77777777" w:rsidR="004F3F13" w:rsidRPr="0092660E" w:rsidRDefault="004F3F13" w:rsidP="004F3F13">
      <w:pPr>
        <w:pStyle w:val="1"/>
      </w:pPr>
      <w:bookmarkStart w:id="4" w:name="_Toc501124032"/>
      <w:r w:rsidRPr="0092660E">
        <w:t>Форма обучения</w:t>
      </w:r>
      <w:bookmarkEnd w:id="4"/>
    </w:p>
    <w:p w14:paraId="5CAFC680" w14:textId="77777777" w:rsidR="004F3F13" w:rsidRPr="0092660E" w:rsidRDefault="004F3F13" w:rsidP="004F3F13">
      <w:r w:rsidRPr="0092660E">
        <w:t>Очная.</w:t>
      </w:r>
    </w:p>
    <w:p w14:paraId="5E5F0A45" w14:textId="77777777" w:rsidR="004F3F13" w:rsidRPr="0092660E" w:rsidRDefault="004F3F13" w:rsidP="004F3F13">
      <w:pPr>
        <w:pStyle w:val="1"/>
      </w:pPr>
      <w:bookmarkStart w:id="5" w:name="_Toc501124031"/>
      <w:r w:rsidRPr="0092660E">
        <w:t>Общая трудоемкость дисциплины</w:t>
      </w:r>
      <w:bookmarkEnd w:id="5"/>
    </w:p>
    <w:p w14:paraId="7F19D6E0" w14:textId="77777777" w:rsidR="004F3F13" w:rsidRPr="0092660E" w:rsidRDefault="004F3F13" w:rsidP="004F3F13">
      <w:r w:rsidRPr="0092660E">
        <w:t xml:space="preserve">Общая трудоемкость дисциплины составляет 1 зачетная единица, 24 академических </w:t>
      </w:r>
      <w:r w:rsidR="00B64A5B">
        <w:t xml:space="preserve">лекционных </w:t>
      </w:r>
      <w:r w:rsidRPr="0092660E">
        <w:t>часа и 12 академических часов самостоятельной работы студента.</w:t>
      </w:r>
    </w:p>
    <w:p w14:paraId="1D55391A" w14:textId="77777777" w:rsidR="004F3F13" w:rsidRPr="0092660E" w:rsidRDefault="004F3F13" w:rsidP="004F3F13">
      <w:pPr>
        <w:pStyle w:val="1"/>
      </w:pPr>
      <w:bookmarkStart w:id="6" w:name="_Toc501124035"/>
      <w:bookmarkEnd w:id="3"/>
      <w:r w:rsidRPr="0092660E">
        <w:t>Учебно-тематический план</w:t>
      </w:r>
      <w:bookmarkEnd w:id="6"/>
    </w:p>
    <w:p w14:paraId="697C594F" w14:textId="77777777" w:rsidR="004F3F13" w:rsidRPr="0092660E" w:rsidRDefault="004F3F13" w:rsidP="004F3F13"/>
    <w:tbl>
      <w:tblPr>
        <w:tblStyle w:val="a4"/>
        <w:tblW w:w="8783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228"/>
        <w:gridCol w:w="1228"/>
        <w:gridCol w:w="1229"/>
      </w:tblGrid>
      <w:tr w:rsidR="004F3F13" w:rsidRPr="0092660E" w14:paraId="18347BC6" w14:textId="77777777" w:rsidTr="00A45CAE">
        <w:trPr>
          <w:trHeight w:val="838"/>
        </w:trPr>
        <w:tc>
          <w:tcPr>
            <w:tcW w:w="562" w:type="dxa"/>
            <w:vAlign w:val="center"/>
          </w:tcPr>
          <w:p w14:paraId="627B14BF" w14:textId="77777777" w:rsidR="004F3F13" w:rsidRPr="0092660E" w:rsidRDefault="004F3F13" w:rsidP="00A45CAE">
            <w:pPr>
              <w:jc w:val="center"/>
              <w:rPr>
                <w:b/>
              </w:rPr>
            </w:pPr>
            <w:r w:rsidRPr="0092660E">
              <w:rPr>
                <w:b/>
              </w:rPr>
              <w:t>№</w:t>
            </w:r>
          </w:p>
        </w:tc>
        <w:tc>
          <w:tcPr>
            <w:tcW w:w="4536" w:type="dxa"/>
            <w:vAlign w:val="center"/>
          </w:tcPr>
          <w:p w14:paraId="26D7D68E" w14:textId="77777777" w:rsidR="004F3F13" w:rsidRPr="0092660E" w:rsidRDefault="004F3F13" w:rsidP="00A45CAE">
            <w:pPr>
              <w:jc w:val="center"/>
              <w:rPr>
                <w:b/>
              </w:rPr>
            </w:pPr>
            <w:r w:rsidRPr="0092660E">
              <w:rPr>
                <w:b/>
              </w:rPr>
              <w:t>Разделы и темы</w:t>
            </w:r>
          </w:p>
        </w:tc>
        <w:tc>
          <w:tcPr>
            <w:tcW w:w="1228" w:type="dxa"/>
            <w:vAlign w:val="center"/>
          </w:tcPr>
          <w:p w14:paraId="414EC008" w14:textId="77777777" w:rsidR="004F3F13" w:rsidRPr="0092660E" w:rsidRDefault="004F3F13" w:rsidP="00A45CAE">
            <w:pPr>
              <w:jc w:val="center"/>
              <w:rPr>
                <w:b/>
              </w:rPr>
            </w:pPr>
            <w:r w:rsidRPr="0092660E">
              <w:rPr>
                <w:b/>
              </w:rPr>
              <w:t>Лекции</w:t>
            </w:r>
            <w:r w:rsidRPr="0092660E">
              <w:rPr>
                <w:b/>
              </w:rPr>
              <w:br/>
              <w:t>(</w:t>
            </w:r>
            <w:proofErr w:type="spellStart"/>
            <w:r w:rsidRPr="0092660E">
              <w:rPr>
                <w:b/>
              </w:rPr>
              <w:t>ак</w:t>
            </w:r>
            <w:proofErr w:type="spellEnd"/>
            <w:r w:rsidRPr="0092660E">
              <w:rPr>
                <w:b/>
              </w:rPr>
              <w:t>. ч.)</w:t>
            </w:r>
          </w:p>
        </w:tc>
        <w:tc>
          <w:tcPr>
            <w:tcW w:w="1228" w:type="dxa"/>
            <w:vAlign w:val="center"/>
          </w:tcPr>
          <w:p w14:paraId="0529C076" w14:textId="77777777" w:rsidR="004F3F13" w:rsidRPr="0092660E" w:rsidRDefault="004F3F13" w:rsidP="00A45CAE">
            <w:pPr>
              <w:jc w:val="center"/>
              <w:rPr>
                <w:b/>
              </w:rPr>
            </w:pPr>
            <w:r w:rsidRPr="0092660E">
              <w:rPr>
                <w:b/>
              </w:rPr>
              <w:t>Самостоятельная работа</w:t>
            </w:r>
          </w:p>
        </w:tc>
        <w:tc>
          <w:tcPr>
            <w:tcW w:w="1229" w:type="dxa"/>
            <w:vAlign w:val="center"/>
          </w:tcPr>
          <w:p w14:paraId="2DC92245" w14:textId="77777777" w:rsidR="004F3F13" w:rsidRPr="0092660E" w:rsidRDefault="004F3F13" w:rsidP="00A45CAE">
            <w:pPr>
              <w:jc w:val="center"/>
              <w:rPr>
                <w:b/>
              </w:rPr>
            </w:pPr>
            <w:r w:rsidRPr="0092660E">
              <w:rPr>
                <w:b/>
              </w:rPr>
              <w:t>Формы контроля</w:t>
            </w:r>
          </w:p>
        </w:tc>
      </w:tr>
      <w:tr w:rsidR="004F3F13" w:rsidRPr="0092660E" w14:paraId="25F979B4" w14:textId="77777777" w:rsidTr="00A45CAE">
        <w:tc>
          <w:tcPr>
            <w:tcW w:w="562" w:type="dxa"/>
            <w:vAlign w:val="center"/>
          </w:tcPr>
          <w:p w14:paraId="307D1214" w14:textId="77777777" w:rsidR="004F3F13" w:rsidRPr="0092660E" w:rsidRDefault="004F3F13" w:rsidP="00A45CAE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 w:rsidRPr="0092660E">
              <w:rPr>
                <w:b/>
                <w:bCs/>
              </w:rPr>
              <w:t>1</w:t>
            </w:r>
          </w:p>
        </w:tc>
        <w:tc>
          <w:tcPr>
            <w:tcW w:w="4536" w:type="dxa"/>
            <w:vAlign w:val="center"/>
          </w:tcPr>
          <w:p w14:paraId="492B571E" w14:textId="77777777" w:rsidR="004F3F13" w:rsidRPr="0092660E" w:rsidRDefault="00D32051" w:rsidP="00D32051">
            <w:pPr>
              <w:spacing w:before="60" w:after="60"/>
              <w:contextualSpacing w:val="0"/>
              <w:jc w:val="left"/>
            </w:pPr>
            <w:r>
              <w:t>Понятие общения</w:t>
            </w:r>
          </w:p>
        </w:tc>
        <w:tc>
          <w:tcPr>
            <w:tcW w:w="1228" w:type="dxa"/>
            <w:vAlign w:val="center"/>
          </w:tcPr>
          <w:p w14:paraId="1EB9E92D" w14:textId="74D6E8D3" w:rsidR="004F3F13" w:rsidRPr="0092660E" w:rsidRDefault="00A85881" w:rsidP="00A45CAE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228" w:type="dxa"/>
            <w:vAlign w:val="center"/>
          </w:tcPr>
          <w:p w14:paraId="5D331D91" w14:textId="77777777" w:rsidR="004F3F13" w:rsidRPr="0092660E" w:rsidRDefault="00D32051" w:rsidP="00A45CAE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14:paraId="0D0222B0" w14:textId="77777777" w:rsidR="004F3F13" w:rsidRPr="0092660E" w:rsidRDefault="004F3F13" w:rsidP="00A45CAE">
            <w:pPr>
              <w:spacing w:before="60" w:after="60"/>
              <w:contextualSpacing w:val="0"/>
              <w:jc w:val="center"/>
            </w:pPr>
            <w:r w:rsidRPr="0092660E">
              <w:t>Текущий</w:t>
            </w:r>
            <w:r w:rsidRPr="0092660E">
              <w:br/>
              <w:t>контроль</w:t>
            </w:r>
          </w:p>
        </w:tc>
      </w:tr>
      <w:tr w:rsidR="004F3F13" w:rsidRPr="0092660E" w14:paraId="36BE4122" w14:textId="77777777" w:rsidTr="00A45CAE">
        <w:tc>
          <w:tcPr>
            <w:tcW w:w="562" w:type="dxa"/>
            <w:vAlign w:val="center"/>
          </w:tcPr>
          <w:p w14:paraId="6EBEB7F8" w14:textId="77777777" w:rsidR="004F3F13" w:rsidRPr="0092660E" w:rsidRDefault="004F3F13" w:rsidP="00A45CAE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 w:rsidRPr="0092660E">
              <w:rPr>
                <w:b/>
                <w:bCs/>
              </w:rPr>
              <w:lastRenderedPageBreak/>
              <w:t>2</w:t>
            </w:r>
          </w:p>
        </w:tc>
        <w:tc>
          <w:tcPr>
            <w:tcW w:w="4536" w:type="dxa"/>
            <w:vAlign w:val="center"/>
          </w:tcPr>
          <w:p w14:paraId="25A48D2C" w14:textId="77777777" w:rsidR="004F3F13" w:rsidRPr="0092660E" w:rsidRDefault="00D32051" w:rsidP="00A45CAE">
            <w:pPr>
              <w:spacing w:before="60" w:after="60"/>
              <w:contextualSpacing w:val="0"/>
              <w:jc w:val="left"/>
            </w:pPr>
            <w:r>
              <w:t>Ошибки понимания в общении</w:t>
            </w:r>
          </w:p>
        </w:tc>
        <w:tc>
          <w:tcPr>
            <w:tcW w:w="1228" w:type="dxa"/>
            <w:vAlign w:val="center"/>
          </w:tcPr>
          <w:p w14:paraId="34C89000" w14:textId="77777777" w:rsidR="004F3F13" w:rsidRPr="0092660E" w:rsidRDefault="004F3F13" w:rsidP="00A45CAE">
            <w:pPr>
              <w:spacing w:before="60" w:after="60"/>
              <w:contextualSpacing w:val="0"/>
              <w:jc w:val="center"/>
            </w:pPr>
            <w:r w:rsidRPr="0092660E">
              <w:t>2</w:t>
            </w:r>
          </w:p>
        </w:tc>
        <w:tc>
          <w:tcPr>
            <w:tcW w:w="1228" w:type="dxa"/>
            <w:vAlign w:val="center"/>
          </w:tcPr>
          <w:p w14:paraId="0D4920A0" w14:textId="77777777" w:rsidR="004F3F13" w:rsidRPr="0092660E" w:rsidRDefault="004F3F13" w:rsidP="00A45CAE">
            <w:pPr>
              <w:spacing w:before="60" w:after="60"/>
              <w:contextualSpacing w:val="0"/>
              <w:jc w:val="center"/>
            </w:pPr>
            <w:r w:rsidRPr="0092660E">
              <w:t>1</w:t>
            </w:r>
          </w:p>
        </w:tc>
        <w:tc>
          <w:tcPr>
            <w:tcW w:w="1229" w:type="dxa"/>
            <w:vAlign w:val="center"/>
          </w:tcPr>
          <w:p w14:paraId="49755EAF" w14:textId="77777777" w:rsidR="004F3F13" w:rsidRPr="0092660E" w:rsidRDefault="004F3F13" w:rsidP="00A45CAE">
            <w:pPr>
              <w:spacing w:before="60" w:after="60"/>
              <w:contextualSpacing w:val="0"/>
              <w:jc w:val="center"/>
            </w:pPr>
            <w:r w:rsidRPr="0092660E">
              <w:t>Текущий</w:t>
            </w:r>
            <w:r w:rsidRPr="0092660E">
              <w:br/>
              <w:t>контроль</w:t>
            </w:r>
          </w:p>
        </w:tc>
      </w:tr>
      <w:tr w:rsidR="004F3F13" w:rsidRPr="0092660E" w14:paraId="64781381" w14:textId="77777777" w:rsidTr="00A45CAE">
        <w:tc>
          <w:tcPr>
            <w:tcW w:w="562" w:type="dxa"/>
            <w:vAlign w:val="center"/>
          </w:tcPr>
          <w:p w14:paraId="3BD57BDC" w14:textId="77777777" w:rsidR="004F3F13" w:rsidRPr="0092660E" w:rsidRDefault="004F3F13" w:rsidP="00A45CAE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 w:rsidRPr="0092660E">
              <w:rPr>
                <w:b/>
                <w:bCs/>
              </w:rPr>
              <w:t>3</w:t>
            </w:r>
          </w:p>
        </w:tc>
        <w:tc>
          <w:tcPr>
            <w:tcW w:w="4536" w:type="dxa"/>
            <w:vAlign w:val="center"/>
          </w:tcPr>
          <w:p w14:paraId="07FD7DD8" w14:textId="77777777" w:rsidR="004F3F13" w:rsidRPr="0092660E" w:rsidRDefault="00D32051" w:rsidP="00D32051">
            <w:pPr>
              <w:spacing w:before="60" w:after="60"/>
              <w:contextualSpacing w:val="0"/>
              <w:jc w:val="left"/>
            </w:pPr>
            <w:r>
              <w:t>Особенности виртуального общения</w:t>
            </w:r>
          </w:p>
        </w:tc>
        <w:tc>
          <w:tcPr>
            <w:tcW w:w="1228" w:type="dxa"/>
            <w:vAlign w:val="center"/>
          </w:tcPr>
          <w:p w14:paraId="22D16F8F" w14:textId="0ED4F358" w:rsidR="004F3F13" w:rsidRPr="0092660E" w:rsidRDefault="00A85881" w:rsidP="00A45CAE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228" w:type="dxa"/>
            <w:vAlign w:val="center"/>
          </w:tcPr>
          <w:p w14:paraId="57B17B3E" w14:textId="77777777" w:rsidR="004F3F13" w:rsidRPr="0092660E" w:rsidRDefault="004F3F13" w:rsidP="00A45CAE">
            <w:pPr>
              <w:spacing w:before="60" w:after="60"/>
              <w:contextualSpacing w:val="0"/>
              <w:jc w:val="center"/>
            </w:pPr>
            <w:r w:rsidRPr="0092660E">
              <w:t>1</w:t>
            </w:r>
          </w:p>
        </w:tc>
        <w:tc>
          <w:tcPr>
            <w:tcW w:w="1229" w:type="dxa"/>
            <w:vAlign w:val="center"/>
          </w:tcPr>
          <w:p w14:paraId="4ED1DF80" w14:textId="77777777" w:rsidR="004F3F13" w:rsidRPr="0092660E" w:rsidRDefault="00E82772" w:rsidP="00E82772">
            <w:pPr>
              <w:spacing w:before="60" w:after="60"/>
              <w:contextualSpacing w:val="0"/>
              <w:jc w:val="center"/>
              <w:rPr>
                <w:b/>
                <w:color w:val="FF0000"/>
              </w:rPr>
            </w:pPr>
            <w:r w:rsidRPr="0092660E">
              <w:t>Текущий</w:t>
            </w:r>
            <w:r w:rsidRPr="0092660E">
              <w:br/>
              <w:t>контроль</w:t>
            </w:r>
            <w:r w:rsidRPr="0092660E">
              <w:rPr>
                <w:b/>
              </w:rPr>
              <w:t xml:space="preserve"> </w:t>
            </w:r>
          </w:p>
        </w:tc>
      </w:tr>
      <w:tr w:rsidR="004F3F13" w:rsidRPr="0092660E" w14:paraId="19AAAEE0" w14:textId="77777777" w:rsidTr="00A45CAE">
        <w:tc>
          <w:tcPr>
            <w:tcW w:w="562" w:type="dxa"/>
            <w:vAlign w:val="center"/>
          </w:tcPr>
          <w:p w14:paraId="6D912C2E" w14:textId="77777777" w:rsidR="004F3F13" w:rsidRPr="0092660E" w:rsidRDefault="004F3F13" w:rsidP="00A45CAE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 w:rsidRPr="0092660E">
              <w:rPr>
                <w:b/>
                <w:bCs/>
              </w:rPr>
              <w:t>4</w:t>
            </w:r>
          </w:p>
        </w:tc>
        <w:tc>
          <w:tcPr>
            <w:tcW w:w="4536" w:type="dxa"/>
            <w:vAlign w:val="center"/>
          </w:tcPr>
          <w:p w14:paraId="7558C543" w14:textId="77777777" w:rsidR="004F3F13" w:rsidRPr="0092660E" w:rsidRDefault="00D32051" w:rsidP="00A45CAE">
            <w:pPr>
              <w:spacing w:before="60" w:after="60"/>
              <w:contextualSpacing w:val="0"/>
              <w:jc w:val="left"/>
            </w:pPr>
            <w:r>
              <w:t>Нравственность и этикет в общении</w:t>
            </w:r>
          </w:p>
        </w:tc>
        <w:tc>
          <w:tcPr>
            <w:tcW w:w="1228" w:type="dxa"/>
            <w:vAlign w:val="center"/>
          </w:tcPr>
          <w:p w14:paraId="6994928C" w14:textId="77777777" w:rsidR="004F3F13" w:rsidRPr="0092660E" w:rsidRDefault="004F3F13" w:rsidP="00A45CAE">
            <w:pPr>
              <w:spacing w:before="60" w:after="60"/>
              <w:contextualSpacing w:val="0"/>
              <w:jc w:val="center"/>
            </w:pPr>
            <w:r w:rsidRPr="0092660E">
              <w:t>2</w:t>
            </w:r>
          </w:p>
        </w:tc>
        <w:tc>
          <w:tcPr>
            <w:tcW w:w="1228" w:type="dxa"/>
            <w:vAlign w:val="center"/>
          </w:tcPr>
          <w:p w14:paraId="03C704C4" w14:textId="77777777" w:rsidR="004F3F13" w:rsidRPr="0092660E" w:rsidRDefault="004F3F13" w:rsidP="00A45CAE">
            <w:pPr>
              <w:spacing w:before="60" w:after="60"/>
              <w:contextualSpacing w:val="0"/>
              <w:jc w:val="center"/>
            </w:pPr>
            <w:r w:rsidRPr="0092660E">
              <w:t>1</w:t>
            </w:r>
          </w:p>
        </w:tc>
        <w:tc>
          <w:tcPr>
            <w:tcW w:w="1229" w:type="dxa"/>
            <w:vAlign w:val="center"/>
          </w:tcPr>
          <w:p w14:paraId="050E8901" w14:textId="77777777" w:rsidR="004F3F13" w:rsidRPr="0092660E" w:rsidRDefault="004F3F13" w:rsidP="00A45CAE">
            <w:pPr>
              <w:spacing w:before="60" w:after="60"/>
              <w:contextualSpacing w:val="0"/>
              <w:jc w:val="center"/>
            </w:pPr>
            <w:r w:rsidRPr="0092660E">
              <w:t>Текущий</w:t>
            </w:r>
            <w:r w:rsidRPr="0092660E">
              <w:br/>
              <w:t>контроль</w:t>
            </w:r>
          </w:p>
        </w:tc>
      </w:tr>
      <w:tr w:rsidR="004F3F13" w:rsidRPr="0092660E" w14:paraId="358E1BAA" w14:textId="77777777" w:rsidTr="00A45CAE">
        <w:tc>
          <w:tcPr>
            <w:tcW w:w="562" w:type="dxa"/>
            <w:vAlign w:val="center"/>
          </w:tcPr>
          <w:p w14:paraId="4403941A" w14:textId="77777777" w:rsidR="004F3F13" w:rsidRPr="0092660E" w:rsidRDefault="004F3F13" w:rsidP="00A45CAE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 w:rsidRPr="0092660E">
              <w:rPr>
                <w:b/>
                <w:bCs/>
              </w:rPr>
              <w:t>5</w:t>
            </w:r>
          </w:p>
        </w:tc>
        <w:tc>
          <w:tcPr>
            <w:tcW w:w="4536" w:type="dxa"/>
            <w:vAlign w:val="center"/>
          </w:tcPr>
          <w:p w14:paraId="58558348" w14:textId="77777777" w:rsidR="004F3F13" w:rsidRDefault="00D32051" w:rsidP="00EB15C8">
            <w:r w:rsidRPr="00D32051">
              <w:t>Этическая квалификация различных типов отношения к другим людям</w:t>
            </w:r>
          </w:p>
          <w:p w14:paraId="639A5931" w14:textId="77777777" w:rsidR="00EB15C8" w:rsidRPr="0092660E" w:rsidRDefault="00EB15C8" w:rsidP="00EB15C8"/>
        </w:tc>
        <w:tc>
          <w:tcPr>
            <w:tcW w:w="1228" w:type="dxa"/>
            <w:vAlign w:val="center"/>
          </w:tcPr>
          <w:p w14:paraId="335C8631" w14:textId="77777777" w:rsidR="004F3F13" w:rsidRPr="0092660E" w:rsidRDefault="004F3F13" w:rsidP="00A45CAE">
            <w:pPr>
              <w:spacing w:before="60" w:after="60"/>
              <w:contextualSpacing w:val="0"/>
              <w:jc w:val="center"/>
            </w:pPr>
            <w:r w:rsidRPr="0092660E">
              <w:t>2</w:t>
            </w:r>
          </w:p>
        </w:tc>
        <w:tc>
          <w:tcPr>
            <w:tcW w:w="1228" w:type="dxa"/>
            <w:vAlign w:val="center"/>
          </w:tcPr>
          <w:p w14:paraId="7F94D406" w14:textId="77777777" w:rsidR="004F3F13" w:rsidRPr="0092660E" w:rsidRDefault="004F3F13" w:rsidP="00A45CAE">
            <w:pPr>
              <w:spacing w:before="60" w:after="60"/>
              <w:contextualSpacing w:val="0"/>
              <w:jc w:val="center"/>
            </w:pPr>
            <w:r w:rsidRPr="0092660E">
              <w:t>1</w:t>
            </w:r>
          </w:p>
        </w:tc>
        <w:tc>
          <w:tcPr>
            <w:tcW w:w="1229" w:type="dxa"/>
            <w:vAlign w:val="center"/>
          </w:tcPr>
          <w:p w14:paraId="0B96DC4D" w14:textId="77777777" w:rsidR="004F3F13" w:rsidRPr="0092660E" w:rsidRDefault="00E82772" w:rsidP="00E82772">
            <w:pPr>
              <w:spacing w:before="60" w:after="60"/>
              <w:contextualSpacing w:val="0"/>
              <w:jc w:val="center"/>
            </w:pPr>
            <w:r w:rsidRPr="0092660E">
              <w:rPr>
                <w:b/>
              </w:rPr>
              <w:t>Эссе</w:t>
            </w:r>
            <w:r w:rsidRPr="0092660E">
              <w:t xml:space="preserve"> </w:t>
            </w:r>
          </w:p>
        </w:tc>
      </w:tr>
      <w:tr w:rsidR="004F3F13" w:rsidRPr="0092660E" w14:paraId="4EA586BB" w14:textId="77777777" w:rsidTr="00A45CAE">
        <w:tc>
          <w:tcPr>
            <w:tcW w:w="562" w:type="dxa"/>
            <w:vAlign w:val="center"/>
          </w:tcPr>
          <w:p w14:paraId="27C80A3F" w14:textId="77777777" w:rsidR="004F3F13" w:rsidRDefault="004F3F13" w:rsidP="00A45CAE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 w:rsidRPr="0092660E">
              <w:rPr>
                <w:b/>
                <w:bCs/>
              </w:rPr>
              <w:t>6</w:t>
            </w:r>
          </w:p>
          <w:p w14:paraId="403DE349" w14:textId="77777777" w:rsidR="00D32051" w:rsidRPr="0092660E" w:rsidRDefault="00D32051" w:rsidP="00A45CAE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14:paraId="21453D8A" w14:textId="77777777" w:rsidR="004F3F13" w:rsidRPr="00D32051" w:rsidRDefault="00D32051" w:rsidP="00D32051">
            <w:pPr>
              <w:contextualSpacing w:val="0"/>
            </w:pPr>
            <w:r w:rsidRPr="00D32051">
              <w:t>Деструктивные формы общения</w:t>
            </w:r>
          </w:p>
        </w:tc>
        <w:tc>
          <w:tcPr>
            <w:tcW w:w="1228" w:type="dxa"/>
            <w:vAlign w:val="center"/>
          </w:tcPr>
          <w:p w14:paraId="78569EB0" w14:textId="77777777" w:rsidR="004F3F13" w:rsidRPr="0092660E" w:rsidRDefault="004F3F13" w:rsidP="00A45CAE">
            <w:pPr>
              <w:spacing w:before="60" w:after="60"/>
              <w:contextualSpacing w:val="0"/>
              <w:jc w:val="center"/>
            </w:pPr>
            <w:r w:rsidRPr="0092660E">
              <w:t>2</w:t>
            </w:r>
          </w:p>
        </w:tc>
        <w:tc>
          <w:tcPr>
            <w:tcW w:w="1228" w:type="dxa"/>
            <w:vAlign w:val="center"/>
          </w:tcPr>
          <w:p w14:paraId="2E12B1B0" w14:textId="77777777" w:rsidR="004F3F13" w:rsidRPr="0092660E" w:rsidRDefault="004F3F13" w:rsidP="00A45CAE">
            <w:pPr>
              <w:spacing w:before="60" w:after="60"/>
              <w:contextualSpacing w:val="0"/>
              <w:jc w:val="center"/>
            </w:pPr>
            <w:r w:rsidRPr="0092660E">
              <w:t>1</w:t>
            </w:r>
          </w:p>
        </w:tc>
        <w:tc>
          <w:tcPr>
            <w:tcW w:w="1229" w:type="dxa"/>
            <w:vAlign w:val="center"/>
          </w:tcPr>
          <w:p w14:paraId="1E376835" w14:textId="77777777" w:rsidR="004F3F13" w:rsidRPr="0092660E" w:rsidRDefault="004F3F13" w:rsidP="00A45CAE">
            <w:pPr>
              <w:spacing w:before="60" w:after="60"/>
              <w:contextualSpacing w:val="0"/>
              <w:jc w:val="center"/>
            </w:pPr>
            <w:r w:rsidRPr="0092660E">
              <w:t>Текущий</w:t>
            </w:r>
            <w:r w:rsidRPr="0092660E">
              <w:br/>
              <w:t>контроль</w:t>
            </w:r>
          </w:p>
        </w:tc>
      </w:tr>
      <w:tr w:rsidR="00D32051" w:rsidRPr="0092660E" w14:paraId="06E355DE" w14:textId="77777777" w:rsidTr="00A45CAE">
        <w:tc>
          <w:tcPr>
            <w:tcW w:w="562" w:type="dxa"/>
            <w:vAlign w:val="center"/>
          </w:tcPr>
          <w:p w14:paraId="3F2E86BB" w14:textId="77777777" w:rsidR="00D32051" w:rsidRPr="0092660E" w:rsidRDefault="00D32051" w:rsidP="00A45CAE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536" w:type="dxa"/>
            <w:vAlign w:val="center"/>
          </w:tcPr>
          <w:p w14:paraId="76F382C1" w14:textId="77777777" w:rsidR="00D32051" w:rsidRPr="00E82772" w:rsidRDefault="00E82772" w:rsidP="00A45CAE">
            <w:pPr>
              <w:spacing w:before="60" w:after="60"/>
              <w:contextualSpacing w:val="0"/>
              <w:jc w:val="left"/>
            </w:pPr>
            <w:r w:rsidRPr="00E82772">
              <w:t>Коммутативная справедливость и гуманность</w:t>
            </w:r>
          </w:p>
        </w:tc>
        <w:tc>
          <w:tcPr>
            <w:tcW w:w="1228" w:type="dxa"/>
            <w:vAlign w:val="center"/>
          </w:tcPr>
          <w:p w14:paraId="76EC299C" w14:textId="77777777" w:rsidR="00D32051" w:rsidRPr="0092660E" w:rsidRDefault="00D32051" w:rsidP="00A45CAE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228" w:type="dxa"/>
            <w:vAlign w:val="center"/>
          </w:tcPr>
          <w:p w14:paraId="5D053D7B" w14:textId="77777777" w:rsidR="00D32051" w:rsidRPr="0092660E" w:rsidRDefault="00D32051" w:rsidP="00A45CAE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14:paraId="2D14829C" w14:textId="77777777" w:rsidR="00D32051" w:rsidRPr="0092660E" w:rsidRDefault="00D32051" w:rsidP="00A45CAE">
            <w:pPr>
              <w:spacing w:before="60" w:after="60"/>
              <w:contextualSpacing w:val="0"/>
              <w:jc w:val="center"/>
            </w:pPr>
            <w:r w:rsidRPr="0092660E">
              <w:t>Текущий</w:t>
            </w:r>
            <w:r w:rsidRPr="0092660E">
              <w:br/>
              <w:t>контроль</w:t>
            </w:r>
          </w:p>
        </w:tc>
      </w:tr>
      <w:tr w:rsidR="00D32051" w:rsidRPr="0092660E" w14:paraId="5CE243C1" w14:textId="77777777" w:rsidTr="00A45CAE">
        <w:tc>
          <w:tcPr>
            <w:tcW w:w="562" w:type="dxa"/>
            <w:vAlign w:val="center"/>
          </w:tcPr>
          <w:p w14:paraId="5A61EC28" w14:textId="77777777" w:rsidR="00D32051" w:rsidRPr="0092660E" w:rsidRDefault="00D32051" w:rsidP="00A45CAE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536" w:type="dxa"/>
            <w:vAlign w:val="center"/>
          </w:tcPr>
          <w:p w14:paraId="79AD9172" w14:textId="77777777" w:rsidR="00D32051" w:rsidRPr="00E82772" w:rsidRDefault="00E82772" w:rsidP="00A45CAE">
            <w:pPr>
              <w:spacing w:before="60" w:after="60"/>
              <w:contextualSpacing w:val="0"/>
              <w:jc w:val="left"/>
            </w:pPr>
            <w:r w:rsidRPr="00E82772">
              <w:t>Прощение: философско-этический анализ</w:t>
            </w:r>
          </w:p>
        </w:tc>
        <w:tc>
          <w:tcPr>
            <w:tcW w:w="1228" w:type="dxa"/>
            <w:vAlign w:val="center"/>
          </w:tcPr>
          <w:p w14:paraId="12B1B73B" w14:textId="77777777" w:rsidR="00D32051" w:rsidRPr="0092660E" w:rsidRDefault="00D32051" w:rsidP="00A45CAE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228" w:type="dxa"/>
            <w:vAlign w:val="center"/>
          </w:tcPr>
          <w:p w14:paraId="46CF0CCD" w14:textId="77777777" w:rsidR="00D32051" w:rsidRPr="0092660E" w:rsidRDefault="00D32051" w:rsidP="00A45CAE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14:paraId="102B016C" w14:textId="77777777" w:rsidR="00D32051" w:rsidRPr="0092660E" w:rsidRDefault="00D32051" w:rsidP="00A45CAE">
            <w:pPr>
              <w:spacing w:before="60" w:after="60"/>
              <w:contextualSpacing w:val="0"/>
              <w:jc w:val="center"/>
            </w:pPr>
            <w:r w:rsidRPr="0092660E">
              <w:t>Текущий</w:t>
            </w:r>
            <w:r w:rsidRPr="0092660E">
              <w:br/>
              <w:t>контроль</w:t>
            </w:r>
          </w:p>
        </w:tc>
      </w:tr>
      <w:tr w:rsidR="00D32051" w:rsidRPr="0092660E" w14:paraId="2CE9F990" w14:textId="77777777" w:rsidTr="00A45CAE">
        <w:tc>
          <w:tcPr>
            <w:tcW w:w="562" w:type="dxa"/>
            <w:vAlign w:val="center"/>
          </w:tcPr>
          <w:p w14:paraId="6F4E33CE" w14:textId="77777777" w:rsidR="00D32051" w:rsidRPr="0092660E" w:rsidRDefault="00D32051" w:rsidP="00A45CAE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536" w:type="dxa"/>
            <w:vAlign w:val="center"/>
          </w:tcPr>
          <w:p w14:paraId="262646DF" w14:textId="77777777" w:rsidR="00D32051" w:rsidRPr="00E82772" w:rsidRDefault="00E82772" w:rsidP="00A45CAE">
            <w:pPr>
              <w:spacing w:before="60" w:after="60"/>
              <w:contextualSpacing w:val="0"/>
              <w:jc w:val="left"/>
            </w:pPr>
            <w:r w:rsidRPr="00E82772">
              <w:t>Дружба</w:t>
            </w:r>
          </w:p>
        </w:tc>
        <w:tc>
          <w:tcPr>
            <w:tcW w:w="1228" w:type="dxa"/>
            <w:vAlign w:val="center"/>
          </w:tcPr>
          <w:p w14:paraId="2579952E" w14:textId="77777777" w:rsidR="00D32051" w:rsidRPr="0092660E" w:rsidRDefault="00D32051" w:rsidP="00A45CAE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228" w:type="dxa"/>
            <w:vAlign w:val="center"/>
          </w:tcPr>
          <w:p w14:paraId="445CDA15" w14:textId="77777777" w:rsidR="00D32051" w:rsidRPr="0092660E" w:rsidRDefault="00D32051" w:rsidP="00A45CAE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14:paraId="39271F56" w14:textId="77777777" w:rsidR="00D32051" w:rsidRPr="0092660E" w:rsidRDefault="00D32051" w:rsidP="00A45CAE">
            <w:pPr>
              <w:spacing w:before="60" w:after="60"/>
              <w:contextualSpacing w:val="0"/>
              <w:jc w:val="center"/>
            </w:pPr>
            <w:r w:rsidRPr="0092660E">
              <w:t>Текущий</w:t>
            </w:r>
            <w:r w:rsidRPr="0092660E">
              <w:br/>
              <w:t>контроль</w:t>
            </w:r>
          </w:p>
        </w:tc>
      </w:tr>
      <w:tr w:rsidR="00D32051" w:rsidRPr="0092660E" w14:paraId="2199CCDC" w14:textId="77777777" w:rsidTr="00A45CAE">
        <w:tc>
          <w:tcPr>
            <w:tcW w:w="562" w:type="dxa"/>
            <w:vAlign w:val="center"/>
          </w:tcPr>
          <w:p w14:paraId="2717E28E" w14:textId="77777777" w:rsidR="00D32051" w:rsidRPr="0092660E" w:rsidRDefault="00D32051" w:rsidP="00A45CAE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36" w:type="dxa"/>
            <w:vAlign w:val="center"/>
          </w:tcPr>
          <w:p w14:paraId="5A5B21E0" w14:textId="77777777" w:rsidR="00D32051" w:rsidRPr="00E82772" w:rsidRDefault="00E82772" w:rsidP="00A45CAE">
            <w:pPr>
              <w:spacing w:before="60" w:after="60"/>
              <w:contextualSpacing w:val="0"/>
              <w:jc w:val="left"/>
            </w:pPr>
            <w:r w:rsidRPr="00E82772">
              <w:t>Любовь как предмет философского исследования</w:t>
            </w:r>
          </w:p>
        </w:tc>
        <w:tc>
          <w:tcPr>
            <w:tcW w:w="1228" w:type="dxa"/>
            <w:vAlign w:val="center"/>
          </w:tcPr>
          <w:p w14:paraId="752F625E" w14:textId="77777777" w:rsidR="00D32051" w:rsidRPr="0092660E" w:rsidRDefault="00D32051" w:rsidP="00A45CAE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228" w:type="dxa"/>
            <w:vAlign w:val="center"/>
          </w:tcPr>
          <w:p w14:paraId="35DDA1BE" w14:textId="77777777" w:rsidR="00D32051" w:rsidRPr="0092660E" w:rsidRDefault="00D32051" w:rsidP="00A45CAE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14:paraId="1292B797" w14:textId="77777777" w:rsidR="00D32051" w:rsidRPr="0092660E" w:rsidRDefault="00D32051" w:rsidP="00A45CAE">
            <w:pPr>
              <w:spacing w:before="60" w:after="60"/>
              <w:contextualSpacing w:val="0"/>
              <w:jc w:val="center"/>
            </w:pPr>
            <w:r w:rsidRPr="0092660E">
              <w:t>Текущий</w:t>
            </w:r>
            <w:r w:rsidRPr="0092660E">
              <w:br/>
              <w:t>контроль</w:t>
            </w:r>
          </w:p>
        </w:tc>
      </w:tr>
      <w:tr w:rsidR="00D32051" w:rsidRPr="0092660E" w14:paraId="01C99274" w14:textId="77777777" w:rsidTr="00A45CAE">
        <w:tc>
          <w:tcPr>
            <w:tcW w:w="562" w:type="dxa"/>
            <w:vAlign w:val="center"/>
          </w:tcPr>
          <w:p w14:paraId="2454E5D2" w14:textId="77777777" w:rsidR="00D32051" w:rsidRPr="0092660E" w:rsidRDefault="00D32051" w:rsidP="00A45CAE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36" w:type="dxa"/>
            <w:vAlign w:val="center"/>
          </w:tcPr>
          <w:p w14:paraId="68017138" w14:textId="77777777" w:rsidR="00D32051" w:rsidRPr="00E82772" w:rsidRDefault="00E82772" w:rsidP="00A45CAE">
            <w:pPr>
              <w:spacing w:before="60" w:after="60"/>
              <w:contextualSpacing w:val="0"/>
              <w:jc w:val="left"/>
            </w:pPr>
            <w:r w:rsidRPr="00E82772">
              <w:t>Обещание, обязательство, верность</w:t>
            </w:r>
          </w:p>
        </w:tc>
        <w:tc>
          <w:tcPr>
            <w:tcW w:w="1228" w:type="dxa"/>
            <w:vAlign w:val="center"/>
          </w:tcPr>
          <w:p w14:paraId="1A615992" w14:textId="77777777" w:rsidR="00D32051" w:rsidRPr="0092660E" w:rsidRDefault="00D32051" w:rsidP="00A45CAE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228" w:type="dxa"/>
            <w:vAlign w:val="center"/>
          </w:tcPr>
          <w:p w14:paraId="23B602EB" w14:textId="77777777" w:rsidR="00D32051" w:rsidRPr="0092660E" w:rsidRDefault="00D32051" w:rsidP="00A45CAE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14:paraId="189AB2C9" w14:textId="77777777" w:rsidR="00D32051" w:rsidRPr="0092660E" w:rsidRDefault="00D32051" w:rsidP="00A45CAE">
            <w:pPr>
              <w:spacing w:before="60" w:after="60"/>
              <w:contextualSpacing w:val="0"/>
              <w:jc w:val="center"/>
            </w:pPr>
            <w:r w:rsidRPr="0092660E">
              <w:t>Текущий</w:t>
            </w:r>
            <w:r w:rsidRPr="0092660E">
              <w:br/>
              <w:t>контроль</w:t>
            </w:r>
          </w:p>
        </w:tc>
      </w:tr>
      <w:tr w:rsidR="00D32051" w:rsidRPr="0092660E" w14:paraId="42E67C4E" w14:textId="77777777" w:rsidTr="00A45CAE">
        <w:tc>
          <w:tcPr>
            <w:tcW w:w="562" w:type="dxa"/>
            <w:vAlign w:val="center"/>
          </w:tcPr>
          <w:p w14:paraId="2D041FEB" w14:textId="77777777" w:rsidR="00D32051" w:rsidRPr="0092660E" w:rsidRDefault="00D32051" w:rsidP="00A45CAE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536" w:type="dxa"/>
            <w:vAlign w:val="center"/>
          </w:tcPr>
          <w:p w14:paraId="1249418F" w14:textId="77777777" w:rsidR="00D32051" w:rsidRPr="00E82772" w:rsidRDefault="00E82772" w:rsidP="00A45CAE">
            <w:pPr>
              <w:spacing w:before="60" w:after="60"/>
              <w:contextualSpacing w:val="0"/>
              <w:jc w:val="left"/>
            </w:pPr>
            <w:r w:rsidRPr="00E82772">
              <w:t>Феномен доверия/недоверия в общении</w:t>
            </w:r>
          </w:p>
        </w:tc>
        <w:tc>
          <w:tcPr>
            <w:tcW w:w="1228" w:type="dxa"/>
            <w:vAlign w:val="center"/>
          </w:tcPr>
          <w:p w14:paraId="1F64C47F" w14:textId="77777777" w:rsidR="00D32051" w:rsidRPr="0092660E" w:rsidRDefault="00D32051" w:rsidP="00A45CAE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228" w:type="dxa"/>
            <w:vAlign w:val="center"/>
          </w:tcPr>
          <w:p w14:paraId="77D302CB" w14:textId="77777777" w:rsidR="00D32051" w:rsidRPr="0092660E" w:rsidRDefault="00D32051" w:rsidP="00A45CAE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14:paraId="751F0A99" w14:textId="2DC9E3C2" w:rsidR="00D32051" w:rsidRPr="0092660E" w:rsidRDefault="00A85881" w:rsidP="00A45CAE">
            <w:pPr>
              <w:spacing w:before="60" w:after="60"/>
              <w:contextualSpacing w:val="0"/>
              <w:jc w:val="center"/>
            </w:pPr>
            <w:r>
              <w:t>Зачет</w:t>
            </w:r>
          </w:p>
        </w:tc>
      </w:tr>
      <w:tr w:rsidR="004F3F13" w:rsidRPr="0092660E" w14:paraId="105E4D87" w14:textId="77777777" w:rsidTr="00A45CAE">
        <w:tc>
          <w:tcPr>
            <w:tcW w:w="5098" w:type="dxa"/>
            <w:gridSpan w:val="2"/>
          </w:tcPr>
          <w:p w14:paraId="2FEA7DB3" w14:textId="77777777" w:rsidR="004F3F13" w:rsidRPr="0092660E" w:rsidRDefault="004F3F13" w:rsidP="00A45CAE"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  <w:r w:rsidRPr="0092660E">
              <w:rPr>
                <w:b/>
                <w:bCs/>
              </w:rPr>
              <w:t>Итого</w:t>
            </w:r>
          </w:p>
        </w:tc>
        <w:tc>
          <w:tcPr>
            <w:tcW w:w="1228" w:type="dxa"/>
            <w:vAlign w:val="center"/>
          </w:tcPr>
          <w:p w14:paraId="51E4FFE9" w14:textId="77777777" w:rsidR="004F3F13" w:rsidRPr="0092660E" w:rsidRDefault="004F3F13" w:rsidP="00A45CAE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 w:rsidRPr="0092660E">
              <w:rPr>
                <w:b/>
                <w:bCs/>
              </w:rPr>
              <w:t>24</w:t>
            </w:r>
          </w:p>
        </w:tc>
        <w:tc>
          <w:tcPr>
            <w:tcW w:w="1228" w:type="dxa"/>
          </w:tcPr>
          <w:p w14:paraId="593A7D36" w14:textId="77777777" w:rsidR="004F3F13" w:rsidRPr="0092660E" w:rsidRDefault="004F3F13" w:rsidP="00A45CAE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 w:rsidRPr="0092660E">
              <w:rPr>
                <w:b/>
                <w:bCs/>
              </w:rPr>
              <w:t>12</w:t>
            </w:r>
          </w:p>
        </w:tc>
        <w:tc>
          <w:tcPr>
            <w:tcW w:w="1229" w:type="dxa"/>
            <w:vAlign w:val="center"/>
          </w:tcPr>
          <w:p w14:paraId="33E26C37" w14:textId="77777777" w:rsidR="004F3F13" w:rsidRPr="0092660E" w:rsidRDefault="004F3F13" w:rsidP="00A45CAE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</w:p>
        </w:tc>
      </w:tr>
    </w:tbl>
    <w:p w14:paraId="0CD0FBD4" w14:textId="77777777" w:rsidR="004F3F13" w:rsidRPr="0092660E" w:rsidRDefault="004F3F13" w:rsidP="004F3F13">
      <w:pPr>
        <w:pStyle w:val="1"/>
      </w:pPr>
      <w:bookmarkStart w:id="7" w:name="_Toc501124037"/>
      <w:r w:rsidRPr="0092660E">
        <w:t>Учебная программа</w:t>
      </w:r>
      <w:bookmarkEnd w:id="7"/>
    </w:p>
    <w:p w14:paraId="4859A7F1" w14:textId="77777777" w:rsidR="00EA3485" w:rsidRPr="0092660E" w:rsidRDefault="00EA3485" w:rsidP="00EA3485">
      <w:pPr>
        <w:ind w:firstLine="709"/>
        <w:rPr>
          <w:b/>
        </w:rPr>
      </w:pPr>
      <w:r w:rsidRPr="0092660E">
        <w:rPr>
          <w:b/>
        </w:rPr>
        <w:t xml:space="preserve">Тема 1. </w:t>
      </w:r>
      <w:r w:rsidR="00D32051">
        <w:rPr>
          <w:b/>
        </w:rPr>
        <w:t>Понятие общения</w:t>
      </w:r>
      <w:r w:rsidRPr="0092660E">
        <w:rPr>
          <w:b/>
        </w:rPr>
        <w:t>.</w:t>
      </w:r>
    </w:p>
    <w:p w14:paraId="328C9DAC" w14:textId="77777777" w:rsidR="00EA3485" w:rsidRPr="0092660E" w:rsidRDefault="00EA3485" w:rsidP="00EA3485">
      <w:pPr>
        <w:tabs>
          <w:tab w:val="left" w:pos="6195"/>
        </w:tabs>
        <w:ind w:firstLine="709"/>
      </w:pPr>
      <w:r w:rsidRPr="0092660E">
        <w:t xml:space="preserve">Понятия «коммуникация» и «общение». Общение в системе деятельности (А.А. Леонтьев). П. </w:t>
      </w:r>
      <w:proofErr w:type="spellStart"/>
      <w:r w:rsidRPr="0092660E">
        <w:t>Вацлавик</w:t>
      </w:r>
      <w:proofErr w:type="spellEnd"/>
      <w:r w:rsidRPr="0092660E">
        <w:t xml:space="preserve">, Д. </w:t>
      </w:r>
      <w:proofErr w:type="spellStart"/>
      <w:r w:rsidRPr="0092660E">
        <w:t>Бивин</w:t>
      </w:r>
      <w:proofErr w:type="spellEnd"/>
      <w:r w:rsidRPr="0092660E">
        <w:t xml:space="preserve">, Д. Джексон о человеческой интеракции как коммуникационной системе. Коммуникация и </w:t>
      </w:r>
      <w:proofErr w:type="spellStart"/>
      <w:r w:rsidRPr="0092660E">
        <w:t>метакоммуникация</w:t>
      </w:r>
      <w:proofErr w:type="spellEnd"/>
      <w:r w:rsidRPr="0092660E">
        <w:t>. Уровни общения. Цифровая и аналоговая коммуникация. Проблема перевода из одного вида коммуникации в другой. Симметричные и комплементарные интеракции. Виды и разновидности общения по М. С. Кагану</w:t>
      </w:r>
      <w:r w:rsidR="00E0494A" w:rsidRPr="0092660E">
        <w:t>.</w:t>
      </w:r>
      <w:r w:rsidRPr="0092660E">
        <w:t xml:space="preserve"> Функции общения. Общение как игра (Й. </w:t>
      </w:r>
      <w:proofErr w:type="spellStart"/>
      <w:r w:rsidRPr="0092660E">
        <w:t>Хёйзинга</w:t>
      </w:r>
      <w:proofErr w:type="spellEnd"/>
      <w:r w:rsidRPr="0092660E">
        <w:t xml:space="preserve">, Э. Берн). Сценарная матрица общения и возражения против концепции сценариев. Функция игр общения.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899025" w14:textId="77777777" w:rsidR="00EA3485" w:rsidRPr="0092660E" w:rsidRDefault="00EA3485" w:rsidP="00EA3485">
      <w:pPr>
        <w:ind w:firstLine="709"/>
      </w:pPr>
    </w:p>
    <w:p w14:paraId="536BD247" w14:textId="77777777" w:rsidR="00EA3485" w:rsidRPr="0092660E" w:rsidRDefault="00EA3485" w:rsidP="00EA3485">
      <w:pPr>
        <w:ind w:firstLine="709"/>
      </w:pPr>
      <w:r w:rsidRPr="0092660E">
        <w:rPr>
          <w:b/>
        </w:rPr>
        <w:t>Тема 2. Ошибки понимания в общении.</w:t>
      </w:r>
    </w:p>
    <w:p w14:paraId="6A6ECAC7" w14:textId="77777777" w:rsidR="00EA3485" w:rsidRPr="0092660E" w:rsidRDefault="00EA3485" w:rsidP="00EA3485">
      <w:pPr>
        <w:ind w:firstLine="709"/>
        <w:rPr>
          <w:rFonts w:eastAsia="Calibri"/>
        </w:rPr>
      </w:pPr>
      <w:r w:rsidRPr="0092660E">
        <w:t xml:space="preserve">Проблема понимания в общении (Г.-Г. Гадамер). Семантика и герменевтика в общении. О круге понимания. Искусство точно выразить </w:t>
      </w:r>
      <w:r w:rsidR="00057C18" w:rsidRPr="0092660E">
        <w:t xml:space="preserve">свою </w:t>
      </w:r>
      <w:r w:rsidRPr="0092660E">
        <w:t>мысль</w:t>
      </w:r>
      <w:r w:rsidR="00057C18" w:rsidRPr="0092660E">
        <w:t xml:space="preserve"> и искусство слушать</w:t>
      </w:r>
      <w:r w:rsidRPr="0092660E">
        <w:t xml:space="preserve">. </w:t>
      </w:r>
      <w:r w:rsidRPr="0092660E">
        <w:rPr>
          <w:rFonts w:eastAsia="Calibri"/>
        </w:rPr>
        <w:t xml:space="preserve">Невербальные средства общения (А. </w:t>
      </w:r>
      <w:proofErr w:type="spellStart"/>
      <w:r w:rsidRPr="0092660E">
        <w:rPr>
          <w:rFonts w:eastAsia="Calibri"/>
        </w:rPr>
        <w:t>Пиз</w:t>
      </w:r>
      <w:proofErr w:type="spellEnd"/>
      <w:r w:rsidRPr="0092660E">
        <w:rPr>
          <w:rFonts w:eastAsia="Calibri"/>
        </w:rPr>
        <w:t xml:space="preserve">, Я. </w:t>
      </w:r>
      <w:proofErr w:type="spellStart"/>
      <w:r w:rsidRPr="0092660E">
        <w:rPr>
          <w:rFonts w:eastAsia="Calibri"/>
        </w:rPr>
        <w:t>Рейковский</w:t>
      </w:r>
      <w:proofErr w:type="spellEnd"/>
      <w:r w:rsidRPr="0092660E">
        <w:rPr>
          <w:rFonts w:eastAsia="Calibri"/>
        </w:rPr>
        <w:t>). Межнациональные различия в невербальном общении. Факторы, затрудняющие восприятие в невербальном общении. Восприятие как социально обусловленный процесс (М. Мерло-Понти). Социальное влияние: суггестия, конформизм, нонконформизм. Стереотипы и установки при восприятии партнера в общении.</w:t>
      </w:r>
    </w:p>
    <w:p w14:paraId="37661E18" w14:textId="77777777" w:rsidR="00EA3485" w:rsidRPr="0092660E" w:rsidRDefault="00EA3485" w:rsidP="00EA3485">
      <w:pPr>
        <w:ind w:firstLine="709"/>
        <w:rPr>
          <w:rFonts w:eastAsia="Calibri"/>
        </w:rPr>
      </w:pPr>
    </w:p>
    <w:p w14:paraId="639D447A" w14:textId="77777777" w:rsidR="00EA3485" w:rsidRPr="0092660E" w:rsidRDefault="00EA3485" w:rsidP="00EA3485">
      <w:pPr>
        <w:ind w:firstLine="709"/>
      </w:pPr>
      <w:r w:rsidRPr="0092660E">
        <w:rPr>
          <w:b/>
        </w:rPr>
        <w:t>Тема 3. Особенности виртуального общения.</w:t>
      </w:r>
    </w:p>
    <w:p w14:paraId="2358DA48" w14:textId="77777777" w:rsidR="00EA3485" w:rsidRPr="0092660E" w:rsidRDefault="00EA3485" w:rsidP="00EA3485">
      <w:pPr>
        <w:tabs>
          <w:tab w:val="left" w:pos="6195"/>
        </w:tabs>
        <w:ind w:firstLine="709"/>
      </w:pPr>
      <w:r w:rsidRPr="0092660E">
        <w:lastRenderedPageBreak/>
        <w:t xml:space="preserve">Общение лицом к лицу и дистанционное общение. Разновидности виртуального общения. Преимущества виртуального общения перед личным, актуальным общением. Изъяны различных видов и форм виртуального общения по сравнению с реальным общением. Виртуальное общение как игра. Анонимность, деперсонализация и проблема безответственности в </w:t>
      </w:r>
      <w:r w:rsidR="00057C18" w:rsidRPr="0092660E">
        <w:t xml:space="preserve">виртуальном </w:t>
      </w:r>
      <w:r w:rsidRPr="0092660E">
        <w:t xml:space="preserve">общении. Уровни и стадии морального развития по Л. </w:t>
      </w:r>
      <w:proofErr w:type="spellStart"/>
      <w:r w:rsidRPr="0092660E">
        <w:t>Кольбергу</w:t>
      </w:r>
      <w:proofErr w:type="spellEnd"/>
      <w:r w:rsidRPr="0092660E">
        <w:t xml:space="preserve">. Классификация моральных обязанностей по И. Канту как конкретизация морального долга. Моральные обязанности по отношению к дальним. Проблема идентификации </w:t>
      </w:r>
      <w:r w:rsidR="00057C18" w:rsidRPr="0092660E">
        <w:t xml:space="preserve">и самоидентификации в </w:t>
      </w:r>
      <w:r w:rsidRPr="0092660E">
        <w:t xml:space="preserve">виртуальном общении. </w:t>
      </w:r>
      <w:r w:rsidR="00433FC5" w:rsidRPr="0092660E">
        <w:t>Н</w:t>
      </w:r>
      <w:r w:rsidRPr="0092660E">
        <w:t>ормативно</w:t>
      </w:r>
      <w:r w:rsidR="00433FC5" w:rsidRPr="0092660E">
        <w:t>е</w:t>
      </w:r>
      <w:r w:rsidRPr="0092660E">
        <w:t xml:space="preserve"> упорядоч</w:t>
      </w:r>
      <w:r w:rsidR="00433FC5" w:rsidRPr="0092660E">
        <w:t>ива</w:t>
      </w:r>
      <w:r w:rsidRPr="0092660E">
        <w:t>ни</w:t>
      </w:r>
      <w:r w:rsidR="00433FC5" w:rsidRPr="0092660E">
        <w:t>е</w:t>
      </w:r>
      <w:r w:rsidRPr="0092660E">
        <w:t xml:space="preserve"> общения в виртуальном пространстве</w:t>
      </w:r>
      <w:r w:rsidR="00433FC5" w:rsidRPr="0092660E">
        <w:t xml:space="preserve"> как проблема</w:t>
      </w:r>
      <w:r w:rsidRPr="0092660E">
        <w:t>.</w:t>
      </w:r>
    </w:p>
    <w:p w14:paraId="22BACD75" w14:textId="77777777" w:rsidR="00EA3485" w:rsidRPr="0092660E" w:rsidRDefault="00EA3485" w:rsidP="00EA3485">
      <w:pPr>
        <w:ind w:firstLine="709"/>
        <w:rPr>
          <w:rFonts w:eastAsia="Calibri"/>
        </w:rPr>
      </w:pPr>
    </w:p>
    <w:p w14:paraId="7368B80D" w14:textId="77777777" w:rsidR="00EA3485" w:rsidRPr="0092660E" w:rsidRDefault="00EA3485" w:rsidP="00EA3485">
      <w:pPr>
        <w:ind w:firstLine="709"/>
      </w:pPr>
      <w:r w:rsidRPr="0092660E">
        <w:rPr>
          <w:b/>
        </w:rPr>
        <w:t>Тема 4. Нравственность и этикет в общении.</w:t>
      </w:r>
    </w:p>
    <w:p w14:paraId="1369AD8E" w14:textId="77777777" w:rsidR="00EA3485" w:rsidRPr="0092660E" w:rsidRDefault="00EA3485" w:rsidP="00EA3485">
      <w:pPr>
        <w:ind w:firstLine="709"/>
      </w:pPr>
      <w:r w:rsidRPr="0092660E">
        <w:t xml:space="preserve">Ценностно-нормативные основания отношения к дальнему. Типология видов общения по глубине вовлеченности в общение. Светское общение как игра у Г. </w:t>
      </w:r>
      <w:proofErr w:type="spellStart"/>
      <w:r w:rsidRPr="0092660E">
        <w:t>Зиммеля</w:t>
      </w:r>
      <w:proofErr w:type="spellEnd"/>
      <w:r w:rsidRPr="0092660E">
        <w:t>. Этикет как система табу, иерархий и конвенций. Этикет как одна из исторических форм окультуривания агрессии. Этикет как символическое и ритуализованное поведение. И. Гофман о ритуалах этикета. Ритуалы презентации в этикете. Ритуалы уклонения (избегания) в этикете. Понятие приватности. Этикетные нормы, охраняющие приватность. Функции ритуалов этикета в общении. И. Кант о соотношении нравственности и этикета. Нравственные проблемы в этикетном общении. Нарушение правил этикетного общения как демонстрация неприятия (враждебности).</w:t>
      </w:r>
    </w:p>
    <w:p w14:paraId="5833EA8A" w14:textId="77777777" w:rsidR="00EA3485" w:rsidRPr="0092660E" w:rsidRDefault="00EA3485" w:rsidP="00EA3485">
      <w:pPr>
        <w:ind w:firstLine="709"/>
      </w:pPr>
    </w:p>
    <w:p w14:paraId="5AB994AF" w14:textId="77777777" w:rsidR="00EA3485" w:rsidRPr="0092660E" w:rsidRDefault="00EA3485" w:rsidP="00EA3485">
      <w:pPr>
        <w:ind w:firstLine="709"/>
      </w:pPr>
      <w:r w:rsidRPr="0092660E">
        <w:rPr>
          <w:b/>
        </w:rPr>
        <w:t>Тема 5. Этическая квалификация различных типов отношения к другим людям.</w:t>
      </w:r>
    </w:p>
    <w:p w14:paraId="1C89F4A3" w14:textId="77777777" w:rsidR="00EA3485" w:rsidRPr="0092660E" w:rsidRDefault="00EA3485" w:rsidP="00EA3485">
      <w:pPr>
        <w:ind w:firstLine="709"/>
      </w:pPr>
      <w:r w:rsidRPr="0092660E">
        <w:t xml:space="preserve">Общение в структуре экзистенциальных потребностей человека. Нравственное отношение к себе и к другим. Отношение </w:t>
      </w:r>
      <w:proofErr w:type="gramStart"/>
      <w:r w:rsidRPr="0092660E">
        <w:t xml:space="preserve">к </w:t>
      </w:r>
      <w:r w:rsidR="00433FC5" w:rsidRPr="0092660E">
        <w:t>Д</w:t>
      </w:r>
      <w:r w:rsidRPr="0092660E">
        <w:t>ругому</w:t>
      </w:r>
      <w:proofErr w:type="gramEnd"/>
      <w:r w:rsidRPr="0092660E">
        <w:t xml:space="preserve"> как моральный выбор. Кант об отношении к человеку как к цели и как к средству. Формы, в которых проявляется отношение к человеку как к </w:t>
      </w:r>
      <w:r w:rsidR="009F72F8" w:rsidRPr="0092660E">
        <w:t>объекту (</w:t>
      </w:r>
      <w:r w:rsidRPr="0092660E">
        <w:t>средству</w:t>
      </w:r>
      <w:r w:rsidR="009F72F8" w:rsidRPr="0092660E">
        <w:t>)</w:t>
      </w:r>
      <w:r w:rsidRPr="0092660E">
        <w:t xml:space="preserve">. Классификация типов отношения к другим людям по А. </w:t>
      </w:r>
      <w:proofErr w:type="spellStart"/>
      <w:r w:rsidRPr="0092660E">
        <w:t>Гжегорчику</w:t>
      </w:r>
      <w:proofErr w:type="spellEnd"/>
      <w:r w:rsidRPr="0092660E">
        <w:t xml:space="preserve">. Индифферентное отношение к другому (И. Кант, А. Камю). Доминирование и высокомерие. Институциональное доминирование и эксплуатация. Стремление к равенству с другими и доминирование. Барьеры доминирования и эксплуатации. </w:t>
      </w:r>
      <w:proofErr w:type="spellStart"/>
      <w:r w:rsidRPr="0092660E">
        <w:t>Реифицирующее</w:t>
      </w:r>
      <w:proofErr w:type="spellEnd"/>
      <w:r w:rsidRPr="0092660E">
        <w:t xml:space="preserve"> отношение. </w:t>
      </w:r>
    </w:p>
    <w:p w14:paraId="737ADCBD" w14:textId="77777777" w:rsidR="00EA3485" w:rsidRPr="0092660E" w:rsidRDefault="00EA3485" w:rsidP="00EA3485">
      <w:pPr>
        <w:pStyle w:val="Style7"/>
        <w:widowControl/>
        <w:tabs>
          <w:tab w:val="left" w:pos="426"/>
        </w:tabs>
        <w:ind w:firstLine="709"/>
        <w:jc w:val="both"/>
        <w:rPr>
          <w:rStyle w:val="FontStyle23"/>
          <w:i/>
          <w:sz w:val="24"/>
          <w:szCs w:val="24"/>
        </w:rPr>
      </w:pPr>
    </w:p>
    <w:p w14:paraId="4B734275" w14:textId="77777777" w:rsidR="00EA3485" w:rsidRPr="0092660E" w:rsidRDefault="00EA3485" w:rsidP="00EA3485">
      <w:pPr>
        <w:ind w:firstLine="709"/>
        <w:rPr>
          <w:b/>
        </w:rPr>
      </w:pPr>
      <w:r w:rsidRPr="0092660E">
        <w:rPr>
          <w:b/>
        </w:rPr>
        <w:t>Тема 6. Деструктивные формы общения.</w:t>
      </w:r>
      <w:r w:rsidRPr="0092660E">
        <w:t xml:space="preserve"> </w:t>
      </w:r>
    </w:p>
    <w:p w14:paraId="1FC96FD4" w14:textId="77777777" w:rsidR="00EA3485" w:rsidRPr="0092660E" w:rsidRDefault="00EA3485" w:rsidP="00EA3485">
      <w:pPr>
        <w:ind w:firstLine="709"/>
      </w:pPr>
      <w:r w:rsidRPr="0092660E">
        <w:t xml:space="preserve">Корыстные формы общения. И. Кант о пороках, нарушающих долг уважения к другим людям. Индивидуализм и эгоизм. Эгоизм как основа корыстного отношения. </w:t>
      </w:r>
      <w:proofErr w:type="gramStart"/>
      <w:r w:rsidRPr="0092660E">
        <w:t>Правда</w:t>
      </w:r>
      <w:proofErr w:type="gramEnd"/>
      <w:r w:rsidRPr="0092660E">
        <w:t xml:space="preserve"> как ценность. Заблуждение, ложь, дезинформация. Понятие и разновидности обмана. Структура обмана. Добродетельный обман, его аксиологические и </w:t>
      </w:r>
      <w:proofErr w:type="spellStart"/>
      <w:r w:rsidRPr="0092660E">
        <w:t>праксеологические</w:t>
      </w:r>
      <w:proofErr w:type="spellEnd"/>
      <w:r w:rsidRPr="0092660E">
        <w:t xml:space="preserve"> аспекты. Формы и способы самообмана. Социальные функции обмана. Манипуляции в общении и их характеристика. Мотивы манипуляций в общении.</w:t>
      </w:r>
    </w:p>
    <w:p w14:paraId="0DD3CC05" w14:textId="77777777" w:rsidR="00EA3485" w:rsidRPr="0092660E" w:rsidRDefault="00EA3485" w:rsidP="00EA3485">
      <w:pPr>
        <w:ind w:firstLine="709"/>
      </w:pPr>
      <w:r w:rsidRPr="0092660E">
        <w:t xml:space="preserve">Агрессивно-конфликтное общение. Понятие насилия в общении и его типологии (Р. </w:t>
      </w:r>
      <w:proofErr w:type="spellStart"/>
      <w:r w:rsidRPr="0092660E">
        <w:t>Шпеманн</w:t>
      </w:r>
      <w:proofErr w:type="spellEnd"/>
      <w:r w:rsidRPr="0092660E">
        <w:t xml:space="preserve">, Х. </w:t>
      </w:r>
      <w:proofErr w:type="spellStart"/>
      <w:r w:rsidRPr="0092660E">
        <w:t>Хофмайстер</w:t>
      </w:r>
      <w:proofErr w:type="spellEnd"/>
      <w:r w:rsidRPr="0092660E">
        <w:t xml:space="preserve">). И. Кант о зле в человеческой природе. Враждебность, ненависть, зависть, месть. И. Кант о дьявольских пороках. Понятие и природа </w:t>
      </w:r>
      <w:proofErr w:type="spellStart"/>
      <w:r w:rsidRPr="0092660E">
        <w:t>ресентимента</w:t>
      </w:r>
      <w:proofErr w:type="spellEnd"/>
      <w:r w:rsidRPr="0092660E">
        <w:t xml:space="preserve"> у Ф. Ницше. Г. Враждебность в общении.</w:t>
      </w:r>
      <w:r w:rsidRPr="0092660E">
        <w:rPr>
          <w:b/>
        </w:rPr>
        <w:t xml:space="preserve"> </w:t>
      </w:r>
      <w:r w:rsidRPr="0092660E">
        <w:t>Понятие и виды агрессии. Невербальная агрессия. Вербальная агрессия</w:t>
      </w:r>
      <w:r w:rsidR="009F72F8" w:rsidRPr="0092660E">
        <w:t xml:space="preserve"> и ее виды</w:t>
      </w:r>
      <w:r w:rsidRPr="0092660E">
        <w:t>. Основные формы проявления враждебности. Другие формы давления (просьба, настояние, похвала и порицание, создание общественного мнения)  и их оценка.</w:t>
      </w:r>
    </w:p>
    <w:p w14:paraId="1146918B" w14:textId="77777777" w:rsidR="00EA3485" w:rsidRPr="0092660E" w:rsidRDefault="00EA3485" w:rsidP="00EA3485">
      <w:pPr>
        <w:ind w:firstLine="709"/>
      </w:pPr>
    </w:p>
    <w:p w14:paraId="5B4A3E09" w14:textId="77777777" w:rsidR="00EA3485" w:rsidRPr="0092660E" w:rsidRDefault="00EA3485" w:rsidP="00EA3485">
      <w:pPr>
        <w:ind w:firstLine="709"/>
        <w:rPr>
          <w:b/>
        </w:rPr>
      </w:pPr>
      <w:r w:rsidRPr="0092660E">
        <w:rPr>
          <w:b/>
        </w:rPr>
        <w:t>Тема  7. Коммутативная справедливость и гуманность.</w:t>
      </w:r>
    </w:p>
    <w:p w14:paraId="4A3AD67B" w14:textId="77777777" w:rsidR="00EA3485" w:rsidRPr="0092660E" w:rsidRDefault="00EA3485" w:rsidP="00EA3485">
      <w:pPr>
        <w:ind w:firstLine="709"/>
      </w:pPr>
      <w:r w:rsidRPr="0092660E">
        <w:t>Коммуникативные источники моральной императивности (</w:t>
      </w:r>
      <w:r w:rsidR="005666EE" w:rsidRPr="0092660E">
        <w:t xml:space="preserve">Г. Марсель, </w:t>
      </w:r>
      <w:r w:rsidRPr="0092660E">
        <w:t xml:space="preserve">М. </w:t>
      </w:r>
      <w:proofErr w:type="spellStart"/>
      <w:r w:rsidRPr="0092660E">
        <w:t>Оукшот</w:t>
      </w:r>
      <w:proofErr w:type="spellEnd"/>
      <w:r w:rsidRPr="0092660E">
        <w:t xml:space="preserve">, Ю. Хабермас, Э.Ю. Соловьёв). Социально-экономические источники моральной императивности (Г. Йонас). П. </w:t>
      </w:r>
      <w:proofErr w:type="spellStart"/>
      <w:r w:rsidRPr="0092660E">
        <w:t>Рикёр</w:t>
      </w:r>
      <w:proofErr w:type="spellEnd"/>
      <w:r w:rsidRPr="0092660E">
        <w:t xml:space="preserve"> о двух логиках морального сознания. Уравнивающая и ранжирующая справедливость. Аристотель о двух видах справедливости. </w:t>
      </w:r>
      <w:r w:rsidRPr="0092660E">
        <w:lastRenderedPageBreak/>
        <w:t xml:space="preserve">Коммутативная справедливость и ее исторические формы. Талион. Возмездная справедливость. Принцип эквивалентности воздаяния. Справедливость обмена и договора: принцип взаимности (реципрокности). Феномен благодарности: этический анализ. Талион и золотое правило нравственности. Историческое развитие представлений о гуманности. Сострадание. Милосердие. Христианское милосердие. И. Кант о гуманности. Г. Марсель об ответственности за Другого. Этика заботы. </w:t>
      </w:r>
    </w:p>
    <w:p w14:paraId="4E430626" w14:textId="77777777" w:rsidR="00EA3485" w:rsidRPr="0092660E" w:rsidRDefault="00EA3485" w:rsidP="00EA3485">
      <w:pPr>
        <w:ind w:firstLine="709"/>
      </w:pPr>
    </w:p>
    <w:p w14:paraId="7C4FB4FF" w14:textId="77777777" w:rsidR="00EA3485" w:rsidRPr="0092660E" w:rsidRDefault="00EA3485" w:rsidP="00EA3485">
      <w:pPr>
        <w:ind w:firstLine="709"/>
        <w:rPr>
          <w:b/>
        </w:rPr>
      </w:pPr>
      <w:r w:rsidRPr="0092660E">
        <w:rPr>
          <w:b/>
        </w:rPr>
        <w:t xml:space="preserve">Тема 8. </w:t>
      </w:r>
      <w:r w:rsidR="00EE20E4" w:rsidRPr="0092660E">
        <w:rPr>
          <w:b/>
        </w:rPr>
        <w:t>Прощение: ф</w:t>
      </w:r>
      <w:r w:rsidRPr="0092660E">
        <w:rPr>
          <w:b/>
        </w:rPr>
        <w:t>илософско-этический анализ.</w:t>
      </w:r>
    </w:p>
    <w:p w14:paraId="18DF88A2" w14:textId="77777777" w:rsidR="00EA3485" w:rsidRPr="0092660E" w:rsidRDefault="00EA3485" w:rsidP="00EA3485">
      <w:pPr>
        <w:ind w:firstLine="709"/>
      </w:pPr>
      <w:r w:rsidRPr="0092660E">
        <w:t xml:space="preserve">Понятие прощения. Феномен прощения. </w:t>
      </w:r>
      <w:r w:rsidRPr="0092660E">
        <w:rPr>
          <w:rFonts w:eastAsia="Calibri"/>
        </w:rPr>
        <w:t xml:space="preserve">Прощение как ответное деяние. Прощение как акт гуманности и как дар (В. Янкелевич). В. Янкелевич о подлинном прощении и его эмпирических формах (прощение как «темпоральный износ»; прощение как «устранение», рассудочное извинение; прощение вследствие устранения ущерба). Нравственно-философский смысл и функции прощения в общении (Х. Арендт, В. Янкелевич). Прощение и извинение. Виды извинений. Прощение и примирение. Мотивы и функции прощения и псевдо-прощения в  общении. Субъект и объект прощения. Непрощенное и непростительное (Т. </w:t>
      </w:r>
      <w:proofErr w:type="spellStart"/>
      <w:r w:rsidRPr="0092660E">
        <w:rPr>
          <w:rFonts w:eastAsia="Calibri"/>
        </w:rPr>
        <w:t>Гувье</w:t>
      </w:r>
      <w:proofErr w:type="spellEnd"/>
      <w:r w:rsidRPr="0092660E">
        <w:rPr>
          <w:rFonts w:eastAsia="Calibri"/>
        </w:rPr>
        <w:t xml:space="preserve">, В. Янкелевич). Одностороннее прощение. </w:t>
      </w:r>
      <w:proofErr w:type="spellStart"/>
      <w:r w:rsidRPr="0092660E">
        <w:rPr>
          <w:rFonts w:eastAsia="Calibri"/>
        </w:rPr>
        <w:t>И</w:t>
      </w:r>
      <w:r w:rsidRPr="0092660E">
        <w:t>нституционализированное</w:t>
      </w:r>
      <w:proofErr w:type="spellEnd"/>
      <w:r w:rsidRPr="0092660E">
        <w:t xml:space="preserve"> прощение (амнистия; помилование; религиозный институт Прощёного воскресенья; прощение в истории (забвение) (П. </w:t>
      </w:r>
      <w:proofErr w:type="spellStart"/>
      <w:r w:rsidRPr="0092660E">
        <w:t>Рикёр</w:t>
      </w:r>
      <w:proofErr w:type="spellEnd"/>
      <w:r w:rsidRPr="0092660E">
        <w:t xml:space="preserve">,)). </w:t>
      </w:r>
    </w:p>
    <w:p w14:paraId="52897B34" w14:textId="77777777" w:rsidR="00EA3485" w:rsidRPr="0092660E" w:rsidRDefault="00EA3485" w:rsidP="00EA3485">
      <w:pPr>
        <w:ind w:firstLine="709"/>
        <w:rPr>
          <w:b/>
        </w:rPr>
      </w:pPr>
    </w:p>
    <w:p w14:paraId="7F48573F" w14:textId="77777777" w:rsidR="00EA3485" w:rsidRPr="0092660E" w:rsidRDefault="00EA3485" w:rsidP="00EA3485">
      <w:pPr>
        <w:ind w:firstLine="709"/>
        <w:rPr>
          <w:b/>
        </w:rPr>
      </w:pPr>
      <w:r w:rsidRPr="0092660E">
        <w:rPr>
          <w:b/>
        </w:rPr>
        <w:t>Тема 9. Дружба.</w:t>
      </w:r>
    </w:p>
    <w:p w14:paraId="15481888" w14:textId="77777777" w:rsidR="00EA3485" w:rsidRPr="0092660E" w:rsidRDefault="00EA3485" w:rsidP="00EA3485">
      <w:pPr>
        <w:ind w:firstLine="709"/>
      </w:pPr>
      <w:r w:rsidRPr="0092660E">
        <w:t xml:space="preserve">Представления о дружбе в Античности. </w:t>
      </w:r>
      <w:r w:rsidRPr="0092660E">
        <w:rPr>
          <w:i/>
          <w:lang w:val="en-US"/>
        </w:rPr>
        <w:t>Xenos</w:t>
      </w:r>
      <w:r w:rsidRPr="0092660E">
        <w:rPr>
          <w:i/>
        </w:rPr>
        <w:t xml:space="preserve">, </w:t>
      </w:r>
      <w:proofErr w:type="spellStart"/>
      <w:r w:rsidRPr="0092660E">
        <w:rPr>
          <w:i/>
          <w:lang w:val="en-US"/>
        </w:rPr>
        <w:t>philos</w:t>
      </w:r>
      <w:proofErr w:type="spellEnd"/>
      <w:r w:rsidRPr="0092660E">
        <w:rPr>
          <w:i/>
        </w:rPr>
        <w:t xml:space="preserve">, </w:t>
      </w:r>
      <w:proofErr w:type="spellStart"/>
      <w:r w:rsidRPr="0092660E">
        <w:rPr>
          <w:i/>
          <w:lang w:val="en-US"/>
        </w:rPr>
        <w:t>betairos</w:t>
      </w:r>
      <w:proofErr w:type="spellEnd"/>
      <w:r w:rsidRPr="0092660E">
        <w:rPr>
          <w:i/>
        </w:rPr>
        <w:t>.</w:t>
      </w:r>
      <w:r w:rsidRPr="0092660E">
        <w:t xml:space="preserve"> Понятие дружбы у Аристотеля (дружба ради пользы, дружба ради удовольствия, благая дружба). Цицерон и Сенека о дружбе. Развитие представлений о дружбе и исторические каноны дружбы. Мужская и женская дружба. Взаимная симпатия, приятельство, товарищество, дружба (Ф. </w:t>
      </w:r>
      <w:proofErr w:type="spellStart"/>
      <w:r w:rsidRPr="0092660E">
        <w:t>Альберони</w:t>
      </w:r>
      <w:proofErr w:type="spellEnd"/>
      <w:r w:rsidR="00EE20E4" w:rsidRPr="0092660E">
        <w:t>, И. Кон</w:t>
      </w:r>
      <w:r w:rsidRPr="0092660E">
        <w:t xml:space="preserve">). Дружба юношеская, духовная, творческая (Ф. </w:t>
      </w:r>
      <w:proofErr w:type="spellStart"/>
      <w:r w:rsidRPr="0092660E">
        <w:t>Альберони</w:t>
      </w:r>
      <w:proofErr w:type="spellEnd"/>
      <w:r w:rsidRPr="0092660E">
        <w:t>). Др</w:t>
      </w:r>
      <w:r w:rsidR="00EE20E4" w:rsidRPr="0092660E">
        <w:t>ужба и брак. Дружеские услуги. Соо</w:t>
      </w:r>
      <w:r w:rsidRPr="0092660E">
        <w:t>бщество друзей. Дружеская критика. Кризис дружбы. Можно ли научиться дружбе? Особенности современной дружбы. «Как завоёвывать друзей» (Д. Карнеги). Философско-социологическое представление о дружбе как особом типе социальной связи. Кризис дружбы в современном обществе.</w:t>
      </w:r>
    </w:p>
    <w:p w14:paraId="09E1CAA3" w14:textId="77777777" w:rsidR="00EA3485" w:rsidRPr="0092660E" w:rsidRDefault="00EA3485" w:rsidP="00EA3485">
      <w:pPr>
        <w:tabs>
          <w:tab w:val="left" w:pos="2417"/>
        </w:tabs>
        <w:ind w:firstLine="709"/>
      </w:pPr>
    </w:p>
    <w:p w14:paraId="36278FA7" w14:textId="77777777" w:rsidR="00EA3485" w:rsidRPr="0092660E" w:rsidRDefault="00EA3485" w:rsidP="00EA3485">
      <w:pPr>
        <w:ind w:firstLine="709"/>
        <w:rPr>
          <w:b/>
        </w:rPr>
      </w:pPr>
      <w:r w:rsidRPr="0092660E">
        <w:rPr>
          <w:b/>
        </w:rPr>
        <w:t xml:space="preserve">Тема 10. Любовь как предмет философского исследования. </w:t>
      </w:r>
    </w:p>
    <w:p w14:paraId="26BEDB9A" w14:textId="77777777" w:rsidR="00EA3485" w:rsidRPr="0092660E" w:rsidRDefault="00EA3485" w:rsidP="00EA3485">
      <w:pPr>
        <w:ind w:firstLine="709"/>
      </w:pPr>
      <w:r w:rsidRPr="0092660E">
        <w:t>Понятие любви. Древнегреческая философия о разновидностях любви (</w:t>
      </w:r>
      <w:r w:rsidRPr="0092660E">
        <w:rPr>
          <w:i/>
        </w:rPr>
        <w:t xml:space="preserve">эрос, филия, агапэ, сторге, </w:t>
      </w:r>
      <w:proofErr w:type="spellStart"/>
      <w:r w:rsidRPr="0092660E">
        <w:rPr>
          <w:i/>
        </w:rPr>
        <w:t>прагма</w:t>
      </w:r>
      <w:proofErr w:type="spellEnd"/>
      <w:r w:rsidRPr="0092660E">
        <w:rPr>
          <w:i/>
        </w:rPr>
        <w:t xml:space="preserve">, людус, </w:t>
      </w:r>
      <w:proofErr w:type="spellStart"/>
      <w:r w:rsidRPr="0092660E">
        <w:rPr>
          <w:i/>
        </w:rPr>
        <w:t>филаутия</w:t>
      </w:r>
      <w:proofErr w:type="spellEnd"/>
      <w:r w:rsidRPr="0092660E">
        <w:rPr>
          <w:i/>
        </w:rPr>
        <w:t>, мания</w:t>
      </w:r>
      <w:r w:rsidRPr="0092660E">
        <w:t xml:space="preserve">). </w:t>
      </w:r>
      <w:r w:rsidRPr="0092660E">
        <w:rPr>
          <w:i/>
          <w:lang w:val="en-US"/>
        </w:rPr>
        <w:t>Eros</w:t>
      </w:r>
      <w:r w:rsidRPr="0092660E">
        <w:rPr>
          <w:i/>
        </w:rPr>
        <w:t xml:space="preserve">, </w:t>
      </w:r>
      <w:r w:rsidRPr="0092660E">
        <w:rPr>
          <w:i/>
          <w:lang w:val="en-US"/>
        </w:rPr>
        <w:t>Philia</w:t>
      </w:r>
      <w:r w:rsidRPr="0092660E">
        <w:rPr>
          <w:i/>
        </w:rPr>
        <w:t xml:space="preserve">, </w:t>
      </w:r>
      <w:r w:rsidRPr="0092660E">
        <w:rPr>
          <w:i/>
          <w:lang w:val="en-US"/>
        </w:rPr>
        <w:t>Agape</w:t>
      </w:r>
      <w:r w:rsidRPr="0092660E">
        <w:rPr>
          <w:i/>
        </w:rPr>
        <w:t>.</w:t>
      </w:r>
      <w:r w:rsidRPr="0092660E">
        <w:t xml:space="preserve"> Платон о любви в диалоге «Пир». Э. Фромм о любви между мужчиной и женщиной. Р. Мэй о парадоксах любви и секса. Чувство трагизма в любви. Любовь и демоническое (Р. Мэй). Любовь и воля. Личностное измерение любви.</w:t>
      </w:r>
    </w:p>
    <w:p w14:paraId="02FB65EF" w14:textId="77777777" w:rsidR="00EA3485" w:rsidRPr="0092660E" w:rsidRDefault="00EA3485" w:rsidP="00EA3485">
      <w:pPr>
        <w:ind w:firstLine="709"/>
      </w:pPr>
      <w:r w:rsidRPr="0092660E">
        <w:t>Классификация и особенности видов любви у</w:t>
      </w:r>
      <w:r w:rsidRPr="0092660E">
        <w:rPr>
          <w:rFonts w:eastAsia="Times New Roman"/>
          <w:lang w:eastAsia="ru-RU"/>
        </w:rPr>
        <w:t xml:space="preserve">  К.С. Льюиса (любовь между родителями и детьми; любовь к тому, что ниже человека; привязанность; дружба, влюбленность, милосердие, любовь к Богу). </w:t>
      </w:r>
      <w:r w:rsidRPr="0092660E">
        <w:t xml:space="preserve">Виды межличностных отношений по Э. Фромму (симбиотические отношения; отчужденность и разрушение; любовь). </w:t>
      </w:r>
      <w:r w:rsidRPr="0092660E">
        <w:rPr>
          <w:rFonts w:eastAsia="Times New Roman"/>
          <w:lang w:eastAsia="ru-RU"/>
        </w:rPr>
        <w:t xml:space="preserve">Классификация и описание видов любви по Э. Фромму (родительская (материнская и отцовская любовь); братская любовь, эротическая, любовь к себе и любовь к Богу). </w:t>
      </w:r>
      <w:r w:rsidRPr="0092660E">
        <w:t xml:space="preserve">Г. Йонас об онтологических основаниях нравственной ответственности (родительская и </w:t>
      </w:r>
      <w:proofErr w:type="spellStart"/>
      <w:r w:rsidRPr="0092660E">
        <w:t>контракторная</w:t>
      </w:r>
      <w:proofErr w:type="spellEnd"/>
      <w:r w:rsidRPr="0092660E">
        <w:t xml:space="preserve"> ответственность). </w:t>
      </w:r>
      <w:r w:rsidRPr="0092660E">
        <w:rPr>
          <w:rFonts w:eastAsia="Times New Roman"/>
          <w:lang w:eastAsia="ru-RU"/>
        </w:rPr>
        <w:t xml:space="preserve">Любовь как ценностный ответ </w:t>
      </w:r>
      <w:r w:rsidR="00EE20E4" w:rsidRPr="0092660E">
        <w:rPr>
          <w:rFonts w:eastAsia="Times New Roman"/>
          <w:lang w:eastAsia="ru-RU"/>
        </w:rPr>
        <w:t>и</w:t>
      </w:r>
      <w:r w:rsidRPr="0092660E">
        <w:rPr>
          <w:rFonts w:eastAsia="Times New Roman"/>
          <w:lang w:eastAsia="ru-RU"/>
        </w:rPr>
        <w:t xml:space="preserve"> ее отличи</w:t>
      </w:r>
      <w:r w:rsidR="00EE20E4" w:rsidRPr="0092660E">
        <w:rPr>
          <w:rFonts w:eastAsia="Times New Roman"/>
          <w:lang w:eastAsia="ru-RU"/>
        </w:rPr>
        <w:t>е</w:t>
      </w:r>
      <w:r w:rsidRPr="0092660E">
        <w:rPr>
          <w:rFonts w:eastAsia="Times New Roman"/>
          <w:lang w:eastAsia="ru-RU"/>
        </w:rPr>
        <w:t xml:space="preserve"> от других ценностных ответов (Д. фон </w:t>
      </w:r>
      <w:proofErr w:type="spellStart"/>
      <w:r w:rsidRPr="0092660E">
        <w:rPr>
          <w:rFonts w:eastAsia="Times New Roman"/>
          <w:lang w:eastAsia="ru-RU"/>
        </w:rPr>
        <w:t>Гильдебранд</w:t>
      </w:r>
      <w:proofErr w:type="spellEnd"/>
      <w:r w:rsidRPr="0092660E">
        <w:rPr>
          <w:rFonts w:eastAsia="Times New Roman"/>
          <w:lang w:eastAsia="ru-RU"/>
        </w:rPr>
        <w:t xml:space="preserve">). Дар любви. Классификация и характеристика видов любви по Д. </w:t>
      </w:r>
      <w:proofErr w:type="spellStart"/>
      <w:r w:rsidRPr="0092660E">
        <w:t>Гильдебранду</w:t>
      </w:r>
      <w:proofErr w:type="spellEnd"/>
      <w:r w:rsidRPr="0092660E">
        <w:t xml:space="preserve"> (любовь к Богу; любовь родителей к своему ребенку; любовь ребенка к своим родителям; любовь братьев и сестер друг к другу; просто любовь к какому-либо человеку, достойному, как мы считаем, нашей любви; дружеская любовь; брачная любовь; тематическая святая любовь, любовь к ближнему; любовь, основанная на сходном образе мыслей). Д. </w:t>
      </w:r>
      <w:proofErr w:type="spellStart"/>
      <w:r w:rsidRPr="0092660E">
        <w:t>Гильдебранд</w:t>
      </w:r>
      <w:proofErr w:type="spellEnd"/>
      <w:r w:rsidRPr="0092660E">
        <w:t xml:space="preserve"> об </w:t>
      </w:r>
      <w:proofErr w:type="spellStart"/>
      <w:r w:rsidRPr="0092660E">
        <w:t>инкорпорированности</w:t>
      </w:r>
      <w:proofErr w:type="spellEnd"/>
      <w:r w:rsidRPr="0092660E">
        <w:t xml:space="preserve"> личных отношений в объективную ценностную сферу.</w:t>
      </w:r>
    </w:p>
    <w:p w14:paraId="01824424" w14:textId="77777777" w:rsidR="00EA3485" w:rsidRPr="0092660E" w:rsidRDefault="00EA3485" w:rsidP="00EA3485">
      <w:pPr>
        <w:tabs>
          <w:tab w:val="left" w:pos="426"/>
        </w:tabs>
        <w:ind w:firstLine="709"/>
      </w:pPr>
    </w:p>
    <w:p w14:paraId="7D7CC309" w14:textId="77777777" w:rsidR="00EA3485" w:rsidRPr="0092660E" w:rsidRDefault="00EA3485" w:rsidP="00EA3485">
      <w:pPr>
        <w:ind w:firstLine="709"/>
        <w:rPr>
          <w:b/>
        </w:rPr>
      </w:pPr>
      <w:r w:rsidRPr="0092660E">
        <w:rPr>
          <w:b/>
        </w:rPr>
        <w:lastRenderedPageBreak/>
        <w:t>Тема 11. Обещание, обязательство, верность.</w:t>
      </w:r>
    </w:p>
    <w:p w14:paraId="36533CAE" w14:textId="77777777" w:rsidR="00EA3485" w:rsidRPr="0092660E" w:rsidRDefault="00EA3485" w:rsidP="00EA3485">
      <w:pPr>
        <w:ind w:firstLine="709"/>
      </w:pPr>
      <w:r w:rsidRPr="0092660E">
        <w:t xml:space="preserve">Верность как ценность. Природа морального обязательства: анализ феномена обещания у  Г. Марселя и П. </w:t>
      </w:r>
      <w:proofErr w:type="spellStart"/>
      <w:r w:rsidRPr="0092660E">
        <w:t>Рикёра</w:t>
      </w:r>
      <w:proofErr w:type="spellEnd"/>
      <w:r w:rsidRPr="0092660E">
        <w:t xml:space="preserve">. </w:t>
      </w:r>
      <w:r w:rsidR="00931672" w:rsidRPr="0092660E">
        <w:t>Исполнение о</w:t>
      </w:r>
      <w:r w:rsidRPr="0092660E">
        <w:t>бещани</w:t>
      </w:r>
      <w:r w:rsidR="00931672" w:rsidRPr="0092660E">
        <w:t>я</w:t>
      </w:r>
      <w:r w:rsidRPr="0092660E">
        <w:t xml:space="preserve"> как свидетельство </w:t>
      </w:r>
      <w:proofErr w:type="spellStart"/>
      <w:r w:rsidRPr="0092660E">
        <w:t>самотождественности</w:t>
      </w:r>
      <w:proofErr w:type="spellEnd"/>
      <w:r w:rsidRPr="0092660E">
        <w:t xml:space="preserve"> личности (Ф. Ницше, Г. Марсель). Конститутивное о</w:t>
      </w:r>
      <w:r w:rsidR="00931672" w:rsidRPr="0092660E">
        <w:t>бещание и о</w:t>
      </w:r>
      <w:r w:rsidRPr="0092660E">
        <w:t>бещание как моральное обязательство</w:t>
      </w:r>
      <w:r w:rsidR="00931672" w:rsidRPr="0092660E">
        <w:t xml:space="preserve"> (П. </w:t>
      </w:r>
      <w:proofErr w:type="spellStart"/>
      <w:r w:rsidR="00931672" w:rsidRPr="0092660E">
        <w:t>Рикёр</w:t>
      </w:r>
      <w:proofErr w:type="spellEnd"/>
      <w:r w:rsidR="00931672" w:rsidRPr="0092660E">
        <w:t>)</w:t>
      </w:r>
      <w:r w:rsidRPr="0092660E">
        <w:t xml:space="preserve">. Понятие верности (Г. Марсель, Д. </w:t>
      </w:r>
      <w:proofErr w:type="spellStart"/>
      <w:r w:rsidRPr="0092660E">
        <w:t>Гильдебранд</w:t>
      </w:r>
      <w:proofErr w:type="spellEnd"/>
      <w:r w:rsidRPr="0092660E">
        <w:t xml:space="preserve">, П. </w:t>
      </w:r>
      <w:proofErr w:type="spellStart"/>
      <w:r w:rsidRPr="0092660E">
        <w:t>Рикёр</w:t>
      </w:r>
      <w:proofErr w:type="spellEnd"/>
      <w:r w:rsidRPr="0092660E">
        <w:t>, А. Бадью, А. Конт-</w:t>
      </w:r>
      <w:proofErr w:type="spellStart"/>
      <w:r w:rsidRPr="0092660E">
        <w:t>Спонвиль</w:t>
      </w:r>
      <w:proofErr w:type="spellEnd"/>
      <w:r w:rsidRPr="0092660E">
        <w:t xml:space="preserve">). Любовь и брак в истории (Э. Фромм, П. </w:t>
      </w:r>
      <w:proofErr w:type="spellStart"/>
      <w:r w:rsidRPr="0092660E">
        <w:t>Рикёр</w:t>
      </w:r>
      <w:proofErr w:type="spellEnd"/>
      <w:r w:rsidRPr="0092660E">
        <w:t xml:space="preserve">). Любовь как искусство бытия-вдвоём (А. Бадью). Верность в любви, ревность, неверность и ее причины  (Д. </w:t>
      </w:r>
      <w:proofErr w:type="spellStart"/>
      <w:r w:rsidRPr="0092660E">
        <w:t>Гильдебранд</w:t>
      </w:r>
      <w:proofErr w:type="spellEnd"/>
      <w:r w:rsidRPr="0092660E">
        <w:t xml:space="preserve">). </w:t>
      </w:r>
    </w:p>
    <w:p w14:paraId="324BB528" w14:textId="77777777" w:rsidR="00EA3485" w:rsidRPr="0092660E" w:rsidRDefault="00EA3485" w:rsidP="00EA3485">
      <w:pPr>
        <w:ind w:firstLine="709"/>
      </w:pPr>
    </w:p>
    <w:p w14:paraId="1D71801F" w14:textId="77777777" w:rsidR="00EA3485" w:rsidRPr="0092660E" w:rsidRDefault="00EA3485" w:rsidP="00EA3485">
      <w:pPr>
        <w:ind w:firstLine="709"/>
        <w:rPr>
          <w:b/>
        </w:rPr>
      </w:pPr>
      <w:r w:rsidRPr="0092660E">
        <w:rPr>
          <w:b/>
        </w:rPr>
        <w:t>Тема 12. Феномен доверия/недоверия в общении.</w:t>
      </w:r>
    </w:p>
    <w:p w14:paraId="264CEEC5" w14:textId="77777777" w:rsidR="00EA3485" w:rsidRPr="0092660E" w:rsidRDefault="00EA3485" w:rsidP="00EA3485">
      <w:pPr>
        <w:pStyle w:val="21"/>
        <w:tabs>
          <w:tab w:val="left" w:pos="1725"/>
        </w:tabs>
        <w:spacing w:after="0" w:line="240" w:lineRule="auto"/>
        <w:ind w:left="0" w:firstLine="709"/>
        <w:jc w:val="both"/>
      </w:pPr>
      <w:r w:rsidRPr="0092660E">
        <w:t xml:space="preserve">Э. </w:t>
      </w:r>
      <w:proofErr w:type="spellStart"/>
      <w:r w:rsidRPr="0092660E">
        <w:t>Бенвенист</w:t>
      </w:r>
      <w:proofErr w:type="spellEnd"/>
      <w:r w:rsidRPr="0092660E">
        <w:t xml:space="preserve"> о доверии. Вера, доверие, верность. Понятие доверия и его связь с особенностями коммуникативного действия. Понятие двойной </w:t>
      </w:r>
      <w:proofErr w:type="spellStart"/>
      <w:r w:rsidRPr="0092660E">
        <w:t>контингентности</w:t>
      </w:r>
      <w:proofErr w:type="spellEnd"/>
      <w:r w:rsidRPr="0092660E">
        <w:t xml:space="preserve"> действий (Т. Парсонс). Роль доверия и недоверия в выборе стратегии поведения. Основания доверия по Р. </w:t>
      </w:r>
      <w:proofErr w:type="spellStart"/>
      <w:r w:rsidRPr="0092660E">
        <w:t>Левицки</w:t>
      </w:r>
      <w:proofErr w:type="spellEnd"/>
      <w:r w:rsidRPr="0092660E">
        <w:t xml:space="preserve"> и Б. </w:t>
      </w:r>
      <w:proofErr w:type="spellStart"/>
      <w:r w:rsidRPr="0092660E">
        <w:t>Банкеру</w:t>
      </w:r>
      <w:proofErr w:type="spellEnd"/>
      <w:r w:rsidRPr="0092660E">
        <w:t xml:space="preserve">. Объективные и субъективные факторы, обостряющие проблему доверия/недоверия в современном обществе (Н. Луман, Э. </w:t>
      </w:r>
      <w:proofErr w:type="spellStart"/>
      <w:r w:rsidRPr="0092660E">
        <w:t>Гидденс</w:t>
      </w:r>
      <w:proofErr w:type="spellEnd"/>
      <w:r w:rsidRPr="0092660E">
        <w:t xml:space="preserve">, А. </w:t>
      </w:r>
      <w:proofErr w:type="spellStart"/>
      <w:r w:rsidRPr="0092660E">
        <w:t>Селигмен</w:t>
      </w:r>
      <w:proofErr w:type="spellEnd"/>
      <w:r w:rsidRPr="0092660E">
        <w:t xml:space="preserve">). Концепция доверия Н. Лумана. Доверие на микро- и макроуровне. Н. Луман, А. </w:t>
      </w:r>
      <w:proofErr w:type="spellStart"/>
      <w:r w:rsidRPr="0092660E">
        <w:t>Селигмен</w:t>
      </w:r>
      <w:proofErr w:type="spellEnd"/>
      <w:r w:rsidRPr="0092660E">
        <w:t xml:space="preserve"> и Э. </w:t>
      </w:r>
      <w:proofErr w:type="spellStart"/>
      <w:r w:rsidRPr="0092660E">
        <w:t>Гидденс</w:t>
      </w:r>
      <w:proofErr w:type="spellEnd"/>
      <w:r w:rsidRPr="0092660E">
        <w:t xml:space="preserve"> о связи доверия с уверенностью, риском и опасностью. Концепция межличностного доверия А. </w:t>
      </w:r>
      <w:proofErr w:type="spellStart"/>
      <w:r w:rsidRPr="0092660E">
        <w:t>Селигмена</w:t>
      </w:r>
      <w:proofErr w:type="spellEnd"/>
      <w:r w:rsidRPr="0092660E">
        <w:t xml:space="preserve">. Э. </w:t>
      </w:r>
      <w:proofErr w:type="spellStart"/>
      <w:r w:rsidRPr="0092660E">
        <w:t>Гидденс</w:t>
      </w:r>
      <w:proofErr w:type="spellEnd"/>
      <w:r w:rsidRPr="0092660E">
        <w:t xml:space="preserve"> о «доверии» к абстрактным системам. С. Фуллер об экспертизе и ответственности профессионалов. Роль «онтологической» безопасности в «доверии» к абстрактным системам.</w:t>
      </w:r>
    </w:p>
    <w:p w14:paraId="7070B64F" w14:textId="77777777" w:rsidR="00EA3485" w:rsidRPr="0092660E" w:rsidRDefault="00EA3485" w:rsidP="00EA3485"/>
    <w:p w14:paraId="2F0EDE20" w14:textId="77777777" w:rsidR="00EA3485" w:rsidRPr="0092660E" w:rsidRDefault="00EA3485" w:rsidP="00EA3485">
      <w:pPr>
        <w:ind w:firstLine="709"/>
      </w:pPr>
      <w:r w:rsidRPr="0092660E">
        <w:rPr>
          <w:b/>
        </w:rPr>
        <w:t>Тема 13 . Конфликты и конфликтные ситуации.</w:t>
      </w:r>
    </w:p>
    <w:p w14:paraId="686C3AFA" w14:textId="77777777" w:rsidR="00EA3485" w:rsidRPr="0092660E" w:rsidRDefault="00EA3485" w:rsidP="00EA3485">
      <w:pPr>
        <w:ind w:firstLine="709"/>
        <w:rPr>
          <w:rFonts w:eastAsia="Calibri"/>
        </w:rPr>
      </w:pPr>
      <w:proofErr w:type="spellStart"/>
      <w:r w:rsidRPr="0092660E">
        <w:rPr>
          <w:rFonts w:eastAsia="Calibri"/>
        </w:rPr>
        <w:t>Конфликтогены</w:t>
      </w:r>
      <w:proofErr w:type="spellEnd"/>
      <w:r w:rsidRPr="0092660E">
        <w:rPr>
          <w:rFonts w:eastAsia="Calibri"/>
        </w:rPr>
        <w:t xml:space="preserve">, конфликтная ситуация, конфликт. Определение конфликта. Виды конфликтов. </w:t>
      </w:r>
      <w:r w:rsidR="001F006F" w:rsidRPr="0092660E">
        <w:rPr>
          <w:rFonts w:eastAsia="Calibri"/>
        </w:rPr>
        <w:t>Источники конфликтов</w:t>
      </w:r>
      <w:r w:rsidRPr="0092660E">
        <w:rPr>
          <w:rFonts w:eastAsia="Calibri"/>
        </w:rPr>
        <w:t xml:space="preserve">. Конфликт как условие личностного развития (Г. </w:t>
      </w:r>
      <w:proofErr w:type="spellStart"/>
      <w:r w:rsidRPr="0092660E">
        <w:rPr>
          <w:rFonts w:eastAsia="Calibri"/>
        </w:rPr>
        <w:t>Зиммель</w:t>
      </w:r>
      <w:proofErr w:type="spellEnd"/>
      <w:r w:rsidRPr="0092660E">
        <w:rPr>
          <w:rFonts w:eastAsia="Calibri"/>
        </w:rPr>
        <w:t xml:space="preserve">). Реалистический и нереалистический конфликт (Р. </w:t>
      </w:r>
      <w:proofErr w:type="spellStart"/>
      <w:r w:rsidRPr="0092660E">
        <w:rPr>
          <w:rFonts w:eastAsia="Calibri"/>
        </w:rPr>
        <w:t>Дарендорф</w:t>
      </w:r>
      <w:proofErr w:type="spellEnd"/>
      <w:r w:rsidRPr="0092660E">
        <w:rPr>
          <w:rFonts w:eastAsia="Calibri"/>
        </w:rPr>
        <w:t xml:space="preserve">). Подлинный и неподлинный конфликт (М. </w:t>
      </w:r>
      <w:proofErr w:type="spellStart"/>
      <w:r w:rsidRPr="0092660E">
        <w:rPr>
          <w:rFonts w:eastAsia="Calibri"/>
        </w:rPr>
        <w:t>Хоркхаймер</w:t>
      </w:r>
      <w:proofErr w:type="spellEnd"/>
      <w:r w:rsidRPr="0092660E">
        <w:rPr>
          <w:rFonts w:eastAsia="Calibri"/>
        </w:rPr>
        <w:t xml:space="preserve">, Г. Маркузе). Модель конфликтного процесса (Л. </w:t>
      </w:r>
      <w:proofErr w:type="spellStart"/>
      <w:r w:rsidRPr="0092660E">
        <w:rPr>
          <w:rFonts w:eastAsia="Calibri"/>
        </w:rPr>
        <w:t>Козер</w:t>
      </w:r>
      <w:proofErr w:type="spellEnd"/>
      <w:r w:rsidRPr="0092660E">
        <w:rPr>
          <w:rFonts w:eastAsia="Calibri"/>
        </w:rPr>
        <w:t xml:space="preserve">). Структура и типологии конфликтов. Истинный конфликт. Случайный конфликт. Типология конфликтов М. Дойча (подменный конфликт, </w:t>
      </w:r>
      <w:proofErr w:type="spellStart"/>
      <w:r w:rsidRPr="0092660E">
        <w:rPr>
          <w:rFonts w:eastAsia="Calibri"/>
        </w:rPr>
        <w:t>безатрибутивный</w:t>
      </w:r>
      <w:proofErr w:type="spellEnd"/>
      <w:r w:rsidRPr="0092660E">
        <w:rPr>
          <w:rFonts w:eastAsia="Calibri"/>
        </w:rPr>
        <w:t xml:space="preserve"> конфликт, фальшивый конфликт). </w:t>
      </w:r>
      <w:r w:rsidRPr="0092660E">
        <w:t>Основные проблемы распадающихся отношений</w:t>
      </w:r>
      <w:r w:rsidR="001F006F" w:rsidRPr="0092660E">
        <w:t xml:space="preserve"> на разных этапах деградации</w:t>
      </w:r>
      <w:r w:rsidRPr="0092660E">
        <w:t xml:space="preserve">. Способы разрешения конфликта (уклонение, приспособление, компромисс, сотрудничество, конкуренция). </w:t>
      </w:r>
      <w:r w:rsidRPr="0092660E">
        <w:rPr>
          <w:rFonts w:eastAsia="Calibri"/>
        </w:rPr>
        <w:t>Конструктивный и деструктивный конфликты. Толерантность и конфликт. Экзистенциальный конфликт. Функции конфликтов в общении.</w:t>
      </w:r>
    </w:p>
    <w:p w14:paraId="1B1F825B" w14:textId="77777777" w:rsidR="004F3F13" w:rsidRPr="0092660E" w:rsidRDefault="004F3F13" w:rsidP="004F3F13">
      <w:pPr>
        <w:pStyle w:val="1"/>
      </w:pPr>
      <w:bookmarkStart w:id="8" w:name="_Toc501124038"/>
      <w:r w:rsidRPr="0092660E">
        <w:t>Форма промежуточной аттестации и фонд оценочных средств</w:t>
      </w:r>
      <w:bookmarkEnd w:id="8"/>
    </w:p>
    <w:p w14:paraId="22D8A85D" w14:textId="77777777" w:rsidR="004F3F13" w:rsidRPr="0092660E" w:rsidRDefault="004F3F13" w:rsidP="004F3F13">
      <w:pPr>
        <w:pStyle w:val="2"/>
      </w:pPr>
      <w:bookmarkStart w:id="9" w:name="_Toc501124039"/>
      <w:r w:rsidRPr="0092660E">
        <w:t>9.1 Формы и оценка текущего контроля</w:t>
      </w:r>
      <w:bookmarkEnd w:id="9"/>
    </w:p>
    <w:p w14:paraId="6CBFC050" w14:textId="77777777" w:rsidR="00D52776" w:rsidRPr="0092660E" w:rsidRDefault="00D52776" w:rsidP="00D52776">
      <w:pPr>
        <w:ind w:firstLine="709"/>
      </w:pPr>
      <w:r w:rsidRPr="008A11F6">
        <w:rPr>
          <w:b/>
        </w:rPr>
        <w:t>Эссе</w:t>
      </w:r>
      <w:r w:rsidRPr="0092660E">
        <w:t xml:space="preserve"> по одной из тем курса (или конспект философской работы по выбору студента с оценкой и комментариями текста).</w:t>
      </w:r>
    </w:p>
    <w:p w14:paraId="1341B6AD" w14:textId="77777777" w:rsidR="00383545" w:rsidRDefault="00383545" w:rsidP="0092660E">
      <w:pPr>
        <w:ind w:firstLine="709"/>
        <w:rPr>
          <w:b/>
          <w:i/>
        </w:rPr>
      </w:pPr>
    </w:p>
    <w:p w14:paraId="5B09B6D4" w14:textId="77777777" w:rsidR="0092660E" w:rsidRPr="0092660E" w:rsidRDefault="0092660E" w:rsidP="0092660E">
      <w:pPr>
        <w:ind w:firstLine="709"/>
      </w:pPr>
      <w:r w:rsidRPr="0092660E">
        <w:rPr>
          <w:b/>
          <w:i/>
        </w:rPr>
        <w:t>Примерные темы эссе:</w:t>
      </w:r>
    </w:p>
    <w:p w14:paraId="1EB7D4C2" w14:textId="77777777" w:rsidR="0092660E" w:rsidRPr="0092660E" w:rsidRDefault="0092660E" w:rsidP="0092660E">
      <w:pPr>
        <w:ind w:firstLine="709"/>
      </w:pPr>
      <w:r w:rsidRPr="0092660E">
        <w:t>Коммуникация и общение.</w:t>
      </w:r>
    </w:p>
    <w:p w14:paraId="0D69E5FB" w14:textId="77777777" w:rsidR="0092660E" w:rsidRPr="0092660E" w:rsidRDefault="0092660E" w:rsidP="0092660E">
      <w:pPr>
        <w:ind w:firstLine="709"/>
      </w:pPr>
      <w:r w:rsidRPr="0092660E">
        <w:t>Понятие и функции прощения.</w:t>
      </w:r>
    </w:p>
    <w:p w14:paraId="32A876F2" w14:textId="77777777" w:rsidR="0092660E" w:rsidRPr="0092660E" w:rsidRDefault="0092660E" w:rsidP="0092660E">
      <w:pPr>
        <w:ind w:firstLine="709"/>
      </w:pPr>
      <w:r w:rsidRPr="0092660E">
        <w:t xml:space="preserve">Сценарии игр общения у Э. Берна. </w:t>
      </w:r>
    </w:p>
    <w:p w14:paraId="03E7F490" w14:textId="77777777" w:rsidR="0092660E" w:rsidRPr="0092660E" w:rsidRDefault="0092660E" w:rsidP="0092660E">
      <w:pPr>
        <w:ind w:firstLine="709"/>
      </w:pPr>
      <w:r w:rsidRPr="0092660E">
        <w:t xml:space="preserve">Социальные источники моральной императивности. Г. Йонас об онтологических основаниях нравственной ответственности (родительская и </w:t>
      </w:r>
      <w:proofErr w:type="spellStart"/>
      <w:r w:rsidRPr="0092660E">
        <w:t>контракторная</w:t>
      </w:r>
      <w:proofErr w:type="spellEnd"/>
      <w:r w:rsidRPr="0092660E">
        <w:t xml:space="preserve"> ответственность).</w:t>
      </w:r>
    </w:p>
    <w:p w14:paraId="749DF933" w14:textId="77777777" w:rsidR="0092660E" w:rsidRPr="0092660E" w:rsidRDefault="0092660E" w:rsidP="0092660E">
      <w:pPr>
        <w:ind w:firstLine="709"/>
      </w:pPr>
      <w:r w:rsidRPr="0092660E">
        <w:t xml:space="preserve">Игра как явление культуры (Й. </w:t>
      </w:r>
      <w:proofErr w:type="spellStart"/>
      <w:r w:rsidRPr="0092660E">
        <w:t>Хёйзинга</w:t>
      </w:r>
      <w:proofErr w:type="spellEnd"/>
      <w:r w:rsidRPr="0092660E">
        <w:t>). Общение как игра.</w:t>
      </w:r>
    </w:p>
    <w:p w14:paraId="6B6DFEE7" w14:textId="77777777" w:rsidR="0092660E" w:rsidRPr="0092660E" w:rsidRDefault="0092660E" w:rsidP="0092660E">
      <w:pPr>
        <w:ind w:firstLine="709"/>
      </w:pPr>
      <w:r w:rsidRPr="0092660E">
        <w:t>Классификация сценариев игр общения у Э. Берна.</w:t>
      </w:r>
    </w:p>
    <w:p w14:paraId="75D8DAFA" w14:textId="77777777" w:rsidR="0092660E" w:rsidRPr="0092660E" w:rsidRDefault="0092660E" w:rsidP="0092660E">
      <w:pPr>
        <w:ind w:firstLine="709"/>
      </w:pPr>
      <w:r w:rsidRPr="0092660E">
        <w:t>Ошибки понимания в общении и их причины.</w:t>
      </w:r>
    </w:p>
    <w:p w14:paraId="1B559ACA" w14:textId="77777777" w:rsidR="0092660E" w:rsidRPr="0092660E" w:rsidRDefault="0092660E" w:rsidP="0092660E">
      <w:pPr>
        <w:ind w:firstLine="709"/>
        <w:rPr>
          <w:rFonts w:eastAsia="Calibri"/>
        </w:rPr>
      </w:pPr>
      <w:r w:rsidRPr="0092660E">
        <w:rPr>
          <w:rFonts w:eastAsia="Calibri"/>
        </w:rPr>
        <w:t xml:space="preserve">Невербальные средства общения (А. </w:t>
      </w:r>
      <w:proofErr w:type="spellStart"/>
      <w:r w:rsidRPr="0092660E">
        <w:rPr>
          <w:rFonts w:eastAsia="Calibri"/>
        </w:rPr>
        <w:t>Пиз</w:t>
      </w:r>
      <w:proofErr w:type="spellEnd"/>
      <w:r w:rsidRPr="0092660E">
        <w:rPr>
          <w:rFonts w:eastAsia="Calibri"/>
        </w:rPr>
        <w:t>).</w:t>
      </w:r>
    </w:p>
    <w:p w14:paraId="3E1FF580" w14:textId="77777777" w:rsidR="0092660E" w:rsidRPr="0092660E" w:rsidRDefault="0092660E" w:rsidP="0092660E">
      <w:pPr>
        <w:ind w:firstLine="709"/>
        <w:rPr>
          <w:b/>
        </w:rPr>
      </w:pPr>
      <w:r w:rsidRPr="0092660E">
        <w:rPr>
          <w:rFonts w:eastAsia="Calibri"/>
        </w:rPr>
        <w:t xml:space="preserve">Средства невербальной коммуникации (Я. </w:t>
      </w:r>
      <w:proofErr w:type="spellStart"/>
      <w:r w:rsidRPr="0092660E">
        <w:rPr>
          <w:rFonts w:eastAsia="Calibri"/>
        </w:rPr>
        <w:t>Рейковский</w:t>
      </w:r>
      <w:proofErr w:type="spellEnd"/>
      <w:r w:rsidRPr="0092660E">
        <w:rPr>
          <w:rFonts w:eastAsia="Calibri"/>
        </w:rPr>
        <w:t>).</w:t>
      </w:r>
      <w:r w:rsidRPr="0092660E">
        <w:rPr>
          <w:b/>
        </w:rPr>
        <w:t xml:space="preserve"> </w:t>
      </w:r>
    </w:p>
    <w:p w14:paraId="6B19F93A" w14:textId="77777777" w:rsidR="0092660E" w:rsidRPr="0092660E" w:rsidRDefault="0092660E" w:rsidP="0092660E">
      <w:pPr>
        <w:ind w:firstLine="709"/>
      </w:pPr>
      <w:r w:rsidRPr="0092660E">
        <w:lastRenderedPageBreak/>
        <w:t>Особенности дистанционного общения.</w:t>
      </w:r>
    </w:p>
    <w:p w14:paraId="5E7B1C15" w14:textId="77777777" w:rsidR="0092660E" w:rsidRPr="0092660E" w:rsidRDefault="0092660E" w:rsidP="0092660E">
      <w:pPr>
        <w:tabs>
          <w:tab w:val="left" w:pos="6195"/>
        </w:tabs>
        <w:ind w:firstLine="709"/>
      </w:pPr>
      <w:r w:rsidRPr="0092660E">
        <w:t>Общение лицом к лицу и дистанционное общение.</w:t>
      </w:r>
    </w:p>
    <w:p w14:paraId="33F12EC4" w14:textId="77777777" w:rsidR="0092660E" w:rsidRPr="0092660E" w:rsidRDefault="0092660E" w:rsidP="0092660E">
      <w:pPr>
        <w:tabs>
          <w:tab w:val="left" w:pos="6195"/>
        </w:tabs>
        <w:ind w:firstLine="709"/>
      </w:pPr>
      <w:r w:rsidRPr="0092660E">
        <w:t xml:space="preserve">Проблема нравственной ответственности в виртуальном общении. </w:t>
      </w:r>
    </w:p>
    <w:p w14:paraId="469BE693" w14:textId="77777777" w:rsidR="0092660E" w:rsidRPr="0092660E" w:rsidRDefault="0092660E" w:rsidP="0092660E">
      <w:pPr>
        <w:ind w:firstLine="709"/>
      </w:pPr>
      <w:r w:rsidRPr="0092660E">
        <w:t>Категорический императив И. Канта.</w:t>
      </w:r>
    </w:p>
    <w:p w14:paraId="65E97948" w14:textId="77777777" w:rsidR="0092660E" w:rsidRPr="0092660E" w:rsidRDefault="0092660E" w:rsidP="0092660E">
      <w:pPr>
        <w:ind w:firstLine="709"/>
      </w:pPr>
      <w:r w:rsidRPr="0092660E">
        <w:t>Кант об отношении к человеку как к цели и как к средству.</w:t>
      </w:r>
    </w:p>
    <w:p w14:paraId="48DE9DDE" w14:textId="77777777" w:rsidR="0092660E" w:rsidRPr="0092660E" w:rsidRDefault="0092660E" w:rsidP="0092660E">
      <w:pPr>
        <w:ind w:firstLine="709"/>
        <w:rPr>
          <w:b/>
        </w:rPr>
      </w:pPr>
      <w:r w:rsidRPr="0092660E">
        <w:t>Формы, в которых проявляется отношение к человеку как к средству.</w:t>
      </w:r>
    </w:p>
    <w:p w14:paraId="1F5B17E8" w14:textId="77777777" w:rsidR="0092660E" w:rsidRPr="0092660E" w:rsidRDefault="0092660E" w:rsidP="0092660E">
      <w:pPr>
        <w:ind w:firstLine="709"/>
      </w:pPr>
      <w:r w:rsidRPr="0092660E">
        <w:t xml:space="preserve">Деструктивные формы общения. </w:t>
      </w:r>
    </w:p>
    <w:p w14:paraId="04B0D2FC" w14:textId="77777777" w:rsidR="0092660E" w:rsidRPr="0092660E" w:rsidRDefault="0092660E" w:rsidP="0092660E">
      <w:pPr>
        <w:ind w:firstLine="709"/>
      </w:pPr>
      <w:r w:rsidRPr="0092660E">
        <w:t>Корыстные формы общения и их мотивы.</w:t>
      </w:r>
    </w:p>
    <w:p w14:paraId="0E9ACDC4" w14:textId="77777777" w:rsidR="0092660E" w:rsidRPr="0092660E" w:rsidRDefault="0092660E" w:rsidP="0092660E">
      <w:pPr>
        <w:ind w:firstLine="709"/>
      </w:pPr>
      <w:r w:rsidRPr="0092660E">
        <w:t>Манипуляции в общении и их мотивы.</w:t>
      </w:r>
    </w:p>
    <w:p w14:paraId="63D47EDD" w14:textId="77777777" w:rsidR="0092660E" w:rsidRPr="0092660E" w:rsidRDefault="0092660E" w:rsidP="0092660E">
      <w:pPr>
        <w:ind w:firstLine="709"/>
      </w:pPr>
      <w:r w:rsidRPr="0092660E">
        <w:t>Природа зависти.</w:t>
      </w:r>
    </w:p>
    <w:p w14:paraId="6A13D9FF" w14:textId="77777777" w:rsidR="0092660E" w:rsidRPr="0092660E" w:rsidRDefault="0092660E" w:rsidP="0092660E">
      <w:pPr>
        <w:ind w:firstLine="709"/>
      </w:pPr>
      <w:r w:rsidRPr="0092660E">
        <w:t>Месть и коммуникативная справедливость.</w:t>
      </w:r>
    </w:p>
    <w:p w14:paraId="169EF331" w14:textId="77777777" w:rsidR="0092660E" w:rsidRPr="0092660E" w:rsidRDefault="0092660E" w:rsidP="0092660E">
      <w:pPr>
        <w:tabs>
          <w:tab w:val="num" w:pos="0"/>
          <w:tab w:val="left" w:pos="360"/>
          <w:tab w:val="num" w:pos="540"/>
        </w:tabs>
        <w:ind w:firstLine="709"/>
        <w:rPr>
          <w:rFonts w:eastAsia="Times New Roman"/>
          <w:lang w:eastAsia="ru-RU"/>
        </w:rPr>
      </w:pPr>
      <w:r w:rsidRPr="0092660E">
        <w:rPr>
          <w:rFonts w:eastAsia="Times New Roman"/>
          <w:lang w:eastAsia="ru-RU"/>
        </w:rPr>
        <w:t>Размышления о зле К. Лоренца.</w:t>
      </w:r>
    </w:p>
    <w:p w14:paraId="6AE45353" w14:textId="77777777" w:rsidR="0092660E" w:rsidRPr="0092660E" w:rsidRDefault="0092660E" w:rsidP="0092660E">
      <w:pPr>
        <w:tabs>
          <w:tab w:val="num" w:pos="0"/>
          <w:tab w:val="left" w:pos="360"/>
          <w:tab w:val="num" w:pos="540"/>
        </w:tabs>
        <w:ind w:firstLine="709"/>
        <w:rPr>
          <w:rFonts w:eastAsia="Times New Roman"/>
          <w:lang w:eastAsia="ru-RU"/>
        </w:rPr>
      </w:pPr>
      <w:r w:rsidRPr="0092660E">
        <w:rPr>
          <w:rFonts w:eastAsia="Times New Roman"/>
          <w:lang w:eastAsia="ru-RU"/>
        </w:rPr>
        <w:t xml:space="preserve">Понятие радикального зла (И. Кант, Л. </w:t>
      </w:r>
      <w:proofErr w:type="spellStart"/>
      <w:r w:rsidRPr="0092660E">
        <w:rPr>
          <w:rFonts w:eastAsia="Times New Roman"/>
          <w:lang w:eastAsia="ru-RU"/>
        </w:rPr>
        <w:t>Свендсен</w:t>
      </w:r>
      <w:proofErr w:type="spellEnd"/>
      <w:r w:rsidRPr="0092660E">
        <w:rPr>
          <w:rFonts w:eastAsia="Times New Roman"/>
          <w:lang w:eastAsia="ru-RU"/>
        </w:rPr>
        <w:t>).</w:t>
      </w:r>
    </w:p>
    <w:p w14:paraId="545D7DA7" w14:textId="77777777" w:rsidR="0092660E" w:rsidRPr="0092660E" w:rsidRDefault="0092660E" w:rsidP="0092660E">
      <w:pPr>
        <w:tabs>
          <w:tab w:val="num" w:pos="0"/>
          <w:tab w:val="left" w:pos="360"/>
          <w:tab w:val="num" w:pos="540"/>
        </w:tabs>
        <w:ind w:firstLine="709"/>
      </w:pPr>
      <w:r w:rsidRPr="0092660E">
        <w:t xml:space="preserve">Понятие и природа </w:t>
      </w:r>
      <w:proofErr w:type="spellStart"/>
      <w:r w:rsidRPr="0092660E">
        <w:t>ресентимента</w:t>
      </w:r>
      <w:proofErr w:type="spellEnd"/>
      <w:r w:rsidRPr="0092660E">
        <w:t xml:space="preserve"> у Ф. Ницше.</w:t>
      </w:r>
    </w:p>
    <w:p w14:paraId="21AA5C17" w14:textId="77777777" w:rsidR="0092660E" w:rsidRPr="0092660E" w:rsidRDefault="0092660E" w:rsidP="0092660E">
      <w:pPr>
        <w:tabs>
          <w:tab w:val="num" w:pos="0"/>
          <w:tab w:val="left" w:pos="360"/>
          <w:tab w:val="num" w:pos="540"/>
        </w:tabs>
        <w:ind w:firstLine="709"/>
      </w:pPr>
      <w:r w:rsidRPr="0092660E">
        <w:t>М. Шелер о понятии «</w:t>
      </w:r>
      <w:proofErr w:type="spellStart"/>
      <w:r w:rsidRPr="0092660E">
        <w:t>ресентимент</w:t>
      </w:r>
      <w:proofErr w:type="spellEnd"/>
      <w:r w:rsidRPr="0092660E">
        <w:t>».</w:t>
      </w:r>
    </w:p>
    <w:p w14:paraId="1F9BB1D4" w14:textId="77777777" w:rsidR="0092660E" w:rsidRPr="0092660E" w:rsidRDefault="0092660E" w:rsidP="0092660E">
      <w:pPr>
        <w:ind w:firstLine="709"/>
      </w:pPr>
      <w:r w:rsidRPr="0092660E">
        <w:t xml:space="preserve">Светское общение как игра у Г. </w:t>
      </w:r>
      <w:proofErr w:type="spellStart"/>
      <w:r w:rsidRPr="0092660E">
        <w:t>Зиммеля</w:t>
      </w:r>
      <w:proofErr w:type="spellEnd"/>
      <w:r w:rsidRPr="0092660E">
        <w:t>.</w:t>
      </w:r>
    </w:p>
    <w:p w14:paraId="3301D2D4" w14:textId="77777777" w:rsidR="0092660E" w:rsidRPr="0092660E" w:rsidRDefault="0092660E" w:rsidP="0092660E">
      <w:pPr>
        <w:ind w:firstLine="709"/>
      </w:pPr>
      <w:r w:rsidRPr="0092660E">
        <w:t>Особенности этикета как нормативной системы. Назначение этикета.</w:t>
      </w:r>
    </w:p>
    <w:p w14:paraId="6801ED6C" w14:textId="77777777" w:rsidR="0092660E" w:rsidRPr="0092660E" w:rsidRDefault="0092660E" w:rsidP="0092660E">
      <w:pPr>
        <w:ind w:firstLine="709"/>
      </w:pPr>
      <w:r w:rsidRPr="0092660E">
        <w:t xml:space="preserve">Этикет как символическое и </w:t>
      </w:r>
      <w:proofErr w:type="spellStart"/>
      <w:r w:rsidRPr="0092660E">
        <w:t>ритуализированное</w:t>
      </w:r>
      <w:proofErr w:type="spellEnd"/>
      <w:r w:rsidRPr="0092660E">
        <w:t xml:space="preserve"> поведение.</w:t>
      </w:r>
    </w:p>
    <w:p w14:paraId="2CFE4358" w14:textId="77777777" w:rsidR="0092660E" w:rsidRPr="0092660E" w:rsidRDefault="0092660E" w:rsidP="0092660E">
      <w:pPr>
        <w:ind w:firstLine="709"/>
      </w:pPr>
      <w:r w:rsidRPr="0092660E">
        <w:t>Ритуалы презентации и ритуалы уклонения в этикете.</w:t>
      </w:r>
    </w:p>
    <w:p w14:paraId="316A4B28" w14:textId="77777777" w:rsidR="0092660E" w:rsidRPr="0092660E" w:rsidRDefault="0092660E" w:rsidP="0092660E">
      <w:pPr>
        <w:ind w:firstLine="709"/>
      </w:pPr>
      <w:r w:rsidRPr="0092660E">
        <w:t>Понятие приватности. Этикетные нормы, охраняющие приватность.</w:t>
      </w:r>
    </w:p>
    <w:p w14:paraId="55D1FC3F" w14:textId="77777777" w:rsidR="0092660E" w:rsidRPr="0092660E" w:rsidRDefault="0092660E" w:rsidP="0092660E">
      <w:pPr>
        <w:ind w:firstLine="709"/>
      </w:pPr>
      <w:r w:rsidRPr="0092660E">
        <w:t>Аристотель о дружбе.</w:t>
      </w:r>
    </w:p>
    <w:p w14:paraId="73C6D7FF" w14:textId="77777777" w:rsidR="0092660E" w:rsidRPr="0092660E" w:rsidRDefault="0092660E" w:rsidP="0092660E">
      <w:pPr>
        <w:ind w:firstLine="709"/>
      </w:pPr>
      <w:r w:rsidRPr="0092660E">
        <w:t>Феномен приятельства и его роль в отношениях между людьми.</w:t>
      </w:r>
    </w:p>
    <w:p w14:paraId="2E594D0C" w14:textId="77777777" w:rsidR="0092660E" w:rsidRPr="0092660E" w:rsidRDefault="0092660E" w:rsidP="0092660E">
      <w:pPr>
        <w:ind w:firstLine="709"/>
      </w:pPr>
      <w:r w:rsidRPr="0092660E">
        <w:t xml:space="preserve">Ф. </w:t>
      </w:r>
      <w:proofErr w:type="spellStart"/>
      <w:r w:rsidRPr="0092660E">
        <w:t>Альберони</w:t>
      </w:r>
      <w:proofErr w:type="spellEnd"/>
      <w:r w:rsidRPr="0092660E">
        <w:t xml:space="preserve"> о дружбе.</w:t>
      </w:r>
    </w:p>
    <w:p w14:paraId="32ED7F21" w14:textId="77777777" w:rsidR="0092660E" w:rsidRPr="0092660E" w:rsidRDefault="0092660E" w:rsidP="0092660E">
      <w:pPr>
        <w:ind w:firstLine="709"/>
      </w:pPr>
      <w:r w:rsidRPr="0092660E">
        <w:t>Можно ли научиться дружбе?</w:t>
      </w:r>
    </w:p>
    <w:p w14:paraId="5C32F08D" w14:textId="77777777" w:rsidR="0092660E" w:rsidRPr="0092660E" w:rsidRDefault="0092660E" w:rsidP="0092660E">
      <w:pPr>
        <w:ind w:firstLine="709"/>
      </w:pPr>
      <w:r w:rsidRPr="0092660E">
        <w:t>Особенности современной дружбы.</w:t>
      </w:r>
    </w:p>
    <w:p w14:paraId="294329B7" w14:textId="77777777" w:rsidR="0092660E" w:rsidRPr="0092660E" w:rsidRDefault="0092660E" w:rsidP="0092660E">
      <w:pPr>
        <w:ind w:firstLine="709"/>
        <w:rPr>
          <w:b/>
        </w:rPr>
      </w:pPr>
      <w:r w:rsidRPr="0092660E">
        <w:t xml:space="preserve"> Д. Карнеги «Как завоёвывать друзей».</w:t>
      </w:r>
      <w:r w:rsidRPr="0092660E">
        <w:rPr>
          <w:b/>
        </w:rPr>
        <w:t xml:space="preserve"> </w:t>
      </w:r>
    </w:p>
    <w:p w14:paraId="10A418D1" w14:textId="77777777" w:rsidR="0092660E" w:rsidRPr="0092660E" w:rsidRDefault="0092660E" w:rsidP="0092660E">
      <w:pPr>
        <w:ind w:firstLine="709"/>
      </w:pPr>
      <w:r w:rsidRPr="0092660E">
        <w:t>Платон о любви в диалоге «Пир».</w:t>
      </w:r>
    </w:p>
    <w:p w14:paraId="0258BA69" w14:textId="77777777" w:rsidR="0092660E" w:rsidRPr="0092660E" w:rsidRDefault="0092660E" w:rsidP="0092660E">
      <w:pPr>
        <w:ind w:firstLine="709"/>
      </w:pPr>
      <w:r w:rsidRPr="0092660E">
        <w:t>Э. Фромм о любви между мужчиной и женщиной.</w:t>
      </w:r>
    </w:p>
    <w:p w14:paraId="20F3EF44" w14:textId="77777777" w:rsidR="0092660E" w:rsidRPr="0092660E" w:rsidRDefault="0092660E" w:rsidP="0092660E">
      <w:pPr>
        <w:ind w:firstLine="709"/>
        <w:rPr>
          <w:rFonts w:eastAsia="Times New Roman"/>
          <w:lang w:eastAsia="ru-RU"/>
        </w:rPr>
      </w:pPr>
      <w:r w:rsidRPr="0092660E">
        <w:t>Классификация и особенности видов любви у</w:t>
      </w:r>
      <w:r w:rsidRPr="0092660E">
        <w:rPr>
          <w:rFonts w:eastAsia="Times New Roman"/>
          <w:lang w:eastAsia="ru-RU"/>
        </w:rPr>
        <w:t xml:space="preserve">  К.С. Льюиса.</w:t>
      </w:r>
    </w:p>
    <w:p w14:paraId="492EC21F" w14:textId="77777777" w:rsidR="0092660E" w:rsidRPr="0092660E" w:rsidRDefault="0092660E" w:rsidP="0092660E">
      <w:pPr>
        <w:ind w:firstLine="709"/>
        <w:rPr>
          <w:rFonts w:eastAsia="Times New Roman"/>
          <w:lang w:eastAsia="ru-RU"/>
        </w:rPr>
      </w:pPr>
      <w:r w:rsidRPr="0092660E">
        <w:rPr>
          <w:rFonts w:eastAsia="Times New Roman"/>
          <w:lang w:eastAsia="ru-RU"/>
        </w:rPr>
        <w:t>К.С. Льюис о любви между полами.</w:t>
      </w:r>
    </w:p>
    <w:p w14:paraId="21D9F582" w14:textId="77777777" w:rsidR="0092660E" w:rsidRPr="0092660E" w:rsidRDefault="0092660E" w:rsidP="0092660E">
      <w:pPr>
        <w:ind w:firstLine="709"/>
      </w:pPr>
      <w:r w:rsidRPr="0092660E">
        <w:t>Формы межличностных отношений по Э. Фромму (симбиотические отношения; отчужденность и разрушение; любовь).</w:t>
      </w:r>
    </w:p>
    <w:p w14:paraId="41AC3253" w14:textId="77777777" w:rsidR="0092660E" w:rsidRPr="0092660E" w:rsidRDefault="0092660E" w:rsidP="0092660E">
      <w:pPr>
        <w:ind w:firstLine="709"/>
        <w:rPr>
          <w:rFonts w:eastAsia="Times New Roman"/>
          <w:lang w:eastAsia="ru-RU"/>
        </w:rPr>
      </w:pPr>
      <w:r w:rsidRPr="0092660E">
        <w:rPr>
          <w:rFonts w:eastAsia="Times New Roman"/>
          <w:lang w:eastAsia="ru-RU"/>
        </w:rPr>
        <w:t>Классификация и характеристика различных видов любви по Э. Фромму.</w:t>
      </w:r>
    </w:p>
    <w:p w14:paraId="0613798A" w14:textId="77777777" w:rsidR="0092660E" w:rsidRPr="0092660E" w:rsidRDefault="0092660E" w:rsidP="0092660E">
      <w:pPr>
        <w:ind w:firstLine="709"/>
        <w:rPr>
          <w:rFonts w:eastAsia="Times New Roman"/>
          <w:lang w:eastAsia="ru-RU"/>
        </w:rPr>
      </w:pPr>
      <w:r w:rsidRPr="0092660E">
        <w:rPr>
          <w:rFonts w:eastAsia="Times New Roman"/>
          <w:lang w:eastAsia="ru-RU"/>
        </w:rPr>
        <w:t xml:space="preserve">Любовь как ценностный ответ (Д. фон </w:t>
      </w:r>
      <w:proofErr w:type="spellStart"/>
      <w:r w:rsidRPr="0092660E">
        <w:rPr>
          <w:rFonts w:eastAsia="Times New Roman"/>
          <w:lang w:eastAsia="ru-RU"/>
        </w:rPr>
        <w:t>Гильдебранд</w:t>
      </w:r>
      <w:proofErr w:type="spellEnd"/>
      <w:r w:rsidRPr="0092660E">
        <w:rPr>
          <w:rFonts w:eastAsia="Times New Roman"/>
          <w:lang w:eastAsia="ru-RU"/>
        </w:rPr>
        <w:t>).</w:t>
      </w:r>
    </w:p>
    <w:p w14:paraId="342A5F60" w14:textId="77777777" w:rsidR="0092660E" w:rsidRPr="0092660E" w:rsidRDefault="0092660E" w:rsidP="0092660E">
      <w:pPr>
        <w:ind w:firstLine="709"/>
      </w:pPr>
      <w:r w:rsidRPr="0092660E">
        <w:rPr>
          <w:rFonts w:eastAsia="Times New Roman"/>
          <w:lang w:eastAsia="ru-RU"/>
        </w:rPr>
        <w:t xml:space="preserve">Классификация и характеристика видов любви по Д. </w:t>
      </w:r>
      <w:proofErr w:type="spellStart"/>
      <w:r w:rsidRPr="0092660E">
        <w:t>Гильдебранду</w:t>
      </w:r>
      <w:proofErr w:type="spellEnd"/>
      <w:r w:rsidRPr="0092660E">
        <w:t>.</w:t>
      </w:r>
    </w:p>
    <w:p w14:paraId="5899C136" w14:textId="77777777" w:rsidR="0092660E" w:rsidRPr="0092660E" w:rsidRDefault="0092660E" w:rsidP="0092660E">
      <w:pPr>
        <w:ind w:firstLine="709"/>
      </w:pPr>
      <w:r w:rsidRPr="0092660E">
        <w:t xml:space="preserve">Любовь в семье по Д. </w:t>
      </w:r>
      <w:proofErr w:type="spellStart"/>
      <w:r w:rsidRPr="0092660E">
        <w:t>Гильдебранду</w:t>
      </w:r>
      <w:proofErr w:type="spellEnd"/>
      <w:r w:rsidRPr="0092660E">
        <w:t xml:space="preserve"> (любовь родителей к своему ребенку; любовь ребенка к своим родителям; любовь братьев и сестер друг к другу).</w:t>
      </w:r>
    </w:p>
    <w:p w14:paraId="1D961E91" w14:textId="77777777" w:rsidR="0092660E" w:rsidRPr="0092660E" w:rsidRDefault="0092660E" w:rsidP="0092660E">
      <w:pPr>
        <w:ind w:firstLine="709"/>
      </w:pPr>
      <w:r w:rsidRPr="0092660E">
        <w:t xml:space="preserve">Дружеская любовь и брачная любовь у Д. </w:t>
      </w:r>
      <w:proofErr w:type="spellStart"/>
      <w:r w:rsidRPr="0092660E">
        <w:t>Гильдебранда</w:t>
      </w:r>
      <w:proofErr w:type="spellEnd"/>
      <w:r w:rsidRPr="0092660E">
        <w:t>.</w:t>
      </w:r>
    </w:p>
    <w:p w14:paraId="231F745F" w14:textId="77777777" w:rsidR="0092660E" w:rsidRPr="0092660E" w:rsidRDefault="0092660E" w:rsidP="0092660E">
      <w:pPr>
        <w:ind w:firstLine="709"/>
      </w:pPr>
      <w:r w:rsidRPr="0092660E">
        <w:t>Трансформация интимности в современных обществах.</w:t>
      </w:r>
    </w:p>
    <w:p w14:paraId="08C0363C" w14:textId="77777777" w:rsidR="0092660E" w:rsidRPr="0092660E" w:rsidRDefault="0092660E" w:rsidP="0092660E">
      <w:pPr>
        <w:ind w:firstLine="709"/>
      </w:pPr>
      <w:r w:rsidRPr="0092660E">
        <w:t xml:space="preserve">Любовь и брак в истории (П. </w:t>
      </w:r>
      <w:proofErr w:type="spellStart"/>
      <w:r w:rsidRPr="0092660E">
        <w:t>Рикёр</w:t>
      </w:r>
      <w:proofErr w:type="spellEnd"/>
      <w:r w:rsidRPr="0092660E">
        <w:t>).</w:t>
      </w:r>
    </w:p>
    <w:p w14:paraId="50ED477B" w14:textId="77777777" w:rsidR="0092660E" w:rsidRPr="0092660E" w:rsidRDefault="0092660E" w:rsidP="0092660E">
      <w:pPr>
        <w:ind w:firstLine="709"/>
      </w:pPr>
      <w:r w:rsidRPr="0092660E">
        <w:t>Любовь как искусство бытия-вдвоём (А. Бадью).</w:t>
      </w:r>
    </w:p>
    <w:p w14:paraId="39DC0F8D" w14:textId="77777777" w:rsidR="0092660E" w:rsidRPr="0092660E" w:rsidRDefault="0092660E" w:rsidP="0092660E">
      <w:pPr>
        <w:ind w:firstLine="709"/>
      </w:pPr>
      <w:r w:rsidRPr="0092660E">
        <w:t xml:space="preserve">Верность (Г. Марсель, Д. </w:t>
      </w:r>
      <w:proofErr w:type="spellStart"/>
      <w:r w:rsidRPr="0092660E">
        <w:t>Гильдебранд</w:t>
      </w:r>
      <w:proofErr w:type="spellEnd"/>
      <w:r w:rsidRPr="0092660E">
        <w:t xml:space="preserve">, П. </w:t>
      </w:r>
      <w:proofErr w:type="spellStart"/>
      <w:r w:rsidRPr="0092660E">
        <w:t>Рикёр</w:t>
      </w:r>
      <w:proofErr w:type="spellEnd"/>
      <w:r w:rsidRPr="0092660E">
        <w:t>, А. Бадью, А. Конт-</w:t>
      </w:r>
      <w:proofErr w:type="spellStart"/>
      <w:r w:rsidRPr="0092660E">
        <w:t>Спонвиль</w:t>
      </w:r>
      <w:proofErr w:type="spellEnd"/>
      <w:r w:rsidRPr="0092660E">
        <w:t>).</w:t>
      </w:r>
    </w:p>
    <w:p w14:paraId="4A4D7435" w14:textId="77777777" w:rsidR="0092660E" w:rsidRPr="0092660E" w:rsidRDefault="0092660E" w:rsidP="0092660E">
      <w:pPr>
        <w:ind w:firstLine="709"/>
      </w:pPr>
      <w:r w:rsidRPr="0092660E">
        <w:t xml:space="preserve">Ревность (И. Кант, Д. </w:t>
      </w:r>
      <w:proofErr w:type="spellStart"/>
      <w:r w:rsidRPr="0092660E">
        <w:t>Гильдебранд</w:t>
      </w:r>
      <w:proofErr w:type="spellEnd"/>
      <w:r w:rsidRPr="0092660E">
        <w:t>).</w:t>
      </w:r>
    </w:p>
    <w:p w14:paraId="186FE2E2" w14:textId="77777777" w:rsidR="0092660E" w:rsidRPr="0092660E" w:rsidRDefault="0092660E" w:rsidP="0092660E">
      <w:pPr>
        <w:ind w:firstLine="709"/>
      </w:pPr>
      <w:r w:rsidRPr="0092660E">
        <w:t xml:space="preserve">Неверность в любви и ее причины (Д. </w:t>
      </w:r>
      <w:proofErr w:type="spellStart"/>
      <w:r w:rsidRPr="0092660E">
        <w:t>Гильдебранд</w:t>
      </w:r>
      <w:proofErr w:type="spellEnd"/>
      <w:r w:rsidRPr="0092660E">
        <w:t>).</w:t>
      </w:r>
    </w:p>
    <w:p w14:paraId="175FB279" w14:textId="77777777" w:rsidR="0092660E" w:rsidRPr="0092660E" w:rsidRDefault="0092660E" w:rsidP="0092660E">
      <w:pPr>
        <w:ind w:firstLine="709"/>
      </w:pPr>
      <w:r w:rsidRPr="0092660E">
        <w:t>Особенности дружбы в современном обществе.</w:t>
      </w:r>
    </w:p>
    <w:p w14:paraId="4D4E928A" w14:textId="77777777" w:rsidR="0092660E" w:rsidRPr="0092660E" w:rsidRDefault="0092660E" w:rsidP="0092660E">
      <w:pPr>
        <w:ind w:firstLine="709"/>
      </w:pPr>
      <w:r w:rsidRPr="0092660E">
        <w:t>Коммутативная справедливость и ее исторические формы.</w:t>
      </w:r>
    </w:p>
    <w:p w14:paraId="5A589604" w14:textId="77777777" w:rsidR="0092660E" w:rsidRPr="0092660E" w:rsidRDefault="0092660E" w:rsidP="0092660E">
      <w:pPr>
        <w:ind w:firstLine="709"/>
      </w:pPr>
      <w:r w:rsidRPr="0092660E">
        <w:t>Терпимость, толерантность и мораль.</w:t>
      </w:r>
    </w:p>
    <w:p w14:paraId="13800826" w14:textId="77777777" w:rsidR="0092660E" w:rsidRPr="0092660E" w:rsidRDefault="0092660E" w:rsidP="0092660E">
      <w:pPr>
        <w:ind w:firstLine="709"/>
      </w:pPr>
      <w:r w:rsidRPr="0092660E">
        <w:t>Талион и золотое правило нравственности (А.А. Гусейнов, Р. Г. Апресян).</w:t>
      </w:r>
    </w:p>
    <w:p w14:paraId="31C5547A" w14:textId="77777777" w:rsidR="0092660E" w:rsidRPr="0092660E" w:rsidRDefault="0092660E" w:rsidP="0092660E">
      <w:pPr>
        <w:ind w:firstLine="709"/>
      </w:pPr>
      <w:r w:rsidRPr="0092660E">
        <w:t>Золотое правило нравственности и категорический императив И. Канта.</w:t>
      </w:r>
    </w:p>
    <w:p w14:paraId="7A468869" w14:textId="77777777" w:rsidR="0092660E" w:rsidRPr="0092660E" w:rsidRDefault="0092660E" w:rsidP="0092660E">
      <w:pPr>
        <w:ind w:firstLine="709"/>
      </w:pPr>
      <w:r w:rsidRPr="0092660E">
        <w:t>Аристотель о двух видах справедливости.</w:t>
      </w:r>
    </w:p>
    <w:p w14:paraId="7EEC17E8" w14:textId="77777777" w:rsidR="0092660E" w:rsidRPr="0092660E" w:rsidRDefault="0092660E" w:rsidP="0092660E">
      <w:pPr>
        <w:ind w:firstLine="709"/>
      </w:pPr>
      <w:r w:rsidRPr="0092660E">
        <w:t xml:space="preserve">Уравнивающая и ранжирующая справедливость в общении. </w:t>
      </w:r>
    </w:p>
    <w:p w14:paraId="425E118C" w14:textId="77777777" w:rsidR="0092660E" w:rsidRPr="0092660E" w:rsidRDefault="0092660E" w:rsidP="0092660E">
      <w:pPr>
        <w:ind w:firstLine="709"/>
      </w:pPr>
      <w:r w:rsidRPr="0092660E">
        <w:t xml:space="preserve">И. Кант о гуманности. </w:t>
      </w:r>
    </w:p>
    <w:p w14:paraId="2DD401DA" w14:textId="77777777" w:rsidR="0092660E" w:rsidRPr="0092660E" w:rsidRDefault="0092660E" w:rsidP="0092660E">
      <w:pPr>
        <w:ind w:firstLine="709"/>
      </w:pPr>
      <w:r w:rsidRPr="0092660E">
        <w:lastRenderedPageBreak/>
        <w:t>Благодарность: нравственно-этический анализ.</w:t>
      </w:r>
    </w:p>
    <w:p w14:paraId="3957C171" w14:textId="77777777" w:rsidR="0092660E" w:rsidRPr="0092660E" w:rsidRDefault="0092660E" w:rsidP="0092660E">
      <w:pPr>
        <w:ind w:firstLine="709"/>
      </w:pPr>
      <w:r w:rsidRPr="0092660E">
        <w:t>Этика заботы.</w:t>
      </w:r>
    </w:p>
    <w:p w14:paraId="76A4DD32" w14:textId="77777777" w:rsidR="0092660E" w:rsidRPr="0092660E" w:rsidRDefault="0092660E" w:rsidP="0092660E">
      <w:pPr>
        <w:ind w:firstLine="709"/>
      </w:pPr>
      <w:r w:rsidRPr="0092660E">
        <w:t>В. Янкелевич об идеальном прощении и его эмпирических формах.</w:t>
      </w:r>
    </w:p>
    <w:p w14:paraId="2DC6BC81" w14:textId="77777777" w:rsidR="0092660E" w:rsidRPr="0092660E" w:rsidRDefault="0092660E" w:rsidP="0092660E">
      <w:pPr>
        <w:ind w:firstLine="709"/>
      </w:pPr>
      <w:r w:rsidRPr="0092660E">
        <w:t>Прощение и извинение.</w:t>
      </w:r>
    </w:p>
    <w:p w14:paraId="3C3A65B9" w14:textId="77777777" w:rsidR="0092660E" w:rsidRPr="0092660E" w:rsidRDefault="0092660E" w:rsidP="0092660E">
      <w:pPr>
        <w:ind w:firstLine="709"/>
      </w:pPr>
      <w:r w:rsidRPr="0092660E">
        <w:t>Почему мы доверяем (не доверяем) людям?</w:t>
      </w:r>
    </w:p>
    <w:p w14:paraId="275D4147" w14:textId="77777777" w:rsidR="0092660E" w:rsidRPr="0092660E" w:rsidRDefault="0092660E" w:rsidP="0092660E">
      <w:pPr>
        <w:ind w:firstLine="709"/>
        <w:rPr>
          <w:rFonts w:eastAsia="Calibri"/>
        </w:rPr>
      </w:pPr>
    </w:p>
    <w:p w14:paraId="3F9DF6D1" w14:textId="77777777" w:rsidR="0092660E" w:rsidRPr="0092660E" w:rsidRDefault="0092660E" w:rsidP="00383545">
      <w:pPr>
        <w:pStyle w:val="1"/>
        <w:numPr>
          <w:ilvl w:val="0"/>
          <w:numId w:val="0"/>
        </w:numPr>
        <w:spacing w:before="0" w:after="0"/>
        <w:ind w:firstLine="709"/>
        <w:jc w:val="both"/>
      </w:pPr>
      <w:r w:rsidRPr="0092660E">
        <w:t>Литература</w:t>
      </w:r>
      <w:r w:rsidR="00383545">
        <w:t xml:space="preserve"> к эссе</w:t>
      </w:r>
      <w:r w:rsidRPr="0092660E">
        <w:t>:</w:t>
      </w:r>
    </w:p>
    <w:p w14:paraId="2A128858" w14:textId="77777777" w:rsidR="0092660E" w:rsidRPr="0092660E" w:rsidRDefault="0092660E" w:rsidP="0092660E">
      <w:pPr>
        <w:ind w:firstLine="567"/>
      </w:pPr>
      <w:proofErr w:type="spellStart"/>
      <w:r w:rsidRPr="0092660E">
        <w:rPr>
          <w:rFonts w:eastAsia="Calibri"/>
          <w:i/>
        </w:rPr>
        <w:t>Аббаньяно</w:t>
      </w:r>
      <w:proofErr w:type="spellEnd"/>
      <w:r w:rsidRPr="0092660E">
        <w:rPr>
          <w:rFonts w:eastAsia="Calibri"/>
          <w:i/>
        </w:rPr>
        <w:t xml:space="preserve"> Н. </w:t>
      </w:r>
      <w:r w:rsidRPr="0092660E">
        <w:rPr>
          <w:rFonts w:eastAsia="Calibri"/>
        </w:rPr>
        <w:t xml:space="preserve">Мудрость жизни. СПб.: </w:t>
      </w:r>
      <w:proofErr w:type="spellStart"/>
      <w:r w:rsidRPr="0092660E">
        <w:rPr>
          <w:rFonts w:eastAsia="Calibri"/>
        </w:rPr>
        <w:t>Алетейя</w:t>
      </w:r>
      <w:proofErr w:type="spellEnd"/>
      <w:r w:rsidRPr="0092660E">
        <w:rPr>
          <w:rFonts w:eastAsia="Calibri"/>
        </w:rPr>
        <w:t xml:space="preserve">, 1996. </w:t>
      </w:r>
      <w:r w:rsidRPr="0092660E">
        <w:t>С.177-311.</w:t>
      </w:r>
    </w:p>
    <w:p w14:paraId="24055856" w14:textId="77777777" w:rsidR="0092660E" w:rsidRPr="0092660E" w:rsidRDefault="0092660E" w:rsidP="0092660E">
      <w:pPr>
        <w:tabs>
          <w:tab w:val="left" w:pos="426"/>
        </w:tabs>
        <w:ind w:firstLine="567"/>
      </w:pPr>
      <w:proofErr w:type="spellStart"/>
      <w:r w:rsidRPr="0092660E">
        <w:rPr>
          <w:i/>
        </w:rPr>
        <w:t>Альберони</w:t>
      </w:r>
      <w:proofErr w:type="spellEnd"/>
      <w:r w:rsidRPr="0092660E">
        <w:rPr>
          <w:i/>
        </w:rPr>
        <w:t xml:space="preserve"> Ф.</w:t>
      </w:r>
      <w:r w:rsidRPr="0092660E">
        <w:t xml:space="preserve"> Дружба и любовь. М.: Прогресс, 1991.</w:t>
      </w:r>
    </w:p>
    <w:p w14:paraId="7C1A8FD7" w14:textId="77777777"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</w:rPr>
        <w:t>Анисимов С.Ф.</w:t>
      </w:r>
      <w:r w:rsidRPr="0092660E">
        <w:t xml:space="preserve"> Мораль и поведение.  М.: Мысль, 1985.</w:t>
      </w:r>
    </w:p>
    <w:p w14:paraId="220D1894" w14:textId="77777777"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</w:rPr>
        <w:t xml:space="preserve">Антоновский А.Ю. </w:t>
      </w:r>
      <w:r w:rsidRPr="0092660E">
        <w:t xml:space="preserve">Предметно-проблемные поля социальной философии в теоретико-коммуникативном прочтении: от </w:t>
      </w:r>
      <w:proofErr w:type="spellStart"/>
      <w:r w:rsidRPr="0092660E">
        <w:t>инореференции</w:t>
      </w:r>
      <w:proofErr w:type="spellEnd"/>
      <w:r w:rsidRPr="0092660E">
        <w:t xml:space="preserve"> к </w:t>
      </w:r>
      <w:proofErr w:type="spellStart"/>
      <w:r w:rsidRPr="0092660E">
        <w:t>самореференции</w:t>
      </w:r>
      <w:proofErr w:type="spellEnd"/>
      <w:r w:rsidRPr="0092660E">
        <w:t xml:space="preserve"> // Этнос, нация, ценности: Социально-философские исследования. М.: «Канон+» РООИ «Реабилитация», 2015. С. 119-126.</w:t>
      </w:r>
    </w:p>
    <w:p w14:paraId="6B74A7C6" w14:textId="77777777" w:rsidR="0092660E" w:rsidRPr="0092660E" w:rsidRDefault="0092660E" w:rsidP="0092660E">
      <w:pPr>
        <w:tabs>
          <w:tab w:val="left" w:pos="426"/>
        </w:tabs>
        <w:ind w:firstLine="567"/>
        <w:rPr>
          <w:rFonts w:eastAsia="Calibri"/>
        </w:rPr>
      </w:pPr>
      <w:proofErr w:type="spellStart"/>
      <w:r w:rsidRPr="0092660E">
        <w:rPr>
          <w:rFonts w:eastAsia="Calibri"/>
          <w:i/>
        </w:rPr>
        <w:t>Анцупов</w:t>
      </w:r>
      <w:proofErr w:type="spellEnd"/>
      <w:r w:rsidRPr="0092660E">
        <w:rPr>
          <w:rFonts w:eastAsia="Calibri"/>
          <w:i/>
        </w:rPr>
        <w:t xml:space="preserve"> А.Я.</w:t>
      </w:r>
      <w:r w:rsidRPr="0092660E">
        <w:rPr>
          <w:rFonts w:eastAsia="Calibri"/>
        </w:rPr>
        <w:t xml:space="preserve"> Конфликтология: учебник для вузов / </w:t>
      </w:r>
      <w:proofErr w:type="spellStart"/>
      <w:r w:rsidRPr="0092660E">
        <w:rPr>
          <w:rFonts w:eastAsia="Calibri"/>
        </w:rPr>
        <w:t>А.Я.Анцупов</w:t>
      </w:r>
      <w:proofErr w:type="spellEnd"/>
      <w:r w:rsidRPr="0092660E">
        <w:rPr>
          <w:rFonts w:eastAsia="Calibri"/>
        </w:rPr>
        <w:t xml:space="preserve">, </w:t>
      </w:r>
      <w:proofErr w:type="spellStart"/>
      <w:r w:rsidRPr="0092660E">
        <w:rPr>
          <w:rFonts w:eastAsia="Calibri"/>
        </w:rPr>
        <w:t>А.И.Шипилов</w:t>
      </w:r>
      <w:proofErr w:type="spellEnd"/>
      <w:r w:rsidRPr="0092660E">
        <w:rPr>
          <w:rFonts w:eastAsia="Calibri"/>
        </w:rPr>
        <w:t xml:space="preserve">. - 4-е изд. – М.: Эксмо, 2009. Р. </w:t>
      </w:r>
      <w:r w:rsidRPr="0092660E">
        <w:rPr>
          <w:rFonts w:eastAsia="Calibri"/>
          <w:lang w:val="en-US"/>
        </w:rPr>
        <w:t>IV</w:t>
      </w:r>
      <w:r w:rsidRPr="0092660E">
        <w:rPr>
          <w:rFonts w:eastAsia="Calibri"/>
        </w:rPr>
        <w:t xml:space="preserve">; р. </w:t>
      </w:r>
      <w:r w:rsidRPr="0092660E">
        <w:rPr>
          <w:rFonts w:eastAsia="Calibri"/>
          <w:lang w:val="en-US"/>
        </w:rPr>
        <w:t>VI</w:t>
      </w:r>
      <w:r w:rsidRPr="0092660E">
        <w:rPr>
          <w:rFonts w:eastAsia="Calibri"/>
        </w:rPr>
        <w:t xml:space="preserve">, гл. 26, 29; р. </w:t>
      </w:r>
      <w:r w:rsidRPr="0092660E">
        <w:rPr>
          <w:rFonts w:eastAsia="Calibri"/>
          <w:lang w:val="en-US"/>
        </w:rPr>
        <w:t>VII</w:t>
      </w:r>
      <w:r w:rsidRPr="0092660E">
        <w:rPr>
          <w:rFonts w:eastAsia="Calibri"/>
        </w:rPr>
        <w:t xml:space="preserve">, </w:t>
      </w:r>
      <w:r w:rsidRPr="0092660E">
        <w:rPr>
          <w:rFonts w:eastAsia="Calibri"/>
          <w:lang w:val="en-US"/>
        </w:rPr>
        <w:t>VIII</w:t>
      </w:r>
      <w:r w:rsidRPr="0092660E">
        <w:rPr>
          <w:rFonts w:eastAsia="Calibri"/>
        </w:rPr>
        <w:t>.</w:t>
      </w:r>
    </w:p>
    <w:p w14:paraId="7555581A" w14:textId="77777777" w:rsidR="0092660E" w:rsidRPr="0092660E" w:rsidRDefault="0092660E" w:rsidP="0092660E">
      <w:pPr>
        <w:tabs>
          <w:tab w:val="left" w:pos="426"/>
        </w:tabs>
        <w:ind w:firstLine="567"/>
        <w:rPr>
          <w:rFonts w:eastAsia="Times New Roman"/>
          <w:color w:val="202122"/>
          <w:lang w:eastAsia="ru-RU"/>
        </w:rPr>
      </w:pPr>
      <w:r w:rsidRPr="0092660E">
        <w:rPr>
          <w:rFonts w:eastAsia="Times New Roman"/>
          <w:i/>
          <w:iCs/>
          <w:color w:val="202122"/>
          <w:lang w:eastAsia="ru-RU"/>
        </w:rPr>
        <w:t>Апресян Р. Г.</w:t>
      </w:r>
      <w:r w:rsidRPr="0092660E">
        <w:rPr>
          <w:rFonts w:eastAsia="Times New Roman"/>
          <w:color w:val="202122"/>
          <w:lang w:eastAsia="ru-RU"/>
        </w:rPr>
        <w:t> Заповедь любви // Человек. — 1994. — № 1. — С. 103—111.</w:t>
      </w:r>
    </w:p>
    <w:p w14:paraId="6621E357" w14:textId="77777777" w:rsidR="0092660E" w:rsidRPr="0092660E" w:rsidRDefault="0092660E" w:rsidP="0092660E">
      <w:pPr>
        <w:tabs>
          <w:tab w:val="left" w:pos="426"/>
        </w:tabs>
        <w:ind w:firstLine="567"/>
        <w:rPr>
          <w:rFonts w:eastAsia="Times New Roman"/>
          <w:color w:val="202122"/>
          <w:lang w:eastAsia="ru-RU"/>
        </w:rPr>
      </w:pPr>
      <w:r w:rsidRPr="0092660E">
        <w:rPr>
          <w:rFonts w:eastAsia="Times New Roman"/>
          <w:i/>
          <w:iCs/>
          <w:color w:val="202122"/>
          <w:lang w:eastAsia="ru-RU"/>
        </w:rPr>
        <w:t>Апресян Р. Г.</w:t>
      </w:r>
      <w:r w:rsidRPr="0092660E">
        <w:rPr>
          <w:rFonts w:eastAsia="Times New Roman"/>
          <w:color w:val="202122"/>
          <w:lang w:eastAsia="ru-RU"/>
        </w:rPr>
        <w:t> Заповедь любви // Человек. — 1994. — № 2. — С. 5—14.</w:t>
      </w:r>
    </w:p>
    <w:p w14:paraId="3D1B7139" w14:textId="77777777" w:rsidR="0092660E" w:rsidRPr="0092660E" w:rsidRDefault="0092660E" w:rsidP="0092660E">
      <w:pPr>
        <w:tabs>
          <w:tab w:val="left" w:pos="426"/>
        </w:tabs>
        <w:ind w:firstLine="567"/>
        <w:rPr>
          <w:rFonts w:eastAsia="Times New Roman"/>
          <w:color w:val="202122"/>
          <w:lang w:eastAsia="ru-RU"/>
        </w:rPr>
      </w:pPr>
      <w:r w:rsidRPr="0092660E">
        <w:rPr>
          <w:rFonts w:eastAsia="Times New Roman"/>
          <w:i/>
          <w:iCs/>
          <w:color w:val="202122"/>
          <w:lang w:eastAsia="ru-RU"/>
        </w:rPr>
        <w:t>Апресян Р. Г.</w:t>
      </w:r>
      <w:r w:rsidRPr="0092660E">
        <w:rPr>
          <w:rFonts w:eastAsia="Times New Roman"/>
          <w:color w:val="202122"/>
          <w:lang w:eastAsia="ru-RU"/>
        </w:rPr>
        <w:t> Заповедь любви // Человек. — 1994. — № 3. — С. 22—32.</w:t>
      </w:r>
    </w:p>
    <w:p w14:paraId="60D371C5" w14:textId="77777777"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</w:rPr>
        <w:t>Апресян Р.Г.</w:t>
      </w:r>
      <w:r w:rsidRPr="0092660E">
        <w:t xml:space="preserve"> Талион: его восприятие и видоизменения в христианстве и исламе // Сравнительная философия: Моральная философия в контексте многообразия культур. М.: Вост. лит., 2004. С. 221-229</w:t>
      </w:r>
    </w:p>
    <w:p w14:paraId="2AC07925" w14:textId="77777777"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</w:rPr>
        <w:t>Апресян Р.Г.</w:t>
      </w:r>
      <w:r w:rsidRPr="0092660E">
        <w:t xml:space="preserve"> Талион и золотое правило: критический анализ сопряженных контекстов // Вопросы философии, № 3, 2001.</w:t>
      </w:r>
    </w:p>
    <w:p w14:paraId="34F44D78" w14:textId="77777777"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  <w:iCs/>
        </w:rPr>
        <w:t>Апресян Р. Г.</w:t>
      </w:r>
      <w:r w:rsidRPr="0092660E">
        <w:t> </w:t>
      </w:r>
      <w:hyperlink r:id="rId7" w:history="1">
        <w:r w:rsidRPr="0092660E">
          <w:rPr>
            <w:rStyle w:val="ab"/>
          </w:rPr>
          <w:t>Феномен взаимности: коммуникативные и нормативные предпосылки исторического формирования морали</w:t>
        </w:r>
      </w:hyperlink>
      <w:r w:rsidRPr="0092660E">
        <w:t> // </w:t>
      </w:r>
      <w:hyperlink r:id="rId8" w:tooltip="Вестник Российского университета дружбы народов" w:history="1">
        <w:r w:rsidRPr="0092660E">
          <w:rPr>
            <w:rStyle w:val="ab"/>
          </w:rPr>
          <w:t>Вестник Российского университета дружбы народов</w:t>
        </w:r>
      </w:hyperlink>
      <w:r w:rsidRPr="0092660E">
        <w:t>. Серия: Философия. — 2012. — № 1. — С. 75—90.</w:t>
      </w:r>
    </w:p>
    <w:p w14:paraId="1B4CC3F2" w14:textId="77777777"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</w:rPr>
        <w:t xml:space="preserve">Аргайл М., </w:t>
      </w:r>
      <w:proofErr w:type="spellStart"/>
      <w:r w:rsidRPr="0092660E">
        <w:rPr>
          <w:i/>
        </w:rPr>
        <w:t>Фернхэм</w:t>
      </w:r>
      <w:proofErr w:type="spellEnd"/>
      <w:r w:rsidRPr="0092660E">
        <w:rPr>
          <w:i/>
        </w:rPr>
        <w:t xml:space="preserve"> А., Грэхем Дж. А. </w:t>
      </w:r>
      <w:r w:rsidRPr="0092660E">
        <w:t>Правила // Межличностное общение. СПб.: Питер, 2001. С. 83-114.</w:t>
      </w:r>
    </w:p>
    <w:p w14:paraId="6B05DC19" w14:textId="77777777"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</w:rPr>
        <w:t>Арендт Х.</w:t>
      </w:r>
      <w:r w:rsidRPr="0092660E">
        <w:t xml:space="preserve"> </w:t>
      </w:r>
      <w:r w:rsidRPr="0092660E">
        <w:rPr>
          <w:lang w:val="en-US"/>
        </w:rPr>
        <w:t>Vita</w:t>
      </w:r>
      <w:r w:rsidRPr="0092660E">
        <w:t xml:space="preserve"> </w:t>
      </w:r>
      <w:proofErr w:type="spellStart"/>
      <w:r w:rsidRPr="0092660E">
        <w:rPr>
          <w:lang w:val="en-US"/>
        </w:rPr>
        <w:t>Activa</w:t>
      </w:r>
      <w:proofErr w:type="spellEnd"/>
      <w:r w:rsidRPr="0092660E">
        <w:t xml:space="preserve">, или О деятельной жизни. - СПб.: </w:t>
      </w:r>
      <w:proofErr w:type="spellStart"/>
      <w:r w:rsidRPr="0092660E">
        <w:t>Алетейя</w:t>
      </w:r>
      <w:proofErr w:type="spellEnd"/>
      <w:r w:rsidRPr="0092660E">
        <w:t>, 2000. С. 308-328.</w:t>
      </w:r>
    </w:p>
    <w:p w14:paraId="5AD9AC55" w14:textId="77777777" w:rsidR="0092660E" w:rsidRPr="0092660E" w:rsidRDefault="0092660E" w:rsidP="0092660E">
      <w:pPr>
        <w:pStyle w:val="Style8"/>
        <w:widowControl/>
        <w:tabs>
          <w:tab w:val="left" w:pos="426"/>
        </w:tabs>
        <w:ind w:firstLine="567"/>
        <w:jc w:val="both"/>
        <w:rPr>
          <w:rStyle w:val="FontStyle21"/>
          <w:sz w:val="24"/>
          <w:szCs w:val="24"/>
        </w:rPr>
      </w:pPr>
      <w:r w:rsidRPr="0092660E">
        <w:rPr>
          <w:rStyle w:val="FontStyle21"/>
          <w:i/>
          <w:sz w:val="24"/>
          <w:szCs w:val="24"/>
        </w:rPr>
        <w:t>Аристотель</w:t>
      </w:r>
      <w:r w:rsidRPr="0092660E">
        <w:rPr>
          <w:rStyle w:val="FontStyle21"/>
          <w:sz w:val="24"/>
          <w:szCs w:val="24"/>
        </w:rPr>
        <w:t xml:space="preserve"> </w:t>
      </w:r>
      <w:proofErr w:type="spellStart"/>
      <w:r w:rsidRPr="0092660E">
        <w:rPr>
          <w:rStyle w:val="FontStyle21"/>
          <w:sz w:val="24"/>
          <w:szCs w:val="24"/>
        </w:rPr>
        <w:t>Никомахова</w:t>
      </w:r>
      <w:proofErr w:type="spellEnd"/>
      <w:r w:rsidRPr="0092660E">
        <w:rPr>
          <w:rStyle w:val="FontStyle21"/>
          <w:sz w:val="24"/>
          <w:szCs w:val="24"/>
        </w:rPr>
        <w:t xml:space="preserve"> этика. // Аристотель. Соч. в 4-х т. Т.4. М.: Мысль, 1984.</w:t>
      </w:r>
    </w:p>
    <w:p w14:paraId="6BB51F74" w14:textId="77777777" w:rsidR="0092660E" w:rsidRPr="0092660E" w:rsidRDefault="0092660E" w:rsidP="0092660E">
      <w:pPr>
        <w:pStyle w:val="Style8"/>
        <w:widowControl/>
        <w:tabs>
          <w:tab w:val="left" w:pos="426"/>
        </w:tabs>
        <w:ind w:firstLine="567"/>
        <w:jc w:val="both"/>
        <w:rPr>
          <w:rStyle w:val="FontStyle21"/>
          <w:rFonts w:eastAsiaTheme="majorEastAsia"/>
          <w:sz w:val="24"/>
          <w:szCs w:val="24"/>
        </w:rPr>
      </w:pPr>
      <w:r w:rsidRPr="0092660E">
        <w:rPr>
          <w:rStyle w:val="FontStyle21"/>
          <w:rFonts w:eastAsiaTheme="majorEastAsia"/>
          <w:i/>
          <w:sz w:val="24"/>
          <w:szCs w:val="24"/>
        </w:rPr>
        <w:t>Артемьева О.В.</w:t>
      </w:r>
      <w:r w:rsidRPr="0092660E">
        <w:rPr>
          <w:rStyle w:val="FontStyle21"/>
          <w:rFonts w:eastAsiaTheme="majorEastAsia"/>
          <w:sz w:val="24"/>
          <w:szCs w:val="24"/>
        </w:rPr>
        <w:t xml:space="preserve"> Этика заботы: феминистская альтернатива классической философии // Этическая мысль. 2000. № 1. С. 195-215.</w:t>
      </w:r>
    </w:p>
    <w:p w14:paraId="1E849888" w14:textId="77777777" w:rsidR="0092660E" w:rsidRPr="0092660E" w:rsidRDefault="0092660E" w:rsidP="0092660E">
      <w:pPr>
        <w:pStyle w:val="Style8"/>
        <w:widowControl/>
        <w:tabs>
          <w:tab w:val="left" w:pos="426"/>
        </w:tabs>
        <w:ind w:firstLine="567"/>
        <w:jc w:val="both"/>
      </w:pPr>
      <w:r w:rsidRPr="0092660E">
        <w:rPr>
          <w:i/>
        </w:rPr>
        <w:t>Бадью А.</w:t>
      </w:r>
      <w:r w:rsidRPr="0092660E">
        <w:t xml:space="preserve"> Философия и событие. М.: ИОИ, 2016. С. 53-84 (Любовь).</w:t>
      </w:r>
    </w:p>
    <w:p w14:paraId="5FDC68C1" w14:textId="77777777" w:rsidR="0092660E" w:rsidRPr="0092660E" w:rsidRDefault="0092660E" w:rsidP="0092660E">
      <w:pPr>
        <w:pStyle w:val="Style8"/>
        <w:widowControl/>
        <w:tabs>
          <w:tab w:val="left" w:pos="426"/>
        </w:tabs>
        <w:ind w:firstLine="567"/>
        <w:jc w:val="both"/>
      </w:pPr>
      <w:proofErr w:type="spellStart"/>
      <w:r w:rsidRPr="0092660E">
        <w:rPr>
          <w:i/>
        </w:rPr>
        <w:t>Байбурин</w:t>
      </w:r>
      <w:proofErr w:type="spellEnd"/>
      <w:r w:rsidRPr="0092660E">
        <w:rPr>
          <w:i/>
        </w:rPr>
        <w:t xml:space="preserve"> А.К., Топорков А.Л.</w:t>
      </w:r>
      <w:r w:rsidRPr="0092660E">
        <w:t xml:space="preserve"> У истоков этикета. – Л.: Наука, 1990.</w:t>
      </w:r>
    </w:p>
    <w:p w14:paraId="25AB9BAB" w14:textId="77777777" w:rsidR="0092660E" w:rsidRPr="0092660E" w:rsidRDefault="0092660E" w:rsidP="0092660E">
      <w:pPr>
        <w:pStyle w:val="Style8"/>
        <w:widowControl/>
        <w:tabs>
          <w:tab w:val="left" w:pos="426"/>
        </w:tabs>
        <w:ind w:firstLine="567"/>
        <w:jc w:val="both"/>
      </w:pPr>
      <w:proofErr w:type="spellStart"/>
      <w:r w:rsidRPr="0092660E">
        <w:rPr>
          <w:i/>
        </w:rPr>
        <w:t>Байбурин</w:t>
      </w:r>
      <w:proofErr w:type="spellEnd"/>
      <w:r w:rsidRPr="0092660E">
        <w:rPr>
          <w:i/>
        </w:rPr>
        <w:t xml:space="preserve"> А.К.</w:t>
      </w:r>
      <w:r w:rsidRPr="0092660E">
        <w:t xml:space="preserve"> Об этнографическом значении этикета // Этикет у народов Передней</w:t>
      </w:r>
      <w:r w:rsidRPr="0092660E">
        <w:rPr>
          <w:u w:val="single"/>
        </w:rPr>
        <w:t xml:space="preserve"> </w:t>
      </w:r>
      <w:r w:rsidRPr="0092660E">
        <w:t>Азии. – М.: Наука, 1998. С. 12-37.</w:t>
      </w:r>
    </w:p>
    <w:p w14:paraId="437FA3A5" w14:textId="77777777" w:rsidR="0092660E" w:rsidRPr="0092660E" w:rsidRDefault="0092660E" w:rsidP="0092660E">
      <w:pPr>
        <w:pStyle w:val="Style8"/>
        <w:widowControl/>
        <w:tabs>
          <w:tab w:val="left" w:pos="426"/>
        </w:tabs>
        <w:ind w:firstLine="567"/>
        <w:jc w:val="both"/>
      </w:pPr>
      <w:proofErr w:type="spellStart"/>
      <w:r w:rsidRPr="0092660E">
        <w:rPr>
          <w:i/>
        </w:rPr>
        <w:t>Бёгельсдейк</w:t>
      </w:r>
      <w:proofErr w:type="spellEnd"/>
      <w:r w:rsidRPr="0092660E">
        <w:rPr>
          <w:i/>
        </w:rPr>
        <w:t xml:space="preserve"> Ш., </w:t>
      </w:r>
      <w:proofErr w:type="spellStart"/>
      <w:r w:rsidRPr="0092660E">
        <w:rPr>
          <w:i/>
        </w:rPr>
        <w:t>Маселанд</w:t>
      </w:r>
      <w:proofErr w:type="spellEnd"/>
      <w:r w:rsidRPr="0092660E">
        <w:rPr>
          <w:i/>
        </w:rPr>
        <w:t xml:space="preserve"> Р. </w:t>
      </w:r>
      <w:r w:rsidRPr="0092660E">
        <w:t xml:space="preserve">Культура в экономической науке: история, методологические рассуждения в области практического применения в современности. Пер. с англ. Н.В. Автономовой. М.; СПб.: Изд-во </w:t>
      </w:r>
      <w:proofErr w:type="gramStart"/>
      <w:r w:rsidRPr="0092660E">
        <w:t>Ин-та</w:t>
      </w:r>
      <w:proofErr w:type="gramEnd"/>
      <w:r w:rsidRPr="0092660E">
        <w:t xml:space="preserve"> Гайдара; Изд-во МО; Факультет свободных искусств и наук СПбГУ, 2016. Гл. 7. Доверие. С. 220-274.</w:t>
      </w:r>
    </w:p>
    <w:p w14:paraId="12B5D772" w14:textId="77777777" w:rsidR="0092660E" w:rsidRPr="0092660E" w:rsidRDefault="0092660E" w:rsidP="0092660E">
      <w:pPr>
        <w:tabs>
          <w:tab w:val="left" w:pos="426"/>
        </w:tabs>
        <w:ind w:firstLine="567"/>
        <w:rPr>
          <w:rFonts w:eastAsia="Calibri"/>
        </w:rPr>
      </w:pPr>
      <w:r w:rsidRPr="0092660E">
        <w:rPr>
          <w:i/>
        </w:rPr>
        <w:t xml:space="preserve">Берн Э. </w:t>
      </w:r>
      <w:r w:rsidRPr="0092660E">
        <w:t xml:space="preserve">Игры, в которые играют люди. Психология человеческих взаимоотношений; Люди, которые играют в игры. Психология человеческой судьбы. / Пер. с англ. </w:t>
      </w:r>
      <w:r w:rsidRPr="0092660E">
        <w:rPr>
          <w:rFonts w:eastAsia="Calibri"/>
        </w:rPr>
        <w:t>СПб., М.: Университетская книга: АСТ, 1998.</w:t>
      </w:r>
    </w:p>
    <w:p w14:paraId="6516F678" w14:textId="77777777"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</w:rPr>
        <w:t xml:space="preserve">Бири П. </w:t>
      </w:r>
      <w:r w:rsidRPr="0092660E">
        <w:t>Жизненный выбор. О многообразии человеческого достоинства. СПб.: Изд-во Ивана Лимбаха, 2018. С. 165-206.</w:t>
      </w:r>
    </w:p>
    <w:p w14:paraId="3CFA536D" w14:textId="77777777"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</w:rPr>
        <w:t xml:space="preserve">Бондаренко Т.А. </w:t>
      </w:r>
      <w:r w:rsidRPr="0092660E">
        <w:t xml:space="preserve">Общение в виртуальном мире Интернета </w:t>
      </w:r>
      <w:hyperlink r:id="rId9" w:history="1">
        <w:r w:rsidRPr="0092660E">
          <w:rPr>
            <w:rStyle w:val="ab"/>
          </w:rPr>
          <w:t>https://cyberleninka.ru/article/n/obschenie-v-virtualnom-mire-interneta/viewer</w:t>
        </w:r>
      </w:hyperlink>
    </w:p>
    <w:p w14:paraId="6A5F63C6" w14:textId="77777777" w:rsidR="0092660E" w:rsidRPr="0092660E" w:rsidRDefault="0092660E" w:rsidP="0092660E">
      <w:pPr>
        <w:tabs>
          <w:tab w:val="left" w:pos="426"/>
        </w:tabs>
        <w:ind w:firstLine="567"/>
        <w:rPr>
          <w:i/>
        </w:rPr>
      </w:pPr>
      <w:r w:rsidRPr="0092660E">
        <w:rPr>
          <w:i/>
        </w:rPr>
        <w:t xml:space="preserve">Буева Л.П. </w:t>
      </w:r>
      <w:r w:rsidRPr="0092660E">
        <w:t>Человек: деятельность и общение. М.: Мысль, 1978.</w:t>
      </w:r>
    </w:p>
    <w:p w14:paraId="68838156" w14:textId="77777777"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</w:rPr>
        <w:t xml:space="preserve">Василев К. </w:t>
      </w:r>
      <w:r w:rsidRPr="0092660E">
        <w:t xml:space="preserve">Любовь. Пер. с </w:t>
      </w:r>
      <w:proofErr w:type="spellStart"/>
      <w:r w:rsidRPr="0092660E">
        <w:t>болг</w:t>
      </w:r>
      <w:proofErr w:type="spellEnd"/>
      <w:r w:rsidRPr="0092660E">
        <w:t>. М.: Прогресс, 1982.</w:t>
      </w:r>
    </w:p>
    <w:p w14:paraId="1805BB5A" w14:textId="77777777"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</w:rPr>
        <w:t xml:space="preserve">Василев С. </w:t>
      </w:r>
      <w:r w:rsidRPr="0092660E">
        <w:t xml:space="preserve">Психология любви. М.: </w:t>
      </w:r>
      <w:proofErr w:type="spellStart"/>
      <w:r w:rsidRPr="0092660E">
        <w:t>Интерпринт</w:t>
      </w:r>
      <w:proofErr w:type="spellEnd"/>
      <w:r w:rsidRPr="0092660E">
        <w:t>, 1992.</w:t>
      </w:r>
    </w:p>
    <w:p w14:paraId="2EF12FE2" w14:textId="77777777" w:rsidR="0092660E" w:rsidRPr="0092660E" w:rsidRDefault="0092660E" w:rsidP="0092660E">
      <w:pPr>
        <w:tabs>
          <w:tab w:val="left" w:pos="426"/>
        </w:tabs>
        <w:ind w:firstLine="567"/>
      </w:pPr>
      <w:proofErr w:type="spellStart"/>
      <w:r w:rsidRPr="0092660E">
        <w:rPr>
          <w:i/>
        </w:rPr>
        <w:lastRenderedPageBreak/>
        <w:t>Вацлавик</w:t>
      </w:r>
      <w:proofErr w:type="spellEnd"/>
      <w:r w:rsidRPr="0092660E">
        <w:rPr>
          <w:i/>
        </w:rPr>
        <w:t xml:space="preserve"> П., </w:t>
      </w:r>
      <w:proofErr w:type="spellStart"/>
      <w:r w:rsidRPr="0092660E">
        <w:rPr>
          <w:i/>
        </w:rPr>
        <w:t>Бивин</w:t>
      </w:r>
      <w:proofErr w:type="spellEnd"/>
      <w:r w:rsidRPr="0092660E">
        <w:rPr>
          <w:i/>
        </w:rPr>
        <w:t xml:space="preserve"> Д., Джексон Д.</w:t>
      </w:r>
      <w:r w:rsidRPr="0092660E">
        <w:t xml:space="preserve"> Прагматика человеческих коммуникаций: Изучение паттернов, патологий и парадоксов взаимодействия. / Пер с англ. М.: Апрель-Пресс; ЭКСМО-Пресс, 2000. С. 69-117, 191-270, 271-288.</w:t>
      </w:r>
    </w:p>
    <w:p w14:paraId="75C6AFD0" w14:textId="77777777" w:rsidR="0092660E" w:rsidRPr="0092660E" w:rsidRDefault="0092660E" w:rsidP="0092660E">
      <w:pPr>
        <w:tabs>
          <w:tab w:val="left" w:pos="426"/>
        </w:tabs>
        <w:ind w:firstLine="567"/>
        <w:rPr>
          <w:i/>
        </w:rPr>
      </w:pPr>
      <w:proofErr w:type="spellStart"/>
      <w:r w:rsidRPr="0092660E">
        <w:rPr>
          <w:i/>
        </w:rPr>
        <w:t>Вацлавик</w:t>
      </w:r>
      <w:proofErr w:type="spellEnd"/>
      <w:r w:rsidRPr="0092660E">
        <w:rPr>
          <w:i/>
        </w:rPr>
        <w:t xml:space="preserve"> П., </w:t>
      </w:r>
      <w:proofErr w:type="spellStart"/>
      <w:r w:rsidRPr="0092660E">
        <w:rPr>
          <w:i/>
        </w:rPr>
        <w:t>Бивин</w:t>
      </w:r>
      <w:proofErr w:type="spellEnd"/>
      <w:r w:rsidRPr="0092660E">
        <w:rPr>
          <w:i/>
        </w:rPr>
        <w:t xml:space="preserve"> Д., Джексон Д.</w:t>
      </w:r>
      <w:r w:rsidRPr="0092660E">
        <w:t xml:space="preserve"> Патологическая коммуникация // Межличностное общение. СПб.: Питер, 2001. С. 114-132.</w:t>
      </w:r>
    </w:p>
    <w:p w14:paraId="6253C009" w14:textId="77777777" w:rsidR="0092660E" w:rsidRPr="0092660E" w:rsidRDefault="0092660E" w:rsidP="0092660E">
      <w:pPr>
        <w:tabs>
          <w:tab w:val="left" w:pos="426"/>
        </w:tabs>
        <w:ind w:firstLine="567"/>
      </w:pPr>
      <w:proofErr w:type="spellStart"/>
      <w:r w:rsidRPr="0092660E">
        <w:rPr>
          <w:i/>
        </w:rPr>
        <w:t>Вердербер</w:t>
      </w:r>
      <w:proofErr w:type="spellEnd"/>
      <w:r w:rsidRPr="0092660E">
        <w:rPr>
          <w:i/>
        </w:rPr>
        <w:t xml:space="preserve"> Р., </w:t>
      </w:r>
      <w:proofErr w:type="spellStart"/>
      <w:r w:rsidRPr="0092660E">
        <w:rPr>
          <w:i/>
        </w:rPr>
        <w:t>Вердербер</w:t>
      </w:r>
      <w:proofErr w:type="spellEnd"/>
      <w:r w:rsidRPr="0092660E">
        <w:rPr>
          <w:i/>
        </w:rPr>
        <w:t xml:space="preserve"> К. </w:t>
      </w:r>
      <w:r w:rsidRPr="0092660E">
        <w:t>Конфликт // Психология деловых конфликтов. Хрестоматия. Самара: Бахрах-М, 2007. С. 279-293.</w:t>
      </w:r>
    </w:p>
    <w:p w14:paraId="41FB14AD" w14:textId="77777777" w:rsidR="0092660E" w:rsidRPr="0092660E" w:rsidRDefault="0092660E" w:rsidP="0092660E">
      <w:pPr>
        <w:tabs>
          <w:tab w:val="left" w:pos="426"/>
        </w:tabs>
        <w:ind w:firstLine="567"/>
        <w:rPr>
          <w:i/>
        </w:rPr>
      </w:pPr>
      <w:proofErr w:type="spellStart"/>
      <w:r w:rsidRPr="0092660E">
        <w:rPr>
          <w:i/>
        </w:rPr>
        <w:t>Вердербер</w:t>
      </w:r>
      <w:proofErr w:type="spellEnd"/>
      <w:r w:rsidRPr="0092660E">
        <w:rPr>
          <w:i/>
        </w:rPr>
        <w:t xml:space="preserve"> Р., </w:t>
      </w:r>
      <w:proofErr w:type="spellStart"/>
      <w:r w:rsidRPr="0092660E">
        <w:rPr>
          <w:i/>
        </w:rPr>
        <w:t>Вердербер</w:t>
      </w:r>
      <w:proofErr w:type="spellEnd"/>
      <w:r w:rsidRPr="0092660E">
        <w:rPr>
          <w:i/>
        </w:rPr>
        <w:t xml:space="preserve"> К. </w:t>
      </w:r>
      <w:r w:rsidRPr="0092660E">
        <w:t xml:space="preserve">Общение на разных стадиях взаимоотношений </w:t>
      </w:r>
      <w:r w:rsidRPr="0092660E">
        <w:rPr>
          <w:i/>
        </w:rPr>
        <w:t xml:space="preserve">// </w:t>
      </w:r>
      <w:r w:rsidRPr="0092660E">
        <w:rPr>
          <w:rStyle w:val="FontStyle19"/>
          <w:i w:val="0"/>
          <w:sz w:val="24"/>
          <w:szCs w:val="24"/>
        </w:rPr>
        <w:t xml:space="preserve">Психология делового общения. Хрестоматия. Самара: Изд. Дом «Бахрах-М», 2006. </w:t>
      </w:r>
      <w:r w:rsidRPr="0092660E">
        <w:rPr>
          <w:i/>
        </w:rPr>
        <w:t>С. 3-25.</w:t>
      </w:r>
    </w:p>
    <w:p w14:paraId="585510E8" w14:textId="77777777" w:rsidR="0092660E" w:rsidRPr="0092660E" w:rsidRDefault="0092660E" w:rsidP="0092660E">
      <w:pPr>
        <w:tabs>
          <w:tab w:val="left" w:pos="426"/>
        </w:tabs>
        <w:ind w:firstLine="567"/>
        <w:rPr>
          <w:i/>
        </w:rPr>
      </w:pPr>
      <w:proofErr w:type="spellStart"/>
      <w:r w:rsidRPr="0092660E">
        <w:rPr>
          <w:i/>
        </w:rPr>
        <w:t>Вежбицкая</w:t>
      </w:r>
      <w:proofErr w:type="spellEnd"/>
      <w:r w:rsidRPr="0092660E">
        <w:rPr>
          <w:i/>
        </w:rPr>
        <w:t xml:space="preserve"> А. </w:t>
      </w:r>
      <w:r w:rsidRPr="0092660E">
        <w:t>Понимание культур через посредство ключевых слов. Пер. с англ. М.: Языки славянской культуры, 2001.</w:t>
      </w:r>
    </w:p>
    <w:p w14:paraId="527668E0" w14:textId="77777777"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</w:rPr>
        <w:t>Винокур Т.Г.</w:t>
      </w:r>
      <w:r w:rsidRPr="0092660E">
        <w:t xml:space="preserve"> </w:t>
      </w:r>
      <w:proofErr w:type="spellStart"/>
      <w:r w:rsidRPr="0092660E">
        <w:t>Фатическая</w:t>
      </w:r>
      <w:proofErr w:type="spellEnd"/>
      <w:r w:rsidRPr="0092660E">
        <w:t xml:space="preserve"> речь / Межличностное общение. СПб.: Питер, 2001. С. 287-319.</w:t>
      </w:r>
    </w:p>
    <w:p w14:paraId="23A235FD" w14:textId="77777777" w:rsidR="0092660E" w:rsidRPr="0092660E" w:rsidRDefault="0092660E" w:rsidP="0092660E">
      <w:pPr>
        <w:tabs>
          <w:tab w:val="left" w:pos="426"/>
        </w:tabs>
        <w:ind w:firstLine="709"/>
      </w:pPr>
      <w:r w:rsidRPr="0092660E">
        <w:rPr>
          <w:i/>
        </w:rPr>
        <w:t xml:space="preserve">Гадамер Г.-Г. </w:t>
      </w:r>
      <w:r w:rsidRPr="0092660E">
        <w:t>Истина и метод: основы филос. герменевтики. М.: Прогресс, 1988. С. 146-156 (Понятие игры).</w:t>
      </w:r>
    </w:p>
    <w:p w14:paraId="20FDF1DF" w14:textId="77777777" w:rsidR="0092660E" w:rsidRPr="0092660E" w:rsidRDefault="0092660E" w:rsidP="0092660E">
      <w:pPr>
        <w:tabs>
          <w:tab w:val="left" w:pos="426"/>
        </w:tabs>
        <w:ind w:firstLine="709"/>
        <w:rPr>
          <w:i/>
        </w:rPr>
      </w:pPr>
      <w:r w:rsidRPr="0092660E">
        <w:rPr>
          <w:i/>
        </w:rPr>
        <w:t xml:space="preserve">Гадамер Г.-Г. </w:t>
      </w:r>
      <w:r w:rsidRPr="0092660E">
        <w:t xml:space="preserve">Актуальность прекрасного. М.: Искусство, 1991. С. </w:t>
      </w:r>
      <w:proofErr w:type="gramStart"/>
      <w:r w:rsidRPr="0092660E">
        <w:t>43-92</w:t>
      </w:r>
      <w:proofErr w:type="gramEnd"/>
      <w:r w:rsidRPr="0092660E">
        <w:t xml:space="preserve"> (Язык и понимание. Семантика и герменевтика. О круге понимания. Неспособность к разговору.).</w:t>
      </w:r>
    </w:p>
    <w:p w14:paraId="4934AC03" w14:textId="77777777" w:rsidR="0092660E" w:rsidRPr="0092660E" w:rsidRDefault="0092660E" w:rsidP="0092660E">
      <w:pPr>
        <w:ind w:firstLine="567"/>
      </w:pPr>
      <w:r w:rsidRPr="0092660E">
        <w:rPr>
          <w:i/>
        </w:rPr>
        <w:t xml:space="preserve">Гарнер А., </w:t>
      </w:r>
      <w:proofErr w:type="spellStart"/>
      <w:r w:rsidRPr="0092660E">
        <w:rPr>
          <w:i/>
        </w:rPr>
        <w:t>Пиз</w:t>
      </w:r>
      <w:proofErr w:type="spellEnd"/>
      <w:r w:rsidRPr="0092660E">
        <w:rPr>
          <w:i/>
        </w:rPr>
        <w:t xml:space="preserve"> А.</w:t>
      </w:r>
      <w:r w:rsidRPr="0092660E">
        <w:t xml:space="preserve"> Метаязык, или как читать между строк // Психология делового общения. Самара, Изд. дом «Бахрах-М», 2006. С. 550-623.</w:t>
      </w:r>
    </w:p>
    <w:p w14:paraId="04B7CB2E" w14:textId="77777777" w:rsidR="0092660E" w:rsidRPr="0092660E" w:rsidRDefault="0092660E" w:rsidP="0092660E">
      <w:pPr>
        <w:tabs>
          <w:tab w:val="left" w:pos="426"/>
        </w:tabs>
        <w:ind w:firstLine="567"/>
        <w:rPr>
          <w:rStyle w:val="FontStyle23"/>
          <w:sz w:val="24"/>
          <w:szCs w:val="24"/>
        </w:rPr>
      </w:pPr>
      <w:proofErr w:type="spellStart"/>
      <w:r w:rsidRPr="0092660E">
        <w:rPr>
          <w:rStyle w:val="FontStyle23"/>
          <w:i/>
          <w:sz w:val="24"/>
          <w:szCs w:val="24"/>
        </w:rPr>
        <w:t>Гжегорчик</w:t>
      </w:r>
      <w:proofErr w:type="spellEnd"/>
      <w:r w:rsidRPr="0092660E">
        <w:rPr>
          <w:rStyle w:val="FontStyle23"/>
          <w:i/>
          <w:sz w:val="24"/>
          <w:szCs w:val="24"/>
        </w:rPr>
        <w:t xml:space="preserve"> А.</w:t>
      </w:r>
      <w:r w:rsidRPr="0092660E">
        <w:rPr>
          <w:rStyle w:val="FontStyle23"/>
          <w:sz w:val="24"/>
          <w:szCs w:val="24"/>
        </w:rPr>
        <w:t xml:space="preserve"> Жизнь как вызов. Введение в рационалистическую философию. - М.: Вузовская книга, 2006. С. 162-230.</w:t>
      </w:r>
    </w:p>
    <w:p w14:paraId="19FA6041" w14:textId="77777777" w:rsidR="0092660E" w:rsidRPr="0092660E" w:rsidRDefault="0092660E" w:rsidP="0092660E">
      <w:pPr>
        <w:tabs>
          <w:tab w:val="left" w:pos="426"/>
        </w:tabs>
        <w:ind w:firstLine="567"/>
      </w:pPr>
      <w:proofErr w:type="spellStart"/>
      <w:r w:rsidRPr="0092660E">
        <w:rPr>
          <w:i/>
        </w:rPr>
        <w:t>Гидденс</w:t>
      </w:r>
      <w:proofErr w:type="spellEnd"/>
      <w:r w:rsidRPr="0092660E">
        <w:rPr>
          <w:i/>
        </w:rPr>
        <w:t xml:space="preserve"> Э. </w:t>
      </w:r>
      <w:r w:rsidRPr="0092660E">
        <w:t xml:space="preserve">Последствия современности. </w:t>
      </w:r>
      <w:proofErr w:type="gramStart"/>
      <w:r w:rsidRPr="0092660E">
        <w:t>М. :</w:t>
      </w:r>
      <w:proofErr w:type="gramEnd"/>
      <w:r w:rsidRPr="0092660E">
        <w:t xml:space="preserve"> Праксис, 2011. С. 207-274.</w:t>
      </w:r>
    </w:p>
    <w:p w14:paraId="354B6E76" w14:textId="77777777" w:rsidR="0092660E" w:rsidRPr="0092660E" w:rsidRDefault="0092660E" w:rsidP="0092660E">
      <w:pPr>
        <w:tabs>
          <w:tab w:val="left" w:pos="426"/>
        </w:tabs>
        <w:ind w:firstLine="567"/>
      </w:pPr>
      <w:proofErr w:type="spellStart"/>
      <w:r w:rsidRPr="0092660E">
        <w:rPr>
          <w:i/>
        </w:rPr>
        <w:t>Глюксманн</w:t>
      </w:r>
      <w:proofErr w:type="spellEnd"/>
      <w:r w:rsidRPr="0092660E">
        <w:rPr>
          <w:i/>
        </w:rPr>
        <w:t xml:space="preserve"> А. </w:t>
      </w:r>
      <w:r w:rsidRPr="0092660E">
        <w:t xml:space="preserve">Философия ненависти. М.: АСТ: АСТ МОСКВА: </w:t>
      </w:r>
      <w:proofErr w:type="spellStart"/>
      <w:r w:rsidRPr="0092660E">
        <w:t>Транзиткнига</w:t>
      </w:r>
      <w:proofErr w:type="spellEnd"/>
      <w:r w:rsidRPr="0092660E">
        <w:t>, 2006.</w:t>
      </w:r>
    </w:p>
    <w:p w14:paraId="29D97E55" w14:textId="77777777"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</w:rPr>
        <w:t xml:space="preserve">Гоффман И. </w:t>
      </w:r>
      <w:r w:rsidRPr="0092660E">
        <w:t>О «работе лицом» / Межличностное общение. СПб.: Питер, 2001. С. 132-170.</w:t>
      </w:r>
    </w:p>
    <w:p w14:paraId="17D05813" w14:textId="77777777" w:rsidR="0092660E" w:rsidRPr="0092660E" w:rsidRDefault="0092660E" w:rsidP="0092660E">
      <w:pPr>
        <w:tabs>
          <w:tab w:val="left" w:pos="426"/>
        </w:tabs>
        <w:ind w:firstLine="567"/>
        <w:rPr>
          <w:rFonts w:eastAsia="Calibri"/>
          <w:spacing w:val="-1"/>
        </w:rPr>
      </w:pPr>
      <w:proofErr w:type="spellStart"/>
      <w:r w:rsidRPr="0092660E">
        <w:rPr>
          <w:rFonts w:eastAsia="Calibri"/>
          <w:i/>
          <w:spacing w:val="-1"/>
        </w:rPr>
        <w:t>Гидденс</w:t>
      </w:r>
      <w:proofErr w:type="spellEnd"/>
      <w:r w:rsidRPr="0092660E">
        <w:rPr>
          <w:rFonts w:eastAsia="Calibri"/>
          <w:i/>
          <w:spacing w:val="-1"/>
        </w:rPr>
        <w:t xml:space="preserve"> Э.</w:t>
      </w:r>
      <w:r w:rsidRPr="0092660E">
        <w:rPr>
          <w:rFonts w:eastAsia="Calibri"/>
          <w:spacing w:val="-1"/>
        </w:rPr>
        <w:t xml:space="preserve"> Трансформация интимности. СПб.: Питер. С. 62-97, 170-208.</w:t>
      </w:r>
    </w:p>
    <w:p w14:paraId="2ECF9889" w14:textId="77777777" w:rsidR="0092660E" w:rsidRPr="0092660E" w:rsidRDefault="0092660E" w:rsidP="0092660E">
      <w:pPr>
        <w:tabs>
          <w:tab w:val="left" w:pos="426"/>
        </w:tabs>
        <w:ind w:firstLine="567"/>
      </w:pPr>
      <w:proofErr w:type="spellStart"/>
      <w:r w:rsidRPr="0092660E">
        <w:rPr>
          <w:i/>
        </w:rPr>
        <w:t>Гильдебранд</w:t>
      </w:r>
      <w:proofErr w:type="spellEnd"/>
      <w:r w:rsidRPr="0092660E">
        <w:rPr>
          <w:i/>
        </w:rPr>
        <w:t xml:space="preserve"> Д.</w:t>
      </w:r>
      <w:r w:rsidRPr="0092660E">
        <w:t xml:space="preserve"> фон Метафизика коммуникации. СПб.: </w:t>
      </w:r>
      <w:proofErr w:type="spellStart"/>
      <w:r w:rsidRPr="0092660E">
        <w:t>Алетейя</w:t>
      </w:r>
      <w:proofErr w:type="spellEnd"/>
      <w:r w:rsidRPr="0092660E">
        <w:t>; ТО «Ступени», 2000.</w:t>
      </w:r>
    </w:p>
    <w:p w14:paraId="6D1B8C1E" w14:textId="77777777" w:rsidR="0092660E" w:rsidRPr="0092660E" w:rsidRDefault="0092660E" w:rsidP="0092660E">
      <w:pPr>
        <w:tabs>
          <w:tab w:val="left" w:pos="426"/>
        </w:tabs>
        <w:ind w:firstLine="567"/>
      </w:pPr>
      <w:proofErr w:type="spellStart"/>
      <w:r w:rsidRPr="0092660E">
        <w:rPr>
          <w:i/>
        </w:rPr>
        <w:t>Гильдебранд</w:t>
      </w:r>
      <w:proofErr w:type="spellEnd"/>
      <w:r w:rsidRPr="0092660E">
        <w:rPr>
          <w:i/>
        </w:rPr>
        <w:t xml:space="preserve"> Д., фон</w:t>
      </w:r>
      <w:r w:rsidRPr="0092660E">
        <w:t xml:space="preserve"> Сущность любви // </w:t>
      </w:r>
      <w:proofErr w:type="spellStart"/>
      <w:r w:rsidRPr="0092660E">
        <w:rPr>
          <w:i/>
        </w:rPr>
        <w:t>Гильдебранд</w:t>
      </w:r>
      <w:proofErr w:type="spellEnd"/>
      <w:r w:rsidRPr="0092660E">
        <w:rPr>
          <w:i/>
        </w:rPr>
        <w:t xml:space="preserve"> Д.</w:t>
      </w:r>
      <w:r w:rsidRPr="0092660E">
        <w:t xml:space="preserve"> Вавилонская Башня. Пер. с англ. и нем. СПб.: </w:t>
      </w:r>
      <w:proofErr w:type="spellStart"/>
      <w:r w:rsidRPr="0092660E">
        <w:t>Алетейя</w:t>
      </w:r>
      <w:proofErr w:type="spellEnd"/>
      <w:r w:rsidRPr="0092660E">
        <w:t>; ТО «Ступени», 1998.</w:t>
      </w:r>
    </w:p>
    <w:p w14:paraId="54DB5E9F" w14:textId="77777777" w:rsidR="0092660E" w:rsidRPr="0092660E" w:rsidRDefault="0092660E" w:rsidP="0092660E">
      <w:pPr>
        <w:tabs>
          <w:tab w:val="left" w:pos="426"/>
        </w:tabs>
        <w:ind w:firstLine="567"/>
      </w:pPr>
      <w:proofErr w:type="spellStart"/>
      <w:r w:rsidRPr="0092660E">
        <w:rPr>
          <w:i/>
        </w:rPr>
        <w:t>Гильдебранд</w:t>
      </w:r>
      <w:proofErr w:type="spellEnd"/>
      <w:r w:rsidRPr="0092660E">
        <w:rPr>
          <w:i/>
        </w:rPr>
        <w:t xml:space="preserve"> Д., фон</w:t>
      </w:r>
      <w:r w:rsidRPr="0092660E">
        <w:t xml:space="preserve"> Метафизика любви. Пер. с нем. </w:t>
      </w:r>
      <w:proofErr w:type="spellStart"/>
      <w:r w:rsidRPr="0092660E">
        <w:t>Алетейя</w:t>
      </w:r>
      <w:proofErr w:type="spellEnd"/>
      <w:r w:rsidRPr="0092660E">
        <w:t>; ТО «Ступени», 1999.</w:t>
      </w:r>
    </w:p>
    <w:p w14:paraId="7EC9E02F" w14:textId="77777777" w:rsidR="0092660E" w:rsidRPr="0092660E" w:rsidRDefault="0092660E" w:rsidP="0092660E">
      <w:pPr>
        <w:tabs>
          <w:tab w:val="left" w:pos="426"/>
        </w:tabs>
        <w:ind w:firstLine="567"/>
      </w:pPr>
      <w:proofErr w:type="spellStart"/>
      <w:r w:rsidRPr="0092660E">
        <w:rPr>
          <w:i/>
        </w:rPr>
        <w:t>Гильдебранд</w:t>
      </w:r>
      <w:proofErr w:type="spellEnd"/>
      <w:r w:rsidRPr="0092660E">
        <w:rPr>
          <w:i/>
        </w:rPr>
        <w:t xml:space="preserve"> Д.</w:t>
      </w:r>
      <w:r w:rsidRPr="0092660E">
        <w:t xml:space="preserve"> Этика. СПб.: </w:t>
      </w:r>
      <w:proofErr w:type="spellStart"/>
      <w:r w:rsidRPr="0092660E">
        <w:t>Алетейя</w:t>
      </w:r>
      <w:proofErr w:type="spellEnd"/>
      <w:r w:rsidRPr="0092660E">
        <w:t>, 2001. Корни нравственного зла. С. 497-553.</w:t>
      </w:r>
    </w:p>
    <w:p w14:paraId="21AA76E5" w14:textId="77777777" w:rsidR="0092660E" w:rsidRPr="0092660E" w:rsidRDefault="0092660E" w:rsidP="0092660E">
      <w:pPr>
        <w:tabs>
          <w:tab w:val="left" w:pos="426"/>
        </w:tabs>
        <w:ind w:firstLine="567"/>
        <w:rPr>
          <w:i/>
        </w:rPr>
      </w:pPr>
      <w:r w:rsidRPr="0092660E">
        <w:rPr>
          <w:i/>
        </w:rPr>
        <w:t xml:space="preserve">Гоффман И. </w:t>
      </w:r>
      <w:r w:rsidRPr="0092660E">
        <w:t>О «работе лицом» / Межличностное общение. СПб.: Питер, 2001. С. 132-170.</w:t>
      </w:r>
      <w:r w:rsidRPr="0092660E">
        <w:rPr>
          <w:i/>
        </w:rPr>
        <w:t xml:space="preserve"> </w:t>
      </w:r>
    </w:p>
    <w:p w14:paraId="239FE092" w14:textId="77777777"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</w:rPr>
        <w:t>Гофман И.</w:t>
      </w:r>
      <w:r w:rsidRPr="0092660E">
        <w:t xml:space="preserve"> Представление себя другим в повседневной жизни. – М., 1998.</w:t>
      </w:r>
    </w:p>
    <w:p w14:paraId="47770F6A" w14:textId="77777777" w:rsidR="0092660E" w:rsidRPr="0092660E" w:rsidRDefault="0092660E" w:rsidP="0092660E">
      <w:pPr>
        <w:tabs>
          <w:tab w:val="left" w:pos="426"/>
        </w:tabs>
        <w:ind w:firstLine="567"/>
      </w:pPr>
      <w:proofErr w:type="spellStart"/>
      <w:r w:rsidRPr="0092660E">
        <w:rPr>
          <w:i/>
        </w:rPr>
        <w:t>Грайс</w:t>
      </w:r>
      <w:proofErr w:type="spellEnd"/>
      <w:r w:rsidRPr="0092660E">
        <w:rPr>
          <w:i/>
        </w:rPr>
        <w:t xml:space="preserve"> Г.П. </w:t>
      </w:r>
      <w:r w:rsidRPr="0092660E">
        <w:t>Логика и речевое общение / Межличностное общение. СПб.: Питер, 2001. С. 171-195.</w:t>
      </w:r>
    </w:p>
    <w:p w14:paraId="3D972F33" w14:textId="77777777" w:rsidR="0092660E" w:rsidRPr="0092660E" w:rsidRDefault="0092660E" w:rsidP="0092660E">
      <w:pPr>
        <w:pStyle w:val="Style9"/>
        <w:widowControl/>
        <w:tabs>
          <w:tab w:val="left" w:pos="426"/>
        </w:tabs>
        <w:spacing w:line="240" w:lineRule="auto"/>
        <w:ind w:firstLine="567"/>
        <w:jc w:val="both"/>
        <w:rPr>
          <w:rStyle w:val="FontStyle23"/>
          <w:sz w:val="24"/>
          <w:szCs w:val="24"/>
        </w:rPr>
      </w:pPr>
      <w:r w:rsidRPr="0092660E">
        <w:rPr>
          <w:rStyle w:val="FontStyle23"/>
          <w:i/>
          <w:sz w:val="24"/>
          <w:szCs w:val="24"/>
        </w:rPr>
        <w:t>Грэй Дж.</w:t>
      </w:r>
      <w:r w:rsidRPr="0092660E">
        <w:rPr>
          <w:rStyle w:val="FontStyle23"/>
          <w:sz w:val="24"/>
          <w:szCs w:val="24"/>
        </w:rPr>
        <w:t xml:space="preserve"> Мужчины – с Марса, женщины – с Венеры </w:t>
      </w:r>
      <w:r w:rsidRPr="0092660E">
        <w:t>/ Межличностное общение. СПб.: Питер, 2001. С. 477-512.</w:t>
      </w:r>
    </w:p>
    <w:p w14:paraId="6BFA7B43" w14:textId="77777777" w:rsidR="0092660E" w:rsidRPr="0092660E" w:rsidRDefault="0092660E" w:rsidP="0092660E">
      <w:pPr>
        <w:tabs>
          <w:tab w:val="left" w:pos="426"/>
        </w:tabs>
        <w:ind w:firstLine="567"/>
      </w:pPr>
      <w:proofErr w:type="spellStart"/>
      <w:r w:rsidRPr="0092660E">
        <w:rPr>
          <w:i/>
        </w:rPr>
        <w:t>Греймас</w:t>
      </w:r>
      <w:proofErr w:type="spellEnd"/>
      <w:r w:rsidRPr="0092660E">
        <w:rPr>
          <w:i/>
        </w:rPr>
        <w:t xml:space="preserve"> А.Ж., </w:t>
      </w:r>
      <w:proofErr w:type="spellStart"/>
      <w:r w:rsidRPr="0092660E">
        <w:rPr>
          <w:i/>
        </w:rPr>
        <w:t>Фонтаний</w:t>
      </w:r>
      <w:proofErr w:type="spellEnd"/>
      <w:r w:rsidRPr="0092660E">
        <w:rPr>
          <w:i/>
        </w:rPr>
        <w:t xml:space="preserve"> Ж.</w:t>
      </w:r>
      <w:r w:rsidRPr="0092660E">
        <w:t xml:space="preserve"> Семиотика страстей. От состояния вещей к состоянию души. Пер. с фр. М.: Изд-во ЛКИ, 2007.</w:t>
      </w:r>
    </w:p>
    <w:p w14:paraId="03579AFA" w14:textId="77777777"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</w:rPr>
        <w:t>Гросс Э., Стоун Г. П.</w:t>
      </w:r>
      <w:r w:rsidRPr="0092660E">
        <w:t xml:space="preserve"> Смущение и анализ ролевых требований / Межличностное общение. СПб.: Питер, 2001. С. 195-215.</w:t>
      </w:r>
    </w:p>
    <w:p w14:paraId="52E11002" w14:textId="77777777" w:rsidR="0092660E" w:rsidRPr="0092660E" w:rsidRDefault="0092660E" w:rsidP="0092660E">
      <w:pPr>
        <w:pStyle w:val="Style9"/>
        <w:widowControl/>
        <w:tabs>
          <w:tab w:val="left" w:pos="426"/>
        </w:tabs>
        <w:spacing w:line="240" w:lineRule="auto"/>
        <w:ind w:firstLine="567"/>
        <w:jc w:val="both"/>
        <w:rPr>
          <w:rStyle w:val="FontStyle23"/>
          <w:sz w:val="24"/>
          <w:szCs w:val="24"/>
        </w:rPr>
      </w:pPr>
      <w:proofErr w:type="spellStart"/>
      <w:r w:rsidRPr="0092660E">
        <w:rPr>
          <w:rStyle w:val="FontStyle23"/>
          <w:i/>
          <w:sz w:val="24"/>
          <w:szCs w:val="24"/>
        </w:rPr>
        <w:t>Гувье</w:t>
      </w:r>
      <w:proofErr w:type="spellEnd"/>
      <w:r w:rsidRPr="0092660E">
        <w:rPr>
          <w:rStyle w:val="FontStyle23"/>
          <w:i/>
          <w:sz w:val="24"/>
          <w:szCs w:val="24"/>
        </w:rPr>
        <w:t xml:space="preserve"> Т.</w:t>
      </w:r>
      <w:r w:rsidRPr="0092660E">
        <w:rPr>
          <w:rStyle w:val="FontStyle23"/>
          <w:sz w:val="24"/>
          <w:szCs w:val="24"/>
        </w:rPr>
        <w:t xml:space="preserve"> Прощение и непростительное.// Этическая мысль, </w:t>
      </w:r>
      <w:proofErr w:type="spellStart"/>
      <w:r w:rsidRPr="0092660E">
        <w:rPr>
          <w:rStyle w:val="FontStyle23"/>
          <w:sz w:val="24"/>
          <w:szCs w:val="24"/>
        </w:rPr>
        <w:t>вып</w:t>
      </w:r>
      <w:proofErr w:type="spellEnd"/>
      <w:r w:rsidRPr="0092660E">
        <w:rPr>
          <w:rStyle w:val="FontStyle23"/>
          <w:sz w:val="24"/>
          <w:szCs w:val="24"/>
        </w:rPr>
        <w:t>. 5. - М., 2004. С. 86-104.</w:t>
      </w:r>
    </w:p>
    <w:p w14:paraId="1F2FF67E" w14:textId="77777777" w:rsidR="0092660E" w:rsidRPr="0092660E" w:rsidRDefault="0092660E" w:rsidP="0092660E">
      <w:pPr>
        <w:pStyle w:val="Style9"/>
        <w:widowControl/>
        <w:tabs>
          <w:tab w:val="left" w:pos="426"/>
        </w:tabs>
        <w:spacing w:line="240" w:lineRule="auto"/>
        <w:ind w:firstLine="567"/>
        <w:jc w:val="both"/>
      </w:pPr>
      <w:r w:rsidRPr="0092660E">
        <w:rPr>
          <w:i/>
        </w:rPr>
        <w:t>Гусейнов А.А.</w:t>
      </w:r>
      <w:r w:rsidRPr="0092660E">
        <w:t xml:space="preserve"> Об идее абсолютной морали // Сравнительная философия: Моральная философия в контексте многообразия культур. М.: Вост. лит., 2004. С. 7-18.</w:t>
      </w:r>
    </w:p>
    <w:p w14:paraId="0E100A7B" w14:textId="77777777"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</w:rPr>
        <w:t>Гусейнов А.А.</w:t>
      </w:r>
      <w:r w:rsidRPr="0092660E">
        <w:t xml:space="preserve"> Золотое правило нравственности. – М.: Изд-во Московского ун-та, 1979, 1982, 1988.</w:t>
      </w:r>
    </w:p>
    <w:p w14:paraId="186EC7D5" w14:textId="77777777"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</w:rPr>
        <w:t xml:space="preserve">Гусейнов А.А. </w:t>
      </w:r>
      <w:r w:rsidRPr="0092660E">
        <w:t>Свобода воли и ответственность. Курс лекций. М.: «Феноменология-Герменевтика», 2001.</w:t>
      </w:r>
    </w:p>
    <w:p w14:paraId="6CF5043A" w14:textId="77777777"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</w:rPr>
        <w:lastRenderedPageBreak/>
        <w:t xml:space="preserve">Дак С. </w:t>
      </w:r>
      <w:r w:rsidRPr="0092660E">
        <w:t>Начало, развитие и сохранение межличностных отношений / Межличностное общение. СПб.: Питер, 2001. С. 343-361.</w:t>
      </w:r>
    </w:p>
    <w:p w14:paraId="0EB01AB6" w14:textId="77777777" w:rsidR="0092660E" w:rsidRPr="0092660E" w:rsidRDefault="0092660E" w:rsidP="0092660E">
      <w:pPr>
        <w:tabs>
          <w:tab w:val="left" w:pos="426"/>
        </w:tabs>
        <w:ind w:firstLine="567"/>
      </w:pPr>
      <w:proofErr w:type="spellStart"/>
      <w:r w:rsidRPr="0092660E">
        <w:rPr>
          <w:i/>
        </w:rPr>
        <w:t>Дарендорф</w:t>
      </w:r>
      <w:proofErr w:type="spellEnd"/>
      <w:r w:rsidRPr="0092660E">
        <w:rPr>
          <w:i/>
        </w:rPr>
        <w:t xml:space="preserve"> Р.</w:t>
      </w:r>
      <w:r w:rsidRPr="0092660E">
        <w:t xml:space="preserve"> Элементы теории социального конфликта // Социол. </w:t>
      </w:r>
      <w:proofErr w:type="spellStart"/>
      <w:r w:rsidRPr="0092660E">
        <w:t>исслед</w:t>
      </w:r>
      <w:proofErr w:type="spellEnd"/>
      <w:r w:rsidRPr="0092660E">
        <w:t>. 1994. № 5. С. 142-147.</w:t>
      </w:r>
    </w:p>
    <w:p w14:paraId="14FD727D" w14:textId="77777777"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</w:rPr>
        <w:t>Демидов Д.Б.</w:t>
      </w:r>
      <w:r w:rsidRPr="0092660E">
        <w:t xml:space="preserve"> Феномены человеческого бытия. Мн.: </w:t>
      </w:r>
      <w:proofErr w:type="spellStart"/>
      <w:r w:rsidRPr="0092660E">
        <w:t>Экономпресс</w:t>
      </w:r>
      <w:proofErr w:type="spellEnd"/>
      <w:r w:rsidRPr="0092660E">
        <w:t>, 1999.</w:t>
      </w:r>
    </w:p>
    <w:p w14:paraId="5A1DEBFE" w14:textId="77777777" w:rsidR="0092660E" w:rsidRPr="0092660E" w:rsidRDefault="0092660E" w:rsidP="0092660E">
      <w:pPr>
        <w:tabs>
          <w:tab w:val="left" w:pos="426"/>
        </w:tabs>
        <w:ind w:firstLine="567"/>
      </w:pPr>
      <w:proofErr w:type="spellStart"/>
      <w:r w:rsidRPr="0092660E">
        <w:rPr>
          <w:i/>
        </w:rPr>
        <w:t>Делёз</w:t>
      </w:r>
      <w:proofErr w:type="spellEnd"/>
      <w:r w:rsidRPr="0092660E">
        <w:rPr>
          <w:i/>
        </w:rPr>
        <w:t xml:space="preserve"> Ж., </w:t>
      </w:r>
      <w:proofErr w:type="spellStart"/>
      <w:r w:rsidRPr="0092660E">
        <w:rPr>
          <w:i/>
        </w:rPr>
        <w:t>Гваттари</w:t>
      </w:r>
      <w:proofErr w:type="spellEnd"/>
      <w:r w:rsidRPr="0092660E">
        <w:rPr>
          <w:i/>
        </w:rPr>
        <w:t xml:space="preserve"> Ф.</w:t>
      </w:r>
      <w:r w:rsidRPr="0092660E">
        <w:t xml:space="preserve"> Анти-Эдип: Капитализм и шизофрения. Екатеринбург: У-Фактория, 2007.</w:t>
      </w:r>
    </w:p>
    <w:p w14:paraId="48F34D29" w14:textId="77777777"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</w:rPr>
        <w:t>Джей М.</w:t>
      </w:r>
      <w:r w:rsidRPr="0092660E">
        <w:t xml:space="preserve"> Добродетели лицемерия: о лжи в политике. М.: «Канон +» РООИ «Реабилитация», 2015. С. 59-160.</w:t>
      </w:r>
    </w:p>
    <w:p w14:paraId="38E3E839" w14:textId="77777777"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</w:rPr>
        <w:t xml:space="preserve">Дойч М. </w:t>
      </w:r>
      <w:r w:rsidRPr="0092660E">
        <w:t>Разрешение конфликта // Психология деловых конфликтов. Хрестоматия. Самара: Бахрах-М, 2007. С. 706-722.</w:t>
      </w:r>
    </w:p>
    <w:p w14:paraId="1A50B3BE" w14:textId="77777777"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</w:rPr>
        <w:t xml:space="preserve">Доценко Е.Л. </w:t>
      </w:r>
      <w:r w:rsidRPr="0092660E">
        <w:t>Определение манипуляции / Межличностное общение. СПб.: Питер, 2001. С. 246-274.</w:t>
      </w:r>
    </w:p>
    <w:p w14:paraId="250C3C1E" w14:textId="77777777"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</w:rPr>
        <w:t>Доценко Е.Л.</w:t>
      </w:r>
      <w:r w:rsidRPr="0092660E">
        <w:t xml:space="preserve"> Психология манипуляции: феномены, механизмы и защита. – М.: </w:t>
      </w:r>
      <w:proofErr w:type="spellStart"/>
      <w:r w:rsidRPr="0092660E">
        <w:t>ЧеРо</w:t>
      </w:r>
      <w:proofErr w:type="spellEnd"/>
      <w:r w:rsidRPr="0092660E">
        <w:t xml:space="preserve">; </w:t>
      </w:r>
      <w:proofErr w:type="spellStart"/>
      <w:r w:rsidRPr="0092660E">
        <w:t>Юрайт</w:t>
      </w:r>
      <w:proofErr w:type="spellEnd"/>
      <w:r w:rsidRPr="0092660E">
        <w:t>, 2000.</w:t>
      </w:r>
    </w:p>
    <w:p w14:paraId="616B184C" w14:textId="77777777"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</w:rPr>
        <w:t xml:space="preserve">Дубровский Д.И. </w:t>
      </w:r>
      <w:r w:rsidRPr="0092660E">
        <w:t>Обман. Философско-психологический анализ. М.: «Канон+» РООИ «Реабилитация», 2010. С. 11-151.</w:t>
      </w:r>
    </w:p>
    <w:p w14:paraId="64900DCC" w14:textId="77777777"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</w:rPr>
        <w:t xml:space="preserve">Ениколопов С.Н. </w:t>
      </w:r>
      <w:r w:rsidRPr="0092660E">
        <w:t>Психология зла // Психологические исследования духовно-нравственных проблем. М.: Институт психологии РАН, 2011. С. 308-335.</w:t>
      </w:r>
    </w:p>
    <w:p w14:paraId="056E446C" w14:textId="77777777" w:rsidR="0092660E" w:rsidRPr="0092660E" w:rsidRDefault="0092660E" w:rsidP="0092660E">
      <w:pPr>
        <w:tabs>
          <w:tab w:val="left" w:pos="426"/>
        </w:tabs>
        <w:ind w:firstLine="567"/>
        <w:rPr>
          <w:i/>
        </w:rPr>
      </w:pPr>
      <w:r w:rsidRPr="0092660E">
        <w:rPr>
          <w:i/>
        </w:rPr>
        <w:t xml:space="preserve">Жюльен Ф. </w:t>
      </w:r>
      <w:r w:rsidRPr="0092660E">
        <w:t>Основание морали: тайна жалости // Сравнительная философия: Моральная философия в контексте многообразия культур. М.: Вост. лит., 2004. С. 60-79.</w:t>
      </w:r>
    </w:p>
    <w:p w14:paraId="724399A1" w14:textId="77777777" w:rsidR="0092660E" w:rsidRPr="0092660E" w:rsidRDefault="0092660E" w:rsidP="0092660E">
      <w:pPr>
        <w:tabs>
          <w:tab w:val="left" w:pos="426"/>
        </w:tabs>
        <w:ind w:firstLine="567"/>
      </w:pPr>
      <w:r w:rsidRPr="0092660E">
        <w:t xml:space="preserve">Загадка человеческого понимания / Под общ. ред. </w:t>
      </w:r>
      <w:proofErr w:type="gramStart"/>
      <w:r w:rsidRPr="0092660E">
        <w:t>А.А.</w:t>
      </w:r>
      <w:proofErr w:type="gramEnd"/>
      <w:r w:rsidRPr="0092660E">
        <w:t xml:space="preserve"> Яковлева. М.: Политиздат, 1991. </w:t>
      </w:r>
    </w:p>
    <w:p w14:paraId="2669B0BF" w14:textId="77777777" w:rsidR="0092660E" w:rsidRPr="0092660E" w:rsidRDefault="0092660E" w:rsidP="0092660E">
      <w:pPr>
        <w:tabs>
          <w:tab w:val="left" w:pos="426"/>
        </w:tabs>
        <w:ind w:firstLine="567"/>
      </w:pPr>
      <w:proofErr w:type="spellStart"/>
      <w:r w:rsidRPr="0092660E">
        <w:rPr>
          <w:i/>
        </w:rPr>
        <w:t>Зиммель</w:t>
      </w:r>
      <w:proofErr w:type="spellEnd"/>
      <w:r w:rsidRPr="0092660E">
        <w:rPr>
          <w:i/>
        </w:rPr>
        <w:t xml:space="preserve"> Г.</w:t>
      </w:r>
      <w:r w:rsidRPr="0092660E">
        <w:t xml:space="preserve"> Общение. Пример чистой, или формальной социологии // </w:t>
      </w:r>
      <w:proofErr w:type="spellStart"/>
      <w:r w:rsidRPr="0092660E">
        <w:rPr>
          <w:i/>
        </w:rPr>
        <w:t>Зиммель</w:t>
      </w:r>
      <w:proofErr w:type="spellEnd"/>
      <w:r w:rsidRPr="0092660E">
        <w:rPr>
          <w:i/>
        </w:rPr>
        <w:t xml:space="preserve"> Г.</w:t>
      </w:r>
      <w:r w:rsidRPr="0092660E">
        <w:t xml:space="preserve"> Избранное. Т. </w:t>
      </w:r>
      <w:r w:rsidRPr="0092660E">
        <w:rPr>
          <w:lang w:val="en-US"/>
        </w:rPr>
        <w:t>II</w:t>
      </w:r>
      <w:r w:rsidRPr="0092660E">
        <w:t xml:space="preserve">. – М.: </w:t>
      </w:r>
      <w:proofErr w:type="spellStart"/>
      <w:r w:rsidRPr="0092660E">
        <w:t>Юристъ</w:t>
      </w:r>
      <w:proofErr w:type="spellEnd"/>
      <w:r w:rsidRPr="0092660E">
        <w:t>, 1996.</w:t>
      </w:r>
    </w:p>
    <w:p w14:paraId="3FAE6195" w14:textId="77777777" w:rsidR="0092660E" w:rsidRPr="0092660E" w:rsidRDefault="0092660E" w:rsidP="0092660E">
      <w:pPr>
        <w:tabs>
          <w:tab w:val="left" w:pos="426"/>
        </w:tabs>
        <w:ind w:firstLine="567"/>
      </w:pPr>
      <w:proofErr w:type="spellStart"/>
      <w:r w:rsidRPr="0092660E">
        <w:t>Зиммель</w:t>
      </w:r>
      <w:proofErr w:type="spellEnd"/>
      <w:r w:rsidRPr="0092660E">
        <w:t xml:space="preserve"> Г. Фрагмент о любви // </w:t>
      </w:r>
      <w:proofErr w:type="spellStart"/>
      <w:r w:rsidRPr="0092660E">
        <w:rPr>
          <w:i/>
        </w:rPr>
        <w:t>Зиммель</w:t>
      </w:r>
      <w:proofErr w:type="spellEnd"/>
      <w:r w:rsidRPr="0092660E">
        <w:rPr>
          <w:i/>
        </w:rPr>
        <w:t xml:space="preserve"> Г.</w:t>
      </w:r>
      <w:r w:rsidRPr="0092660E">
        <w:t xml:space="preserve"> Избранное. Созерцание жизни. Пер. с нем. М., СПб.: «Центр гуманитарных инициатив», «Университетская книга», 2014. С. 170-176.</w:t>
      </w:r>
    </w:p>
    <w:p w14:paraId="1FE274F0" w14:textId="77777777" w:rsidR="0092660E" w:rsidRPr="0092660E" w:rsidRDefault="0092660E" w:rsidP="0092660E">
      <w:pPr>
        <w:pStyle w:val="Style8"/>
        <w:widowControl/>
        <w:tabs>
          <w:tab w:val="left" w:pos="426"/>
        </w:tabs>
        <w:ind w:firstLine="567"/>
        <w:jc w:val="both"/>
        <w:rPr>
          <w:rStyle w:val="FontStyle21"/>
          <w:rFonts w:eastAsiaTheme="majorEastAsia"/>
          <w:sz w:val="24"/>
          <w:szCs w:val="24"/>
        </w:rPr>
      </w:pPr>
      <w:r w:rsidRPr="0092660E">
        <w:rPr>
          <w:rStyle w:val="FontStyle21"/>
          <w:rFonts w:eastAsiaTheme="majorEastAsia"/>
          <w:i/>
          <w:sz w:val="24"/>
          <w:szCs w:val="24"/>
        </w:rPr>
        <w:t xml:space="preserve">Ильинская С.Г. </w:t>
      </w:r>
      <w:r w:rsidRPr="0092660E">
        <w:rPr>
          <w:rStyle w:val="FontStyle21"/>
          <w:rFonts w:eastAsiaTheme="majorEastAsia"/>
          <w:sz w:val="24"/>
          <w:szCs w:val="24"/>
        </w:rPr>
        <w:t>Условия терпимости в структуре общественной морали. Общественная мораль: философские, нормативно-этические и прикладные проблемы. М.: Альфа-М, 2009. С. 241-256.</w:t>
      </w:r>
    </w:p>
    <w:p w14:paraId="4DACCC91" w14:textId="77777777" w:rsidR="0092660E" w:rsidRPr="0092660E" w:rsidRDefault="0092660E" w:rsidP="0092660E">
      <w:pPr>
        <w:pStyle w:val="Style8"/>
        <w:widowControl/>
        <w:tabs>
          <w:tab w:val="left" w:pos="426"/>
        </w:tabs>
        <w:ind w:firstLine="567"/>
        <w:jc w:val="both"/>
        <w:rPr>
          <w:rStyle w:val="FontStyle21"/>
          <w:sz w:val="24"/>
          <w:szCs w:val="24"/>
        </w:rPr>
      </w:pPr>
      <w:r w:rsidRPr="0092660E">
        <w:rPr>
          <w:rStyle w:val="FontStyle21"/>
          <w:i/>
          <w:sz w:val="24"/>
          <w:szCs w:val="24"/>
        </w:rPr>
        <w:t xml:space="preserve">Йонас Г. </w:t>
      </w:r>
      <w:r w:rsidRPr="0092660E">
        <w:rPr>
          <w:rStyle w:val="FontStyle21"/>
          <w:sz w:val="24"/>
          <w:szCs w:val="24"/>
        </w:rPr>
        <w:t xml:space="preserve">Принцип ответственности. Опыт этики для технологической цивилизации. М.: Айрис-пресс, 2004. </w:t>
      </w:r>
    </w:p>
    <w:p w14:paraId="7930A50C" w14:textId="77777777" w:rsidR="0092660E" w:rsidRPr="0092660E" w:rsidRDefault="0092660E" w:rsidP="0092660E">
      <w:pPr>
        <w:tabs>
          <w:tab w:val="left" w:pos="426"/>
        </w:tabs>
        <w:ind w:firstLine="567"/>
      </w:pPr>
      <w:proofErr w:type="spellStart"/>
      <w:r w:rsidRPr="0092660E">
        <w:rPr>
          <w:i/>
        </w:rPr>
        <w:t>Иссерс</w:t>
      </w:r>
      <w:proofErr w:type="spellEnd"/>
      <w:r w:rsidRPr="0092660E">
        <w:rPr>
          <w:i/>
        </w:rPr>
        <w:t xml:space="preserve"> О.С. </w:t>
      </w:r>
      <w:r w:rsidRPr="0092660E">
        <w:t>Коммуникативные стратегии и тактики русской речи. М.: Изд-во ЛКИ, 2012.</w:t>
      </w:r>
    </w:p>
    <w:p w14:paraId="5A38BD69" w14:textId="77777777"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</w:rPr>
        <w:t xml:space="preserve">Каган М.С. </w:t>
      </w:r>
      <w:r w:rsidRPr="0092660E">
        <w:t xml:space="preserve">Мир общения: Проблема </w:t>
      </w:r>
      <w:proofErr w:type="spellStart"/>
      <w:r w:rsidRPr="0092660E">
        <w:t>межсубъектных</w:t>
      </w:r>
      <w:proofErr w:type="spellEnd"/>
      <w:r w:rsidRPr="0092660E">
        <w:t xml:space="preserve"> отношений. М.: Политиздат, 1998.</w:t>
      </w:r>
    </w:p>
    <w:p w14:paraId="4DC74F51" w14:textId="77777777" w:rsidR="0092660E" w:rsidRPr="0092660E" w:rsidRDefault="0092660E" w:rsidP="0092660E">
      <w:pPr>
        <w:pStyle w:val="Style8"/>
        <w:widowControl/>
        <w:tabs>
          <w:tab w:val="left" w:pos="426"/>
        </w:tabs>
        <w:ind w:firstLine="567"/>
        <w:jc w:val="both"/>
        <w:rPr>
          <w:rStyle w:val="FontStyle21"/>
          <w:sz w:val="24"/>
          <w:szCs w:val="24"/>
        </w:rPr>
      </w:pPr>
      <w:r w:rsidRPr="0092660E">
        <w:rPr>
          <w:rStyle w:val="FontStyle21"/>
          <w:i/>
          <w:sz w:val="24"/>
          <w:szCs w:val="24"/>
        </w:rPr>
        <w:t>Кант И.</w:t>
      </w:r>
      <w:r w:rsidRPr="0092660E">
        <w:rPr>
          <w:rStyle w:val="FontStyle21"/>
          <w:sz w:val="24"/>
          <w:szCs w:val="24"/>
        </w:rPr>
        <w:t xml:space="preserve"> Метафизика нравов. Ч.</w:t>
      </w:r>
      <w:r w:rsidRPr="0092660E">
        <w:rPr>
          <w:rStyle w:val="FontStyle21"/>
          <w:sz w:val="24"/>
          <w:szCs w:val="24"/>
          <w:lang w:val="en-US"/>
        </w:rPr>
        <w:t>II</w:t>
      </w:r>
      <w:r w:rsidRPr="0092660E">
        <w:rPr>
          <w:rStyle w:val="FontStyle21"/>
          <w:sz w:val="24"/>
          <w:szCs w:val="24"/>
        </w:rPr>
        <w:t xml:space="preserve">. // </w:t>
      </w:r>
      <w:r w:rsidRPr="0092660E">
        <w:rPr>
          <w:rStyle w:val="FontStyle21"/>
          <w:i/>
          <w:sz w:val="24"/>
          <w:szCs w:val="24"/>
        </w:rPr>
        <w:t>Кант И.</w:t>
      </w:r>
      <w:r w:rsidRPr="0092660E">
        <w:rPr>
          <w:rStyle w:val="FontStyle21"/>
          <w:sz w:val="24"/>
          <w:szCs w:val="24"/>
        </w:rPr>
        <w:t xml:space="preserve"> Соч. в 6-ти т. М.: Мысль, 1965. Т. 4. Ч. </w:t>
      </w:r>
      <w:r w:rsidRPr="0092660E">
        <w:rPr>
          <w:rStyle w:val="FontStyle21"/>
          <w:sz w:val="24"/>
          <w:szCs w:val="24"/>
          <w:lang w:val="en-US"/>
        </w:rPr>
        <w:t>II</w:t>
      </w:r>
      <w:r w:rsidRPr="0092660E">
        <w:rPr>
          <w:rStyle w:val="FontStyle21"/>
          <w:sz w:val="24"/>
          <w:szCs w:val="24"/>
        </w:rPr>
        <w:t>.</w:t>
      </w:r>
    </w:p>
    <w:p w14:paraId="723ABF06" w14:textId="77777777" w:rsidR="0092660E" w:rsidRPr="0092660E" w:rsidRDefault="0092660E" w:rsidP="0092660E">
      <w:pPr>
        <w:ind w:firstLine="709"/>
      </w:pPr>
      <w:r w:rsidRPr="0092660E">
        <w:rPr>
          <w:i/>
        </w:rPr>
        <w:t>Кант И.</w:t>
      </w:r>
      <w:r w:rsidRPr="0092660E">
        <w:t xml:space="preserve"> Лекции по этике. М.: Республика, 2000. Гл. </w:t>
      </w:r>
      <w:r w:rsidRPr="0092660E">
        <w:rPr>
          <w:lang w:val="en-US"/>
        </w:rPr>
        <w:t>VIII</w:t>
      </w:r>
      <w:r w:rsidRPr="0092660E">
        <w:t xml:space="preserve">. Об обязанностях по отношению к другим людям. </w:t>
      </w:r>
      <w:r w:rsidRPr="0092660E">
        <w:rPr>
          <w:lang w:val="en-US"/>
        </w:rPr>
        <w:t>C</w:t>
      </w:r>
      <w:r w:rsidRPr="0092660E">
        <w:t>. 176-211.</w:t>
      </w:r>
    </w:p>
    <w:p w14:paraId="52BF38E6" w14:textId="77777777" w:rsidR="0092660E" w:rsidRPr="0092660E" w:rsidRDefault="0092660E" w:rsidP="0092660E">
      <w:pPr>
        <w:pStyle w:val="Style8"/>
        <w:widowControl/>
        <w:tabs>
          <w:tab w:val="left" w:pos="426"/>
        </w:tabs>
        <w:ind w:firstLine="567"/>
        <w:jc w:val="both"/>
        <w:rPr>
          <w:i/>
        </w:rPr>
      </w:pPr>
      <w:r w:rsidRPr="0092660E">
        <w:rPr>
          <w:i/>
        </w:rPr>
        <w:t>Кант И.</w:t>
      </w:r>
      <w:r w:rsidRPr="0092660E">
        <w:t xml:space="preserve"> О добродетелях обхождения (Приложение к «Метафизике нравов») // </w:t>
      </w:r>
      <w:r w:rsidRPr="0092660E">
        <w:rPr>
          <w:i/>
        </w:rPr>
        <w:t>Кант И.</w:t>
      </w:r>
      <w:r w:rsidRPr="0092660E">
        <w:t xml:space="preserve"> Соч. в </w:t>
      </w:r>
      <w:proofErr w:type="gramStart"/>
      <w:r w:rsidRPr="0092660E">
        <w:t>6-ти</w:t>
      </w:r>
      <w:proofErr w:type="gramEnd"/>
      <w:r w:rsidRPr="0092660E">
        <w:t xml:space="preserve"> тт. Т.4, ч. 2. - М.: Мысль, 1965.  (или: </w:t>
      </w:r>
      <w:r w:rsidRPr="0092660E">
        <w:rPr>
          <w:i/>
        </w:rPr>
        <w:t xml:space="preserve">Кант И. </w:t>
      </w:r>
      <w:r w:rsidRPr="0092660E">
        <w:t xml:space="preserve">Собр. соч. в 8-ми тт. Т. 6.- М.: </w:t>
      </w:r>
      <w:proofErr w:type="spellStart"/>
      <w:r w:rsidRPr="0092660E">
        <w:t>Чоро</w:t>
      </w:r>
      <w:proofErr w:type="spellEnd"/>
      <w:r w:rsidRPr="0092660E">
        <w:t xml:space="preserve">, 1994); </w:t>
      </w:r>
      <w:r w:rsidRPr="0092660E">
        <w:rPr>
          <w:i/>
        </w:rPr>
        <w:t>Кант И.</w:t>
      </w:r>
      <w:r w:rsidRPr="0092660E">
        <w:t xml:space="preserve"> Лекции по этике. - М.: Республика, 2000. Гл. </w:t>
      </w:r>
      <w:r w:rsidRPr="0092660E">
        <w:rPr>
          <w:lang w:val="en-US"/>
        </w:rPr>
        <w:t>V</w:t>
      </w:r>
      <w:r w:rsidRPr="0092660E">
        <w:t xml:space="preserve">Ш, параграф 12 («О светских добродетелях»); </w:t>
      </w:r>
      <w:r w:rsidRPr="0092660E">
        <w:rPr>
          <w:i/>
        </w:rPr>
        <w:t xml:space="preserve">Кант И. </w:t>
      </w:r>
      <w:r w:rsidRPr="0092660E">
        <w:t xml:space="preserve">Антропология с прагматической точки зрения. // </w:t>
      </w:r>
      <w:r w:rsidRPr="0092660E">
        <w:rPr>
          <w:i/>
        </w:rPr>
        <w:t>Кант И.</w:t>
      </w:r>
      <w:r w:rsidRPr="0092660E">
        <w:t xml:space="preserve"> Собр. соч. в 8-ми тт. Т. 7.- М.: </w:t>
      </w:r>
      <w:proofErr w:type="spellStart"/>
      <w:r w:rsidRPr="0092660E">
        <w:t>Чоро</w:t>
      </w:r>
      <w:proofErr w:type="spellEnd"/>
      <w:r w:rsidRPr="0092660E">
        <w:t>, 1994. С. 169-171 («О дозволенной моральной видимости»).</w:t>
      </w:r>
    </w:p>
    <w:p w14:paraId="0CF6A2CE" w14:textId="77777777" w:rsidR="0092660E" w:rsidRPr="0092660E" w:rsidRDefault="0092660E" w:rsidP="0092660E">
      <w:pPr>
        <w:tabs>
          <w:tab w:val="left" w:pos="426"/>
        </w:tabs>
        <w:ind w:firstLine="567"/>
        <w:outlineLvl w:val="3"/>
        <w:rPr>
          <w:rFonts w:eastAsia="Times New Roman"/>
          <w:bCs/>
          <w:lang w:eastAsia="ru-RU"/>
        </w:rPr>
      </w:pPr>
      <w:r w:rsidRPr="0092660E">
        <w:rPr>
          <w:i/>
        </w:rPr>
        <w:t>Карнеги</w:t>
      </w:r>
      <w:r w:rsidRPr="0092660E">
        <w:t xml:space="preserve"> </w:t>
      </w:r>
      <w:r w:rsidRPr="0092660E">
        <w:rPr>
          <w:i/>
        </w:rPr>
        <w:t xml:space="preserve">Д. </w:t>
      </w:r>
      <w:r w:rsidRPr="0092660E">
        <w:t>Как завоевывать друзей и оказывать влияние на людей. М.: Прогресс, 1989.</w:t>
      </w:r>
    </w:p>
    <w:p w14:paraId="6CD064BE" w14:textId="77777777"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</w:rPr>
        <w:t>Карпов М.М.</w:t>
      </w:r>
      <w:r w:rsidRPr="0092660E">
        <w:t xml:space="preserve"> Смысл жизни человека. Ростов н/Д.: Изд-во Рост. Ун-та, 1994.</w:t>
      </w:r>
    </w:p>
    <w:p w14:paraId="11B5B7CD" w14:textId="77777777" w:rsidR="0092660E" w:rsidRPr="0092660E" w:rsidRDefault="0092660E" w:rsidP="0092660E">
      <w:pPr>
        <w:tabs>
          <w:tab w:val="left" w:pos="426"/>
        </w:tabs>
        <w:ind w:firstLine="567"/>
      </w:pPr>
      <w:proofErr w:type="spellStart"/>
      <w:r w:rsidRPr="0092660E">
        <w:rPr>
          <w:i/>
        </w:rPr>
        <w:t>Келлетт</w:t>
      </w:r>
      <w:proofErr w:type="spellEnd"/>
      <w:r w:rsidRPr="0092660E">
        <w:rPr>
          <w:i/>
        </w:rPr>
        <w:t xml:space="preserve"> П.</w:t>
      </w:r>
      <w:r w:rsidRPr="0092660E">
        <w:t xml:space="preserve"> Конфликтный диалог: работа с пластами значений для продуктивных взаимоотношений. / Пер. с англ. Х.: Гуманитарный центр, 2010.</w:t>
      </w:r>
    </w:p>
    <w:p w14:paraId="0358E0CF" w14:textId="77777777"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</w:rPr>
        <w:lastRenderedPageBreak/>
        <w:t xml:space="preserve">Келли Г., </w:t>
      </w:r>
      <w:proofErr w:type="spellStart"/>
      <w:r w:rsidRPr="0092660E">
        <w:rPr>
          <w:i/>
        </w:rPr>
        <w:t>Тибо</w:t>
      </w:r>
      <w:proofErr w:type="spellEnd"/>
      <w:r w:rsidRPr="0092660E">
        <w:rPr>
          <w:i/>
        </w:rPr>
        <w:t xml:space="preserve"> Дж.</w:t>
      </w:r>
      <w:r w:rsidRPr="0092660E">
        <w:t xml:space="preserve"> Межличностные отношения. Теория взаимозависимости. // Современная зарубежная социальная психология. – М., 1984.</w:t>
      </w:r>
    </w:p>
    <w:p w14:paraId="03B5148F" w14:textId="77777777" w:rsidR="0092660E" w:rsidRPr="0092660E" w:rsidRDefault="0092660E" w:rsidP="0092660E">
      <w:pPr>
        <w:tabs>
          <w:tab w:val="left" w:pos="426"/>
        </w:tabs>
        <w:ind w:firstLine="567"/>
        <w:rPr>
          <w:i/>
        </w:rPr>
      </w:pPr>
      <w:r w:rsidRPr="0092660E">
        <w:rPr>
          <w:i/>
        </w:rPr>
        <w:t xml:space="preserve">Кови С. </w:t>
      </w:r>
      <w:r w:rsidRPr="0092660E">
        <w:t>Круг значимости/круг влияния</w:t>
      </w:r>
      <w:r w:rsidRPr="0092660E">
        <w:rPr>
          <w:i/>
        </w:rPr>
        <w:t xml:space="preserve"> </w:t>
      </w:r>
      <w:r w:rsidRPr="0092660E">
        <w:t>/ Межличностное общение. СПб.: Питер, 2001. С. 274-277.</w:t>
      </w:r>
    </w:p>
    <w:p w14:paraId="54E25DA2" w14:textId="77777777" w:rsidR="0092660E" w:rsidRPr="0092660E" w:rsidRDefault="0092660E" w:rsidP="0092660E">
      <w:pPr>
        <w:tabs>
          <w:tab w:val="left" w:pos="426"/>
        </w:tabs>
        <w:ind w:firstLine="567"/>
      </w:pPr>
      <w:proofErr w:type="spellStart"/>
      <w:r w:rsidRPr="0092660E">
        <w:rPr>
          <w:i/>
        </w:rPr>
        <w:t>Козер</w:t>
      </w:r>
      <w:proofErr w:type="spellEnd"/>
      <w:r w:rsidRPr="0092660E">
        <w:rPr>
          <w:i/>
        </w:rPr>
        <w:t xml:space="preserve"> Л. </w:t>
      </w:r>
      <w:r w:rsidRPr="0092660E">
        <w:t>Функции социального конфликта. – М.: Идея-Пресс, Дом интеллектуальной книги, 2000.</w:t>
      </w:r>
    </w:p>
    <w:p w14:paraId="0B2EE5B9" w14:textId="77777777" w:rsidR="0092660E" w:rsidRPr="0092660E" w:rsidRDefault="0092660E" w:rsidP="0092660E">
      <w:pPr>
        <w:ind w:firstLine="567"/>
      </w:pPr>
      <w:r w:rsidRPr="0092660E">
        <w:rPr>
          <w:i/>
        </w:rPr>
        <w:t>Кон И. С.</w:t>
      </w:r>
      <w:r w:rsidRPr="0092660E">
        <w:t xml:space="preserve"> Дружба. 4-е издание, доп. СПб.: Питер, 2005.</w:t>
      </w:r>
    </w:p>
    <w:p w14:paraId="212FA3D4" w14:textId="77777777"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</w:rPr>
        <w:t>Конт-</w:t>
      </w:r>
      <w:proofErr w:type="spellStart"/>
      <w:r w:rsidRPr="0092660E">
        <w:rPr>
          <w:i/>
        </w:rPr>
        <w:t>Спонвиль</w:t>
      </w:r>
      <w:proofErr w:type="spellEnd"/>
      <w:r w:rsidRPr="0092660E">
        <w:rPr>
          <w:i/>
        </w:rPr>
        <w:t xml:space="preserve"> А. </w:t>
      </w:r>
      <w:r w:rsidRPr="0092660E">
        <w:t xml:space="preserve">Малый трактат о великий добродетелях, </w:t>
      </w:r>
      <w:proofErr w:type="gramStart"/>
      <w:r w:rsidRPr="0092660E">
        <w:t>или Как</w:t>
      </w:r>
      <w:proofErr w:type="gramEnd"/>
      <w:r w:rsidRPr="0092660E">
        <w:t xml:space="preserve"> пользоваться философией в повседневной жизни / Пер. с фр. М.: </w:t>
      </w:r>
      <w:proofErr w:type="spellStart"/>
      <w:r w:rsidRPr="0092660E">
        <w:t>Этерна</w:t>
      </w:r>
      <w:proofErr w:type="spellEnd"/>
      <w:r w:rsidRPr="0092660E">
        <w:t>, 2012. Верность. С. 23-37. Великодушие. Сострадание. Милосердие. С. 97-144. Справедливость. Благодарность. С. 70-97, 145-154.</w:t>
      </w:r>
    </w:p>
    <w:p w14:paraId="3BACC9A4" w14:textId="77777777" w:rsidR="0092660E" w:rsidRPr="0092660E" w:rsidRDefault="0092660E" w:rsidP="0092660E">
      <w:pPr>
        <w:ind w:firstLine="567"/>
      </w:pPr>
      <w:r w:rsidRPr="0092660E">
        <w:rPr>
          <w:i/>
        </w:rPr>
        <w:t>Королева Н.Н.</w:t>
      </w:r>
      <w:r w:rsidRPr="0092660E">
        <w:t xml:space="preserve"> Влияние коммуникации в сети Интернет на личностные особенности пользователей </w:t>
      </w:r>
      <w:hyperlink r:id="rId10" w:history="1">
        <w:r w:rsidRPr="0092660E">
          <w:rPr>
            <w:rStyle w:val="ab"/>
          </w:rPr>
          <w:t>https://cyberleninka.ru/article/n/vliyanie-kommunikatsii-v-seti-internet-na-lichnostnye-osobennosti-polzovateley/viewer</w:t>
        </w:r>
      </w:hyperlink>
    </w:p>
    <w:p w14:paraId="6EC0794F" w14:textId="77777777" w:rsidR="0092660E" w:rsidRPr="0092660E" w:rsidRDefault="0092660E" w:rsidP="0092660E">
      <w:pPr>
        <w:pStyle w:val="Style6"/>
        <w:widowControl/>
        <w:tabs>
          <w:tab w:val="left" w:pos="426"/>
        </w:tabs>
        <w:spacing w:line="240" w:lineRule="auto"/>
        <w:ind w:firstLine="567"/>
      </w:pPr>
      <w:r w:rsidRPr="0092660E">
        <w:rPr>
          <w:i/>
        </w:rPr>
        <w:t xml:space="preserve">Куницына В.Н., Казаринова Н.В., </w:t>
      </w:r>
      <w:proofErr w:type="spellStart"/>
      <w:r w:rsidRPr="0092660E">
        <w:rPr>
          <w:i/>
        </w:rPr>
        <w:t>Погольша</w:t>
      </w:r>
      <w:proofErr w:type="spellEnd"/>
      <w:r w:rsidRPr="0092660E">
        <w:rPr>
          <w:i/>
        </w:rPr>
        <w:t xml:space="preserve"> В.М.</w:t>
      </w:r>
      <w:r w:rsidRPr="0092660E">
        <w:t xml:space="preserve"> Межличностное общение. СПб.: Питер, 2001. Гл. 21. Деструктивное общение. С. 398-402.</w:t>
      </w:r>
    </w:p>
    <w:p w14:paraId="68FAB8A5" w14:textId="77777777" w:rsidR="0092660E" w:rsidRPr="0092660E" w:rsidRDefault="0092660E" w:rsidP="0092660E">
      <w:pPr>
        <w:tabs>
          <w:tab w:val="left" w:pos="426"/>
        </w:tabs>
        <w:ind w:firstLine="567"/>
        <w:rPr>
          <w:rFonts w:eastAsia="Calibri"/>
        </w:rPr>
      </w:pPr>
      <w:r w:rsidRPr="0092660E">
        <w:rPr>
          <w:rFonts w:eastAsia="Calibri"/>
          <w:i/>
        </w:rPr>
        <w:t>Купрейченко А.Б.</w:t>
      </w:r>
      <w:r w:rsidRPr="0092660E">
        <w:rPr>
          <w:rFonts w:eastAsia="Calibri"/>
        </w:rPr>
        <w:t xml:space="preserve"> Психология доверия и недоверия. М.: Изд-во «Ин-т психологии РАН», 2008.</w:t>
      </w:r>
    </w:p>
    <w:p w14:paraId="758A6FF9" w14:textId="77777777"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</w:rPr>
        <w:t>Куттер П.</w:t>
      </w:r>
      <w:r w:rsidRPr="0092660E">
        <w:t xml:space="preserve"> Любовь, ненависть, зависть, ревность. Психоанализ страстей. Пер. с нем. СПб.: Б.С.К., 1998.</w:t>
      </w:r>
    </w:p>
    <w:p w14:paraId="5AF6A216" w14:textId="77777777" w:rsidR="0092660E" w:rsidRPr="0092660E" w:rsidRDefault="0092660E" w:rsidP="0092660E">
      <w:pPr>
        <w:tabs>
          <w:tab w:val="left" w:pos="426"/>
        </w:tabs>
        <w:ind w:firstLine="567"/>
      </w:pPr>
      <w:r w:rsidRPr="0092660E">
        <w:t>Лабиринты одиночества. Пер. с англ. М.: Прогресс, 1989.</w:t>
      </w:r>
    </w:p>
    <w:p w14:paraId="42B4FEEF" w14:textId="77777777"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</w:rPr>
        <w:t xml:space="preserve">Ларина Т.В. </w:t>
      </w:r>
      <w:r w:rsidRPr="0092660E">
        <w:t>Категория вежливости и стиль коммуникации. М., 2009.</w:t>
      </w:r>
    </w:p>
    <w:p w14:paraId="34A4E19B" w14:textId="77777777" w:rsidR="0092660E" w:rsidRPr="0092660E" w:rsidRDefault="0092660E" w:rsidP="0092660E">
      <w:pPr>
        <w:tabs>
          <w:tab w:val="left" w:pos="426"/>
        </w:tabs>
        <w:ind w:firstLine="567"/>
      </w:pPr>
      <w:proofErr w:type="spellStart"/>
      <w:r w:rsidRPr="0092660E">
        <w:rPr>
          <w:i/>
        </w:rPr>
        <w:t>Лаундес</w:t>
      </w:r>
      <w:proofErr w:type="spellEnd"/>
      <w:r w:rsidRPr="0092660E">
        <w:rPr>
          <w:i/>
        </w:rPr>
        <w:t xml:space="preserve"> Л.</w:t>
      </w:r>
      <w:r w:rsidRPr="0092660E">
        <w:t xml:space="preserve"> Как говорить с кем угодно и о чем угодно. Технология эффективных коммуникаций. 2-е изд. М.: Добрая книга, 2002.</w:t>
      </w:r>
    </w:p>
    <w:p w14:paraId="346FB56D" w14:textId="77777777" w:rsidR="0092660E" w:rsidRPr="0092660E" w:rsidRDefault="0092660E" w:rsidP="0092660E">
      <w:pPr>
        <w:ind w:firstLine="709"/>
      </w:pPr>
      <w:r w:rsidRPr="0092660E">
        <w:rPr>
          <w:i/>
        </w:rPr>
        <w:t xml:space="preserve">Леонтьев А.А. </w:t>
      </w:r>
      <w:r w:rsidRPr="0092660E">
        <w:t xml:space="preserve">Психология общения. М.: Смысл; </w:t>
      </w:r>
      <w:proofErr w:type="spellStart"/>
      <w:r w:rsidRPr="0092660E">
        <w:t>Изд.центр</w:t>
      </w:r>
      <w:proofErr w:type="spellEnd"/>
      <w:r w:rsidRPr="0092660E">
        <w:t xml:space="preserve"> «Академия», 2008. С. 234-257.</w:t>
      </w:r>
    </w:p>
    <w:p w14:paraId="3C8FE054" w14:textId="77777777"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</w:rPr>
        <w:t>Лоренц К.</w:t>
      </w:r>
      <w:r w:rsidRPr="0092660E">
        <w:t xml:space="preserve"> Так называемое зло // </w:t>
      </w:r>
      <w:r w:rsidRPr="0092660E">
        <w:rPr>
          <w:i/>
        </w:rPr>
        <w:t xml:space="preserve">Лоренц. К. </w:t>
      </w:r>
      <w:r w:rsidRPr="0092660E">
        <w:t>Оборотная сторона зеркала. Пер. с нем. – М.: Республика, 1998.</w:t>
      </w:r>
    </w:p>
    <w:p w14:paraId="769DC629" w14:textId="77777777" w:rsidR="0092660E" w:rsidRPr="0092660E" w:rsidRDefault="0092660E" w:rsidP="0092660E">
      <w:pPr>
        <w:tabs>
          <w:tab w:val="left" w:pos="426"/>
        </w:tabs>
        <w:ind w:firstLine="567"/>
        <w:rPr>
          <w:rFonts w:eastAsia="Calibri"/>
        </w:rPr>
      </w:pPr>
      <w:r w:rsidRPr="0092660E">
        <w:rPr>
          <w:rFonts w:eastAsia="Calibri"/>
          <w:i/>
        </w:rPr>
        <w:t xml:space="preserve">Льюис К.С. </w:t>
      </w:r>
      <w:r w:rsidRPr="0092660E">
        <w:rPr>
          <w:rFonts w:eastAsia="Calibri"/>
        </w:rPr>
        <w:t xml:space="preserve">Любовь: роман. </w:t>
      </w:r>
      <w:proofErr w:type="gramStart"/>
      <w:r w:rsidRPr="0092660E">
        <w:rPr>
          <w:rFonts w:eastAsia="Calibri"/>
        </w:rPr>
        <w:t>М.М.:;</w:t>
      </w:r>
      <w:proofErr w:type="gramEnd"/>
      <w:r w:rsidRPr="0092660E">
        <w:rPr>
          <w:rFonts w:eastAsia="Calibri"/>
        </w:rPr>
        <w:t xml:space="preserve"> СПб.: Домино, 2011. </w:t>
      </w:r>
    </w:p>
    <w:p w14:paraId="1DC81652" w14:textId="77777777" w:rsidR="0092660E" w:rsidRPr="0092660E" w:rsidRDefault="0092660E" w:rsidP="0092660E">
      <w:pPr>
        <w:tabs>
          <w:tab w:val="left" w:pos="426"/>
        </w:tabs>
        <w:ind w:firstLine="567"/>
        <w:rPr>
          <w:bCs/>
          <w:color w:val="2F3030"/>
        </w:rPr>
      </w:pPr>
      <w:r w:rsidRPr="0092660E">
        <w:rPr>
          <w:bCs/>
          <w:i/>
          <w:color w:val="2F3030"/>
        </w:rPr>
        <w:t xml:space="preserve">Майерс Д. </w:t>
      </w:r>
      <w:r w:rsidRPr="0092660E">
        <w:rPr>
          <w:bCs/>
          <w:color w:val="2F3030"/>
        </w:rPr>
        <w:t>Социальная психология. СПб.: Питер, 2021. Гл. 10. Агрессия: причинение вреда другим. С. 442-496. Гл. 11. Влечение и близость, дружба и любовь. С. 497-556. Гл. 12. Альтруизм: помощь другим. С. 557-606. Гл. 13. Конфликт и примирение. С. 607-658.</w:t>
      </w:r>
    </w:p>
    <w:p w14:paraId="200D1258" w14:textId="77777777" w:rsidR="0092660E" w:rsidRPr="0092660E" w:rsidRDefault="0092660E" w:rsidP="0092660E">
      <w:pPr>
        <w:tabs>
          <w:tab w:val="left" w:pos="426"/>
        </w:tabs>
        <w:ind w:firstLine="567"/>
      </w:pPr>
      <w:proofErr w:type="spellStart"/>
      <w:r w:rsidRPr="0092660E">
        <w:rPr>
          <w:i/>
        </w:rPr>
        <w:t>Мальковская</w:t>
      </w:r>
      <w:proofErr w:type="spellEnd"/>
      <w:r w:rsidRPr="0092660E">
        <w:rPr>
          <w:i/>
        </w:rPr>
        <w:t xml:space="preserve"> И.А.</w:t>
      </w:r>
      <w:r w:rsidRPr="0092660E">
        <w:t xml:space="preserve"> Знак коммуникации: Дискурсивные матрицы. М.: ЛКИ, 2008. Тема 10. “</w:t>
      </w:r>
      <w:r w:rsidRPr="0092660E">
        <w:rPr>
          <w:lang w:val="en-US"/>
        </w:rPr>
        <w:t>Hate</w:t>
      </w:r>
      <w:r w:rsidRPr="0092660E">
        <w:t xml:space="preserve"> </w:t>
      </w:r>
      <w:r w:rsidRPr="0092660E">
        <w:rPr>
          <w:lang w:val="en-US"/>
        </w:rPr>
        <w:t>Speech</w:t>
      </w:r>
      <w:r w:rsidRPr="0092660E">
        <w:t>” – феномен языка ненависти как языка коммуникации. С. 151-162.</w:t>
      </w:r>
    </w:p>
    <w:p w14:paraId="3085898B" w14:textId="77777777" w:rsidR="0092660E" w:rsidRPr="0092660E" w:rsidRDefault="0092660E" w:rsidP="0092660E">
      <w:pPr>
        <w:tabs>
          <w:tab w:val="left" w:pos="426"/>
        </w:tabs>
        <w:ind w:firstLine="567"/>
        <w:rPr>
          <w:rStyle w:val="FontStyle21"/>
          <w:sz w:val="24"/>
          <w:szCs w:val="24"/>
        </w:rPr>
      </w:pPr>
      <w:r w:rsidRPr="0092660E">
        <w:rPr>
          <w:rStyle w:val="FontStyle21"/>
          <w:i/>
          <w:sz w:val="24"/>
          <w:szCs w:val="24"/>
        </w:rPr>
        <w:t>Малюк А.А.,</w:t>
      </w:r>
      <w:r w:rsidRPr="0092660E">
        <w:rPr>
          <w:rStyle w:val="FontStyle21"/>
          <w:sz w:val="24"/>
          <w:szCs w:val="24"/>
        </w:rPr>
        <w:t xml:space="preserve"> </w:t>
      </w:r>
      <w:r w:rsidRPr="0092660E">
        <w:rPr>
          <w:rStyle w:val="FontStyle21"/>
          <w:i/>
          <w:sz w:val="24"/>
          <w:szCs w:val="24"/>
        </w:rPr>
        <w:t>Полянская О.Ю., Алексеева И.Ю.</w:t>
      </w:r>
      <w:r w:rsidRPr="0092660E">
        <w:rPr>
          <w:rStyle w:val="FontStyle21"/>
          <w:sz w:val="24"/>
          <w:szCs w:val="24"/>
        </w:rPr>
        <w:t xml:space="preserve"> Этика в сфере информационных технологий. М., 2011. </w:t>
      </w:r>
      <w:r w:rsidRPr="0092660E">
        <w:t>С. 129-189.</w:t>
      </w:r>
    </w:p>
    <w:p w14:paraId="0DFA6F98" w14:textId="77777777" w:rsidR="0092660E" w:rsidRPr="0092660E" w:rsidRDefault="0092660E" w:rsidP="0092660E">
      <w:pPr>
        <w:tabs>
          <w:tab w:val="left" w:pos="426"/>
        </w:tabs>
        <w:ind w:firstLine="567"/>
        <w:rPr>
          <w:rFonts w:eastAsia="Calibri"/>
        </w:rPr>
      </w:pPr>
      <w:proofErr w:type="spellStart"/>
      <w:r w:rsidRPr="0092660E">
        <w:rPr>
          <w:rFonts w:eastAsia="Calibri"/>
          <w:i/>
        </w:rPr>
        <w:t>Маритен</w:t>
      </w:r>
      <w:proofErr w:type="spellEnd"/>
      <w:r w:rsidRPr="0092660E">
        <w:rPr>
          <w:rFonts w:eastAsia="Calibri"/>
          <w:i/>
        </w:rPr>
        <w:t xml:space="preserve"> Ж.</w:t>
      </w:r>
      <w:r w:rsidRPr="0092660E">
        <w:rPr>
          <w:rFonts w:eastAsia="Calibri"/>
        </w:rPr>
        <w:t xml:space="preserve"> Интегральный гуманизм // </w:t>
      </w:r>
      <w:proofErr w:type="spellStart"/>
      <w:r w:rsidRPr="0092660E">
        <w:rPr>
          <w:rFonts w:eastAsia="Calibri"/>
          <w:i/>
        </w:rPr>
        <w:t>Маритен</w:t>
      </w:r>
      <w:proofErr w:type="spellEnd"/>
      <w:r w:rsidRPr="0092660E">
        <w:rPr>
          <w:rFonts w:eastAsia="Calibri"/>
          <w:i/>
        </w:rPr>
        <w:t xml:space="preserve"> Ж.</w:t>
      </w:r>
      <w:r w:rsidRPr="0092660E">
        <w:rPr>
          <w:rFonts w:eastAsia="Calibri"/>
        </w:rPr>
        <w:t xml:space="preserve"> Философ в мире. Пер. с фр. М.: Высшая школа, 1994. С. 52-134.</w:t>
      </w:r>
    </w:p>
    <w:p w14:paraId="5B97C261" w14:textId="77777777" w:rsidR="0092660E" w:rsidRPr="0092660E" w:rsidRDefault="0092660E" w:rsidP="0092660E">
      <w:pPr>
        <w:tabs>
          <w:tab w:val="left" w:pos="426"/>
        </w:tabs>
        <w:ind w:firstLine="567"/>
        <w:rPr>
          <w:rFonts w:eastAsia="Calibri"/>
        </w:rPr>
      </w:pPr>
      <w:r w:rsidRPr="0092660E">
        <w:rPr>
          <w:rFonts w:eastAsia="Calibri"/>
          <w:i/>
        </w:rPr>
        <w:t>Марсель Г.</w:t>
      </w:r>
      <w:r w:rsidRPr="0092660E">
        <w:rPr>
          <w:rFonts w:eastAsia="Calibri"/>
        </w:rPr>
        <w:t xml:space="preserve"> Опыт конкретной философии. Пер. с фр. М.: Республика, 2004.</w:t>
      </w:r>
    </w:p>
    <w:p w14:paraId="6808EADD" w14:textId="77777777" w:rsidR="0092660E" w:rsidRPr="0092660E" w:rsidRDefault="0092660E" w:rsidP="0092660E">
      <w:pPr>
        <w:tabs>
          <w:tab w:val="left" w:pos="426"/>
        </w:tabs>
        <w:ind w:firstLine="567"/>
        <w:rPr>
          <w:rFonts w:eastAsia="Calibri"/>
        </w:rPr>
      </w:pPr>
      <w:r w:rsidRPr="0092660E">
        <w:rPr>
          <w:rFonts w:eastAsia="Calibri"/>
          <w:i/>
        </w:rPr>
        <w:t xml:space="preserve">Марсель Г. </w:t>
      </w:r>
      <w:r w:rsidRPr="0092660E">
        <w:rPr>
          <w:rFonts w:eastAsia="Calibri"/>
        </w:rPr>
        <w:t xml:space="preserve">Трагическая мудрость философии. </w:t>
      </w:r>
      <w:proofErr w:type="spellStart"/>
      <w:r w:rsidRPr="0092660E">
        <w:rPr>
          <w:rFonts w:eastAsia="Calibri"/>
        </w:rPr>
        <w:t>Избр</w:t>
      </w:r>
      <w:proofErr w:type="spellEnd"/>
      <w:r w:rsidRPr="0092660E">
        <w:rPr>
          <w:rFonts w:eastAsia="Calibri"/>
        </w:rPr>
        <w:t>. работы. Пер. с фр. М.: Изд-во гуманитарной литературы, 1995.</w:t>
      </w:r>
    </w:p>
    <w:p w14:paraId="39270224" w14:textId="77777777" w:rsidR="0092660E" w:rsidRPr="0092660E" w:rsidRDefault="0092660E" w:rsidP="0092660E">
      <w:pPr>
        <w:ind w:firstLine="709"/>
      </w:pPr>
      <w:r w:rsidRPr="0092660E">
        <w:rPr>
          <w:i/>
        </w:rPr>
        <w:t>Мартемьянов Ю.С., Шрейдер Ю.А.</w:t>
      </w:r>
      <w:r w:rsidRPr="0092660E">
        <w:t xml:space="preserve"> Ритуалы и самоценное поведение // Ритуал в языке. М.: Знак; РГГУ, 2013.</w:t>
      </w:r>
    </w:p>
    <w:p w14:paraId="288A0176" w14:textId="77777777" w:rsidR="0092660E" w:rsidRPr="0092660E" w:rsidRDefault="0092660E" w:rsidP="0092660E">
      <w:pPr>
        <w:tabs>
          <w:tab w:val="left" w:pos="426"/>
        </w:tabs>
        <w:ind w:firstLine="567"/>
      </w:pPr>
      <w:r w:rsidRPr="0092660E">
        <w:t>Межличностное общение. СПб.: Питер, 2001.</w:t>
      </w:r>
    </w:p>
    <w:p w14:paraId="5166D24D" w14:textId="77777777" w:rsidR="0092660E" w:rsidRPr="0092660E" w:rsidRDefault="0092660E" w:rsidP="0092660E">
      <w:pPr>
        <w:tabs>
          <w:tab w:val="left" w:pos="426"/>
        </w:tabs>
        <w:ind w:firstLine="567"/>
      </w:pPr>
      <w:proofErr w:type="spellStart"/>
      <w:r w:rsidRPr="0092660E">
        <w:rPr>
          <w:i/>
        </w:rPr>
        <w:t>Мерманн</w:t>
      </w:r>
      <w:proofErr w:type="spellEnd"/>
      <w:r w:rsidRPr="0092660E">
        <w:rPr>
          <w:i/>
        </w:rPr>
        <w:t xml:space="preserve"> Э. </w:t>
      </w:r>
      <w:r w:rsidRPr="0092660E">
        <w:t>Коммуникация и коммуникабельность. Пер. с нем. Х.: Изд-во гуманитарный центр, 2007.</w:t>
      </w:r>
    </w:p>
    <w:p w14:paraId="709EA3EB" w14:textId="77777777" w:rsidR="0092660E" w:rsidRPr="0092660E" w:rsidRDefault="0092660E" w:rsidP="0092660E">
      <w:pPr>
        <w:ind w:firstLine="567"/>
      </w:pPr>
      <w:r w:rsidRPr="0092660E">
        <w:rPr>
          <w:i/>
        </w:rPr>
        <w:t xml:space="preserve">Мосс М. </w:t>
      </w:r>
      <w:r w:rsidRPr="0092660E">
        <w:t xml:space="preserve">Очерк о даре // </w:t>
      </w:r>
      <w:r w:rsidRPr="0092660E">
        <w:rPr>
          <w:i/>
        </w:rPr>
        <w:t>Мосс М.</w:t>
      </w:r>
      <w:r w:rsidRPr="0092660E">
        <w:t xml:space="preserve"> Общества. Обмен. Личность: Труды по социальной антропологии. М.: Изд-во «Восточная литература» РАН, 1996. С. 83-222.</w:t>
      </w:r>
    </w:p>
    <w:p w14:paraId="1103674F" w14:textId="77777777" w:rsidR="0092660E" w:rsidRPr="0092660E" w:rsidRDefault="0092660E" w:rsidP="0092660E">
      <w:pPr>
        <w:ind w:firstLine="567"/>
      </w:pPr>
      <w:proofErr w:type="spellStart"/>
      <w:r w:rsidRPr="0092660E">
        <w:rPr>
          <w:i/>
        </w:rPr>
        <w:t>Мунье</w:t>
      </w:r>
      <w:proofErr w:type="spellEnd"/>
      <w:r w:rsidRPr="0092660E">
        <w:rPr>
          <w:i/>
        </w:rPr>
        <w:t xml:space="preserve"> Э.</w:t>
      </w:r>
      <w:r w:rsidRPr="0092660E">
        <w:t xml:space="preserve"> Манифест персонализма. / Пер. с фр. М.: Республика, 1999.</w:t>
      </w:r>
    </w:p>
    <w:p w14:paraId="4A9EFBC5" w14:textId="77777777" w:rsidR="0092660E" w:rsidRPr="0092660E" w:rsidRDefault="0092660E" w:rsidP="0092660E">
      <w:pPr>
        <w:ind w:firstLine="567"/>
        <w:rPr>
          <w:i/>
        </w:rPr>
      </w:pPr>
      <w:r w:rsidRPr="0092660E">
        <w:rPr>
          <w:i/>
        </w:rPr>
        <w:t>Мюллер Г.Г.</w:t>
      </w:r>
      <w:r w:rsidRPr="0092660E">
        <w:t xml:space="preserve"> Мораль и патология: компаративистский подход // Сравнительная философия: Моральная философия в контексте многообразия культур. М.: Вост. лит., 2004. С. 128-140.</w:t>
      </w:r>
    </w:p>
    <w:p w14:paraId="502D85A3" w14:textId="77777777" w:rsidR="0092660E" w:rsidRPr="0092660E" w:rsidRDefault="0092660E" w:rsidP="0092660E">
      <w:pPr>
        <w:ind w:firstLine="567"/>
      </w:pPr>
      <w:r w:rsidRPr="0092660E">
        <w:rPr>
          <w:i/>
        </w:rPr>
        <w:lastRenderedPageBreak/>
        <w:t xml:space="preserve">Мэй Р. </w:t>
      </w:r>
      <w:r w:rsidRPr="0092660E">
        <w:t xml:space="preserve">Любовь и воля. М.: </w:t>
      </w:r>
      <w:proofErr w:type="spellStart"/>
      <w:r w:rsidRPr="0092660E">
        <w:t>Рефл</w:t>
      </w:r>
      <w:proofErr w:type="spellEnd"/>
      <w:r w:rsidRPr="0092660E">
        <w:t xml:space="preserve">-бук; Киев: </w:t>
      </w:r>
      <w:proofErr w:type="spellStart"/>
      <w:r w:rsidRPr="0092660E">
        <w:t>Ваклер</w:t>
      </w:r>
      <w:proofErr w:type="spellEnd"/>
      <w:r w:rsidRPr="0092660E">
        <w:t>, 1997.</w:t>
      </w:r>
    </w:p>
    <w:p w14:paraId="7D6CAC95" w14:textId="77777777" w:rsidR="0092660E" w:rsidRPr="0092660E" w:rsidRDefault="0092660E" w:rsidP="0092660E">
      <w:pPr>
        <w:ind w:firstLine="567"/>
      </w:pPr>
      <w:r w:rsidRPr="0092660E">
        <w:rPr>
          <w:i/>
        </w:rPr>
        <w:t>Мэй Р.</w:t>
      </w:r>
      <w:r w:rsidRPr="0092660E">
        <w:t xml:space="preserve"> Сила и невинность: в поисках истоков насилия. М.: Смысл, 2001.</w:t>
      </w:r>
    </w:p>
    <w:p w14:paraId="4D25BF52" w14:textId="77777777" w:rsidR="0092660E" w:rsidRPr="0092660E" w:rsidRDefault="0092660E" w:rsidP="0092660E">
      <w:pPr>
        <w:ind w:firstLine="567"/>
      </w:pPr>
      <w:r w:rsidRPr="0092660E">
        <w:rPr>
          <w:i/>
        </w:rPr>
        <w:t xml:space="preserve">Мэй Р. </w:t>
      </w:r>
      <w:r w:rsidRPr="0092660E">
        <w:t>Свобода и судьба. М.: Институт Общегуманитарных Исследований, 2017.</w:t>
      </w:r>
    </w:p>
    <w:p w14:paraId="3C299BE9" w14:textId="77777777" w:rsidR="0092660E" w:rsidRPr="0092660E" w:rsidRDefault="0092660E" w:rsidP="0092660E">
      <w:pPr>
        <w:ind w:firstLine="567"/>
      </w:pPr>
      <w:r w:rsidRPr="0092660E">
        <w:t>Нравственность, агрессия, справедливость // Вопросы психологии. 1992. № 1-2.</w:t>
      </w:r>
    </w:p>
    <w:p w14:paraId="234EFB6F" w14:textId="77777777" w:rsidR="0092660E" w:rsidRPr="0092660E" w:rsidRDefault="0092660E" w:rsidP="0092660E">
      <w:pPr>
        <w:ind w:firstLine="567"/>
      </w:pPr>
      <w:proofErr w:type="spellStart"/>
      <w:r w:rsidRPr="0092660E">
        <w:rPr>
          <w:i/>
        </w:rPr>
        <w:t>Налчаджян</w:t>
      </w:r>
      <w:proofErr w:type="spellEnd"/>
      <w:r w:rsidRPr="0092660E">
        <w:rPr>
          <w:i/>
        </w:rPr>
        <w:t xml:space="preserve"> А. </w:t>
      </w:r>
      <w:r w:rsidRPr="0092660E">
        <w:t>Агрессивность человека. СПб.: Питер, 2007. С. 16-48.</w:t>
      </w:r>
    </w:p>
    <w:p w14:paraId="2810973C" w14:textId="77777777" w:rsidR="0092660E" w:rsidRPr="0092660E" w:rsidRDefault="0092660E" w:rsidP="0092660E">
      <w:pPr>
        <w:ind w:firstLine="567"/>
        <w:rPr>
          <w:rStyle w:val="FontStyle19"/>
          <w:i w:val="0"/>
          <w:sz w:val="24"/>
          <w:szCs w:val="24"/>
        </w:rPr>
      </w:pPr>
      <w:r w:rsidRPr="0092660E">
        <w:rPr>
          <w:rStyle w:val="FontStyle19"/>
          <w:sz w:val="24"/>
          <w:szCs w:val="24"/>
        </w:rPr>
        <w:t>Нартова-</w:t>
      </w:r>
      <w:proofErr w:type="spellStart"/>
      <w:r w:rsidRPr="0092660E">
        <w:rPr>
          <w:rStyle w:val="FontStyle19"/>
          <w:sz w:val="24"/>
          <w:szCs w:val="24"/>
        </w:rPr>
        <w:t>Бочавер</w:t>
      </w:r>
      <w:proofErr w:type="spellEnd"/>
      <w:r w:rsidRPr="0092660E">
        <w:rPr>
          <w:rStyle w:val="FontStyle19"/>
          <w:sz w:val="24"/>
          <w:szCs w:val="24"/>
        </w:rPr>
        <w:t xml:space="preserve"> С. К. </w:t>
      </w:r>
      <w:r w:rsidRPr="0092660E">
        <w:rPr>
          <w:rStyle w:val="FontStyle19"/>
          <w:i w:val="0"/>
          <w:sz w:val="24"/>
          <w:szCs w:val="24"/>
        </w:rPr>
        <w:t>Психология личности и межличностных отношений. М.: ЭКСМО-Пресс, 2001.</w:t>
      </w:r>
    </w:p>
    <w:p w14:paraId="1F869E55" w14:textId="77777777" w:rsidR="0092660E" w:rsidRPr="0092660E" w:rsidRDefault="0092660E" w:rsidP="0092660E">
      <w:pPr>
        <w:ind w:firstLine="567"/>
      </w:pPr>
      <w:r w:rsidRPr="0092660E">
        <w:rPr>
          <w:i/>
        </w:rPr>
        <w:t xml:space="preserve">Никифоров </w:t>
      </w:r>
      <w:proofErr w:type="gramStart"/>
      <w:r w:rsidRPr="0092660E">
        <w:rPr>
          <w:i/>
        </w:rPr>
        <w:t>А.Л.</w:t>
      </w:r>
      <w:proofErr w:type="gramEnd"/>
      <w:r w:rsidRPr="0092660E">
        <w:rPr>
          <w:i/>
        </w:rPr>
        <w:t xml:space="preserve"> </w:t>
      </w:r>
      <w:r w:rsidRPr="0092660E">
        <w:t>Семантическая концепция понимания // Загадка человеческого понимания / Под общ. ред. А.А. Яковлева. М.: Политиздат, 1991. С.72-94.</w:t>
      </w:r>
    </w:p>
    <w:p w14:paraId="0A74EBF0" w14:textId="77777777" w:rsidR="0092660E" w:rsidRPr="0092660E" w:rsidRDefault="0092660E" w:rsidP="0092660E">
      <w:pPr>
        <w:ind w:firstLine="567"/>
        <w:rPr>
          <w:i/>
        </w:rPr>
      </w:pPr>
      <w:r w:rsidRPr="0092660E">
        <w:rPr>
          <w:rStyle w:val="FontStyle19"/>
          <w:sz w:val="24"/>
          <w:szCs w:val="24"/>
        </w:rPr>
        <w:t xml:space="preserve">Ницше Ф. </w:t>
      </w:r>
      <w:r w:rsidRPr="0092660E">
        <w:rPr>
          <w:rStyle w:val="FontStyle19"/>
          <w:i w:val="0"/>
          <w:sz w:val="24"/>
          <w:szCs w:val="24"/>
        </w:rPr>
        <w:t>К генеалогии морали //</w:t>
      </w:r>
      <w:r w:rsidRPr="0092660E">
        <w:rPr>
          <w:rStyle w:val="FontStyle19"/>
          <w:sz w:val="24"/>
          <w:szCs w:val="24"/>
        </w:rPr>
        <w:t xml:space="preserve"> Ницше Ф. </w:t>
      </w:r>
      <w:r w:rsidRPr="0092660E">
        <w:rPr>
          <w:rStyle w:val="FontStyle19"/>
          <w:i w:val="0"/>
          <w:sz w:val="24"/>
          <w:szCs w:val="24"/>
        </w:rPr>
        <w:t>Соч.: В 2 т. М.: Мысль, 1990. Т. II.</w:t>
      </w:r>
    </w:p>
    <w:p w14:paraId="428C0D7C" w14:textId="77777777" w:rsidR="0092660E" w:rsidRPr="0092660E" w:rsidRDefault="0092660E" w:rsidP="0092660E">
      <w:pPr>
        <w:ind w:firstLine="567"/>
      </w:pPr>
      <w:r w:rsidRPr="0092660E">
        <w:t>О праве лгать. М.: РОССПЭН, 2011 (ж. «Логос» (О праве лгать). 2008. № 5).</w:t>
      </w:r>
    </w:p>
    <w:p w14:paraId="11EE29D6" w14:textId="77777777" w:rsidR="0092660E" w:rsidRPr="0092660E" w:rsidRDefault="0092660E" w:rsidP="0092660E">
      <w:pPr>
        <w:ind w:firstLine="567"/>
        <w:rPr>
          <w:rFonts w:eastAsia="Calibri"/>
        </w:rPr>
      </w:pPr>
      <w:r w:rsidRPr="0092660E">
        <w:rPr>
          <w:rFonts w:eastAsia="Calibri"/>
          <w:i/>
        </w:rPr>
        <w:t>Опалев А.В.</w:t>
      </w:r>
      <w:r w:rsidRPr="0092660E">
        <w:rPr>
          <w:rFonts w:eastAsia="Calibri"/>
        </w:rPr>
        <w:t xml:space="preserve"> Умение обращаться с людьми…Этикет делового человека. – М.: ЮНИТИ, 1996.</w:t>
      </w:r>
    </w:p>
    <w:p w14:paraId="78C7BDC5" w14:textId="77777777" w:rsidR="0092660E" w:rsidRPr="0092660E" w:rsidRDefault="0092660E" w:rsidP="0092660E">
      <w:pPr>
        <w:ind w:firstLine="567"/>
        <w:rPr>
          <w:i/>
        </w:rPr>
      </w:pPr>
      <w:proofErr w:type="spellStart"/>
      <w:r w:rsidRPr="0092660E">
        <w:rPr>
          <w:i/>
        </w:rPr>
        <w:t>Оукшот</w:t>
      </w:r>
      <w:proofErr w:type="spellEnd"/>
      <w:r w:rsidRPr="0092660E">
        <w:rPr>
          <w:i/>
        </w:rPr>
        <w:t xml:space="preserve"> М.</w:t>
      </w:r>
      <w:r w:rsidRPr="0092660E">
        <w:t xml:space="preserve"> Вавилонская башня // </w:t>
      </w:r>
      <w:proofErr w:type="spellStart"/>
      <w:r w:rsidRPr="0092660E">
        <w:rPr>
          <w:i/>
        </w:rPr>
        <w:t>Оукшот</w:t>
      </w:r>
      <w:proofErr w:type="spellEnd"/>
      <w:r w:rsidRPr="0092660E">
        <w:rPr>
          <w:i/>
        </w:rPr>
        <w:t xml:space="preserve"> М.</w:t>
      </w:r>
      <w:r w:rsidRPr="0092660E">
        <w:t xml:space="preserve"> Рационализм в политике и другие статьи. М.: Идея-Пресс, 2002.</w:t>
      </w:r>
    </w:p>
    <w:p w14:paraId="21C83644" w14:textId="77777777" w:rsidR="0092660E" w:rsidRPr="0092660E" w:rsidRDefault="0092660E" w:rsidP="0092660E">
      <w:pPr>
        <w:ind w:firstLine="567"/>
      </w:pPr>
      <w:r w:rsidRPr="0092660E">
        <w:rPr>
          <w:i/>
        </w:rPr>
        <w:t xml:space="preserve">Панкратов В.Н. </w:t>
      </w:r>
      <w:r w:rsidRPr="0092660E">
        <w:t>Манипуляции в общении и их нейтрализация: Практическое руководство. М.: Изд-во Института психотерапии, 2001.</w:t>
      </w:r>
    </w:p>
    <w:p w14:paraId="18D68062" w14:textId="77777777" w:rsidR="0092660E" w:rsidRPr="0092660E" w:rsidRDefault="0092660E" w:rsidP="0092660E">
      <w:pPr>
        <w:ind w:firstLine="567"/>
      </w:pPr>
      <w:r w:rsidRPr="0092660E">
        <w:t>Платон «Пир».</w:t>
      </w:r>
    </w:p>
    <w:p w14:paraId="7807F37C" w14:textId="77777777" w:rsidR="0092660E" w:rsidRPr="0092660E" w:rsidRDefault="0092660E" w:rsidP="0092660E">
      <w:pPr>
        <w:pStyle w:val="Style9"/>
        <w:widowControl/>
        <w:spacing w:line="240" w:lineRule="auto"/>
        <w:ind w:firstLine="567"/>
        <w:jc w:val="both"/>
        <w:rPr>
          <w:rStyle w:val="FontStyle23"/>
          <w:sz w:val="24"/>
          <w:szCs w:val="24"/>
        </w:rPr>
      </w:pPr>
      <w:proofErr w:type="spellStart"/>
      <w:r w:rsidRPr="0092660E">
        <w:rPr>
          <w:rStyle w:val="FontStyle23"/>
          <w:i/>
          <w:sz w:val="24"/>
          <w:szCs w:val="24"/>
        </w:rPr>
        <w:t>Пиз</w:t>
      </w:r>
      <w:proofErr w:type="spellEnd"/>
      <w:r w:rsidRPr="0092660E">
        <w:rPr>
          <w:rStyle w:val="FontStyle23"/>
          <w:i/>
          <w:sz w:val="24"/>
          <w:szCs w:val="24"/>
        </w:rPr>
        <w:t xml:space="preserve"> А.</w:t>
      </w:r>
      <w:r w:rsidRPr="0092660E">
        <w:rPr>
          <w:rStyle w:val="FontStyle23"/>
          <w:sz w:val="24"/>
          <w:szCs w:val="24"/>
        </w:rPr>
        <w:t xml:space="preserve"> Язык жестов. - Воронеж, 1992.</w:t>
      </w:r>
    </w:p>
    <w:p w14:paraId="6414CB9D" w14:textId="77777777" w:rsidR="0092660E" w:rsidRPr="0092660E" w:rsidRDefault="0092660E" w:rsidP="0092660E">
      <w:pPr>
        <w:ind w:firstLine="567"/>
      </w:pPr>
      <w:r w:rsidRPr="0092660E">
        <w:rPr>
          <w:i/>
        </w:rPr>
        <w:t>Поварнин С.И.</w:t>
      </w:r>
      <w:r w:rsidRPr="0092660E">
        <w:t xml:space="preserve"> Спор. О теории и практике спора. М.: ФЛИНТА: Наука, 2018.</w:t>
      </w:r>
    </w:p>
    <w:p w14:paraId="0CD431B6" w14:textId="77777777" w:rsidR="0092660E" w:rsidRPr="0092660E" w:rsidRDefault="0092660E" w:rsidP="0092660E">
      <w:pPr>
        <w:ind w:firstLine="567"/>
        <w:rPr>
          <w:i/>
          <w:spacing w:val="-1"/>
        </w:rPr>
      </w:pPr>
      <w:r w:rsidRPr="0092660E">
        <w:rPr>
          <w:i/>
        </w:rPr>
        <w:t xml:space="preserve">Пороховская Т.И. </w:t>
      </w:r>
      <w:r w:rsidRPr="0092660E">
        <w:rPr>
          <w:rFonts w:eastAsia="Calibri"/>
        </w:rPr>
        <w:t xml:space="preserve">Добро и зло: </w:t>
      </w:r>
      <w:proofErr w:type="spellStart"/>
      <w:r w:rsidRPr="0092660E">
        <w:rPr>
          <w:rFonts w:eastAsia="Calibri"/>
        </w:rPr>
        <w:t>Ф.Ницше</w:t>
      </w:r>
      <w:proofErr w:type="spellEnd"/>
      <w:r w:rsidRPr="0092660E">
        <w:rPr>
          <w:rFonts w:eastAsia="Calibri"/>
        </w:rPr>
        <w:t xml:space="preserve"> «К генеалогии морали»</w:t>
      </w:r>
      <w:r w:rsidRPr="0092660E">
        <w:t xml:space="preserve"> // </w:t>
      </w:r>
      <w:r w:rsidRPr="0092660E">
        <w:rPr>
          <w:rFonts w:eastAsia="Calibri"/>
        </w:rPr>
        <w:t xml:space="preserve">Этика: опыт </w:t>
      </w:r>
      <w:proofErr w:type="spellStart"/>
      <w:r w:rsidRPr="0092660E">
        <w:rPr>
          <w:rFonts w:eastAsia="Calibri"/>
        </w:rPr>
        <w:t>недоктринального</w:t>
      </w:r>
      <w:proofErr w:type="spellEnd"/>
      <w:r w:rsidRPr="0092660E">
        <w:rPr>
          <w:rFonts w:eastAsia="Calibri"/>
        </w:rPr>
        <w:t xml:space="preserve"> изложения.</w:t>
      </w:r>
      <w:r w:rsidRPr="0092660E">
        <w:t xml:space="preserve"> </w:t>
      </w:r>
      <w:r w:rsidRPr="0092660E">
        <w:rPr>
          <w:rFonts w:eastAsia="Calibri"/>
        </w:rPr>
        <w:t>Учебник для философских факультетов. М.: Гардарики, 1999.</w:t>
      </w:r>
    </w:p>
    <w:p w14:paraId="4383C744" w14:textId="77777777" w:rsidR="0092660E" w:rsidRPr="0092660E" w:rsidRDefault="0092660E" w:rsidP="0092660E">
      <w:pPr>
        <w:ind w:firstLine="567"/>
        <w:rPr>
          <w:color w:val="000000"/>
        </w:rPr>
      </w:pPr>
      <w:r w:rsidRPr="0092660E">
        <w:rPr>
          <w:i/>
          <w:color w:val="000000"/>
        </w:rPr>
        <w:t xml:space="preserve">Пороховская Т.И. </w:t>
      </w:r>
      <w:r w:rsidRPr="0092660E">
        <w:rPr>
          <w:color w:val="000000"/>
        </w:rPr>
        <w:t>Прощение // Человек. 2012. № 1. С. 42-54.</w:t>
      </w:r>
    </w:p>
    <w:p w14:paraId="318065BA" w14:textId="77777777" w:rsidR="0092660E" w:rsidRPr="0092660E" w:rsidRDefault="0092660E" w:rsidP="0092660E">
      <w:pPr>
        <w:ind w:firstLine="567"/>
      </w:pPr>
      <w:r w:rsidRPr="0092660E">
        <w:rPr>
          <w:i/>
          <w:spacing w:val="-1"/>
        </w:rPr>
        <w:t>Пороховская Т.И.</w:t>
      </w:r>
      <w:r w:rsidRPr="0092660E">
        <w:rPr>
          <w:spacing w:val="-1"/>
        </w:rPr>
        <w:t xml:space="preserve"> Прощение // Этика: учебник для бакалавров. / </w:t>
      </w:r>
      <w:proofErr w:type="spellStart"/>
      <w:r w:rsidRPr="0092660E">
        <w:rPr>
          <w:spacing w:val="-1"/>
        </w:rPr>
        <w:t>А.А.Гусейнов</w:t>
      </w:r>
      <w:proofErr w:type="spellEnd"/>
      <w:r w:rsidRPr="0092660E">
        <w:rPr>
          <w:spacing w:val="-1"/>
        </w:rPr>
        <w:t xml:space="preserve">, А.Г. </w:t>
      </w:r>
      <w:proofErr w:type="spellStart"/>
      <w:r w:rsidRPr="0092660E">
        <w:rPr>
          <w:spacing w:val="-1"/>
        </w:rPr>
        <w:t>Гаджикурбанов</w:t>
      </w:r>
      <w:proofErr w:type="spellEnd"/>
      <w:r w:rsidRPr="0092660E">
        <w:rPr>
          <w:spacing w:val="-1"/>
        </w:rPr>
        <w:t xml:space="preserve"> [и др.]; под общ. ред. </w:t>
      </w:r>
      <w:proofErr w:type="spellStart"/>
      <w:r w:rsidRPr="0092660E">
        <w:rPr>
          <w:spacing w:val="-1"/>
        </w:rPr>
        <w:t>А.А.Гусейнова</w:t>
      </w:r>
      <w:proofErr w:type="spellEnd"/>
      <w:r w:rsidRPr="0092660E">
        <w:rPr>
          <w:spacing w:val="-1"/>
        </w:rPr>
        <w:t>. – Серия: Бакалавр.</w:t>
      </w:r>
      <w:r w:rsidRPr="0092660E">
        <w:rPr>
          <w:iCs/>
        </w:rPr>
        <w:t xml:space="preserve"> М.: </w:t>
      </w:r>
      <w:proofErr w:type="spellStart"/>
      <w:r w:rsidRPr="0092660E">
        <w:rPr>
          <w:iCs/>
        </w:rPr>
        <w:t>Юрайт</w:t>
      </w:r>
      <w:proofErr w:type="spellEnd"/>
      <w:r w:rsidRPr="0092660E">
        <w:rPr>
          <w:iCs/>
        </w:rPr>
        <w:t>.</w:t>
      </w:r>
      <w:r w:rsidRPr="0092660E">
        <w:t xml:space="preserve"> 2013, 2015. С. 139-160.</w:t>
      </w:r>
    </w:p>
    <w:p w14:paraId="25CB6B3C" w14:textId="77777777" w:rsidR="0092660E" w:rsidRPr="0092660E" w:rsidRDefault="0092660E" w:rsidP="0092660E">
      <w:pPr>
        <w:ind w:firstLine="567"/>
        <w:rPr>
          <w:spacing w:val="-1"/>
        </w:rPr>
      </w:pPr>
      <w:r w:rsidRPr="0092660E">
        <w:rPr>
          <w:i/>
          <w:spacing w:val="-1"/>
        </w:rPr>
        <w:t>Пороховская Т.И</w:t>
      </w:r>
      <w:r w:rsidRPr="0092660E">
        <w:rPr>
          <w:spacing w:val="-1"/>
        </w:rPr>
        <w:t>. Толерантность как доктрина, принцип поведения и моральная дилемма // Вестник Российского университета дружбы народов. Серия Философия. № 3, 2013. С. 85-95.</w:t>
      </w:r>
    </w:p>
    <w:p w14:paraId="07DDAE66" w14:textId="77777777" w:rsidR="0092660E" w:rsidRPr="0092660E" w:rsidRDefault="0092660E" w:rsidP="0092660E">
      <w:pPr>
        <w:ind w:firstLine="567"/>
      </w:pPr>
      <w:r w:rsidRPr="0092660E">
        <w:rPr>
          <w:i/>
        </w:rPr>
        <w:t>Пороховская Т.И.</w:t>
      </w:r>
      <w:r w:rsidRPr="0092660E">
        <w:t xml:space="preserve"> Этика деловых отношений: учебник. М.: Форум: Неолит, 2017, 2018. Гл. 3, 4, 8.</w:t>
      </w:r>
    </w:p>
    <w:p w14:paraId="5E782B1C" w14:textId="77777777" w:rsidR="0092660E" w:rsidRPr="0092660E" w:rsidRDefault="0092660E" w:rsidP="0092660E">
      <w:pPr>
        <w:ind w:firstLine="567"/>
        <w:rPr>
          <w:i/>
        </w:rPr>
      </w:pPr>
      <w:r w:rsidRPr="0092660E">
        <w:rPr>
          <w:i/>
        </w:rPr>
        <w:t xml:space="preserve">Пороховская Т.И. </w:t>
      </w:r>
      <w:r w:rsidRPr="0092660E">
        <w:t>Доверие как моральный феномен // Ученые записки Крымского федерального университета имени В. И. Вернадского. Философия. Политология. Культурология. Том 4 (70). 2018. № 1. С. 56–64.</w:t>
      </w:r>
    </w:p>
    <w:p w14:paraId="431AC9E2" w14:textId="77777777" w:rsidR="0092660E" w:rsidRPr="0092660E" w:rsidRDefault="0092660E" w:rsidP="0092660E">
      <w:pPr>
        <w:ind w:firstLine="567"/>
        <w:rPr>
          <w:rFonts w:eastAsia="Times New Roman"/>
          <w:color w:val="111111"/>
          <w:lang w:eastAsia="ru-RU"/>
        </w:rPr>
      </w:pPr>
      <w:r w:rsidRPr="0092660E">
        <w:rPr>
          <w:rFonts w:eastAsia="Times New Roman"/>
          <w:color w:val="111111"/>
          <w:lang w:eastAsia="ru-RU"/>
        </w:rPr>
        <w:t xml:space="preserve">Пороховская Т.И. О коммуникативном источнике морали // Гуманитарные ведомости ТПГУ им. Л.Н. Толстого. № 2 (30), июнь 2019. С. 102-111. </w:t>
      </w:r>
    </w:p>
    <w:p w14:paraId="75BFAE7A" w14:textId="77777777" w:rsidR="0092660E" w:rsidRPr="0092660E" w:rsidRDefault="0092660E" w:rsidP="0092660E">
      <w:pPr>
        <w:ind w:firstLine="567"/>
        <w:rPr>
          <w:spacing w:val="-1"/>
        </w:rPr>
      </w:pPr>
      <w:r w:rsidRPr="0092660E">
        <w:rPr>
          <w:i/>
          <w:spacing w:val="-1"/>
        </w:rPr>
        <w:t xml:space="preserve">Прасад Р.Ч. </w:t>
      </w:r>
      <w:r w:rsidRPr="0092660E">
        <w:rPr>
          <w:spacing w:val="-1"/>
        </w:rPr>
        <w:t>О «моральном праве» и «морально правильном»: от логического права к моральному праву</w:t>
      </w:r>
      <w:r w:rsidRPr="0092660E">
        <w:t xml:space="preserve"> // Сравнительная философия: Моральная философия в контексте многообразия культур. М.: Вост. лит., 2004. С. 158-164.</w:t>
      </w:r>
    </w:p>
    <w:p w14:paraId="5595742E" w14:textId="77777777" w:rsidR="0092660E" w:rsidRPr="0092660E" w:rsidRDefault="0092660E" w:rsidP="0092660E">
      <w:pPr>
        <w:ind w:firstLine="567"/>
        <w:rPr>
          <w:spacing w:val="-1"/>
        </w:rPr>
      </w:pPr>
      <w:r w:rsidRPr="0092660E">
        <w:rPr>
          <w:spacing w:val="-1"/>
        </w:rPr>
        <w:t>Прикладная конфликтология: Хрестоматия. Мн.: Харвест, 1999.</w:t>
      </w:r>
    </w:p>
    <w:p w14:paraId="6196FE46" w14:textId="77777777" w:rsidR="0092660E" w:rsidRPr="0092660E" w:rsidRDefault="0092660E" w:rsidP="0092660E">
      <w:pPr>
        <w:ind w:firstLine="567"/>
        <w:rPr>
          <w:spacing w:val="-1"/>
        </w:rPr>
      </w:pPr>
      <w:r w:rsidRPr="0092660E">
        <w:rPr>
          <w:spacing w:val="-1"/>
        </w:rPr>
        <w:t>Психология конфликта. СПб.: Питер, 2001.</w:t>
      </w:r>
    </w:p>
    <w:p w14:paraId="78A59D0A" w14:textId="77777777" w:rsidR="0092660E" w:rsidRPr="0092660E" w:rsidRDefault="0092660E" w:rsidP="0092660E">
      <w:pPr>
        <w:ind w:firstLine="567"/>
        <w:rPr>
          <w:spacing w:val="-1"/>
        </w:rPr>
      </w:pPr>
      <w:proofErr w:type="spellStart"/>
      <w:r w:rsidRPr="0092660E">
        <w:rPr>
          <w:i/>
          <w:spacing w:val="-1"/>
        </w:rPr>
        <w:t>Ратмайр</w:t>
      </w:r>
      <w:proofErr w:type="spellEnd"/>
      <w:r w:rsidRPr="0092660E">
        <w:rPr>
          <w:i/>
          <w:spacing w:val="-1"/>
        </w:rPr>
        <w:t xml:space="preserve"> Р.</w:t>
      </w:r>
      <w:r w:rsidRPr="0092660E">
        <w:rPr>
          <w:spacing w:val="-1"/>
        </w:rPr>
        <w:t xml:space="preserve"> Прагматика извинения: Сравнительное исследование на материале русского языка и русской культуры. </w:t>
      </w:r>
      <w:proofErr w:type="gramStart"/>
      <w:r w:rsidRPr="0092660E">
        <w:rPr>
          <w:spacing w:val="-1"/>
        </w:rPr>
        <w:t>М. :</w:t>
      </w:r>
      <w:proofErr w:type="gramEnd"/>
      <w:r w:rsidRPr="0092660E">
        <w:rPr>
          <w:spacing w:val="-1"/>
        </w:rPr>
        <w:t xml:space="preserve"> Языки славянской культуры, 2003. – 272.</w:t>
      </w:r>
    </w:p>
    <w:p w14:paraId="04869221" w14:textId="77777777" w:rsidR="0092660E" w:rsidRPr="0092660E" w:rsidRDefault="0092660E" w:rsidP="0092660E">
      <w:pPr>
        <w:ind w:firstLine="567"/>
        <w:rPr>
          <w:spacing w:val="-1"/>
        </w:rPr>
      </w:pPr>
      <w:proofErr w:type="spellStart"/>
      <w:r w:rsidRPr="0092660E">
        <w:rPr>
          <w:i/>
          <w:spacing w:val="-1"/>
        </w:rPr>
        <w:t>Рейковский</w:t>
      </w:r>
      <w:proofErr w:type="spellEnd"/>
      <w:r w:rsidRPr="0092660E">
        <w:rPr>
          <w:i/>
          <w:spacing w:val="-1"/>
        </w:rPr>
        <w:t xml:space="preserve"> Я.</w:t>
      </w:r>
      <w:r w:rsidRPr="0092660E">
        <w:rPr>
          <w:spacing w:val="-1"/>
        </w:rPr>
        <w:t xml:space="preserve"> </w:t>
      </w:r>
      <w:proofErr w:type="spellStart"/>
      <w:r w:rsidRPr="0092660E">
        <w:rPr>
          <w:spacing w:val="-1"/>
        </w:rPr>
        <w:t>Просоциальная</w:t>
      </w:r>
      <w:proofErr w:type="spellEnd"/>
      <w:r w:rsidRPr="0092660E">
        <w:rPr>
          <w:spacing w:val="-1"/>
        </w:rPr>
        <w:t xml:space="preserve"> деятельность и понятие собственного «Я» // Вестник Московского университета. Сер. 14. Психология. 1981. № 1. </w:t>
      </w:r>
    </w:p>
    <w:p w14:paraId="39A0BB74" w14:textId="77777777" w:rsidR="0092660E" w:rsidRPr="0092660E" w:rsidRDefault="0092660E" w:rsidP="0092660E">
      <w:pPr>
        <w:ind w:firstLine="567"/>
        <w:rPr>
          <w:rFonts w:eastAsia="Calibri"/>
          <w:spacing w:val="-1"/>
        </w:rPr>
      </w:pPr>
      <w:proofErr w:type="spellStart"/>
      <w:r w:rsidRPr="0092660E">
        <w:rPr>
          <w:rFonts w:eastAsia="Calibri"/>
          <w:i/>
          <w:spacing w:val="-1"/>
        </w:rPr>
        <w:t>Рикёр</w:t>
      </w:r>
      <w:proofErr w:type="spellEnd"/>
      <w:r w:rsidRPr="0092660E">
        <w:rPr>
          <w:rFonts w:eastAsia="Calibri"/>
          <w:i/>
          <w:spacing w:val="-1"/>
        </w:rPr>
        <w:t xml:space="preserve"> П.</w:t>
      </w:r>
      <w:r w:rsidRPr="0092660E">
        <w:rPr>
          <w:rFonts w:eastAsia="Calibri"/>
          <w:spacing w:val="-1"/>
        </w:rPr>
        <w:t xml:space="preserve"> Сексуальность: чудо, заблуждение, загадка // </w:t>
      </w:r>
      <w:proofErr w:type="spellStart"/>
      <w:r w:rsidRPr="0092660E">
        <w:rPr>
          <w:rFonts w:eastAsia="Calibri"/>
          <w:i/>
          <w:spacing w:val="-1"/>
        </w:rPr>
        <w:t>Рикёр</w:t>
      </w:r>
      <w:proofErr w:type="spellEnd"/>
      <w:r w:rsidRPr="0092660E">
        <w:rPr>
          <w:rFonts w:eastAsia="Calibri"/>
          <w:i/>
          <w:spacing w:val="-1"/>
        </w:rPr>
        <w:t xml:space="preserve"> П.</w:t>
      </w:r>
      <w:r w:rsidRPr="0092660E">
        <w:rPr>
          <w:rFonts w:eastAsia="Calibri"/>
          <w:spacing w:val="-1"/>
        </w:rPr>
        <w:t xml:space="preserve"> История и истина. СПб.: </w:t>
      </w:r>
      <w:proofErr w:type="spellStart"/>
      <w:r w:rsidRPr="0092660E">
        <w:rPr>
          <w:rFonts w:eastAsia="Calibri"/>
          <w:spacing w:val="-1"/>
        </w:rPr>
        <w:t>Алетейя</w:t>
      </w:r>
      <w:proofErr w:type="spellEnd"/>
      <w:r w:rsidRPr="0092660E">
        <w:rPr>
          <w:rFonts w:eastAsia="Calibri"/>
          <w:spacing w:val="-1"/>
        </w:rPr>
        <w:t>, 2002. - 400 с. С. 221-233.</w:t>
      </w:r>
    </w:p>
    <w:p w14:paraId="66442535" w14:textId="77777777" w:rsidR="0092660E" w:rsidRPr="0092660E" w:rsidRDefault="0092660E" w:rsidP="0092660E">
      <w:pPr>
        <w:ind w:firstLine="567"/>
        <w:rPr>
          <w:bCs/>
        </w:rPr>
      </w:pPr>
      <w:proofErr w:type="spellStart"/>
      <w:r w:rsidRPr="0092660E">
        <w:rPr>
          <w:i/>
        </w:rPr>
        <w:t>Роббинз</w:t>
      </w:r>
      <w:proofErr w:type="spellEnd"/>
      <w:r w:rsidRPr="0092660E">
        <w:rPr>
          <w:i/>
        </w:rPr>
        <w:t xml:space="preserve"> С.П.</w:t>
      </w:r>
      <w:r w:rsidRPr="0092660E">
        <w:t xml:space="preserve"> Основы организационного поведения. Пер. с англ. О.Л. </w:t>
      </w:r>
      <w:proofErr w:type="spellStart"/>
      <w:r w:rsidRPr="0092660E">
        <w:t>Пелявского</w:t>
      </w:r>
      <w:proofErr w:type="spellEnd"/>
      <w:r w:rsidRPr="0092660E">
        <w:t>. М.:  Изд. дом «Вильямс», 2006. Гл. 12, с. 244-246.</w:t>
      </w:r>
    </w:p>
    <w:p w14:paraId="5F545AD0" w14:textId="77777777" w:rsidR="0092660E" w:rsidRPr="0092660E" w:rsidRDefault="0092660E" w:rsidP="0092660E">
      <w:pPr>
        <w:ind w:firstLine="567"/>
      </w:pPr>
      <w:r w:rsidRPr="0092660E">
        <w:rPr>
          <w:i/>
        </w:rPr>
        <w:t>Розенберг М.</w:t>
      </w:r>
      <w:r w:rsidRPr="0092660E">
        <w:t xml:space="preserve"> Как ясно сообщать о своих наблюдениях, потребностях, чувствах / Межличностное общение. СПб.: Питер, 2001. С. 361-395.</w:t>
      </w:r>
    </w:p>
    <w:p w14:paraId="422CC15E" w14:textId="77777777" w:rsidR="0092660E" w:rsidRPr="0092660E" w:rsidRDefault="0092660E" w:rsidP="0092660E">
      <w:pPr>
        <w:ind w:firstLine="567"/>
      </w:pPr>
      <w:proofErr w:type="spellStart"/>
      <w:r w:rsidRPr="0092660E">
        <w:rPr>
          <w:i/>
        </w:rPr>
        <w:lastRenderedPageBreak/>
        <w:t>Рюкле</w:t>
      </w:r>
      <w:proofErr w:type="spellEnd"/>
      <w:r w:rsidRPr="0092660E">
        <w:rPr>
          <w:i/>
        </w:rPr>
        <w:t xml:space="preserve"> Х.</w:t>
      </w:r>
      <w:r w:rsidRPr="0092660E">
        <w:t xml:space="preserve"> Анализ индивидуальных людей в процессе общения // Психология делового общения. Самара, Изд. дом «Бахрах-М», 2006. С. 407-512.</w:t>
      </w:r>
    </w:p>
    <w:p w14:paraId="4A030AE4" w14:textId="77777777" w:rsidR="0092660E" w:rsidRPr="0092660E" w:rsidRDefault="0092660E" w:rsidP="0092660E">
      <w:pPr>
        <w:ind w:firstLine="567"/>
      </w:pPr>
      <w:r w:rsidRPr="0092660E">
        <w:rPr>
          <w:i/>
        </w:rPr>
        <w:t xml:space="preserve">Саломе Ж. </w:t>
      </w:r>
      <w:r w:rsidRPr="0092660E">
        <w:t>Откуда в отношениях проблемы. Поговори со мной! СПб.: Питер, 2017.</w:t>
      </w:r>
    </w:p>
    <w:p w14:paraId="71C59B33" w14:textId="77777777" w:rsidR="0092660E" w:rsidRPr="0092660E" w:rsidRDefault="0092660E" w:rsidP="0092660E">
      <w:pPr>
        <w:ind w:firstLine="567"/>
      </w:pPr>
      <w:r w:rsidRPr="0092660E">
        <w:rPr>
          <w:i/>
        </w:rPr>
        <w:t>Сафьянов В.И.</w:t>
      </w:r>
      <w:r w:rsidRPr="0092660E">
        <w:t xml:space="preserve"> Этика общения: проблема разрешения конфликтов. М.: Изд-во МГУП, 1998.</w:t>
      </w:r>
    </w:p>
    <w:p w14:paraId="44DFF394" w14:textId="77777777" w:rsidR="0092660E" w:rsidRPr="0092660E" w:rsidRDefault="0092660E" w:rsidP="0092660E">
      <w:pPr>
        <w:ind w:firstLine="567"/>
      </w:pPr>
      <w:r w:rsidRPr="0092660E">
        <w:rPr>
          <w:i/>
        </w:rPr>
        <w:t>Сваре</w:t>
      </w:r>
      <w:r w:rsidRPr="0092660E">
        <w:t xml:space="preserve"> </w:t>
      </w:r>
      <w:r w:rsidRPr="0092660E">
        <w:rPr>
          <w:i/>
        </w:rPr>
        <w:t>Х.</w:t>
      </w:r>
      <w:r w:rsidRPr="0092660E">
        <w:t xml:space="preserve"> Философия дружбы. М.: Прогресс-Традиция, 2011.</w:t>
      </w:r>
    </w:p>
    <w:p w14:paraId="5E905EF0" w14:textId="77777777" w:rsidR="0092660E" w:rsidRPr="0092660E" w:rsidRDefault="0092660E" w:rsidP="0092660E">
      <w:pPr>
        <w:ind w:firstLine="567"/>
      </w:pPr>
      <w:proofErr w:type="spellStart"/>
      <w:r w:rsidRPr="0092660E">
        <w:rPr>
          <w:i/>
        </w:rPr>
        <w:t>Свендсен</w:t>
      </w:r>
      <w:proofErr w:type="spellEnd"/>
      <w:r w:rsidRPr="0092660E">
        <w:rPr>
          <w:i/>
        </w:rPr>
        <w:t xml:space="preserve"> Л.</w:t>
      </w:r>
      <w:r w:rsidRPr="0092660E">
        <w:t xml:space="preserve"> Философия зла. М.: Прогресс-Традиция, 2008. С. 95-250.</w:t>
      </w:r>
    </w:p>
    <w:p w14:paraId="639705C9" w14:textId="77777777" w:rsidR="0092660E" w:rsidRPr="0092660E" w:rsidRDefault="0092660E" w:rsidP="0092660E">
      <w:pPr>
        <w:ind w:firstLine="567"/>
      </w:pPr>
      <w:r w:rsidRPr="0092660E">
        <w:rPr>
          <w:i/>
        </w:rPr>
        <w:t>Свинцов В.И.</w:t>
      </w:r>
      <w:r w:rsidRPr="0092660E">
        <w:t xml:space="preserve"> Заблуждение, ложь, дезинформация (соотношение понятий и терминов) // Философские науки. 1982. № 1.</w:t>
      </w:r>
    </w:p>
    <w:p w14:paraId="33C5DFBD" w14:textId="77777777" w:rsidR="0092660E" w:rsidRPr="0092660E" w:rsidRDefault="0092660E" w:rsidP="0092660E">
      <w:pPr>
        <w:ind w:firstLine="567"/>
      </w:pPr>
      <w:proofErr w:type="spellStart"/>
      <w:r w:rsidRPr="0092660E">
        <w:rPr>
          <w:i/>
        </w:rPr>
        <w:t>Селигмен</w:t>
      </w:r>
      <w:proofErr w:type="spellEnd"/>
      <w:r w:rsidRPr="0092660E">
        <w:rPr>
          <w:i/>
        </w:rPr>
        <w:t xml:space="preserve"> А.</w:t>
      </w:r>
      <w:r w:rsidRPr="0092660E">
        <w:t xml:space="preserve"> Проблема доверия. Пер. с англ. И.И. </w:t>
      </w:r>
      <w:proofErr w:type="spellStart"/>
      <w:r w:rsidRPr="0092660E">
        <w:t>Мюрберг</w:t>
      </w:r>
      <w:proofErr w:type="spellEnd"/>
      <w:r w:rsidRPr="0092660E">
        <w:t>, Л.В. Соболевой. М.: Идея-Пресс, 2002. С. 116-195.</w:t>
      </w:r>
    </w:p>
    <w:p w14:paraId="492528D5" w14:textId="77777777" w:rsidR="0092660E" w:rsidRPr="0092660E" w:rsidRDefault="0092660E" w:rsidP="0092660E">
      <w:pPr>
        <w:ind w:firstLine="567"/>
      </w:pPr>
      <w:r w:rsidRPr="0092660E">
        <w:rPr>
          <w:i/>
        </w:rPr>
        <w:t>Сенека.</w:t>
      </w:r>
      <w:r w:rsidRPr="0092660E">
        <w:t xml:space="preserve"> Нравственные письма к </w:t>
      </w:r>
      <w:proofErr w:type="spellStart"/>
      <w:r w:rsidRPr="0092660E">
        <w:t>Луцилию</w:t>
      </w:r>
      <w:proofErr w:type="spellEnd"/>
      <w:r w:rsidRPr="0092660E">
        <w:t>. М.: Наука, 1977.</w:t>
      </w:r>
    </w:p>
    <w:p w14:paraId="319C3EAF" w14:textId="77777777" w:rsidR="0092660E" w:rsidRPr="0092660E" w:rsidRDefault="0092660E" w:rsidP="0092660E">
      <w:pPr>
        <w:ind w:firstLine="567"/>
      </w:pPr>
      <w:r w:rsidRPr="0092660E">
        <w:rPr>
          <w:i/>
        </w:rPr>
        <w:t>Сингер П.</w:t>
      </w:r>
      <w:r w:rsidRPr="0092660E">
        <w:t xml:space="preserve"> О вещах действительно важных. Моральные вызовы двадцать первого века. М.: Синдбад, 2019.</w:t>
      </w:r>
    </w:p>
    <w:p w14:paraId="521D881B" w14:textId="77777777" w:rsidR="0092660E" w:rsidRPr="0092660E" w:rsidRDefault="0092660E" w:rsidP="0092660E">
      <w:pPr>
        <w:ind w:firstLine="567"/>
      </w:pPr>
      <w:r w:rsidRPr="0092660E">
        <w:rPr>
          <w:i/>
        </w:rPr>
        <w:t>Скрипкина Т.П.</w:t>
      </w:r>
      <w:r w:rsidRPr="0092660E">
        <w:t xml:space="preserve"> Психология доверия. – М., 2000.</w:t>
      </w:r>
    </w:p>
    <w:p w14:paraId="51FB470E" w14:textId="77777777" w:rsidR="0092660E" w:rsidRPr="0092660E" w:rsidRDefault="0092660E" w:rsidP="0092660E">
      <w:pPr>
        <w:ind w:firstLine="567"/>
        <w:rPr>
          <w:rStyle w:val="FontStyle23"/>
          <w:rFonts w:eastAsia="SimSun"/>
          <w:sz w:val="24"/>
          <w:szCs w:val="24"/>
        </w:rPr>
      </w:pPr>
      <w:r w:rsidRPr="0092660E">
        <w:rPr>
          <w:rStyle w:val="FontStyle23"/>
          <w:rFonts w:eastAsia="SimSun"/>
          <w:i/>
          <w:sz w:val="24"/>
          <w:szCs w:val="24"/>
        </w:rPr>
        <w:t>Скрипник А. П.</w:t>
      </w:r>
      <w:r w:rsidRPr="0092660E">
        <w:rPr>
          <w:rStyle w:val="FontStyle23"/>
          <w:rFonts w:eastAsia="SimSun"/>
          <w:sz w:val="24"/>
          <w:szCs w:val="24"/>
        </w:rPr>
        <w:t xml:space="preserve"> Этика. М.: ПРОЕКТ, 2004. Гл. 9.</w:t>
      </w:r>
    </w:p>
    <w:p w14:paraId="2FE1B65C" w14:textId="77777777" w:rsidR="0092660E" w:rsidRPr="0092660E" w:rsidRDefault="0092660E" w:rsidP="0092660E">
      <w:pPr>
        <w:ind w:firstLine="567"/>
        <w:rPr>
          <w:rStyle w:val="FontStyle23"/>
          <w:rFonts w:eastAsia="SimSun"/>
          <w:sz w:val="24"/>
          <w:szCs w:val="24"/>
        </w:rPr>
      </w:pPr>
      <w:r w:rsidRPr="0092660E">
        <w:rPr>
          <w:rStyle w:val="FontStyle23"/>
          <w:rFonts w:eastAsia="SimSun"/>
          <w:i/>
          <w:sz w:val="24"/>
          <w:szCs w:val="24"/>
        </w:rPr>
        <w:t>Скрипник А. П.</w:t>
      </w:r>
      <w:r w:rsidRPr="0092660E">
        <w:rPr>
          <w:rStyle w:val="FontStyle23"/>
          <w:rFonts w:eastAsia="SimSun"/>
          <w:sz w:val="24"/>
          <w:szCs w:val="24"/>
        </w:rPr>
        <w:t xml:space="preserve"> Роль исключительности в морали // Универсальность в морали: коллективная монография. М.: ООО «Садра», 2021. С. 359-368.</w:t>
      </w:r>
    </w:p>
    <w:p w14:paraId="011DABD6" w14:textId="77777777" w:rsidR="0092660E" w:rsidRPr="0092660E" w:rsidRDefault="0092660E" w:rsidP="0092660E">
      <w:pPr>
        <w:ind w:firstLine="567"/>
      </w:pPr>
      <w:r w:rsidRPr="0092660E">
        <w:rPr>
          <w:rFonts w:eastAsia="Calibri"/>
          <w:i/>
        </w:rPr>
        <w:t>Скотт Дж. Г.</w:t>
      </w:r>
      <w:r w:rsidRPr="0092660E">
        <w:rPr>
          <w:rFonts w:eastAsia="Calibri"/>
        </w:rPr>
        <w:t xml:space="preserve"> Выбор стиля поведения, соответствующего конфликтной ситуации // </w:t>
      </w:r>
      <w:r w:rsidRPr="0092660E">
        <w:t>Психология деловых конфликтов. Хрестоматия. Самара: Бахрах-М, 2007. С. 458-528.</w:t>
      </w:r>
    </w:p>
    <w:p w14:paraId="6A55DDFF" w14:textId="77777777" w:rsidR="0092660E" w:rsidRPr="0092660E" w:rsidRDefault="0092660E" w:rsidP="0092660E">
      <w:pPr>
        <w:ind w:firstLine="567"/>
      </w:pPr>
      <w:proofErr w:type="spellStart"/>
      <w:r w:rsidRPr="0092660E">
        <w:rPr>
          <w:i/>
        </w:rPr>
        <w:t>Согомонов</w:t>
      </w:r>
      <w:proofErr w:type="spellEnd"/>
      <w:r w:rsidRPr="0092660E">
        <w:rPr>
          <w:i/>
        </w:rPr>
        <w:t xml:space="preserve"> Ю.В. </w:t>
      </w:r>
      <w:r w:rsidRPr="0092660E">
        <w:t>Моральное отчуждение: грани малоизученной проблемы // Освобождение духа. М.: Политиздат, 1991. С. 226-254.</w:t>
      </w:r>
    </w:p>
    <w:p w14:paraId="7B3274BF" w14:textId="77777777" w:rsidR="0092660E" w:rsidRPr="0092660E" w:rsidRDefault="0092660E" w:rsidP="0092660E">
      <w:pPr>
        <w:ind w:firstLine="567"/>
        <w:rPr>
          <w:bCs/>
          <w:color w:val="2F3030"/>
        </w:rPr>
      </w:pPr>
      <w:r w:rsidRPr="0092660E">
        <w:rPr>
          <w:bCs/>
          <w:i/>
          <w:color w:val="2F3030"/>
        </w:rPr>
        <w:t>Соловьев Э.Ю.</w:t>
      </w:r>
      <w:r w:rsidRPr="0092660E">
        <w:rPr>
          <w:bCs/>
          <w:color w:val="2F3030"/>
        </w:rPr>
        <w:t xml:space="preserve"> Переосмысление талиона. Карательная справедливость и юридический гуманизм. // Новый мир. 2004. № 1. С. 123-141.</w:t>
      </w:r>
    </w:p>
    <w:p w14:paraId="59B5CB61" w14:textId="77777777" w:rsidR="0092660E" w:rsidRPr="0092660E" w:rsidRDefault="0092660E" w:rsidP="0092660E">
      <w:pPr>
        <w:ind w:firstLine="567"/>
        <w:rPr>
          <w:rStyle w:val="FontStyle19"/>
          <w:i w:val="0"/>
          <w:sz w:val="24"/>
          <w:szCs w:val="24"/>
        </w:rPr>
      </w:pPr>
      <w:r w:rsidRPr="0092660E">
        <w:rPr>
          <w:i/>
        </w:rPr>
        <w:t xml:space="preserve">Соммер Р. </w:t>
      </w:r>
      <w:r w:rsidRPr="0092660E">
        <w:t xml:space="preserve">Личное пространство // Психология делового общения: Хрестоматия. </w:t>
      </w:r>
      <w:r w:rsidRPr="0092660E">
        <w:rPr>
          <w:rStyle w:val="FontStyle19"/>
          <w:i w:val="0"/>
          <w:sz w:val="24"/>
          <w:szCs w:val="24"/>
        </w:rPr>
        <w:t>Самара: Изд. Дом «Бахрах-М», 2006. С. 26-31.</w:t>
      </w:r>
    </w:p>
    <w:p w14:paraId="2E483C27" w14:textId="77777777" w:rsidR="0092660E" w:rsidRPr="0092660E" w:rsidRDefault="0092660E" w:rsidP="0092660E">
      <w:pPr>
        <w:ind w:firstLine="567"/>
        <w:rPr>
          <w:bCs/>
          <w:color w:val="2F3030"/>
        </w:rPr>
      </w:pPr>
      <w:r w:rsidRPr="0092660E">
        <w:rPr>
          <w:bCs/>
          <w:i/>
          <w:color w:val="2F3030"/>
        </w:rPr>
        <w:t xml:space="preserve">Сутор Б. </w:t>
      </w:r>
      <w:r w:rsidRPr="0092660E">
        <w:rPr>
          <w:bCs/>
          <w:color w:val="2F3030"/>
        </w:rPr>
        <w:t>Малая политическая этика // Политическая и экономическая этика. М.: ФАИР-ПРЕСС, 2001.  С. 101-103.</w:t>
      </w:r>
    </w:p>
    <w:p w14:paraId="24387DEF" w14:textId="77777777" w:rsidR="0092660E" w:rsidRPr="0092660E" w:rsidRDefault="0092660E" w:rsidP="0092660E">
      <w:pPr>
        <w:ind w:firstLine="567"/>
      </w:pPr>
      <w:proofErr w:type="spellStart"/>
      <w:r w:rsidRPr="0092660E">
        <w:rPr>
          <w:i/>
        </w:rPr>
        <w:t>Тёрнер</w:t>
      </w:r>
      <w:proofErr w:type="spellEnd"/>
      <w:r w:rsidRPr="0092660E">
        <w:rPr>
          <w:i/>
        </w:rPr>
        <w:t xml:space="preserve"> Дж.</w:t>
      </w:r>
      <w:r w:rsidRPr="0092660E">
        <w:t xml:space="preserve"> Теория конфликта. // </w:t>
      </w:r>
      <w:proofErr w:type="spellStart"/>
      <w:r w:rsidRPr="0092660E">
        <w:rPr>
          <w:i/>
        </w:rPr>
        <w:t>Тёрнер</w:t>
      </w:r>
      <w:proofErr w:type="spellEnd"/>
      <w:r w:rsidRPr="0092660E">
        <w:rPr>
          <w:i/>
        </w:rPr>
        <w:t xml:space="preserve"> Дж.</w:t>
      </w:r>
      <w:r w:rsidRPr="0092660E">
        <w:t xml:space="preserve"> Структура социологической теории. – М., 1985.</w:t>
      </w:r>
    </w:p>
    <w:p w14:paraId="26440488" w14:textId="77777777" w:rsidR="0092660E" w:rsidRPr="0092660E" w:rsidRDefault="0092660E" w:rsidP="0092660E">
      <w:pPr>
        <w:ind w:firstLine="567"/>
        <w:rPr>
          <w:rFonts w:eastAsia="Calibri"/>
        </w:rPr>
      </w:pPr>
      <w:proofErr w:type="spellStart"/>
      <w:r w:rsidRPr="0092660E">
        <w:rPr>
          <w:i/>
        </w:rPr>
        <w:t>Татаркевич</w:t>
      </w:r>
      <w:proofErr w:type="spellEnd"/>
      <w:r w:rsidRPr="0092660E">
        <w:rPr>
          <w:i/>
        </w:rPr>
        <w:t xml:space="preserve"> В. </w:t>
      </w:r>
      <w:r w:rsidRPr="0092660E">
        <w:t>О счастье и совершенстве человека. Пер. с пол. М.: Прогресс, 1981.</w:t>
      </w:r>
    </w:p>
    <w:p w14:paraId="1A6E8C8E" w14:textId="77777777" w:rsidR="0092660E" w:rsidRPr="0092660E" w:rsidRDefault="0092660E" w:rsidP="0092660E">
      <w:pPr>
        <w:ind w:firstLine="567"/>
      </w:pPr>
      <w:proofErr w:type="spellStart"/>
      <w:r w:rsidRPr="0092660E">
        <w:rPr>
          <w:i/>
        </w:rPr>
        <w:t>Томильцева</w:t>
      </w:r>
      <w:proofErr w:type="spellEnd"/>
      <w:r w:rsidRPr="0092660E">
        <w:rPr>
          <w:i/>
        </w:rPr>
        <w:t xml:space="preserve"> Д.А.</w:t>
      </w:r>
      <w:r w:rsidRPr="0092660E">
        <w:t xml:space="preserve"> Опыт прощения: курс лекций. М.: Флинта; Екатеринбург: Изд-во Урал. Ун-та, 2016. – 114 с.</w:t>
      </w:r>
    </w:p>
    <w:p w14:paraId="1E12F170" w14:textId="77777777" w:rsidR="0092660E" w:rsidRPr="0092660E" w:rsidRDefault="0092660E" w:rsidP="0092660E">
      <w:pPr>
        <w:ind w:firstLine="567"/>
      </w:pPr>
      <w:proofErr w:type="spellStart"/>
      <w:r w:rsidRPr="0092660E">
        <w:rPr>
          <w:i/>
        </w:rPr>
        <w:t>Уоллен</w:t>
      </w:r>
      <w:proofErr w:type="spellEnd"/>
      <w:r w:rsidRPr="0092660E">
        <w:rPr>
          <w:i/>
        </w:rPr>
        <w:t xml:space="preserve"> Д.Л. </w:t>
      </w:r>
      <w:r w:rsidRPr="0092660E">
        <w:t>Развитие эффективной межличностной коммуникации / Межличностное общение. СПб.: Питер, 2001. С. 450-473.</w:t>
      </w:r>
    </w:p>
    <w:p w14:paraId="57C524F6" w14:textId="77777777" w:rsidR="0092660E" w:rsidRPr="0092660E" w:rsidRDefault="0092660E" w:rsidP="0092660E">
      <w:pPr>
        <w:ind w:firstLine="567"/>
      </w:pPr>
      <w:proofErr w:type="spellStart"/>
      <w:r w:rsidRPr="0092660E">
        <w:rPr>
          <w:i/>
        </w:rPr>
        <w:t>Уолцер</w:t>
      </w:r>
      <w:proofErr w:type="spellEnd"/>
      <w:r w:rsidRPr="0092660E">
        <w:rPr>
          <w:i/>
        </w:rPr>
        <w:t xml:space="preserve"> М. </w:t>
      </w:r>
      <w:r w:rsidRPr="0092660E">
        <w:t>О терпимости. Пер. с англ. М.: Идея-Пресс, Дом интеллектуальной книги, 2000.</w:t>
      </w:r>
    </w:p>
    <w:p w14:paraId="4127D1F3" w14:textId="77777777" w:rsidR="0092660E" w:rsidRPr="0092660E" w:rsidRDefault="0092660E" w:rsidP="0092660E">
      <w:pPr>
        <w:ind w:firstLine="709"/>
        <w:rPr>
          <w:rStyle w:val="ab"/>
        </w:rPr>
      </w:pPr>
      <w:r w:rsidRPr="0092660E">
        <w:rPr>
          <w:i/>
        </w:rPr>
        <w:t>Усачева А.В.</w:t>
      </w:r>
      <w:r w:rsidRPr="0092660E">
        <w:t xml:space="preserve"> Психологические особенности интернет-коммуникаций </w:t>
      </w:r>
      <w:hyperlink r:id="rId11" w:history="1">
        <w:r w:rsidRPr="0092660E">
          <w:rPr>
            <w:rStyle w:val="ab"/>
          </w:rPr>
          <w:t>https://cyberleninka.ru/article/n/psihologicheskie-osobennosti-internet-kommunikatsiy/viewer</w:t>
        </w:r>
      </w:hyperlink>
    </w:p>
    <w:p w14:paraId="2FAE364A" w14:textId="77777777" w:rsidR="0092660E" w:rsidRPr="0092660E" w:rsidRDefault="0092660E" w:rsidP="0092660E">
      <w:pPr>
        <w:ind w:firstLine="567"/>
      </w:pPr>
      <w:proofErr w:type="spellStart"/>
      <w:r w:rsidRPr="0092660E">
        <w:rPr>
          <w:i/>
        </w:rPr>
        <w:t>Уотлз</w:t>
      </w:r>
      <w:proofErr w:type="spellEnd"/>
      <w:r w:rsidRPr="0092660E">
        <w:rPr>
          <w:i/>
        </w:rPr>
        <w:t xml:space="preserve"> Дж. </w:t>
      </w:r>
      <w:r w:rsidRPr="0092660E">
        <w:t>Золотое правило. М.: Институт общегуманитарных исследований, 2016.</w:t>
      </w:r>
    </w:p>
    <w:p w14:paraId="496574A6" w14:textId="77777777" w:rsidR="0092660E" w:rsidRPr="0092660E" w:rsidRDefault="0092660E" w:rsidP="0092660E">
      <w:pPr>
        <w:ind w:firstLine="709"/>
      </w:pPr>
      <w:r w:rsidRPr="0092660E">
        <w:rPr>
          <w:i/>
        </w:rPr>
        <w:t xml:space="preserve">Филатов </w:t>
      </w:r>
      <w:proofErr w:type="gramStart"/>
      <w:r w:rsidRPr="0092660E">
        <w:rPr>
          <w:i/>
        </w:rPr>
        <w:t>В.П.</w:t>
      </w:r>
      <w:proofErr w:type="gramEnd"/>
      <w:r w:rsidRPr="0092660E">
        <w:t xml:space="preserve"> Парадоксы эмпатии // Загадка человеческого понимания / Под общ. ред. А.А. Яковлева. М.: Политиздат, 1991. С. 176-195.</w:t>
      </w:r>
    </w:p>
    <w:p w14:paraId="5438CDE2" w14:textId="77777777" w:rsidR="0092660E" w:rsidRPr="0092660E" w:rsidRDefault="0092660E" w:rsidP="0092660E">
      <w:pPr>
        <w:pStyle w:val="Style9"/>
        <w:widowControl/>
        <w:spacing w:line="240" w:lineRule="auto"/>
        <w:ind w:firstLine="567"/>
        <w:jc w:val="both"/>
        <w:rPr>
          <w:rStyle w:val="FontStyle23"/>
          <w:sz w:val="24"/>
          <w:szCs w:val="24"/>
        </w:rPr>
      </w:pPr>
      <w:r w:rsidRPr="0092660E">
        <w:rPr>
          <w:rStyle w:val="FontStyle23"/>
          <w:i/>
          <w:sz w:val="24"/>
          <w:szCs w:val="24"/>
        </w:rPr>
        <w:t>Фромм Э.</w:t>
      </w:r>
      <w:r w:rsidRPr="0092660E">
        <w:rPr>
          <w:rStyle w:val="FontStyle23"/>
          <w:sz w:val="24"/>
          <w:szCs w:val="24"/>
        </w:rPr>
        <w:t xml:space="preserve"> Человек для самого себя. Гл. 1У. // </w:t>
      </w:r>
      <w:r w:rsidRPr="0092660E">
        <w:rPr>
          <w:rStyle w:val="FontStyle23"/>
          <w:i/>
          <w:sz w:val="24"/>
          <w:szCs w:val="24"/>
        </w:rPr>
        <w:t>Фромм Э.</w:t>
      </w:r>
      <w:r w:rsidRPr="0092660E">
        <w:rPr>
          <w:rStyle w:val="FontStyle23"/>
          <w:sz w:val="24"/>
          <w:szCs w:val="24"/>
        </w:rPr>
        <w:t xml:space="preserve"> Психоанализ и этика. - М.: Республика, 1993.</w:t>
      </w:r>
    </w:p>
    <w:p w14:paraId="223F3F2E" w14:textId="77777777" w:rsidR="0092660E" w:rsidRPr="0092660E" w:rsidRDefault="0092660E" w:rsidP="0092660E">
      <w:pPr>
        <w:ind w:firstLine="567"/>
      </w:pPr>
      <w:r w:rsidRPr="0092660E">
        <w:rPr>
          <w:i/>
        </w:rPr>
        <w:t>Фромм Э.</w:t>
      </w:r>
      <w:r w:rsidRPr="0092660E">
        <w:t xml:space="preserve"> Искусство любить // </w:t>
      </w:r>
      <w:r w:rsidRPr="0092660E">
        <w:rPr>
          <w:i/>
        </w:rPr>
        <w:t>Фромм Э.</w:t>
      </w:r>
      <w:r w:rsidRPr="0092660E">
        <w:t xml:space="preserve"> Душа человека. М.: Республика, 1992. С. 109-178.</w:t>
      </w:r>
    </w:p>
    <w:p w14:paraId="6F6786A6" w14:textId="77777777" w:rsidR="0092660E" w:rsidRPr="0092660E" w:rsidRDefault="0092660E" w:rsidP="0092660E">
      <w:pPr>
        <w:ind w:firstLine="567"/>
      </w:pPr>
      <w:proofErr w:type="spellStart"/>
      <w:r w:rsidRPr="0092660E">
        <w:rPr>
          <w:i/>
        </w:rPr>
        <w:t>Харре</w:t>
      </w:r>
      <w:proofErr w:type="spellEnd"/>
      <w:r w:rsidRPr="0092660E">
        <w:rPr>
          <w:i/>
        </w:rPr>
        <w:t xml:space="preserve"> Р.</w:t>
      </w:r>
      <w:r w:rsidRPr="0092660E">
        <w:t xml:space="preserve"> Дружба как достижение: </w:t>
      </w:r>
      <w:proofErr w:type="spellStart"/>
      <w:r w:rsidRPr="0092660E">
        <w:t>этогенический</w:t>
      </w:r>
      <w:proofErr w:type="spellEnd"/>
      <w:r w:rsidRPr="0092660E">
        <w:t xml:space="preserve"> подход к социальному взаимодействию / Межличностное общение. СПб.: Питер, 2001. С. 59-80.</w:t>
      </w:r>
    </w:p>
    <w:p w14:paraId="71A57E52" w14:textId="77777777" w:rsidR="0092660E" w:rsidRPr="0092660E" w:rsidRDefault="0092660E" w:rsidP="0092660E">
      <w:pPr>
        <w:tabs>
          <w:tab w:val="left" w:pos="0"/>
        </w:tabs>
        <w:ind w:firstLine="567"/>
      </w:pPr>
      <w:r w:rsidRPr="0092660E">
        <w:rPr>
          <w:i/>
        </w:rPr>
        <w:t>Хаузер М.Д.</w:t>
      </w:r>
      <w:r w:rsidRPr="0092660E">
        <w:t xml:space="preserve"> Мораль и разум: Как природа создавала наше универсальное чувство добра и зла. Пер. с англ. М.: Дрофа, 2008.</w:t>
      </w:r>
    </w:p>
    <w:p w14:paraId="74EBFEE8" w14:textId="77777777" w:rsidR="0092660E" w:rsidRPr="0092660E" w:rsidRDefault="0092660E" w:rsidP="0092660E">
      <w:pPr>
        <w:tabs>
          <w:tab w:val="left" w:pos="0"/>
        </w:tabs>
        <w:ind w:firstLine="567"/>
      </w:pPr>
      <w:r w:rsidRPr="0092660E">
        <w:rPr>
          <w:i/>
        </w:rPr>
        <w:t>Хвостов В.М.</w:t>
      </w:r>
      <w:r w:rsidRPr="0092660E">
        <w:t xml:space="preserve"> Этика человеческого достоинства. М.: Изд-во «Совершенство», 1998.</w:t>
      </w:r>
    </w:p>
    <w:p w14:paraId="1C9EF282" w14:textId="77777777" w:rsidR="0092660E" w:rsidRPr="0092660E" w:rsidRDefault="0092660E" w:rsidP="0092660E">
      <w:pPr>
        <w:tabs>
          <w:tab w:val="left" w:pos="0"/>
        </w:tabs>
        <w:ind w:firstLine="567"/>
        <w:rPr>
          <w:rFonts w:eastAsia="Calibri"/>
        </w:rPr>
      </w:pPr>
      <w:proofErr w:type="spellStart"/>
      <w:r w:rsidRPr="0092660E">
        <w:rPr>
          <w:rFonts w:eastAsia="Calibri"/>
          <w:i/>
        </w:rPr>
        <w:lastRenderedPageBreak/>
        <w:t>Хёйзинга</w:t>
      </w:r>
      <w:proofErr w:type="spellEnd"/>
      <w:r w:rsidRPr="0092660E">
        <w:rPr>
          <w:rFonts w:eastAsia="Calibri"/>
          <w:i/>
        </w:rPr>
        <w:t xml:space="preserve"> Й.</w:t>
      </w:r>
      <w:r w:rsidRPr="0092660E">
        <w:rPr>
          <w:rFonts w:eastAsia="Calibri"/>
        </w:rPr>
        <w:t xml:space="preserve"> </w:t>
      </w:r>
      <w:r w:rsidRPr="0092660E">
        <w:rPr>
          <w:rFonts w:eastAsia="Calibri"/>
          <w:lang w:val="en-US"/>
        </w:rPr>
        <w:t>Homo</w:t>
      </w:r>
      <w:r w:rsidRPr="0092660E">
        <w:rPr>
          <w:rFonts w:eastAsia="Calibri"/>
        </w:rPr>
        <w:t xml:space="preserve"> </w:t>
      </w:r>
      <w:proofErr w:type="spellStart"/>
      <w:r w:rsidRPr="0092660E">
        <w:rPr>
          <w:rFonts w:eastAsia="Calibri"/>
          <w:lang w:val="en-US"/>
        </w:rPr>
        <w:t>ludens</w:t>
      </w:r>
      <w:proofErr w:type="spellEnd"/>
      <w:r w:rsidRPr="0092660E">
        <w:rPr>
          <w:rFonts w:eastAsia="Calibri"/>
        </w:rPr>
        <w:t>. В тени завтрашнего дня. М.: Прогресс; Прогресс-Академия, 1992. Гл. 1.</w:t>
      </w:r>
    </w:p>
    <w:p w14:paraId="18CA322E" w14:textId="77777777" w:rsidR="0092660E" w:rsidRPr="0092660E" w:rsidRDefault="0092660E" w:rsidP="0092660E">
      <w:pPr>
        <w:tabs>
          <w:tab w:val="left" w:pos="0"/>
        </w:tabs>
        <w:ind w:firstLine="567"/>
      </w:pPr>
      <w:r w:rsidRPr="0092660E">
        <w:rPr>
          <w:i/>
        </w:rPr>
        <w:t>Хитрук Е.Б.</w:t>
      </w:r>
      <w:r w:rsidRPr="0092660E">
        <w:t xml:space="preserve"> Практики устыжения в социальном дискурсе / Е.Б. Хитрук // Вестник Томского государственного университета. – 2014. – № 384. – С. 53-60.</w:t>
      </w:r>
    </w:p>
    <w:p w14:paraId="1FF3D718" w14:textId="77777777" w:rsidR="0092660E" w:rsidRPr="0092660E" w:rsidRDefault="0092660E" w:rsidP="0092660E">
      <w:pPr>
        <w:tabs>
          <w:tab w:val="left" w:pos="0"/>
        </w:tabs>
        <w:ind w:firstLine="567"/>
      </w:pPr>
      <w:proofErr w:type="spellStart"/>
      <w:r w:rsidRPr="0092660E">
        <w:rPr>
          <w:i/>
        </w:rPr>
        <w:t>Холличер</w:t>
      </w:r>
      <w:proofErr w:type="spellEnd"/>
      <w:r w:rsidRPr="0092660E">
        <w:rPr>
          <w:i/>
        </w:rPr>
        <w:t xml:space="preserve"> В. </w:t>
      </w:r>
      <w:r w:rsidRPr="0092660E">
        <w:t>Человек и агрессия. М.: Прогресс, 1975.</w:t>
      </w:r>
    </w:p>
    <w:p w14:paraId="688F7906" w14:textId="77777777" w:rsidR="0092660E" w:rsidRPr="0092660E" w:rsidRDefault="0092660E" w:rsidP="0092660E">
      <w:pPr>
        <w:tabs>
          <w:tab w:val="left" w:pos="0"/>
        </w:tabs>
        <w:ind w:firstLine="567"/>
      </w:pPr>
      <w:r w:rsidRPr="0092660E">
        <w:rPr>
          <w:i/>
        </w:rPr>
        <w:t>Хоружий  С.С.</w:t>
      </w:r>
      <w:r w:rsidRPr="0092660E">
        <w:t xml:space="preserve"> Социум и синергия: колонизация интерфейса. Казань, 2016. Гл. 11. Человек и общество на пороге виртуализации. С. 373-409.</w:t>
      </w:r>
    </w:p>
    <w:p w14:paraId="6322DC0E" w14:textId="77777777" w:rsidR="0092660E" w:rsidRPr="0092660E" w:rsidRDefault="0092660E" w:rsidP="0092660E">
      <w:pPr>
        <w:shd w:val="clear" w:color="auto" w:fill="F8F8F8"/>
        <w:ind w:firstLine="709"/>
        <w:rPr>
          <w:i/>
        </w:rPr>
      </w:pPr>
      <w:r w:rsidRPr="0092660E">
        <w:rPr>
          <w:i/>
        </w:rPr>
        <w:t xml:space="preserve">Хуторной С.Н. </w:t>
      </w:r>
      <w:r w:rsidRPr="0092660E">
        <w:t xml:space="preserve">Сетевое виртуальное общение и его влияние на межличностные отношения </w:t>
      </w:r>
      <w:hyperlink r:id="rId12" w:history="1">
        <w:r w:rsidRPr="0092660E">
          <w:rPr>
            <w:rStyle w:val="ab"/>
            <w:i/>
          </w:rPr>
          <w:t>https://cyberleninka.ru/article/n/setevoe-virtualnoe-obschenie-i-ego-vliyanie-na-mezhlichnostnye-otnosheniya/viewer</w:t>
        </w:r>
      </w:hyperlink>
    </w:p>
    <w:p w14:paraId="4B60EF1C" w14:textId="77777777" w:rsidR="0092660E" w:rsidRPr="0092660E" w:rsidRDefault="0092660E" w:rsidP="0092660E">
      <w:pPr>
        <w:ind w:firstLine="567"/>
      </w:pPr>
      <w:r w:rsidRPr="0092660E">
        <w:rPr>
          <w:i/>
        </w:rPr>
        <w:t>Цицерон.</w:t>
      </w:r>
      <w:r w:rsidRPr="0092660E">
        <w:t xml:space="preserve"> О старости. О дружбе. Об обязанностях. М.: Наука, 1993.</w:t>
      </w:r>
    </w:p>
    <w:p w14:paraId="60C1DFD5" w14:textId="77777777" w:rsidR="0092660E" w:rsidRPr="0092660E" w:rsidRDefault="0092660E" w:rsidP="0092660E">
      <w:pPr>
        <w:pStyle w:val="Style9"/>
        <w:widowControl/>
        <w:spacing w:line="240" w:lineRule="auto"/>
        <w:ind w:firstLine="567"/>
        <w:jc w:val="both"/>
        <w:rPr>
          <w:rStyle w:val="FontStyle23"/>
          <w:sz w:val="24"/>
          <w:szCs w:val="24"/>
        </w:rPr>
      </w:pPr>
      <w:proofErr w:type="spellStart"/>
      <w:r w:rsidRPr="0092660E">
        <w:rPr>
          <w:rStyle w:val="FontStyle23"/>
          <w:i/>
          <w:sz w:val="24"/>
          <w:szCs w:val="24"/>
        </w:rPr>
        <w:t>Чалдини</w:t>
      </w:r>
      <w:proofErr w:type="spellEnd"/>
      <w:r w:rsidRPr="0092660E">
        <w:rPr>
          <w:rStyle w:val="FontStyle23"/>
          <w:i/>
          <w:sz w:val="24"/>
          <w:szCs w:val="24"/>
        </w:rPr>
        <w:t xml:space="preserve"> Р., </w:t>
      </w:r>
      <w:proofErr w:type="spellStart"/>
      <w:r w:rsidRPr="0092660E">
        <w:rPr>
          <w:rStyle w:val="FontStyle23"/>
          <w:i/>
          <w:sz w:val="24"/>
          <w:szCs w:val="24"/>
        </w:rPr>
        <w:t>Кенрик</w:t>
      </w:r>
      <w:proofErr w:type="spellEnd"/>
      <w:r w:rsidRPr="0092660E">
        <w:rPr>
          <w:rStyle w:val="FontStyle23"/>
          <w:i/>
          <w:sz w:val="24"/>
          <w:szCs w:val="24"/>
        </w:rPr>
        <w:t xml:space="preserve"> Д., </w:t>
      </w:r>
      <w:proofErr w:type="spellStart"/>
      <w:r w:rsidRPr="0092660E">
        <w:rPr>
          <w:rStyle w:val="FontStyle23"/>
          <w:i/>
          <w:sz w:val="24"/>
          <w:szCs w:val="24"/>
        </w:rPr>
        <w:t>Нейберг</w:t>
      </w:r>
      <w:proofErr w:type="spellEnd"/>
      <w:r w:rsidRPr="0092660E">
        <w:rPr>
          <w:rStyle w:val="FontStyle23"/>
          <w:i/>
          <w:sz w:val="24"/>
          <w:szCs w:val="24"/>
        </w:rPr>
        <w:t xml:space="preserve"> С.</w:t>
      </w:r>
      <w:r w:rsidRPr="0092660E">
        <w:rPr>
          <w:rStyle w:val="FontStyle23"/>
          <w:sz w:val="24"/>
          <w:szCs w:val="24"/>
        </w:rPr>
        <w:t xml:space="preserve"> Социальная психология. Пойми других, чтобы познать себя! СПб.: Прайм-</w:t>
      </w:r>
      <w:proofErr w:type="spellStart"/>
      <w:r w:rsidRPr="0092660E">
        <w:rPr>
          <w:rStyle w:val="FontStyle23"/>
          <w:sz w:val="24"/>
          <w:szCs w:val="24"/>
        </w:rPr>
        <w:t>Еврознак</w:t>
      </w:r>
      <w:proofErr w:type="spellEnd"/>
      <w:r w:rsidRPr="0092660E">
        <w:rPr>
          <w:rStyle w:val="FontStyle23"/>
          <w:sz w:val="24"/>
          <w:szCs w:val="24"/>
        </w:rPr>
        <w:t>, 2002.</w:t>
      </w:r>
    </w:p>
    <w:p w14:paraId="08B4E658" w14:textId="77777777" w:rsidR="0092660E" w:rsidRPr="0092660E" w:rsidRDefault="0092660E" w:rsidP="0092660E">
      <w:pPr>
        <w:pStyle w:val="Style9"/>
        <w:widowControl/>
        <w:spacing w:line="240" w:lineRule="auto"/>
        <w:ind w:firstLine="567"/>
        <w:jc w:val="both"/>
      </w:pPr>
      <w:r w:rsidRPr="0092660E">
        <w:rPr>
          <w:i/>
        </w:rPr>
        <w:t xml:space="preserve">Чумакова В.А. </w:t>
      </w:r>
      <w:r w:rsidRPr="0092660E">
        <w:t>Психологические особенности интернет-коммуникаций в социальных сетях // Молодой ученый. 2013. № 3. С. 451-453.</w:t>
      </w:r>
    </w:p>
    <w:p w14:paraId="1EF56A07" w14:textId="77777777" w:rsidR="0092660E" w:rsidRPr="0092660E" w:rsidRDefault="0092660E" w:rsidP="0092660E">
      <w:pPr>
        <w:pStyle w:val="Style9"/>
        <w:widowControl/>
        <w:spacing w:line="240" w:lineRule="auto"/>
        <w:ind w:firstLine="567"/>
        <w:jc w:val="both"/>
        <w:rPr>
          <w:rStyle w:val="FontStyle23"/>
          <w:sz w:val="24"/>
          <w:szCs w:val="24"/>
        </w:rPr>
      </w:pPr>
      <w:r w:rsidRPr="0092660E">
        <w:rPr>
          <w:rStyle w:val="FontStyle23"/>
          <w:i/>
          <w:sz w:val="24"/>
          <w:szCs w:val="24"/>
        </w:rPr>
        <w:t xml:space="preserve">Черепанова Е.С. </w:t>
      </w:r>
      <w:r w:rsidRPr="0092660E">
        <w:rPr>
          <w:rStyle w:val="FontStyle23"/>
          <w:sz w:val="24"/>
          <w:szCs w:val="24"/>
        </w:rPr>
        <w:t>Философия конфликта: учебное пособие. М.: Флинта; Екатеринбург: Изд-во Урал. Ун-та, 2020.</w:t>
      </w:r>
    </w:p>
    <w:p w14:paraId="47F160E4" w14:textId="77777777" w:rsidR="0092660E" w:rsidRPr="0092660E" w:rsidRDefault="0092660E" w:rsidP="0092660E">
      <w:pPr>
        <w:pStyle w:val="Style9"/>
        <w:widowControl/>
        <w:spacing w:line="240" w:lineRule="auto"/>
        <w:ind w:firstLine="567"/>
        <w:jc w:val="both"/>
        <w:rPr>
          <w:rStyle w:val="FontStyle23"/>
          <w:sz w:val="24"/>
          <w:szCs w:val="24"/>
        </w:rPr>
      </w:pPr>
      <w:proofErr w:type="spellStart"/>
      <w:r w:rsidRPr="0092660E">
        <w:rPr>
          <w:rStyle w:val="FontStyle23"/>
          <w:i/>
          <w:sz w:val="24"/>
          <w:szCs w:val="24"/>
        </w:rPr>
        <w:t>Чуфаровский</w:t>
      </w:r>
      <w:proofErr w:type="spellEnd"/>
      <w:r w:rsidRPr="0092660E">
        <w:rPr>
          <w:rStyle w:val="FontStyle23"/>
          <w:i/>
          <w:sz w:val="24"/>
          <w:szCs w:val="24"/>
        </w:rPr>
        <w:t xml:space="preserve"> Ю.В.</w:t>
      </w:r>
      <w:r w:rsidRPr="0092660E">
        <w:rPr>
          <w:rStyle w:val="FontStyle23"/>
          <w:sz w:val="24"/>
          <w:szCs w:val="24"/>
        </w:rPr>
        <w:t xml:space="preserve"> Психология общения в становлении и формировании личности. М.: Изд-во «МЗ-Пресс», Издатель Воробьев А.В., 2002.</w:t>
      </w:r>
    </w:p>
    <w:p w14:paraId="121ED636" w14:textId="77777777" w:rsidR="0092660E" w:rsidRPr="0092660E" w:rsidRDefault="0092660E" w:rsidP="0092660E">
      <w:pPr>
        <w:pStyle w:val="Style9"/>
        <w:widowControl/>
        <w:spacing w:line="240" w:lineRule="auto"/>
        <w:ind w:firstLine="567"/>
        <w:jc w:val="both"/>
        <w:rPr>
          <w:rStyle w:val="FontStyle21"/>
          <w:rFonts w:eastAsiaTheme="majorEastAsia"/>
          <w:sz w:val="24"/>
          <w:szCs w:val="24"/>
        </w:rPr>
      </w:pPr>
      <w:proofErr w:type="spellStart"/>
      <w:r w:rsidRPr="0092660E">
        <w:rPr>
          <w:bCs/>
          <w:i/>
          <w:shd w:val="clear" w:color="auto" w:fill="FFFFFF"/>
        </w:rPr>
        <w:t>Шаварский</w:t>
      </w:r>
      <w:proofErr w:type="spellEnd"/>
      <w:r w:rsidRPr="0092660E">
        <w:rPr>
          <w:bCs/>
          <w:i/>
          <w:shd w:val="clear" w:color="auto" w:fill="FFFFFF"/>
        </w:rPr>
        <w:t xml:space="preserve"> З.</w:t>
      </w:r>
      <w:r w:rsidRPr="0092660E">
        <w:rPr>
          <w:shd w:val="clear" w:color="auto" w:fill="FFFFFF"/>
        </w:rPr>
        <w:t xml:space="preserve"> Право на благодарность // Этическая мысль. </w:t>
      </w:r>
      <w:proofErr w:type="spellStart"/>
      <w:r w:rsidRPr="0092660E">
        <w:rPr>
          <w:shd w:val="clear" w:color="auto" w:fill="FFFFFF"/>
        </w:rPr>
        <w:t>Вып</w:t>
      </w:r>
      <w:proofErr w:type="spellEnd"/>
      <w:r w:rsidRPr="0092660E">
        <w:rPr>
          <w:shd w:val="clear" w:color="auto" w:fill="FFFFFF"/>
        </w:rPr>
        <w:t>. 8 / Под ред. </w:t>
      </w:r>
      <w:hyperlink r:id="rId13" w:tooltip="Гусейнов, Абдусалам Абдулкеримович" w:history="1">
        <w:r w:rsidRPr="0092660E">
          <w:rPr>
            <w:rStyle w:val="ab"/>
            <w:shd w:val="clear" w:color="auto" w:fill="FFFFFF"/>
          </w:rPr>
          <w:t>А. А. Гусейнова</w:t>
        </w:r>
      </w:hyperlink>
      <w:r w:rsidRPr="0092660E">
        <w:rPr>
          <w:shd w:val="clear" w:color="auto" w:fill="FFFFFF"/>
        </w:rPr>
        <w:t>. — М.: </w:t>
      </w:r>
      <w:hyperlink r:id="rId14" w:tooltip="ИФРАН" w:history="1">
        <w:r w:rsidRPr="0092660E">
          <w:rPr>
            <w:rStyle w:val="ab"/>
            <w:shd w:val="clear" w:color="auto" w:fill="FFFFFF"/>
          </w:rPr>
          <w:t>ИФРАН</w:t>
        </w:r>
      </w:hyperlink>
      <w:r w:rsidRPr="0092660E">
        <w:rPr>
          <w:shd w:val="clear" w:color="auto" w:fill="FFFFFF"/>
        </w:rPr>
        <w:t>, 2008. С. 213—228.</w:t>
      </w:r>
    </w:p>
    <w:p w14:paraId="440C7EC1" w14:textId="77777777" w:rsidR="0092660E" w:rsidRPr="0092660E" w:rsidRDefault="0092660E" w:rsidP="0092660E">
      <w:pPr>
        <w:ind w:firstLine="567"/>
      </w:pPr>
      <w:proofErr w:type="spellStart"/>
      <w:r w:rsidRPr="0092660E">
        <w:rPr>
          <w:i/>
        </w:rPr>
        <w:t>Шёк</w:t>
      </w:r>
      <w:proofErr w:type="spellEnd"/>
      <w:r w:rsidRPr="0092660E">
        <w:rPr>
          <w:i/>
        </w:rPr>
        <w:t xml:space="preserve"> Г.</w:t>
      </w:r>
      <w:r w:rsidRPr="0092660E">
        <w:t xml:space="preserve"> Зависть: теория социального поведения. М.: ИРИСЭН, 2010.</w:t>
      </w:r>
    </w:p>
    <w:p w14:paraId="2E67813D" w14:textId="77777777" w:rsidR="0092660E" w:rsidRPr="0092660E" w:rsidRDefault="0092660E" w:rsidP="0092660E">
      <w:pPr>
        <w:ind w:firstLine="567"/>
      </w:pPr>
      <w:r w:rsidRPr="0092660E">
        <w:rPr>
          <w:i/>
        </w:rPr>
        <w:t xml:space="preserve">Шелер М. </w:t>
      </w:r>
      <w:proofErr w:type="spellStart"/>
      <w:r w:rsidRPr="0092660E">
        <w:t>Ресентимент</w:t>
      </w:r>
      <w:proofErr w:type="spellEnd"/>
      <w:r w:rsidRPr="0092660E">
        <w:t xml:space="preserve"> в структуре моралей. – СПб.: Наука; Университетская книга, 1999.</w:t>
      </w:r>
    </w:p>
    <w:p w14:paraId="53D5D3CE" w14:textId="77777777" w:rsidR="0092660E" w:rsidRPr="0092660E" w:rsidRDefault="0092660E" w:rsidP="0092660E">
      <w:pPr>
        <w:ind w:firstLine="567"/>
      </w:pPr>
      <w:proofErr w:type="spellStart"/>
      <w:r w:rsidRPr="0092660E">
        <w:rPr>
          <w:i/>
        </w:rPr>
        <w:t>Шостром</w:t>
      </w:r>
      <w:proofErr w:type="spellEnd"/>
      <w:r w:rsidRPr="0092660E">
        <w:rPr>
          <w:i/>
        </w:rPr>
        <w:t xml:space="preserve"> Э. </w:t>
      </w:r>
      <w:r w:rsidRPr="0092660E">
        <w:t>Анти-Карнеги, или Человек-манипулятор. Мн.: ООО «Попурри», 1997.</w:t>
      </w:r>
    </w:p>
    <w:p w14:paraId="4D2B6D16" w14:textId="77777777" w:rsidR="0092660E" w:rsidRPr="0092660E" w:rsidRDefault="0092660E" w:rsidP="0092660E">
      <w:pPr>
        <w:ind w:firstLine="567"/>
      </w:pPr>
      <w:proofErr w:type="spellStart"/>
      <w:r w:rsidRPr="0092660E">
        <w:rPr>
          <w:i/>
        </w:rPr>
        <w:t>Шостром</w:t>
      </w:r>
      <w:proofErr w:type="spellEnd"/>
      <w:r w:rsidRPr="0092660E">
        <w:rPr>
          <w:i/>
        </w:rPr>
        <w:t xml:space="preserve"> Э.</w:t>
      </w:r>
      <w:r w:rsidRPr="0092660E">
        <w:t xml:space="preserve"> Манипулятивные системы / Межличностное общение. СПб.: Питер, 2001. С. 277-284.</w:t>
      </w:r>
    </w:p>
    <w:p w14:paraId="1604CA60" w14:textId="77777777" w:rsidR="0092660E" w:rsidRPr="0092660E" w:rsidRDefault="0092660E" w:rsidP="0092660E">
      <w:pPr>
        <w:ind w:firstLine="567"/>
        <w:rPr>
          <w:bCs/>
        </w:rPr>
      </w:pPr>
      <w:proofErr w:type="spellStart"/>
      <w:r w:rsidRPr="0092660E">
        <w:rPr>
          <w:bCs/>
          <w:i/>
        </w:rPr>
        <w:t>Шпеманн</w:t>
      </w:r>
      <w:proofErr w:type="spellEnd"/>
      <w:r w:rsidRPr="0092660E">
        <w:rPr>
          <w:bCs/>
          <w:i/>
        </w:rPr>
        <w:t xml:space="preserve"> Р. </w:t>
      </w:r>
      <w:r w:rsidRPr="0092660E">
        <w:rPr>
          <w:bCs/>
        </w:rPr>
        <w:t>Мораль и насилие // Политическая философия в Германии. М.: Современные тетради, 2005. С. 256-261.</w:t>
      </w:r>
    </w:p>
    <w:p w14:paraId="50D46F22" w14:textId="77777777" w:rsidR="0092660E" w:rsidRPr="0092660E" w:rsidRDefault="0092660E" w:rsidP="0092660E">
      <w:pPr>
        <w:ind w:firstLine="567"/>
        <w:rPr>
          <w:rStyle w:val="FontStyle21"/>
          <w:rFonts w:eastAsiaTheme="majorEastAsia"/>
          <w:sz w:val="24"/>
          <w:szCs w:val="24"/>
        </w:rPr>
      </w:pPr>
      <w:r w:rsidRPr="0092660E">
        <w:rPr>
          <w:rStyle w:val="FontStyle21"/>
          <w:rFonts w:eastAsiaTheme="majorEastAsia"/>
          <w:i/>
          <w:sz w:val="24"/>
          <w:szCs w:val="24"/>
        </w:rPr>
        <w:t>Штопка П.</w:t>
      </w:r>
      <w:r w:rsidRPr="0092660E">
        <w:rPr>
          <w:rStyle w:val="FontStyle21"/>
          <w:rFonts w:eastAsiaTheme="majorEastAsia"/>
          <w:sz w:val="24"/>
          <w:szCs w:val="24"/>
        </w:rPr>
        <w:t xml:space="preserve"> Социология. Анализ современного общества. - М.: Логос, 2005. Гл. 5.</w:t>
      </w:r>
    </w:p>
    <w:p w14:paraId="00B85647" w14:textId="77777777" w:rsidR="0092660E" w:rsidRPr="0092660E" w:rsidRDefault="0092660E" w:rsidP="0092660E">
      <w:pPr>
        <w:ind w:firstLine="567"/>
        <w:rPr>
          <w:rFonts w:eastAsia="Calibri"/>
          <w:i/>
        </w:rPr>
      </w:pPr>
      <w:r w:rsidRPr="0092660E">
        <w:rPr>
          <w:rStyle w:val="FontStyle19"/>
          <w:sz w:val="24"/>
          <w:szCs w:val="24"/>
        </w:rPr>
        <w:t xml:space="preserve">Шульга Е.Н. </w:t>
      </w:r>
      <w:r w:rsidRPr="0092660E">
        <w:rPr>
          <w:rStyle w:val="FontStyle19"/>
          <w:i w:val="0"/>
          <w:sz w:val="24"/>
          <w:szCs w:val="24"/>
        </w:rPr>
        <w:t>Понимание и интерпретация. М.: Наука, 200 С. 272-295.</w:t>
      </w:r>
    </w:p>
    <w:p w14:paraId="3AD29CFD" w14:textId="77777777" w:rsidR="0092660E" w:rsidRPr="0092660E" w:rsidRDefault="0092660E" w:rsidP="0092660E">
      <w:pPr>
        <w:ind w:firstLine="567"/>
      </w:pPr>
      <w:r w:rsidRPr="0092660E">
        <w:rPr>
          <w:i/>
        </w:rPr>
        <w:t>Щербинина Ю.В.</w:t>
      </w:r>
      <w:r w:rsidRPr="0092660E">
        <w:t xml:space="preserve"> Вербальная агрессия. М.: </w:t>
      </w:r>
      <w:proofErr w:type="spellStart"/>
      <w:r w:rsidRPr="0092660E">
        <w:t>КомКнига</w:t>
      </w:r>
      <w:proofErr w:type="spellEnd"/>
      <w:r w:rsidRPr="0092660E">
        <w:t>, 2006.</w:t>
      </w:r>
    </w:p>
    <w:p w14:paraId="3CDD5C6B" w14:textId="77777777" w:rsidR="0092660E" w:rsidRPr="0015696B" w:rsidRDefault="0092660E" w:rsidP="0092660E">
      <w:pPr>
        <w:pStyle w:val="Style8"/>
        <w:widowControl/>
        <w:ind w:firstLine="567"/>
        <w:jc w:val="both"/>
        <w:rPr>
          <w:rStyle w:val="FontStyle22"/>
          <w:b w:val="0"/>
          <w:i w:val="0"/>
          <w:sz w:val="24"/>
          <w:szCs w:val="24"/>
        </w:rPr>
      </w:pPr>
      <w:r w:rsidRPr="0015696B">
        <w:rPr>
          <w:rStyle w:val="FontStyle22"/>
          <w:b w:val="0"/>
          <w:sz w:val="24"/>
          <w:szCs w:val="24"/>
        </w:rPr>
        <w:t xml:space="preserve">Щербинина Ю.В. </w:t>
      </w:r>
      <w:r w:rsidRPr="0015696B">
        <w:rPr>
          <w:rStyle w:val="FontStyle22"/>
          <w:b w:val="0"/>
          <w:i w:val="0"/>
          <w:sz w:val="24"/>
          <w:szCs w:val="24"/>
        </w:rPr>
        <w:t>Речевая защита: Учимся управлять агрессией. М.: Форум, 2012.</w:t>
      </w:r>
    </w:p>
    <w:p w14:paraId="132F5741" w14:textId="77777777" w:rsidR="0092660E" w:rsidRPr="0092660E" w:rsidRDefault="0092660E" w:rsidP="0092660E">
      <w:pPr>
        <w:ind w:firstLine="567"/>
      </w:pPr>
      <w:proofErr w:type="spellStart"/>
      <w:r w:rsidRPr="0092660E">
        <w:rPr>
          <w:i/>
        </w:rPr>
        <w:t>Эган</w:t>
      </w:r>
      <w:proofErr w:type="spellEnd"/>
      <w:r w:rsidRPr="0092660E">
        <w:rPr>
          <w:i/>
        </w:rPr>
        <w:t xml:space="preserve"> Дж. </w:t>
      </w:r>
      <w:r w:rsidRPr="0092660E">
        <w:t>Слушание: непременное условие поддерживающего поведения / Межличностное общение. СПб.: Питер, 2001. С. 331-340.</w:t>
      </w:r>
    </w:p>
    <w:p w14:paraId="1A331F0C" w14:textId="77777777" w:rsidR="0092660E" w:rsidRPr="0092660E" w:rsidRDefault="0092660E" w:rsidP="0092660E">
      <w:pPr>
        <w:ind w:firstLine="567"/>
      </w:pPr>
      <w:r w:rsidRPr="0092660E">
        <w:rPr>
          <w:i/>
        </w:rPr>
        <w:t>Янкелевич В.</w:t>
      </w:r>
      <w:r w:rsidRPr="0092660E">
        <w:t xml:space="preserve"> Прощение // </w:t>
      </w:r>
      <w:r w:rsidRPr="0092660E">
        <w:rPr>
          <w:i/>
        </w:rPr>
        <w:t>Янкелевич В.</w:t>
      </w:r>
      <w:r w:rsidRPr="0092660E">
        <w:t xml:space="preserve"> Ирония. Прощение. М.: Республика, 2004. С. 145-327.</w:t>
      </w:r>
    </w:p>
    <w:p w14:paraId="363ADF4F" w14:textId="77777777" w:rsidR="0092660E" w:rsidRPr="0092660E" w:rsidRDefault="0092660E" w:rsidP="00D52776">
      <w:pPr>
        <w:ind w:firstLine="709"/>
      </w:pPr>
    </w:p>
    <w:p w14:paraId="0B95AC46" w14:textId="77777777" w:rsidR="004F3F13" w:rsidRPr="0092660E" w:rsidRDefault="004F3F13" w:rsidP="004F3F13">
      <w:pPr>
        <w:pStyle w:val="2"/>
      </w:pPr>
      <w:bookmarkStart w:id="10" w:name="_Toc501124040"/>
      <w:r w:rsidRPr="0092660E">
        <w:t>9.2 Формы и оценка самостоятельной работы</w:t>
      </w:r>
      <w:bookmarkEnd w:id="10"/>
    </w:p>
    <w:p w14:paraId="07FEB35A" w14:textId="77777777" w:rsidR="007702F6" w:rsidRPr="008A11F6" w:rsidRDefault="00D52776" w:rsidP="007702F6">
      <w:pPr>
        <w:ind w:firstLine="709"/>
        <w:rPr>
          <w:b/>
        </w:rPr>
      </w:pPr>
      <w:r w:rsidRPr="008A11F6">
        <w:rPr>
          <w:b/>
        </w:rPr>
        <w:t>Зачет.</w:t>
      </w:r>
    </w:p>
    <w:p w14:paraId="513346D5" w14:textId="77777777" w:rsidR="004F3F13" w:rsidRPr="0092660E" w:rsidRDefault="004F3F13" w:rsidP="004F3F13">
      <w:pPr>
        <w:pStyle w:val="2"/>
      </w:pPr>
      <w:bookmarkStart w:id="11" w:name="_Toc501124041"/>
      <w:r w:rsidRPr="0092660E">
        <w:t>9.3 Форма и оценка промежуточной аттестации</w:t>
      </w:r>
      <w:bookmarkEnd w:id="11"/>
    </w:p>
    <w:p w14:paraId="373129A1" w14:textId="77777777" w:rsidR="004F3F13" w:rsidRPr="0092660E" w:rsidRDefault="004F3F13" w:rsidP="004F3F13">
      <w:r w:rsidRPr="0092660E">
        <w:t xml:space="preserve">Аттестация проводится в форме </w:t>
      </w:r>
      <w:r w:rsidRPr="0092660E">
        <w:rPr>
          <w:b/>
          <w:bCs/>
        </w:rPr>
        <w:t>зачета</w:t>
      </w:r>
      <w:r w:rsidRPr="0092660E">
        <w:t>. Примерный список вопросов:</w:t>
      </w:r>
    </w:p>
    <w:p w14:paraId="7416CD91" w14:textId="77777777" w:rsidR="00D52776" w:rsidRPr="0092660E" w:rsidRDefault="00D52776" w:rsidP="004F3F13"/>
    <w:p w14:paraId="29D929D7" w14:textId="77777777" w:rsidR="00D52776" w:rsidRPr="0092660E" w:rsidRDefault="00D52776" w:rsidP="00D52776">
      <w:pPr>
        <w:pStyle w:val="a0"/>
        <w:numPr>
          <w:ilvl w:val="0"/>
          <w:numId w:val="5"/>
        </w:numPr>
        <w:tabs>
          <w:tab w:val="left" w:pos="1134"/>
        </w:tabs>
      </w:pPr>
      <w:r w:rsidRPr="0092660E">
        <w:t xml:space="preserve">Понятие и функции общения. </w:t>
      </w:r>
    </w:p>
    <w:p w14:paraId="0B26E1D1" w14:textId="77777777" w:rsidR="00D52776" w:rsidRPr="0092660E" w:rsidRDefault="00D52776" w:rsidP="00D52776">
      <w:pPr>
        <w:pStyle w:val="a0"/>
        <w:numPr>
          <w:ilvl w:val="0"/>
          <w:numId w:val="5"/>
        </w:numPr>
        <w:tabs>
          <w:tab w:val="left" w:pos="1134"/>
        </w:tabs>
      </w:pPr>
      <w:r w:rsidRPr="0092660E">
        <w:t xml:space="preserve">Виды общения по М.С. Кагану. </w:t>
      </w:r>
    </w:p>
    <w:p w14:paraId="6DB1D80E" w14:textId="77777777" w:rsidR="00D52776" w:rsidRPr="0092660E" w:rsidRDefault="00D52776" w:rsidP="00D52776">
      <w:pPr>
        <w:pStyle w:val="a0"/>
        <w:numPr>
          <w:ilvl w:val="0"/>
          <w:numId w:val="5"/>
        </w:numPr>
        <w:tabs>
          <w:tab w:val="left" w:pos="1134"/>
        </w:tabs>
      </w:pPr>
      <w:r w:rsidRPr="0092660E">
        <w:t xml:space="preserve">Общение как игра (Г. </w:t>
      </w:r>
      <w:proofErr w:type="spellStart"/>
      <w:r w:rsidRPr="0092660E">
        <w:t>Зиммель</w:t>
      </w:r>
      <w:proofErr w:type="spellEnd"/>
      <w:r w:rsidRPr="0092660E">
        <w:t xml:space="preserve">, Й. </w:t>
      </w:r>
      <w:proofErr w:type="spellStart"/>
      <w:r w:rsidRPr="0092660E">
        <w:t>Хёйзинга</w:t>
      </w:r>
      <w:proofErr w:type="spellEnd"/>
      <w:r w:rsidRPr="0092660E">
        <w:t>, Г.-Г. Гадамер). Функции игр общения.</w:t>
      </w:r>
    </w:p>
    <w:p w14:paraId="5ABA75B7" w14:textId="77777777" w:rsidR="00D52776" w:rsidRPr="0092660E" w:rsidRDefault="00D52776" w:rsidP="00D52776">
      <w:pPr>
        <w:pStyle w:val="a0"/>
        <w:numPr>
          <w:ilvl w:val="0"/>
          <w:numId w:val="5"/>
        </w:numPr>
      </w:pPr>
      <w:r w:rsidRPr="0092660E">
        <w:t>Ошибки понимания в общении.</w:t>
      </w:r>
    </w:p>
    <w:p w14:paraId="3E42C539" w14:textId="77777777" w:rsidR="00D52776" w:rsidRPr="0092660E" w:rsidRDefault="00D52776" w:rsidP="00D52776">
      <w:pPr>
        <w:pStyle w:val="a0"/>
        <w:numPr>
          <w:ilvl w:val="0"/>
          <w:numId w:val="5"/>
        </w:numPr>
      </w:pPr>
      <w:r w:rsidRPr="0092660E">
        <w:t xml:space="preserve">Личностно-непосредственное общение и его особенности. </w:t>
      </w:r>
    </w:p>
    <w:p w14:paraId="2294EA16" w14:textId="77777777" w:rsidR="00D52776" w:rsidRPr="0092660E" w:rsidRDefault="00D52776" w:rsidP="00D52776">
      <w:pPr>
        <w:pStyle w:val="a0"/>
        <w:numPr>
          <w:ilvl w:val="0"/>
          <w:numId w:val="5"/>
        </w:numPr>
      </w:pPr>
      <w:r w:rsidRPr="0092660E">
        <w:t>Специфика виртуального общения. Нравственные проблемы виртуального общения.</w:t>
      </w:r>
    </w:p>
    <w:p w14:paraId="45E50151" w14:textId="77777777" w:rsidR="00D52776" w:rsidRPr="0092660E" w:rsidRDefault="00D52776" w:rsidP="00D52776">
      <w:pPr>
        <w:pStyle w:val="a0"/>
        <w:numPr>
          <w:ilvl w:val="0"/>
          <w:numId w:val="5"/>
        </w:numPr>
      </w:pPr>
      <w:r w:rsidRPr="0092660E">
        <w:lastRenderedPageBreak/>
        <w:t>Деструктивные формы общения. Отношение к другому как к средству.</w:t>
      </w:r>
    </w:p>
    <w:p w14:paraId="7D706A85" w14:textId="77777777" w:rsidR="00D52776" w:rsidRPr="0092660E" w:rsidRDefault="00D52776" w:rsidP="00D52776">
      <w:pPr>
        <w:pStyle w:val="a0"/>
        <w:numPr>
          <w:ilvl w:val="0"/>
          <w:numId w:val="5"/>
        </w:numPr>
      </w:pPr>
      <w:r w:rsidRPr="0092660E">
        <w:t xml:space="preserve">Деструктивные формы общения. Формы проявления насилия в общении. </w:t>
      </w:r>
    </w:p>
    <w:p w14:paraId="5CB3784F" w14:textId="77777777" w:rsidR="00D52776" w:rsidRPr="0092660E" w:rsidRDefault="00D52776" w:rsidP="00D52776">
      <w:pPr>
        <w:pStyle w:val="a0"/>
        <w:numPr>
          <w:ilvl w:val="0"/>
          <w:numId w:val="5"/>
        </w:numPr>
      </w:pPr>
      <w:r w:rsidRPr="0092660E">
        <w:t>Представление о дружбе в античности (Аристотель, Цицерон, Сенека).</w:t>
      </w:r>
    </w:p>
    <w:p w14:paraId="6C1B629C" w14:textId="77777777" w:rsidR="00D52776" w:rsidRPr="0092660E" w:rsidRDefault="00D52776" w:rsidP="00D52776">
      <w:pPr>
        <w:pStyle w:val="a0"/>
        <w:numPr>
          <w:ilvl w:val="0"/>
          <w:numId w:val="5"/>
        </w:numPr>
      </w:pPr>
      <w:r w:rsidRPr="0092660E">
        <w:t xml:space="preserve">Дружба как особый тип социальной связи. Приятельство, товарищество, дружба (И. Кон, Ф. </w:t>
      </w:r>
      <w:proofErr w:type="spellStart"/>
      <w:r w:rsidRPr="0092660E">
        <w:t>Альберони</w:t>
      </w:r>
      <w:proofErr w:type="spellEnd"/>
      <w:r w:rsidRPr="0092660E">
        <w:t>).</w:t>
      </w:r>
    </w:p>
    <w:p w14:paraId="71A2FACC" w14:textId="77777777" w:rsidR="00D52776" w:rsidRPr="0092660E" w:rsidRDefault="00D52776" w:rsidP="00D52776">
      <w:pPr>
        <w:pStyle w:val="a0"/>
        <w:numPr>
          <w:ilvl w:val="0"/>
          <w:numId w:val="5"/>
        </w:numPr>
      </w:pPr>
      <w:r w:rsidRPr="0092660E">
        <w:t>Развитие представлений о дружбе и исторические каноны дружбы (И. Кон, Д. Карнеги, Х. Сваре).</w:t>
      </w:r>
    </w:p>
    <w:p w14:paraId="147C5554" w14:textId="77777777" w:rsidR="00D52776" w:rsidRPr="0092660E" w:rsidRDefault="00D52776" w:rsidP="00D52776">
      <w:pPr>
        <w:pStyle w:val="a0"/>
        <w:numPr>
          <w:ilvl w:val="0"/>
          <w:numId w:val="5"/>
        </w:numPr>
      </w:pPr>
      <w:r w:rsidRPr="0092660E">
        <w:t>Платон о любви в диалоге «Пир».</w:t>
      </w:r>
    </w:p>
    <w:p w14:paraId="00E23CAE" w14:textId="77777777" w:rsidR="00D52776" w:rsidRPr="0092660E" w:rsidRDefault="00D52776" w:rsidP="00D52776">
      <w:pPr>
        <w:pStyle w:val="a0"/>
        <w:numPr>
          <w:ilvl w:val="0"/>
          <w:numId w:val="5"/>
        </w:numPr>
      </w:pPr>
      <w:r w:rsidRPr="0092660E">
        <w:t>Классификация и особенности видов любви у</w:t>
      </w:r>
      <w:r w:rsidRPr="0092660E">
        <w:rPr>
          <w:rFonts w:eastAsia="Times New Roman"/>
          <w:lang w:eastAsia="ru-RU"/>
        </w:rPr>
        <w:t xml:space="preserve">  К.С. Льюиса (любовь между родителями и детьми; любовь к тому, что ниже человека; привязанность; дружба, влюбленность, милосердие, любовь к Богу).</w:t>
      </w:r>
    </w:p>
    <w:p w14:paraId="023E856E" w14:textId="77777777" w:rsidR="00D52776" w:rsidRPr="0092660E" w:rsidRDefault="00D52776" w:rsidP="00D52776">
      <w:pPr>
        <w:pStyle w:val="a0"/>
        <w:numPr>
          <w:ilvl w:val="0"/>
          <w:numId w:val="5"/>
        </w:numPr>
        <w:rPr>
          <w:rFonts w:eastAsia="Times New Roman"/>
          <w:lang w:eastAsia="ru-RU"/>
        </w:rPr>
      </w:pPr>
      <w:r w:rsidRPr="0092660E">
        <w:t>Виды межличностных отношений по Э. Фромму (симбиотические отношения; отчужденность и разрушение; любовь).</w:t>
      </w:r>
    </w:p>
    <w:p w14:paraId="33917281" w14:textId="77777777" w:rsidR="00D52776" w:rsidRPr="0092660E" w:rsidRDefault="00D52776" w:rsidP="00D52776">
      <w:pPr>
        <w:pStyle w:val="a0"/>
        <w:numPr>
          <w:ilvl w:val="0"/>
          <w:numId w:val="5"/>
        </w:numPr>
        <w:rPr>
          <w:rFonts w:eastAsia="Times New Roman"/>
          <w:lang w:eastAsia="ru-RU"/>
        </w:rPr>
      </w:pPr>
      <w:r w:rsidRPr="0092660E">
        <w:rPr>
          <w:rFonts w:eastAsia="Times New Roman"/>
          <w:lang w:eastAsia="ru-RU"/>
        </w:rPr>
        <w:t>Классификация видов любви у Э. Фромма.</w:t>
      </w:r>
    </w:p>
    <w:p w14:paraId="6DE27DE9" w14:textId="77777777" w:rsidR="00D52776" w:rsidRPr="0092660E" w:rsidRDefault="00D52776" w:rsidP="00D52776">
      <w:pPr>
        <w:pStyle w:val="a0"/>
        <w:numPr>
          <w:ilvl w:val="0"/>
          <w:numId w:val="5"/>
        </w:numPr>
      </w:pPr>
      <w:r w:rsidRPr="0092660E">
        <w:rPr>
          <w:rFonts w:eastAsia="Times New Roman"/>
          <w:lang w:eastAsia="ru-RU"/>
        </w:rPr>
        <w:t xml:space="preserve">Классификация видов любви по Д. </w:t>
      </w:r>
      <w:proofErr w:type="spellStart"/>
      <w:r w:rsidRPr="0092660E">
        <w:t>Гильдебранду</w:t>
      </w:r>
      <w:proofErr w:type="spellEnd"/>
      <w:r w:rsidRPr="0092660E">
        <w:t xml:space="preserve">. </w:t>
      </w:r>
      <w:r w:rsidRPr="0092660E">
        <w:rPr>
          <w:rFonts w:eastAsia="Times New Roman"/>
          <w:lang w:eastAsia="ru-RU"/>
        </w:rPr>
        <w:t>Любовь как ценностный ответ.</w:t>
      </w:r>
    </w:p>
    <w:p w14:paraId="25054A4C" w14:textId="77777777" w:rsidR="00D52776" w:rsidRPr="0092660E" w:rsidRDefault="00D52776" w:rsidP="00D52776">
      <w:pPr>
        <w:pStyle w:val="a0"/>
        <w:numPr>
          <w:ilvl w:val="0"/>
          <w:numId w:val="5"/>
        </w:numPr>
      </w:pPr>
      <w:r w:rsidRPr="0092660E">
        <w:t xml:space="preserve">Верность, ревность и неверность в любви  (Д. </w:t>
      </w:r>
      <w:proofErr w:type="spellStart"/>
      <w:r w:rsidRPr="0092660E">
        <w:t>Гильдебранд</w:t>
      </w:r>
      <w:proofErr w:type="spellEnd"/>
      <w:r w:rsidRPr="0092660E">
        <w:t>, А. Бадью).</w:t>
      </w:r>
    </w:p>
    <w:p w14:paraId="56FFFE08" w14:textId="77777777" w:rsidR="00D52776" w:rsidRPr="0092660E" w:rsidRDefault="00D52776" w:rsidP="00D52776">
      <w:pPr>
        <w:pStyle w:val="a0"/>
        <w:numPr>
          <w:ilvl w:val="0"/>
          <w:numId w:val="5"/>
        </w:numPr>
      </w:pPr>
      <w:r w:rsidRPr="0092660E">
        <w:t xml:space="preserve">Любовь и брак в истории (Э. Фромм, П. </w:t>
      </w:r>
      <w:proofErr w:type="spellStart"/>
      <w:r w:rsidRPr="0092660E">
        <w:t>Рикёр</w:t>
      </w:r>
      <w:proofErr w:type="spellEnd"/>
      <w:r w:rsidRPr="0092660E">
        <w:t>).</w:t>
      </w:r>
    </w:p>
    <w:p w14:paraId="35C14A21" w14:textId="77777777" w:rsidR="00D52776" w:rsidRPr="0092660E" w:rsidRDefault="00D52776" w:rsidP="00D52776">
      <w:pPr>
        <w:pStyle w:val="a0"/>
        <w:numPr>
          <w:ilvl w:val="0"/>
          <w:numId w:val="5"/>
        </w:numPr>
        <w:rPr>
          <w:rFonts w:eastAsia="Calibri"/>
        </w:rPr>
      </w:pPr>
      <w:r w:rsidRPr="0092660E">
        <w:rPr>
          <w:rFonts w:eastAsia="Calibri"/>
        </w:rPr>
        <w:t>Нравственно-философский смысл и функции прощения в общении (Х. Арендт, В. Янкелевич).</w:t>
      </w:r>
    </w:p>
    <w:p w14:paraId="5345A9EE" w14:textId="77777777" w:rsidR="00D52776" w:rsidRPr="0092660E" w:rsidRDefault="00D52776" w:rsidP="00D52776">
      <w:pPr>
        <w:pStyle w:val="a0"/>
        <w:numPr>
          <w:ilvl w:val="0"/>
          <w:numId w:val="5"/>
        </w:numPr>
        <w:rPr>
          <w:rFonts w:eastAsia="Calibri"/>
        </w:rPr>
      </w:pPr>
      <w:r w:rsidRPr="0092660E">
        <w:rPr>
          <w:rFonts w:eastAsia="Calibri"/>
        </w:rPr>
        <w:t>В. Янкелевич о подлинном прощении и его эмпирических формах (прощение как «темпоральный износ»; прощение как «устранение», прощение вследствие устранения ущерба).</w:t>
      </w:r>
    </w:p>
    <w:p w14:paraId="3294F66A" w14:textId="77777777" w:rsidR="00D52776" w:rsidRPr="0092660E" w:rsidRDefault="00D52776" w:rsidP="00D52776">
      <w:pPr>
        <w:pStyle w:val="a0"/>
        <w:numPr>
          <w:ilvl w:val="0"/>
          <w:numId w:val="5"/>
        </w:numPr>
        <w:rPr>
          <w:rFonts w:eastAsia="Calibri"/>
        </w:rPr>
      </w:pPr>
      <w:r w:rsidRPr="0092660E">
        <w:rPr>
          <w:rFonts w:eastAsia="Calibri"/>
        </w:rPr>
        <w:t>В Янкелевич об отличии рассудочного извинения от подлинного прощения.</w:t>
      </w:r>
    </w:p>
    <w:p w14:paraId="17BE0A04" w14:textId="77777777" w:rsidR="00D52776" w:rsidRPr="0092660E" w:rsidRDefault="00D52776" w:rsidP="00D52776">
      <w:pPr>
        <w:pStyle w:val="a0"/>
        <w:numPr>
          <w:ilvl w:val="0"/>
          <w:numId w:val="5"/>
        </w:numPr>
      </w:pPr>
      <w:r w:rsidRPr="0092660E">
        <w:t>Коммутативная справедливость.</w:t>
      </w:r>
    </w:p>
    <w:p w14:paraId="7092F632" w14:textId="77777777" w:rsidR="00D52776" w:rsidRPr="0092660E" w:rsidRDefault="00D52776" w:rsidP="00D52776">
      <w:pPr>
        <w:pStyle w:val="a0"/>
        <w:numPr>
          <w:ilvl w:val="0"/>
          <w:numId w:val="5"/>
        </w:numPr>
      </w:pPr>
      <w:r w:rsidRPr="0092660E">
        <w:t>Талион и золотое правило нравственности (А.А. Гусейнов, Р.Г. Апресян).</w:t>
      </w:r>
    </w:p>
    <w:p w14:paraId="50FBC596" w14:textId="77777777" w:rsidR="00D52776" w:rsidRPr="0092660E" w:rsidRDefault="00D52776" w:rsidP="00D52776">
      <w:pPr>
        <w:pStyle w:val="a0"/>
        <w:numPr>
          <w:ilvl w:val="0"/>
          <w:numId w:val="5"/>
        </w:numPr>
      </w:pPr>
      <w:r w:rsidRPr="0092660E">
        <w:t>Золотое правило и категорический императив И. Канта.</w:t>
      </w:r>
    </w:p>
    <w:p w14:paraId="65D7FB35" w14:textId="77777777" w:rsidR="00D52776" w:rsidRPr="0092660E" w:rsidRDefault="00D52776" w:rsidP="00D52776">
      <w:pPr>
        <w:pStyle w:val="a0"/>
        <w:numPr>
          <w:ilvl w:val="0"/>
          <w:numId w:val="5"/>
        </w:numPr>
      </w:pPr>
      <w:r w:rsidRPr="0092660E">
        <w:t xml:space="preserve">Этикет как символическое и </w:t>
      </w:r>
      <w:proofErr w:type="spellStart"/>
      <w:r w:rsidRPr="0092660E">
        <w:t>ритуализированное</w:t>
      </w:r>
      <w:proofErr w:type="spellEnd"/>
      <w:r w:rsidRPr="0092660E">
        <w:t xml:space="preserve"> поведение.</w:t>
      </w:r>
    </w:p>
    <w:p w14:paraId="29CD19CA" w14:textId="77777777" w:rsidR="00D52776" w:rsidRPr="0092660E" w:rsidRDefault="00D52776" w:rsidP="00D52776">
      <w:pPr>
        <w:pStyle w:val="a0"/>
        <w:numPr>
          <w:ilvl w:val="0"/>
          <w:numId w:val="5"/>
        </w:numPr>
      </w:pPr>
      <w:r w:rsidRPr="0092660E">
        <w:t xml:space="preserve">И. Гофман о ритуалах этикета. Ритуалы презентации в этикете. </w:t>
      </w:r>
    </w:p>
    <w:p w14:paraId="3C6325B0" w14:textId="77777777" w:rsidR="00D52776" w:rsidRPr="0092660E" w:rsidRDefault="00D52776" w:rsidP="00D52776">
      <w:pPr>
        <w:pStyle w:val="a0"/>
        <w:numPr>
          <w:ilvl w:val="0"/>
          <w:numId w:val="5"/>
        </w:numPr>
      </w:pPr>
      <w:r w:rsidRPr="0092660E">
        <w:t>Ритуалы уклонения в этикете. Функции ритуалов этикета в общении.</w:t>
      </w:r>
    </w:p>
    <w:p w14:paraId="42A99978" w14:textId="77777777" w:rsidR="00D52776" w:rsidRPr="0092660E" w:rsidRDefault="00D52776" w:rsidP="00D52776">
      <w:pPr>
        <w:pStyle w:val="a0"/>
        <w:numPr>
          <w:ilvl w:val="0"/>
          <w:numId w:val="5"/>
        </w:numPr>
      </w:pPr>
      <w:r w:rsidRPr="0092660E">
        <w:t xml:space="preserve">Природа обещания, морального обязательства у  Г. Марселя </w:t>
      </w:r>
    </w:p>
    <w:p w14:paraId="7F7163D6" w14:textId="77777777" w:rsidR="00D52776" w:rsidRPr="0092660E" w:rsidRDefault="00D52776" w:rsidP="00D52776">
      <w:pPr>
        <w:pStyle w:val="a0"/>
        <w:numPr>
          <w:ilvl w:val="0"/>
          <w:numId w:val="5"/>
        </w:numPr>
      </w:pPr>
      <w:r w:rsidRPr="0092660E">
        <w:t>Доверие в общении и его источники.</w:t>
      </w:r>
    </w:p>
    <w:p w14:paraId="3C100161" w14:textId="77777777" w:rsidR="00D52776" w:rsidRPr="0092660E" w:rsidRDefault="00D52776" w:rsidP="00D52776">
      <w:pPr>
        <w:pStyle w:val="a0"/>
        <w:numPr>
          <w:ilvl w:val="0"/>
          <w:numId w:val="5"/>
        </w:numPr>
      </w:pPr>
      <w:r w:rsidRPr="0092660E">
        <w:t xml:space="preserve">Стадии развития и способы разрешения конфликта. </w:t>
      </w:r>
    </w:p>
    <w:p w14:paraId="4D11AACC" w14:textId="77777777" w:rsidR="00D52776" w:rsidRPr="0092660E" w:rsidRDefault="00D52776" w:rsidP="004F3F13"/>
    <w:p w14:paraId="39D235AB" w14:textId="77777777" w:rsidR="004F3F13" w:rsidRPr="0092660E" w:rsidRDefault="004F3F13" w:rsidP="004F3F13">
      <w:pPr>
        <w:pStyle w:val="1"/>
        <w:numPr>
          <w:ilvl w:val="0"/>
          <w:numId w:val="3"/>
        </w:numPr>
      </w:pPr>
      <w:bookmarkStart w:id="12" w:name="_Toc501124042"/>
      <w:r w:rsidRPr="0092660E">
        <w:t>Ресурсное обеспечение:</w:t>
      </w:r>
      <w:bookmarkEnd w:id="12"/>
    </w:p>
    <w:p w14:paraId="5061A7A1" w14:textId="77777777" w:rsidR="004F3F13" w:rsidRPr="0092660E" w:rsidRDefault="004F3F13" w:rsidP="004F3F13">
      <w:pPr>
        <w:rPr>
          <w:b/>
          <w:bCs/>
        </w:rPr>
      </w:pPr>
      <w:r w:rsidRPr="0092660E">
        <w:rPr>
          <w:b/>
          <w:bCs/>
        </w:rPr>
        <w:t>Энциклопедические издания и словари</w:t>
      </w:r>
    </w:p>
    <w:p w14:paraId="4D68A268" w14:textId="77777777" w:rsidR="004F3F13" w:rsidRPr="0092660E" w:rsidRDefault="004F3F13" w:rsidP="00A45CAE">
      <w:pPr>
        <w:pStyle w:val="a0"/>
        <w:numPr>
          <w:ilvl w:val="0"/>
          <w:numId w:val="2"/>
        </w:numPr>
        <w:spacing w:before="60" w:after="60"/>
        <w:ind w:left="357" w:hanging="357"/>
        <w:contextualSpacing w:val="0"/>
      </w:pPr>
      <w:r w:rsidRPr="0092660E">
        <w:t>Национальная философская энциклопедия http://terme.ru/</w:t>
      </w:r>
    </w:p>
    <w:p w14:paraId="422B3E3B" w14:textId="77777777" w:rsidR="004F3F13" w:rsidRPr="0092660E" w:rsidRDefault="004F3F13" w:rsidP="00A45CAE">
      <w:pPr>
        <w:pStyle w:val="a0"/>
        <w:numPr>
          <w:ilvl w:val="0"/>
          <w:numId w:val="2"/>
        </w:numPr>
        <w:spacing w:before="60" w:after="60"/>
        <w:ind w:left="357" w:hanging="357"/>
        <w:contextualSpacing w:val="0"/>
      </w:pPr>
      <w:r w:rsidRPr="0092660E">
        <w:t>Новая философская энциклопедия http://iph.ras.ru/enc.htm</w:t>
      </w:r>
    </w:p>
    <w:p w14:paraId="0FFF3E18" w14:textId="77777777" w:rsidR="004F3F13" w:rsidRPr="0092660E" w:rsidRDefault="004F3F13" w:rsidP="00A45CAE">
      <w:pPr>
        <w:pStyle w:val="a0"/>
        <w:numPr>
          <w:ilvl w:val="0"/>
          <w:numId w:val="2"/>
        </w:numPr>
        <w:spacing w:before="60" w:after="60"/>
        <w:ind w:left="357" w:hanging="357"/>
        <w:contextualSpacing w:val="0"/>
      </w:pPr>
      <w:r w:rsidRPr="0092660E">
        <w:t>Портал «Социально-гуманитарное и политологическое образование» http://www.humanities.edu.ru</w:t>
      </w:r>
    </w:p>
    <w:p w14:paraId="4DFDDE55" w14:textId="77777777" w:rsidR="004F3F13" w:rsidRPr="0092660E" w:rsidRDefault="004F3F13" w:rsidP="00A45CAE">
      <w:pPr>
        <w:pStyle w:val="a0"/>
        <w:numPr>
          <w:ilvl w:val="0"/>
          <w:numId w:val="2"/>
        </w:numPr>
        <w:spacing w:before="60" w:after="60"/>
        <w:ind w:left="357" w:hanging="357"/>
        <w:contextualSpacing w:val="0"/>
      </w:pPr>
      <w:r w:rsidRPr="0092660E">
        <w:t xml:space="preserve">Портал «Философия </w:t>
      </w:r>
      <w:proofErr w:type="spellStart"/>
      <w:r w:rsidRPr="0092660E">
        <w:t>online</w:t>
      </w:r>
      <w:proofErr w:type="spellEnd"/>
      <w:r w:rsidRPr="0092660E">
        <w:t>» http://phenomen.ru/</w:t>
      </w:r>
    </w:p>
    <w:p w14:paraId="1F4744E3" w14:textId="77777777" w:rsidR="004F3F13" w:rsidRPr="0092660E" w:rsidRDefault="004F3F13" w:rsidP="00A45CAE">
      <w:pPr>
        <w:pStyle w:val="a0"/>
        <w:numPr>
          <w:ilvl w:val="0"/>
          <w:numId w:val="2"/>
        </w:numPr>
        <w:spacing w:before="60" w:after="60"/>
        <w:ind w:left="357" w:hanging="357"/>
        <w:contextualSpacing w:val="0"/>
      </w:pPr>
      <w:r w:rsidRPr="0092660E">
        <w:t>Философский портал http://www.philosophy.ru</w:t>
      </w:r>
    </w:p>
    <w:p w14:paraId="0C2A826C" w14:textId="77777777" w:rsidR="004F3F13" w:rsidRPr="0092660E" w:rsidRDefault="004F3F13" w:rsidP="00A45CAE">
      <w:pPr>
        <w:pStyle w:val="a0"/>
        <w:numPr>
          <w:ilvl w:val="0"/>
          <w:numId w:val="2"/>
        </w:numPr>
        <w:spacing w:before="60" w:after="60"/>
        <w:ind w:left="357" w:hanging="357"/>
        <w:contextualSpacing w:val="0"/>
      </w:pPr>
      <w:r w:rsidRPr="0092660E">
        <w:t>Электронная библиотека по философии: http://filosof.historic.ru</w:t>
      </w:r>
    </w:p>
    <w:p w14:paraId="55DA276D" w14:textId="77777777" w:rsidR="004F3F13" w:rsidRPr="0092660E" w:rsidRDefault="004F3F13" w:rsidP="00A45CAE">
      <w:pPr>
        <w:pStyle w:val="a0"/>
        <w:numPr>
          <w:ilvl w:val="0"/>
          <w:numId w:val="2"/>
        </w:numPr>
        <w:spacing w:before="60" w:after="60"/>
        <w:ind w:left="357" w:hanging="357"/>
        <w:contextualSpacing w:val="0"/>
      </w:pPr>
      <w:r w:rsidRPr="0092660E">
        <w:t xml:space="preserve">Электронная гуманитарная библиотека </w:t>
      </w:r>
      <w:hyperlink r:id="rId15" w:history="1">
        <w:r w:rsidR="00EB65B4" w:rsidRPr="0092660E">
          <w:rPr>
            <w:rStyle w:val="ab"/>
          </w:rPr>
          <w:t>http://www.gumfak.ru/</w:t>
        </w:r>
      </w:hyperlink>
    </w:p>
    <w:p w14:paraId="2D27514C" w14:textId="77777777" w:rsidR="00EB65B4" w:rsidRDefault="00EB65B4" w:rsidP="00A45CAE">
      <w:pPr>
        <w:pStyle w:val="a0"/>
        <w:numPr>
          <w:ilvl w:val="0"/>
          <w:numId w:val="2"/>
        </w:numPr>
        <w:ind w:left="357" w:hanging="357"/>
      </w:pPr>
      <w:r w:rsidRPr="0092660E">
        <w:t>Этика. Энциклопедический словарь. – М.: Гардарики, 2001.</w:t>
      </w:r>
    </w:p>
    <w:p w14:paraId="58669C23" w14:textId="77777777" w:rsidR="00A45CAE" w:rsidRPr="009C3828" w:rsidRDefault="00A45CAE" w:rsidP="00A45CAE">
      <w:pPr>
        <w:pStyle w:val="a0"/>
        <w:numPr>
          <w:ilvl w:val="0"/>
          <w:numId w:val="2"/>
        </w:numPr>
        <w:tabs>
          <w:tab w:val="left" w:pos="851"/>
        </w:tabs>
        <w:ind w:left="357" w:hanging="357"/>
        <w:contextualSpacing w:val="0"/>
        <w:rPr>
          <w:rStyle w:val="ac"/>
        </w:rPr>
      </w:pPr>
      <w:r w:rsidRPr="009C3828">
        <w:rPr>
          <w:rStyle w:val="ac"/>
        </w:rPr>
        <w:t xml:space="preserve">Библиотека сектора этики Института философии РАН: </w:t>
      </w:r>
      <w:hyperlink r:id="rId16" w:history="1">
        <w:r w:rsidRPr="009C3828">
          <w:rPr>
            <w:rStyle w:val="ab"/>
          </w:rPr>
          <w:t>http://iph.ras.ru/ethics_biblio.htm</w:t>
        </w:r>
      </w:hyperlink>
      <w:r w:rsidRPr="009C3828">
        <w:rPr>
          <w:rStyle w:val="ac"/>
        </w:rPr>
        <w:t xml:space="preserve"> </w:t>
      </w:r>
    </w:p>
    <w:p w14:paraId="7380C826" w14:textId="77777777" w:rsidR="00A45CAE" w:rsidRPr="009C3828" w:rsidRDefault="00A45CAE" w:rsidP="00A45CAE">
      <w:pPr>
        <w:pStyle w:val="a0"/>
        <w:numPr>
          <w:ilvl w:val="0"/>
          <w:numId w:val="2"/>
        </w:numPr>
        <w:tabs>
          <w:tab w:val="left" w:pos="851"/>
        </w:tabs>
        <w:ind w:left="357" w:hanging="357"/>
        <w:contextualSpacing w:val="0"/>
        <w:rPr>
          <w:rStyle w:val="ac"/>
        </w:rPr>
      </w:pPr>
      <w:r w:rsidRPr="009C3828">
        <w:rPr>
          <w:rStyle w:val="ac"/>
        </w:rPr>
        <w:t xml:space="preserve">Образовательный ресурсный центр </w:t>
      </w:r>
      <w:hyperlink r:id="rId17" w:history="1">
        <w:r w:rsidRPr="009C3828">
          <w:rPr>
            <w:rStyle w:val="ab"/>
          </w:rPr>
          <w:t>http://www.ethicscenter.ru/</w:t>
        </w:r>
      </w:hyperlink>
      <w:r w:rsidRPr="009C3828">
        <w:rPr>
          <w:rStyle w:val="ac"/>
        </w:rPr>
        <w:t xml:space="preserve"> </w:t>
      </w:r>
    </w:p>
    <w:p w14:paraId="2E8B470D" w14:textId="77777777" w:rsidR="00A45CAE" w:rsidRPr="00A45CAE" w:rsidRDefault="00A45CAE" w:rsidP="00A45CAE">
      <w:pPr>
        <w:pStyle w:val="a0"/>
        <w:numPr>
          <w:ilvl w:val="0"/>
          <w:numId w:val="2"/>
        </w:numPr>
        <w:tabs>
          <w:tab w:val="left" w:pos="851"/>
        </w:tabs>
        <w:ind w:left="357" w:hanging="357"/>
        <w:contextualSpacing w:val="0"/>
        <w:rPr>
          <w:rFonts w:eastAsia="Arial Unicode MS"/>
          <w:color w:val="261808"/>
        </w:rPr>
      </w:pPr>
      <w:r w:rsidRPr="009C3828">
        <w:rPr>
          <w:rFonts w:eastAsia="Arial Unicode MS"/>
          <w:color w:val="261808"/>
        </w:rPr>
        <w:t xml:space="preserve">Электронная гуманитарная библиотека </w:t>
      </w:r>
      <w:hyperlink r:id="rId18" w:history="1">
        <w:r w:rsidRPr="009C3828">
          <w:rPr>
            <w:rStyle w:val="ab"/>
            <w:rFonts w:eastAsia="Arial Unicode MS"/>
          </w:rPr>
          <w:t>http://www.gumfak.ru/</w:t>
        </w:r>
      </w:hyperlink>
      <w:r w:rsidRPr="009C3828">
        <w:t xml:space="preserve"> </w:t>
      </w:r>
    </w:p>
    <w:p w14:paraId="30319145" w14:textId="77777777" w:rsidR="004F3F13" w:rsidRPr="0092660E" w:rsidRDefault="004F3F13" w:rsidP="00A45CAE">
      <w:pPr>
        <w:pStyle w:val="a0"/>
        <w:numPr>
          <w:ilvl w:val="0"/>
          <w:numId w:val="2"/>
        </w:numPr>
        <w:spacing w:before="60" w:after="60"/>
        <w:ind w:left="357" w:hanging="357"/>
        <w:contextualSpacing w:val="0"/>
      </w:pPr>
      <w:proofErr w:type="spellStart"/>
      <w:r w:rsidRPr="0092660E">
        <w:t>Britannica</w:t>
      </w:r>
      <w:proofErr w:type="spellEnd"/>
      <w:r w:rsidRPr="0092660E">
        <w:t xml:space="preserve"> - www.britannica.com</w:t>
      </w:r>
    </w:p>
    <w:p w14:paraId="789ECBD8" w14:textId="77777777" w:rsidR="004F3F13" w:rsidRPr="0092660E" w:rsidRDefault="004F3F13" w:rsidP="00A45CAE">
      <w:pPr>
        <w:pStyle w:val="a0"/>
        <w:numPr>
          <w:ilvl w:val="0"/>
          <w:numId w:val="2"/>
        </w:numPr>
        <w:spacing w:before="60" w:after="60"/>
        <w:ind w:left="357" w:hanging="357"/>
        <w:contextualSpacing w:val="0"/>
        <w:rPr>
          <w:lang w:val="en-US"/>
        </w:rPr>
      </w:pPr>
      <w:r w:rsidRPr="0092660E">
        <w:rPr>
          <w:lang w:val="en-US"/>
        </w:rPr>
        <w:t>Stanford Encyclopedia of Philosophy http://plato.stanford.edu/</w:t>
      </w:r>
    </w:p>
    <w:p w14:paraId="7EFF1E1E" w14:textId="77777777" w:rsidR="004F3F13" w:rsidRPr="00A45CAE" w:rsidRDefault="004F3F13" w:rsidP="004F3F13">
      <w:pPr>
        <w:pStyle w:val="a0"/>
        <w:numPr>
          <w:ilvl w:val="0"/>
          <w:numId w:val="2"/>
        </w:numPr>
        <w:spacing w:before="60" w:after="60"/>
        <w:contextualSpacing w:val="0"/>
        <w:rPr>
          <w:lang w:val="en-US"/>
        </w:rPr>
      </w:pPr>
      <w:r w:rsidRPr="0092660E">
        <w:rPr>
          <w:lang w:val="en-US"/>
        </w:rPr>
        <w:lastRenderedPageBreak/>
        <w:t xml:space="preserve">The Internet Encyclopedia of Philosophy (IEP) </w:t>
      </w:r>
      <w:hyperlink r:id="rId19" w:history="1">
        <w:r w:rsidR="00A45CAE" w:rsidRPr="00953187">
          <w:rPr>
            <w:rStyle w:val="ab"/>
            <w:lang w:val="en-US"/>
          </w:rPr>
          <w:t>http://www.iep.utm.edu/</w:t>
        </w:r>
      </w:hyperlink>
    </w:p>
    <w:p w14:paraId="1C336075" w14:textId="77777777" w:rsidR="00A45CAE" w:rsidRPr="009C3828" w:rsidRDefault="00A45CAE" w:rsidP="00A45CAE">
      <w:pPr>
        <w:pStyle w:val="a0"/>
        <w:numPr>
          <w:ilvl w:val="0"/>
          <w:numId w:val="2"/>
        </w:numPr>
        <w:tabs>
          <w:tab w:val="left" w:pos="851"/>
        </w:tabs>
        <w:contextualSpacing w:val="0"/>
        <w:rPr>
          <w:rStyle w:val="ac"/>
          <w:lang w:val="en-US"/>
        </w:rPr>
      </w:pPr>
      <w:r w:rsidRPr="009C3828">
        <w:rPr>
          <w:lang w:val="en-US"/>
        </w:rPr>
        <w:t xml:space="preserve">Ethics </w:t>
      </w:r>
      <w:proofErr w:type="spellStart"/>
      <w:r w:rsidRPr="009C3828">
        <w:rPr>
          <w:lang w:val="en-US"/>
        </w:rPr>
        <w:t>Updtes</w:t>
      </w:r>
      <w:proofErr w:type="spellEnd"/>
      <w:r w:rsidRPr="009C3828">
        <w:rPr>
          <w:lang w:val="en-US"/>
        </w:rPr>
        <w:t xml:space="preserve">: Principal Resources: </w:t>
      </w:r>
      <w:hyperlink r:id="rId20" w:history="1">
        <w:r w:rsidRPr="009C3828">
          <w:rPr>
            <w:rStyle w:val="ab"/>
            <w:lang w:val="en-US"/>
          </w:rPr>
          <w:t>http://ethics.sandiego.edu/</w:t>
        </w:r>
      </w:hyperlink>
      <w:r w:rsidRPr="009C3828">
        <w:rPr>
          <w:rStyle w:val="ac"/>
          <w:lang w:val="en-US"/>
        </w:rPr>
        <w:t xml:space="preserve"> </w:t>
      </w:r>
    </w:p>
    <w:p w14:paraId="7A083035" w14:textId="77777777" w:rsidR="00A45CAE" w:rsidRPr="009C3828" w:rsidRDefault="00A45CAE" w:rsidP="00A45CAE">
      <w:pPr>
        <w:pStyle w:val="a0"/>
        <w:numPr>
          <w:ilvl w:val="0"/>
          <w:numId w:val="2"/>
        </w:numPr>
        <w:tabs>
          <w:tab w:val="left" w:pos="851"/>
        </w:tabs>
        <w:contextualSpacing w:val="0"/>
        <w:rPr>
          <w:rStyle w:val="ac"/>
          <w:lang w:val="en-US"/>
        </w:rPr>
      </w:pPr>
      <w:r w:rsidRPr="009C3828">
        <w:rPr>
          <w:rStyle w:val="ac"/>
          <w:lang w:val="en-US"/>
        </w:rPr>
        <w:t xml:space="preserve">Ethics on the Web: </w:t>
      </w:r>
      <w:hyperlink r:id="rId21" w:history="1">
        <w:r w:rsidRPr="009C3828">
          <w:rPr>
            <w:rStyle w:val="ab"/>
            <w:lang w:val="en-US"/>
          </w:rPr>
          <w:t>https://gustavus.edu/philosophy/lethics.html</w:t>
        </w:r>
      </w:hyperlink>
      <w:r w:rsidRPr="009C3828">
        <w:rPr>
          <w:rStyle w:val="ac"/>
          <w:lang w:val="en-US"/>
        </w:rPr>
        <w:t xml:space="preserve"> </w:t>
      </w:r>
    </w:p>
    <w:p w14:paraId="272E5AF0" w14:textId="77777777" w:rsidR="00A45CAE" w:rsidRPr="009C3828" w:rsidRDefault="00A45CAE" w:rsidP="00A45CAE">
      <w:pPr>
        <w:pStyle w:val="a0"/>
        <w:numPr>
          <w:ilvl w:val="0"/>
          <w:numId w:val="2"/>
        </w:numPr>
        <w:contextualSpacing w:val="0"/>
        <w:rPr>
          <w:lang w:val="en-US"/>
        </w:rPr>
      </w:pPr>
      <w:r w:rsidRPr="009C3828">
        <w:rPr>
          <w:rStyle w:val="ac"/>
          <w:lang w:val="en-US"/>
        </w:rPr>
        <w:t xml:space="preserve">Ethics resource center: </w:t>
      </w:r>
      <w:hyperlink r:id="rId22" w:history="1">
        <w:r w:rsidRPr="009C3828">
          <w:rPr>
            <w:rStyle w:val="ab"/>
            <w:lang w:val="en-US"/>
          </w:rPr>
          <w:t>http://www.ethics.org/</w:t>
        </w:r>
      </w:hyperlink>
    </w:p>
    <w:p w14:paraId="3863826E" w14:textId="77777777" w:rsidR="004F3F13" w:rsidRPr="0092660E" w:rsidRDefault="004F3F13" w:rsidP="004F3F13">
      <w:pPr>
        <w:rPr>
          <w:lang w:val="en-US"/>
        </w:rPr>
      </w:pPr>
    </w:p>
    <w:p w14:paraId="5C8F763F" w14:textId="77777777" w:rsidR="004F3F13" w:rsidRPr="0092660E" w:rsidRDefault="004F3F13" w:rsidP="004F3F13">
      <w:pPr>
        <w:rPr>
          <w:b/>
          <w:bCs/>
        </w:rPr>
      </w:pPr>
      <w:r w:rsidRPr="0092660E">
        <w:rPr>
          <w:b/>
          <w:bCs/>
        </w:rPr>
        <w:t>Основная литература</w:t>
      </w:r>
    </w:p>
    <w:p w14:paraId="06B84940" w14:textId="77777777" w:rsidR="00D52776" w:rsidRPr="0092660E" w:rsidRDefault="00D52776" w:rsidP="00D52776">
      <w:pPr>
        <w:pStyle w:val="a0"/>
        <w:numPr>
          <w:ilvl w:val="0"/>
          <w:numId w:val="2"/>
        </w:numPr>
      </w:pPr>
      <w:proofErr w:type="spellStart"/>
      <w:r w:rsidRPr="0092660E">
        <w:rPr>
          <w:i/>
        </w:rPr>
        <w:t>Гильдебранд</w:t>
      </w:r>
      <w:proofErr w:type="spellEnd"/>
      <w:r w:rsidRPr="0092660E">
        <w:rPr>
          <w:i/>
        </w:rPr>
        <w:t xml:space="preserve"> Д.</w:t>
      </w:r>
      <w:r w:rsidRPr="0092660E">
        <w:t xml:space="preserve"> Метафизика коммуникации. СПб.: </w:t>
      </w:r>
      <w:proofErr w:type="spellStart"/>
      <w:r w:rsidRPr="0092660E">
        <w:t>Алетейя</w:t>
      </w:r>
      <w:proofErr w:type="spellEnd"/>
      <w:r w:rsidRPr="0092660E">
        <w:t>; ТО «Ступени», 2000.</w:t>
      </w:r>
    </w:p>
    <w:p w14:paraId="66DEC11D" w14:textId="77777777" w:rsidR="00D52776" w:rsidRPr="0092660E" w:rsidRDefault="00D52776" w:rsidP="00D52776">
      <w:pPr>
        <w:pStyle w:val="a0"/>
        <w:numPr>
          <w:ilvl w:val="0"/>
          <w:numId w:val="2"/>
        </w:numPr>
      </w:pPr>
      <w:proofErr w:type="spellStart"/>
      <w:r w:rsidRPr="0092660E">
        <w:rPr>
          <w:i/>
        </w:rPr>
        <w:t>Гильдебранд</w:t>
      </w:r>
      <w:proofErr w:type="spellEnd"/>
      <w:r w:rsidRPr="0092660E">
        <w:rPr>
          <w:i/>
        </w:rPr>
        <w:t xml:space="preserve"> Д.</w:t>
      </w:r>
      <w:r w:rsidRPr="0092660E">
        <w:t xml:space="preserve"> Этика. Пер. с нем. СПб.: </w:t>
      </w:r>
      <w:proofErr w:type="spellStart"/>
      <w:r w:rsidRPr="0092660E">
        <w:t>Алетейя</w:t>
      </w:r>
      <w:proofErr w:type="spellEnd"/>
      <w:r w:rsidRPr="0092660E">
        <w:t>, 2001.</w:t>
      </w:r>
    </w:p>
    <w:p w14:paraId="0AA35D77" w14:textId="77777777" w:rsidR="00D52776" w:rsidRPr="0092660E" w:rsidRDefault="00D52776" w:rsidP="00D52776">
      <w:pPr>
        <w:pStyle w:val="a0"/>
        <w:numPr>
          <w:ilvl w:val="0"/>
          <w:numId w:val="2"/>
        </w:numPr>
      </w:pPr>
      <w:r w:rsidRPr="0092660E">
        <w:t>Межличностное общение. СПб.: Питер, 2001.</w:t>
      </w:r>
    </w:p>
    <w:p w14:paraId="38454F3C" w14:textId="77777777" w:rsidR="00D52776" w:rsidRPr="0092660E" w:rsidRDefault="00D52776" w:rsidP="00D52776">
      <w:pPr>
        <w:pStyle w:val="a0"/>
        <w:numPr>
          <w:ilvl w:val="0"/>
          <w:numId w:val="2"/>
        </w:numPr>
      </w:pPr>
      <w:r w:rsidRPr="0092660E">
        <w:t xml:space="preserve">Этика: Учебник / Под общ. ред. </w:t>
      </w:r>
      <w:proofErr w:type="gramStart"/>
      <w:r w:rsidRPr="0092660E">
        <w:t>А.А.</w:t>
      </w:r>
      <w:proofErr w:type="gramEnd"/>
      <w:r w:rsidRPr="0092660E">
        <w:t xml:space="preserve"> Гусейнова и Е.Л. Дубко. М.: Гардарики, 1999.</w:t>
      </w:r>
    </w:p>
    <w:p w14:paraId="55FD82B1" w14:textId="77777777" w:rsidR="00D52776" w:rsidRPr="0092660E" w:rsidRDefault="00D52776" w:rsidP="00D52776">
      <w:pPr>
        <w:pStyle w:val="a0"/>
        <w:numPr>
          <w:ilvl w:val="0"/>
          <w:numId w:val="2"/>
        </w:numPr>
      </w:pPr>
      <w:proofErr w:type="gramStart"/>
      <w:r w:rsidRPr="0092660E">
        <w:rPr>
          <w:rFonts w:eastAsia="SimSun"/>
        </w:rPr>
        <w:t>Этика:</w:t>
      </w:r>
      <w:r w:rsidRPr="0092660E">
        <w:rPr>
          <w:rFonts w:eastAsia="SimSun"/>
          <w:b/>
          <w:bCs/>
        </w:rPr>
        <w:t xml:space="preserve"> </w:t>
      </w:r>
      <w:r w:rsidRPr="0092660E">
        <w:rPr>
          <w:rFonts w:eastAsia="Petersburg-Regular"/>
        </w:rPr>
        <w:t xml:space="preserve"> учебник</w:t>
      </w:r>
      <w:proofErr w:type="gramEnd"/>
      <w:r w:rsidRPr="0092660E">
        <w:rPr>
          <w:rFonts w:eastAsia="Petersburg-Regular"/>
        </w:rPr>
        <w:t xml:space="preserve"> для бакалавров / под общ. ред. А. А. Гусейнова.  Углубленный курс. М.: Издательство </w:t>
      </w:r>
      <w:proofErr w:type="spellStart"/>
      <w:r w:rsidRPr="0092660E">
        <w:rPr>
          <w:rFonts w:eastAsia="Petersburg-Regular"/>
        </w:rPr>
        <w:t>Юрайт</w:t>
      </w:r>
      <w:proofErr w:type="spellEnd"/>
      <w:r w:rsidRPr="0092660E">
        <w:rPr>
          <w:rFonts w:eastAsia="Petersburg-Regular"/>
        </w:rPr>
        <w:t>, 2013, 2015, 2016.</w:t>
      </w:r>
      <w:r w:rsidRPr="0092660E">
        <w:t xml:space="preserve"> </w:t>
      </w:r>
    </w:p>
    <w:p w14:paraId="798BAE98" w14:textId="77777777" w:rsidR="004F3F13" w:rsidRPr="0092660E" w:rsidRDefault="004F3F13" w:rsidP="004F3F13"/>
    <w:p w14:paraId="7EB5E571" w14:textId="77777777" w:rsidR="004F3F13" w:rsidRPr="0092660E" w:rsidRDefault="004F3F13" w:rsidP="004F3F13">
      <w:pPr>
        <w:rPr>
          <w:b/>
          <w:bCs/>
        </w:rPr>
      </w:pPr>
      <w:r w:rsidRPr="0092660E">
        <w:rPr>
          <w:b/>
          <w:bCs/>
        </w:rPr>
        <w:t>Дополнительная литература</w:t>
      </w:r>
    </w:p>
    <w:p w14:paraId="2330135E" w14:textId="77777777" w:rsidR="008956C5" w:rsidRPr="0092660E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</w:pPr>
      <w:proofErr w:type="spellStart"/>
      <w:r w:rsidRPr="001E2494">
        <w:rPr>
          <w:i/>
        </w:rPr>
        <w:t>Альберони</w:t>
      </w:r>
      <w:proofErr w:type="spellEnd"/>
      <w:r w:rsidRPr="001E2494">
        <w:rPr>
          <w:i/>
        </w:rPr>
        <w:t xml:space="preserve"> Ф.</w:t>
      </w:r>
      <w:r w:rsidRPr="0092660E">
        <w:t xml:space="preserve"> Дружба и любовь. М.: Прогресс, 1991.</w:t>
      </w:r>
    </w:p>
    <w:p w14:paraId="0663C59C" w14:textId="77777777" w:rsidR="008956C5" w:rsidRPr="001E2494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  <w:rPr>
          <w:rFonts w:eastAsia="Calibri"/>
        </w:rPr>
      </w:pPr>
      <w:proofErr w:type="spellStart"/>
      <w:r w:rsidRPr="001E2494">
        <w:rPr>
          <w:rFonts w:eastAsia="Calibri"/>
          <w:i/>
        </w:rPr>
        <w:t>Анцупов</w:t>
      </w:r>
      <w:proofErr w:type="spellEnd"/>
      <w:r w:rsidRPr="001E2494">
        <w:rPr>
          <w:rFonts w:eastAsia="Calibri"/>
          <w:i/>
        </w:rPr>
        <w:t xml:space="preserve"> А.Я.</w:t>
      </w:r>
      <w:r w:rsidRPr="001E2494">
        <w:rPr>
          <w:rFonts w:eastAsia="Calibri"/>
        </w:rPr>
        <w:t xml:space="preserve"> Конфликтология: учебник для вузов / </w:t>
      </w:r>
      <w:proofErr w:type="spellStart"/>
      <w:r w:rsidRPr="001E2494">
        <w:rPr>
          <w:rFonts w:eastAsia="Calibri"/>
        </w:rPr>
        <w:t>А.Я.Анцупов</w:t>
      </w:r>
      <w:proofErr w:type="spellEnd"/>
      <w:r w:rsidRPr="001E2494">
        <w:rPr>
          <w:rFonts w:eastAsia="Calibri"/>
        </w:rPr>
        <w:t xml:space="preserve">, </w:t>
      </w:r>
      <w:proofErr w:type="spellStart"/>
      <w:r w:rsidRPr="001E2494">
        <w:rPr>
          <w:rFonts w:eastAsia="Calibri"/>
        </w:rPr>
        <w:t>А.И.Шипилов</w:t>
      </w:r>
      <w:proofErr w:type="spellEnd"/>
      <w:r w:rsidRPr="001E2494">
        <w:rPr>
          <w:rFonts w:eastAsia="Calibri"/>
        </w:rPr>
        <w:t xml:space="preserve">. - 4-е изд. – М.: Эксмо, 2009. Р. </w:t>
      </w:r>
      <w:r w:rsidRPr="001E2494">
        <w:rPr>
          <w:rFonts w:eastAsia="Calibri"/>
          <w:lang w:val="en-US"/>
        </w:rPr>
        <w:t>IV</w:t>
      </w:r>
      <w:r w:rsidRPr="001E2494">
        <w:rPr>
          <w:rFonts w:eastAsia="Calibri"/>
        </w:rPr>
        <w:t xml:space="preserve">; р. </w:t>
      </w:r>
      <w:r w:rsidRPr="001E2494">
        <w:rPr>
          <w:rFonts w:eastAsia="Calibri"/>
          <w:lang w:val="en-US"/>
        </w:rPr>
        <w:t>VI</w:t>
      </w:r>
      <w:r w:rsidRPr="001E2494">
        <w:rPr>
          <w:rFonts w:eastAsia="Calibri"/>
        </w:rPr>
        <w:t xml:space="preserve">, гл. 26, 29; р. </w:t>
      </w:r>
      <w:r w:rsidRPr="001E2494">
        <w:rPr>
          <w:rFonts w:eastAsia="Calibri"/>
          <w:lang w:val="en-US"/>
        </w:rPr>
        <w:t>VII</w:t>
      </w:r>
      <w:r w:rsidRPr="001E2494">
        <w:rPr>
          <w:rFonts w:eastAsia="Calibri"/>
        </w:rPr>
        <w:t xml:space="preserve">, </w:t>
      </w:r>
      <w:r w:rsidRPr="001E2494">
        <w:rPr>
          <w:rFonts w:eastAsia="Calibri"/>
          <w:lang w:val="en-US"/>
        </w:rPr>
        <w:t>VIII</w:t>
      </w:r>
      <w:r w:rsidRPr="001E2494">
        <w:rPr>
          <w:rFonts w:eastAsia="Calibri"/>
        </w:rPr>
        <w:t>.</w:t>
      </w:r>
    </w:p>
    <w:p w14:paraId="3CA09796" w14:textId="77777777" w:rsidR="008956C5" w:rsidRPr="0092660E" w:rsidRDefault="008956C5" w:rsidP="001E2494">
      <w:pPr>
        <w:pStyle w:val="Style8"/>
        <w:widowControl/>
        <w:numPr>
          <w:ilvl w:val="0"/>
          <w:numId w:val="8"/>
        </w:numPr>
        <w:tabs>
          <w:tab w:val="left" w:pos="426"/>
        </w:tabs>
        <w:ind w:left="340"/>
        <w:jc w:val="both"/>
        <w:rPr>
          <w:rStyle w:val="FontStyle21"/>
          <w:rFonts w:eastAsiaTheme="majorEastAsia"/>
          <w:sz w:val="24"/>
          <w:szCs w:val="24"/>
        </w:rPr>
      </w:pPr>
      <w:r w:rsidRPr="0092660E">
        <w:rPr>
          <w:rStyle w:val="FontStyle21"/>
          <w:rFonts w:eastAsiaTheme="majorEastAsia"/>
          <w:i/>
          <w:sz w:val="24"/>
          <w:szCs w:val="24"/>
        </w:rPr>
        <w:t>Артемьева О.В.</w:t>
      </w:r>
      <w:r w:rsidRPr="0092660E">
        <w:rPr>
          <w:rStyle w:val="FontStyle21"/>
          <w:rFonts w:eastAsiaTheme="majorEastAsia"/>
          <w:sz w:val="24"/>
          <w:szCs w:val="24"/>
        </w:rPr>
        <w:t xml:space="preserve"> Этика заботы: феминистская альтернатива классической философии // Этическая мысль. 2000. № 1. С. 195-215.</w:t>
      </w:r>
    </w:p>
    <w:p w14:paraId="77E42BE2" w14:textId="77777777" w:rsidR="008956C5" w:rsidRPr="0092660E" w:rsidRDefault="008956C5" w:rsidP="001E2494">
      <w:pPr>
        <w:pStyle w:val="Style8"/>
        <w:widowControl/>
        <w:numPr>
          <w:ilvl w:val="0"/>
          <w:numId w:val="8"/>
        </w:numPr>
        <w:tabs>
          <w:tab w:val="left" w:pos="426"/>
        </w:tabs>
        <w:ind w:left="340"/>
        <w:jc w:val="both"/>
      </w:pPr>
      <w:r w:rsidRPr="0092660E">
        <w:rPr>
          <w:i/>
        </w:rPr>
        <w:t>Бадью А.</w:t>
      </w:r>
      <w:r w:rsidRPr="0092660E">
        <w:t xml:space="preserve"> Философия и событие. М.: ИОИ, 2016. С. 53-84 (Любовь).</w:t>
      </w:r>
    </w:p>
    <w:p w14:paraId="07746781" w14:textId="77777777" w:rsidR="008956C5" w:rsidRPr="0092660E" w:rsidRDefault="008956C5" w:rsidP="001E2494">
      <w:pPr>
        <w:pStyle w:val="Style8"/>
        <w:widowControl/>
        <w:numPr>
          <w:ilvl w:val="0"/>
          <w:numId w:val="8"/>
        </w:numPr>
        <w:tabs>
          <w:tab w:val="left" w:pos="426"/>
        </w:tabs>
        <w:ind w:left="340"/>
        <w:jc w:val="both"/>
      </w:pPr>
      <w:proofErr w:type="spellStart"/>
      <w:r w:rsidRPr="0092660E">
        <w:rPr>
          <w:i/>
        </w:rPr>
        <w:t>Байбурин</w:t>
      </w:r>
      <w:proofErr w:type="spellEnd"/>
      <w:r w:rsidRPr="0092660E">
        <w:rPr>
          <w:i/>
        </w:rPr>
        <w:t xml:space="preserve"> А.К., Топорков А.Л.</w:t>
      </w:r>
      <w:r w:rsidRPr="0092660E">
        <w:t xml:space="preserve"> У истоков этикета. – Л.: Наука, 1990.</w:t>
      </w:r>
    </w:p>
    <w:p w14:paraId="17B370A5" w14:textId="77777777" w:rsidR="008956C5" w:rsidRPr="0092660E" w:rsidRDefault="008956C5" w:rsidP="001E2494">
      <w:pPr>
        <w:pStyle w:val="Style8"/>
        <w:widowControl/>
        <w:numPr>
          <w:ilvl w:val="0"/>
          <w:numId w:val="8"/>
        </w:numPr>
        <w:tabs>
          <w:tab w:val="left" w:pos="426"/>
        </w:tabs>
        <w:ind w:left="340"/>
        <w:jc w:val="both"/>
      </w:pPr>
      <w:proofErr w:type="spellStart"/>
      <w:r w:rsidRPr="0092660E">
        <w:rPr>
          <w:i/>
        </w:rPr>
        <w:t>Байбурин</w:t>
      </w:r>
      <w:proofErr w:type="spellEnd"/>
      <w:r w:rsidRPr="0092660E">
        <w:rPr>
          <w:i/>
        </w:rPr>
        <w:t xml:space="preserve"> А.К.</w:t>
      </w:r>
      <w:r w:rsidRPr="0092660E">
        <w:t xml:space="preserve"> Об этнографическом значении этикета // Этикет у народов Передней</w:t>
      </w:r>
      <w:r w:rsidRPr="0092660E">
        <w:rPr>
          <w:u w:val="single"/>
        </w:rPr>
        <w:t xml:space="preserve"> </w:t>
      </w:r>
      <w:r w:rsidRPr="0092660E">
        <w:t>Азии. – М.: Наука, 1998. С. 12-37.</w:t>
      </w:r>
    </w:p>
    <w:p w14:paraId="59F526EF" w14:textId="77777777" w:rsidR="008956C5" w:rsidRPr="0092660E" w:rsidRDefault="008956C5" w:rsidP="001E2494">
      <w:pPr>
        <w:pStyle w:val="Style8"/>
        <w:widowControl/>
        <w:numPr>
          <w:ilvl w:val="0"/>
          <w:numId w:val="8"/>
        </w:numPr>
        <w:tabs>
          <w:tab w:val="left" w:pos="426"/>
        </w:tabs>
        <w:ind w:left="340"/>
        <w:jc w:val="both"/>
      </w:pPr>
      <w:proofErr w:type="spellStart"/>
      <w:r w:rsidRPr="0092660E">
        <w:rPr>
          <w:i/>
        </w:rPr>
        <w:t>Бёгельсдейк</w:t>
      </w:r>
      <w:proofErr w:type="spellEnd"/>
      <w:r w:rsidRPr="0092660E">
        <w:rPr>
          <w:i/>
        </w:rPr>
        <w:t xml:space="preserve"> Ш., </w:t>
      </w:r>
      <w:proofErr w:type="spellStart"/>
      <w:r w:rsidRPr="0092660E">
        <w:rPr>
          <w:i/>
        </w:rPr>
        <w:t>Маселанд</w:t>
      </w:r>
      <w:proofErr w:type="spellEnd"/>
      <w:r w:rsidRPr="0092660E">
        <w:rPr>
          <w:i/>
        </w:rPr>
        <w:t xml:space="preserve"> Р. </w:t>
      </w:r>
      <w:r w:rsidRPr="0092660E">
        <w:t xml:space="preserve">Культура в экономической науке: история, методологические рассуждения в области практического применения в современности. Пер. с англ. Н.В. Автономовой. М.; СПб.: Изд-во </w:t>
      </w:r>
      <w:proofErr w:type="gramStart"/>
      <w:r w:rsidRPr="0092660E">
        <w:t>Ин-та</w:t>
      </w:r>
      <w:proofErr w:type="gramEnd"/>
      <w:r w:rsidRPr="0092660E">
        <w:t xml:space="preserve"> Гайдара; Изд-во МО; Факультет свободных искусств и наук СПбГУ, 2016. Гл. 7. Доверие. С. 220-274.</w:t>
      </w:r>
    </w:p>
    <w:p w14:paraId="2CE3731F" w14:textId="77777777" w:rsidR="008956C5" w:rsidRPr="001E2494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  <w:rPr>
          <w:rFonts w:eastAsia="Calibri"/>
        </w:rPr>
      </w:pPr>
      <w:r w:rsidRPr="001E2494">
        <w:rPr>
          <w:i/>
        </w:rPr>
        <w:t xml:space="preserve">Берн Э. </w:t>
      </w:r>
      <w:r w:rsidRPr="0092660E">
        <w:t xml:space="preserve">Игры, в которые играют люди. Психология человеческих взаимоотношений; Люди, которые играют в игры. Психология человеческой судьбы. / Пер. с англ. </w:t>
      </w:r>
      <w:r w:rsidRPr="001E2494">
        <w:rPr>
          <w:rFonts w:eastAsia="Calibri"/>
        </w:rPr>
        <w:t>СПб., М.: Университетская книга: АСТ, 1998.</w:t>
      </w:r>
    </w:p>
    <w:p w14:paraId="2CC42D00" w14:textId="77777777" w:rsidR="008956C5" w:rsidRPr="0092660E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</w:pPr>
      <w:proofErr w:type="spellStart"/>
      <w:r w:rsidRPr="001E2494">
        <w:rPr>
          <w:i/>
        </w:rPr>
        <w:t>Вацлавик</w:t>
      </w:r>
      <w:proofErr w:type="spellEnd"/>
      <w:r w:rsidRPr="001E2494">
        <w:rPr>
          <w:i/>
        </w:rPr>
        <w:t xml:space="preserve"> П., </w:t>
      </w:r>
      <w:proofErr w:type="spellStart"/>
      <w:r w:rsidRPr="001E2494">
        <w:rPr>
          <w:i/>
        </w:rPr>
        <w:t>Бивин</w:t>
      </w:r>
      <w:proofErr w:type="spellEnd"/>
      <w:r w:rsidRPr="001E2494">
        <w:rPr>
          <w:i/>
        </w:rPr>
        <w:t xml:space="preserve"> Д., Джексон Д.</w:t>
      </w:r>
      <w:r w:rsidRPr="0092660E">
        <w:t xml:space="preserve"> Прагматика человеческих коммуникаций: Изучение паттернов, патологий и парадоксов взаимодействия. / Пер с англ. М.: Апрель-Пресс; ЭКСМО-Пресс, 2000. С. 69-117, 191-270, 271-288.</w:t>
      </w:r>
    </w:p>
    <w:p w14:paraId="7CFF3070" w14:textId="77777777" w:rsidR="008956C5" w:rsidRPr="001E2494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  <w:rPr>
          <w:i/>
        </w:rPr>
      </w:pPr>
      <w:proofErr w:type="spellStart"/>
      <w:r w:rsidRPr="001E2494">
        <w:rPr>
          <w:i/>
        </w:rPr>
        <w:t>Вацлавик</w:t>
      </w:r>
      <w:proofErr w:type="spellEnd"/>
      <w:r w:rsidRPr="001E2494">
        <w:rPr>
          <w:i/>
        </w:rPr>
        <w:t xml:space="preserve"> П., </w:t>
      </w:r>
      <w:proofErr w:type="spellStart"/>
      <w:r w:rsidRPr="001E2494">
        <w:rPr>
          <w:i/>
        </w:rPr>
        <w:t>Бивин</w:t>
      </w:r>
      <w:proofErr w:type="spellEnd"/>
      <w:r w:rsidRPr="001E2494">
        <w:rPr>
          <w:i/>
        </w:rPr>
        <w:t xml:space="preserve"> Д., Джексон Д.</w:t>
      </w:r>
      <w:r w:rsidRPr="0092660E">
        <w:t xml:space="preserve"> Патологическая коммуникация // Межличностное общение. СПб.: Питер, 2001. С. 114-132.</w:t>
      </w:r>
    </w:p>
    <w:p w14:paraId="64F237EA" w14:textId="77777777" w:rsidR="008956C5" w:rsidRPr="0092660E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</w:pPr>
      <w:proofErr w:type="spellStart"/>
      <w:r w:rsidRPr="001E2494">
        <w:rPr>
          <w:i/>
        </w:rPr>
        <w:t>Вердербер</w:t>
      </w:r>
      <w:proofErr w:type="spellEnd"/>
      <w:r w:rsidRPr="001E2494">
        <w:rPr>
          <w:i/>
        </w:rPr>
        <w:t xml:space="preserve"> Р., </w:t>
      </w:r>
      <w:proofErr w:type="spellStart"/>
      <w:r w:rsidRPr="001E2494">
        <w:rPr>
          <w:i/>
        </w:rPr>
        <w:t>Вердербер</w:t>
      </w:r>
      <w:proofErr w:type="spellEnd"/>
      <w:r w:rsidRPr="001E2494">
        <w:rPr>
          <w:i/>
        </w:rPr>
        <w:t xml:space="preserve"> К. </w:t>
      </w:r>
      <w:r w:rsidRPr="0092660E">
        <w:t>Конфликт // Психология деловых конфликтов. Хрестоматия. Самара: Бахрах-М, 2007. С. 279-293.</w:t>
      </w:r>
    </w:p>
    <w:p w14:paraId="3B57F655" w14:textId="77777777" w:rsidR="008956C5" w:rsidRPr="001E2494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  <w:rPr>
          <w:i/>
        </w:rPr>
      </w:pPr>
      <w:proofErr w:type="spellStart"/>
      <w:r w:rsidRPr="001E2494">
        <w:rPr>
          <w:i/>
        </w:rPr>
        <w:t>Вердербер</w:t>
      </w:r>
      <w:proofErr w:type="spellEnd"/>
      <w:r w:rsidRPr="001E2494">
        <w:rPr>
          <w:i/>
        </w:rPr>
        <w:t xml:space="preserve"> Р., </w:t>
      </w:r>
      <w:proofErr w:type="spellStart"/>
      <w:r w:rsidRPr="001E2494">
        <w:rPr>
          <w:i/>
        </w:rPr>
        <w:t>Вердербер</w:t>
      </w:r>
      <w:proofErr w:type="spellEnd"/>
      <w:r w:rsidRPr="001E2494">
        <w:rPr>
          <w:i/>
        </w:rPr>
        <w:t xml:space="preserve"> К. </w:t>
      </w:r>
      <w:r w:rsidRPr="0092660E">
        <w:t xml:space="preserve">Общение на разных стадиях взаимоотношений </w:t>
      </w:r>
      <w:r w:rsidRPr="001E2494">
        <w:rPr>
          <w:i/>
        </w:rPr>
        <w:t xml:space="preserve">// </w:t>
      </w:r>
      <w:r w:rsidRPr="001E2494">
        <w:rPr>
          <w:rStyle w:val="FontStyle19"/>
          <w:i w:val="0"/>
          <w:sz w:val="24"/>
          <w:szCs w:val="24"/>
        </w:rPr>
        <w:t xml:space="preserve">Психология делового общения. Хрестоматия. Самара: Изд. Дом «Бахрах-М», 2006. </w:t>
      </w:r>
      <w:r w:rsidRPr="001E2494">
        <w:rPr>
          <w:i/>
        </w:rPr>
        <w:t>С. 3-25.</w:t>
      </w:r>
    </w:p>
    <w:p w14:paraId="3891EB0E" w14:textId="77777777" w:rsidR="008956C5" w:rsidRPr="0092660E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</w:pPr>
      <w:r w:rsidRPr="001E2494">
        <w:rPr>
          <w:i/>
        </w:rPr>
        <w:t xml:space="preserve">Гадамер Г.-Г. </w:t>
      </w:r>
      <w:r w:rsidRPr="0092660E">
        <w:t>Истина и метод: основы филос. герменевтики. М.: Прогресс, 1988. С. 146-156 (Понятие игры).</w:t>
      </w:r>
    </w:p>
    <w:p w14:paraId="50F33933" w14:textId="77777777" w:rsidR="008956C5" w:rsidRPr="001E2494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  <w:rPr>
          <w:i/>
        </w:rPr>
      </w:pPr>
      <w:r w:rsidRPr="001E2494">
        <w:rPr>
          <w:i/>
        </w:rPr>
        <w:t xml:space="preserve">Гадамер Г.-Г. </w:t>
      </w:r>
      <w:r w:rsidRPr="0092660E">
        <w:t xml:space="preserve">Актуальность прекрасного. М.: Искусство, 1991. С. </w:t>
      </w:r>
      <w:proofErr w:type="gramStart"/>
      <w:r w:rsidRPr="0092660E">
        <w:t>43-92</w:t>
      </w:r>
      <w:proofErr w:type="gramEnd"/>
      <w:r w:rsidRPr="0092660E">
        <w:t xml:space="preserve"> (Язык и понимание. Семантика и герменевтика. О круге понимания. Неспособность к разговору.).</w:t>
      </w:r>
    </w:p>
    <w:p w14:paraId="1DE62D73" w14:textId="77777777" w:rsidR="008956C5" w:rsidRPr="001E2494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  <w:rPr>
          <w:rStyle w:val="FontStyle23"/>
          <w:sz w:val="24"/>
          <w:szCs w:val="24"/>
        </w:rPr>
      </w:pPr>
      <w:proofErr w:type="spellStart"/>
      <w:r w:rsidRPr="001E2494">
        <w:rPr>
          <w:rStyle w:val="FontStyle23"/>
          <w:i/>
          <w:sz w:val="24"/>
          <w:szCs w:val="24"/>
        </w:rPr>
        <w:t>Гжегорчик</w:t>
      </w:r>
      <w:proofErr w:type="spellEnd"/>
      <w:r w:rsidRPr="001E2494">
        <w:rPr>
          <w:rStyle w:val="FontStyle23"/>
          <w:i/>
          <w:sz w:val="24"/>
          <w:szCs w:val="24"/>
        </w:rPr>
        <w:t xml:space="preserve"> А.</w:t>
      </w:r>
      <w:r w:rsidRPr="001E2494">
        <w:rPr>
          <w:rStyle w:val="FontStyle23"/>
          <w:sz w:val="24"/>
          <w:szCs w:val="24"/>
        </w:rPr>
        <w:t xml:space="preserve"> Жизнь как вызов. Введение в рационалистическую философию. - М.: Вузовская книга, 2006. С. 162-230.</w:t>
      </w:r>
    </w:p>
    <w:p w14:paraId="226A590A" w14:textId="77777777" w:rsidR="008956C5" w:rsidRPr="0092660E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</w:pPr>
      <w:proofErr w:type="spellStart"/>
      <w:r w:rsidRPr="001E2494">
        <w:rPr>
          <w:i/>
        </w:rPr>
        <w:t>Гидденс</w:t>
      </w:r>
      <w:proofErr w:type="spellEnd"/>
      <w:r w:rsidRPr="001E2494">
        <w:rPr>
          <w:i/>
        </w:rPr>
        <w:t xml:space="preserve"> Э. </w:t>
      </w:r>
      <w:r w:rsidRPr="0092660E">
        <w:t xml:space="preserve">Последствия современности. </w:t>
      </w:r>
      <w:proofErr w:type="gramStart"/>
      <w:r w:rsidRPr="0092660E">
        <w:t>М. :</w:t>
      </w:r>
      <w:proofErr w:type="gramEnd"/>
      <w:r w:rsidRPr="0092660E">
        <w:t xml:space="preserve"> Праксис, 2011. С. 207-274.</w:t>
      </w:r>
    </w:p>
    <w:p w14:paraId="64E69A50" w14:textId="77777777" w:rsidR="008956C5" w:rsidRPr="0092660E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</w:pPr>
      <w:r w:rsidRPr="001E2494">
        <w:rPr>
          <w:i/>
        </w:rPr>
        <w:t xml:space="preserve">Гоффман И. </w:t>
      </w:r>
      <w:r w:rsidRPr="0092660E">
        <w:t>О «работе лицом» / Межличностное общение. СПб.: Питер, 2001. С. 132-170.</w:t>
      </w:r>
    </w:p>
    <w:p w14:paraId="7DBAEC6A" w14:textId="77777777" w:rsidR="008956C5" w:rsidRPr="0092660E" w:rsidRDefault="008956C5" w:rsidP="001E2494">
      <w:pPr>
        <w:pStyle w:val="Style9"/>
        <w:widowControl/>
        <w:numPr>
          <w:ilvl w:val="0"/>
          <w:numId w:val="8"/>
        </w:numPr>
        <w:tabs>
          <w:tab w:val="left" w:pos="426"/>
        </w:tabs>
        <w:spacing w:line="240" w:lineRule="auto"/>
        <w:ind w:left="340"/>
        <w:jc w:val="both"/>
        <w:rPr>
          <w:rStyle w:val="FontStyle23"/>
          <w:sz w:val="24"/>
          <w:szCs w:val="24"/>
        </w:rPr>
      </w:pPr>
      <w:proofErr w:type="spellStart"/>
      <w:r w:rsidRPr="0092660E">
        <w:rPr>
          <w:rStyle w:val="FontStyle23"/>
          <w:i/>
          <w:sz w:val="24"/>
          <w:szCs w:val="24"/>
        </w:rPr>
        <w:t>Гувье</w:t>
      </w:r>
      <w:proofErr w:type="spellEnd"/>
      <w:r w:rsidRPr="0092660E">
        <w:rPr>
          <w:rStyle w:val="FontStyle23"/>
          <w:i/>
          <w:sz w:val="24"/>
          <w:szCs w:val="24"/>
        </w:rPr>
        <w:t xml:space="preserve"> Т.</w:t>
      </w:r>
      <w:r w:rsidRPr="0092660E">
        <w:rPr>
          <w:rStyle w:val="FontStyle23"/>
          <w:sz w:val="24"/>
          <w:szCs w:val="24"/>
        </w:rPr>
        <w:t xml:space="preserve"> Прощение и непростительное.// Этическая мысль, </w:t>
      </w:r>
      <w:proofErr w:type="spellStart"/>
      <w:r w:rsidRPr="0092660E">
        <w:rPr>
          <w:rStyle w:val="FontStyle23"/>
          <w:sz w:val="24"/>
          <w:szCs w:val="24"/>
        </w:rPr>
        <w:t>вып</w:t>
      </w:r>
      <w:proofErr w:type="spellEnd"/>
      <w:r w:rsidRPr="0092660E">
        <w:rPr>
          <w:rStyle w:val="FontStyle23"/>
          <w:sz w:val="24"/>
          <w:szCs w:val="24"/>
        </w:rPr>
        <w:t>. 5. - М., 2004. С. 86-104.</w:t>
      </w:r>
    </w:p>
    <w:p w14:paraId="070C9A4B" w14:textId="77777777" w:rsidR="008956C5" w:rsidRPr="0092660E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</w:pPr>
      <w:r w:rsidRPr="001E2494">
        <w:rPr>
          <w:i/>
        </w:rPr>
        <w:lastRenderedPageBreak/>
        <w:t xml:space="preserve">Дойч М. </w:t>
      </w:r>
      <w:r w:rsidRPr="0092660E">
        <w:t>Разрешение конфликта // Психология деловых конфликтов. Хрестоматия. Самара: Бахрах-М, 2007. С. 706-722.</w:t>
      </w:r>
    </w:p>
    <w:p w14:paraId="0987E56C" w14:textId="77777777" w:rsidR="008956C5" w:rsidRPr="0092660E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</w:pPr>
      <w:r w:rsidRPr="001E2494">
        <w:rPr>
          <w:i/>
        </w:rPr>
        <w:t xml:space="preserve">Доценко Е.Л. </w:t>
      </w:r>
      <w:r w:rsidRPr="0092660E">
        <w:t>Определение манипуляции / Межличностное общение. СПб.: Питер, 2001. С. 246-274.</w:t>
      </w:r>
    </w:p>
    <w:p w14:paraId="3D792039" w14:textId="77777777" w:rsidR="008956C5" w:rsidRPr="0092660E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</w:pPr>
      <w:r w:rsidRPr="0092660E">
        <w:t xml:space="preserve">Загадка человеческого понимания / Под общ. ред. </w:t>
      </w:r>
      <w:proofErr w:type="gramStart"/>
      <w:r w:rsidRPr="0092660E">
        <w:t>А.А.</w:t>
      </w:r>
      <w:proofErr w:type="gramEnd"/>
      <w:r w:rsidRPr="0092660E">
        <w:t xml:space="preserve"> Яковлева. М.: Политиздат, 1991. </w:t>
      </w:r>
    </w:p>
    <w:p w14:paraId="6AD60930" w14:textId="77777777" w:rsidR="008956C5" w:rsidRPr="0092660E" w:rsidRDefault="008956C5" w:rsidP="001E2494">
      <w:pPr>
        <w:pStyle w:val="Style8"/>
        <w:widowControl/>
        <w:numPr>
          <w:ilvl w:val="0"/>
          <w:numId w:val="8"/>
        </w:numPr>
        <w:tabs>
          <w:tab w:val="left" w:pos="426"/>
        </w:tabs>
        <w:ind w:left="340"/>
        <w:jc w:val="both"/>
        <w:rPr>
          <w:rStyle w:val="FontStyle21"/>
          <w:sz w:val="24"/>
          <w:szCs w:val="24"/>
        </w:rPr>
      </w:pPr>
      <w:r w:rsidRPr="0092660E">
        <w:rPr>
          <w:rStyle w:val="FontStyle21"/>
          <w:i/>
          <w:sz w:val="24"/>
          <w:szCs w:val="24"/>
        </w:rPr>
        <w:t xml:space="preserve">Йонас Г. </w:t>
      </w:r>
      <w:r w:rsidRPr="0092660E">
        <w:rPr>
          <w:rStyle w:val="FontStyle21"/>
          <w:sz w:val="24"/>
          <w:szCs w:val="24"/>
        </w:rPr>
        <w:t xml:space="preserve">Принцип ответственности. Опыт этики для технологической цивилизации. М.: Айрис-пресс, 2004. </w:t>
      </w:r>
    </w:p>
    <w:p w14:paraId="302B7884" w14:textId="77777777" w:rsidR="008956C5" w:rsidRPr="0092660E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</w:pPr>
      <w:r w:rsidRPr="001E2494">
        <w:rPr>
          <w:i/>
        </w:rPr>
        <w:t xml:space="preserve">Каган М.С. </w:t>
      </w:r>
      <w:r w:rsidRPr="0092660E">
        <w:t xml:space="preserve">Мир общения: Проблема </w:t>
      </w:r>
      <w:proofErr w:type="spellStart"/>
      <w:r w:rsidRPr="0092660E">
        <w:t>межсубъектных</w:t>
      </w:r>
      <w:proofErr w:type="spellEnd"/>
      <w:r w:rsidRPr="0092660E">
        <w:t xml:space="preserve"> отношений. М.: Политиздат, 1998.</w:t>
      </w:r>
    </w:p>
    <w:p w14:paraId="0EBB2005" w14:textId="77777777" w:rsidR="008956C5" w:rsidRPr="0092660E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</w:pPr>
      <w:proofErr w:type="spellStart"/>
      <w:r w:rsidRPr="001E2494">
        <w:rPr>
          <w:i/>
        </w:rPr>
        <w:t>Козер</w:t>
      </w:r>
      <w:proofErr w:type="spellEnd"/>
      <w:r w:rsidRPr="001E2494">
        <w:rPr>
          <w:i/>
        </w:rPr>
        <w:t xml:space="preserve"> Л. </w:t>
      </w:r>
      <w:r w:rsidRPr="0092660E">
        <w:t>Функции социального конфликта. – М.: Идея-Пресс, Дом интеллектуальной книги, 2000.</w:t>
      </w:r>
    </w:p>
    <w:p w14:paraId="3BC81EE8" w14:textId="77777777" w:rsidR="008956C5" w:rsidRPr="0092660E" w:rsidRDefault="008956C5" w:rsidP="001E2494">
      <w:pPr>
        <w:pStyle w:val="a0"/>
        <w:numPr>
          <w:ilvl w:val="0"/>
          <w:numId w:val="8"/>
        </w:numPr>
        <w:ind w:left="340"/>
      </w:pPr>
      <w:r w:rsidRPr="001E2494">
        <w:rPr>
          <w:i/>
        </w:rPr>
        <w:t>Кон И. С.</w:t>
      </w:r>
      <w:r w:rsidRPr="0092660E">
        <w:t xml:space="preserve"> Дружба. 4-е издание, доп. СПб.: Питер, 2005.</w:t>
      </w:r>
    </w:p>
    <w:p w14:paraId="075681E0" w14:textId="77777777" w:rsidR="008956C5" w:rsidRPr="0092660E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</w:pPr>
      <w:r w:rsidRPr="001E2494">
        <w:rPr>
          <w:i/>
        </w:rPr>
        <w:t>Конт-</w:t>
      </w:r>
      <w:proofErr w:type="spellStart"/>
      <w:r w:rsidRPr="001E2494">
        <w:rPr>
          <w:i/>
        </w:rPr>
        <w:t>Спонвиль</w:t>
      </w:r>
      <w:proofErr w:type="spellEnd"/>
      <w:r w:rsidRPr="001E2494">
        <w:rPr>
          <w:i/>
        </w:rPr>
        <w:t xml:space="preserve"> А. </w:t>
      </w:r>
      <w:r w:rsidRPr="0092660E">
        <w:t xml:space="preserve">Малый трактат о великий добродетелях, </w:t>
      </w:r>
      <w:proofErr w:type="gramStart"/>
      <w:r w:rsidRPr="0092660E">
        <w:t>или Как</w:t>
      </w:r>
      <w:proofErr w:type="gramEnd"/>
      <w:r w:rsidRPr="0092660E">
        <w:t xml:space="preserve"> пользоваться философией в повседневной жизни / Пер. с фр. М.: </w:t>
      </w:r>
      <w:proofErr w:type="spellStart"/>
      <w:r w:rsidRPr="0092660E">
        <w:t>Этерна</w:t>
      </w:r>
      <w:proofErr w:type="spellEnd"/>
      <w:r w:rsidRPr="0092660E">
        <w:t>, 2012. Верность. С. 23-37. Великодушие. Сострадание. Милосердие. С. 97-144. Справедливость. Благодарность. С. 70-97, 145-154.</w:t>
      </w:r>
    </w:p>
    <w:p w14:paraId="1CC12ED1" w14:textId="77777777" w:rsidR="008956C5" w:rsidRPr="0092660E" w:rsidRDefault="008956C5" w:rsidP="001E2494">
      <w:pPr>
        <w:pStyle w:val="a0"/>
        <w:numPr>
          <w:ilvl w:val="0"/>
          <w:numId w:val="8"/>
        </w:numPr>
        <w:ind w:left="340"/>
      </w:pPr>
      <w:r w:rsidRPr="001E2494">
        <w:rPr>
          <w:i/>
        </w:rPr>
        <w:t>Королева Н.Н.</w:t>
      </w:r>
      <w:r w:rsidRPr="0092660E">
        <w:t xml:space="preserve"> Влияние коммуникации в сети Интернет на личностные особенности пользователей </w:t>
      </w:r>
      <w:hyperlink r:id="rId23" w:history="1">
        <w:r w:rsidRPr="0092660E">
          <w:rPr>
            <w:rStyle w:val="ab"/>
          </w:rPr>
          <w:t>https://cyberleninka.ru/article/n/vliyanie-kommunikatsii-v-seti-internet-na-lichnostnye-osobennosti-polzovateley/viewer</w:t>
        </w:r>
      </w:hyperlink>
    </w:p>
    <w:p w14:paraId="3A2DC37F" w14:textId="77777777" w:rsidR="008956C5" w:rsidRPr="0092660E" w:rsidRDefault="008956C5" w:rsidP="001E2494">
      <w:pPr>
        <w:pStyle w:val="a0"/>
        <w:numPr>
          <w:ilvl w:val="0"/>
          <w:numId w:val="8"/>
        </w:numPr>
        <w:ind w:left="340"/>
      </w:pPr>
      <w:r w:rsidRPr="001E2494">
        <w:rPr>
          <w:i/>
        </w:rPr>
        <w:t xml:space="preserve">Леонтьев А.А. </w:t>
      </w:r>
      <w:r w:rsidRPr="0092660E">
        <w:t xml:space="preserve">Психология общения. М.: Смысл; </w:t>
      </w:r>
      <w:proofErr w:type="spellStart"/>
      <w:r w:rsidRPr="0092660E">
        <w:t>Изд.центр</w:t>
      </w:r>
      <w:proofErr w:type="spellEnd"/>
      <w:r w:rsidRPr="0092660E">
        <w:t xml:space="preserve"> «Академия», 2008. С. 234-257.</w:t>
      </w:r>
    </w:p>
    <w:p w14:paraId="08B1A220" w14:textId="77777777" w:rsidR="008956C5" w:rsidRPr="0092660E" w:rsidRDefault="008956C5" w:rsidP="001E2494">
      <w:pPr>
        <w:pStyle w:val="a0"/>
        <w:numPr>
          <w:ilvl w:val="0"/>
          <w:numId w:val="8"/>
        </w:numPr>
        <w:ind w:left="340"/>
      </w:pPr>
      <w:r w:rsidRPr="001E2494">
        <w:rPr>
          <w:i/>
        </w:rPr>
        <w:t xml:space="preserve">Леонтьев А.А. </w:t>
      </w:r>
      <w:r w:rsidRPr="0092660E">
        <w:t xml:space="preserve">Психология общения. М.: Смысл; </w:t>
      </w:r>
      <w:proofErr w:type="spellStart"/>
      <w:r w:rsidRPr="0092660E">
        <w:t>Изд.центр</w:t>
      </w:r>
      <w:proofErr w:type="spellEnd"/>
      <w:r w:rsidRPr="0092660E">
        <w:t xml:space="preserve"> «Академия», 2008. С. 234-257.</w:t>
      </w:r>
    </w:p>
    <w:p w14:paraId="21A567F0" w14:textId="77777777" w:rsidR="008956C5" w:rsidRPr="0092660E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</w:pPr>
      <w:r w:rsidRPr="0092660E">
        <w:t>Логос. 2008. № 5. (О праве лгать)</w:t>
      </w:r>
    </w:p>
    <w:p w14:paraId="61913282" w14:textId="77777777" w:rsidR="008956C5" w:rsidRPr="0092660E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</w:pPr>
      <w:r w:rsidRPr="001E2494">
        <w:rPr>
          <w:i/>
        </w:rPr>
        <w:t>Лоренц К.</w:t>
      </w:r>
      <w:r w:rsidRPr="0092660E">
        <w:t xml:space="preserve"> Так называемое зло // </w:t>
      </w:r>
      <w:r w:rsidRPr="001E2494">
        <w:rPr>
          <w:i/>
        </w:rPr>
        <w:t xml:space="preserve">Лоренц. К. </w:t>
      </w:r>
      <w:r w:rsidRPr="0092660E">
        <w:t>Оборотная сторона зеркала. Пер. с нем. – М.: Республика, 1998.</w:t>
      </w:r>
    </w:p>
    <w:p w14:paraId="1A4B9AA4" w14:textId="77777777" w:rsidR="008956C5" w:rsidRPr="001E2494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  <w:rPr>
          <w:rFonts w:eastAsia="Calibri"/>
        </w:rPr>
      </w:pPr>
      <w:r w:rsidRPr="001E2494">
        <w:rPr>
          <w:rFonts w:eastAsia="Calibri"/>
          <w:i/>
        </w:rPr>
        <w:t xml:space="preserve">Льюис К.С. </w:t>
      </w:r>
      <w:r w:rsidRPr="001E2494">
        <w:rPr>
          <w:rFonts w:eastAsia="Calibri"/>
        </w:rPr>
        <w:t xml:space="preserve">Любовь: роман. </w:t>
      </w:r>
      <w:proofErr w:type="gramStart"/>
      <w:r w:rsidRPr="001E2494">
        <w:rPr>
          <w:rFonts w:eastAsia="Calibri"/>
        </w:rPr>
        <w:t>М.М.:;</w:t>
      </w:r>
      <w:proofErr w:type="gramEnd"/>
      <w:r w:rsidRPr="001E2494">
        <w:rPr>
          <w:rFonts w:eastAsia="Calibri"/>
        </w:rPr>
        <w:t xml:space="preserve"> СПб.: Домино, 2011. </w:t>
      </w:r>
    </w:p>
    <w:p w14:paraId="61785141" w14:textId="77777777" w:rsidR="008956C5" w:rsidRPr="001E2494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  <w:rPr>
          <w:bCs/>
          <w:color w:val="2F3030"/>
        </w:rPr>
      </w:pPr>
      <w:r w:rsidRPr="001E2494">
        <w:rPr>
          <w:bCs/>
          <w:i/>
          <w:color w:val="2F3030"/>
        </w:rPr>
        <w:t xml:space="preserve">Майерс Д. </w:t>
      </w:r>
      <w:r w:rsidRPr="001E2494">
        <w:rPr>
          <w:bCs/>
          <w:color w:val="2F3030"/>
        </w:rPr>
        <w:t>Социальная психология. СПб.: Питер, 2021. Гл. 10. Агрессия: причинение вреда другим. С. 442-496. Гл. 11. Влечение и близость, дружба и любовь. С. 497-556. Гл. 12. Альтруизм: помощь другим. С. 557-606. Гл. 13. Конфликт и примирение. С. 607-658.</w:t>
      </w:r>
    </w:p>
    <w:p w14:paraId="5FD215FC" w14:textId="77777777" w:rsidR="008956C5" w:rsidRPr="0092660E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</w:pPr>
      <w:proofErr w:type="spellStart"/>
      <w:r w:rsidRPr="001E2494">
        <w:rPr>
          <w:i/>
        </w:rPr>
        <w:t>Мальковская</w:t>
      </w:r>
      <w:proofErr w:type="spellEnd"/>
      <w:r w:rsidRPr="001E2494">
        <w:rPr>
          <w:i/>
        </w:rPr>
        <w:t xml:space="preserve"> И.А.</w:t>
      </w:r>
      <w:r w:rsidRPr="0092660E">
        <w:t xml:space="preserve"> Знак коммуникации: Дискурсивные матрицы. М.: ЛКИ, 2008. Тема 10. “</w:t>
      </w:r>
      <w:r w:rsidRPr="001E2494">
        <w:rPr>
          <w:lang w:val="en-US"/>
        </w:rPr>
        <w:t>Hate</w:t>
      </w:r>
      <w:r w:rsidRPr="0092660E">
        <w:t xml:space="preserve"> </w:t>
      </w:r>
      <w:r w:rsidRPr="001E2494">
        <w:rPr>
          <w:lang w:val="en-US"/>
        </w:rPr>
        <w:t>Speech</w:t>
      </w:r>
      <w:r w:rsidRPr="0092660E">
        <w:t>” – феномен языка ненависти как языка коммуникации. С. 151-162.</w:t>
      </w:r>
    </w:p>
    <w:p w14:paraId="19A2498E" w14:textId="77777777" w:rsidR="008956C5" w:rsidRPr="0092660E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</w:pPr>
      <w:r w:rsidRPr="001E2494">
        <w:rPr>
          <w:rStyle w:val="FontStyle21"/>
          <w:i/>
          <w:sz w:val="24"/>
          <w:szCs w:val="24"/>
        </w:rPr>
        <w:t>Малюк А.А.,</w:t>
      </w:r>
      <w:r w:rsidRPr="001E2494">
        <w:rPr>
          <w:rStyle w:val="FontStyle21"/>
          <w:sz w:val="24"/>
          <w:szCs w:val="24"/>
        </w:rPr>
        <w:t xml:space="preserve"> </w:t>
      </w:r>
      <w:r w:rsidRPr="001E2494">
        <w:rPr>
          <w:rStyle w:val="FontStyle21"/>
          <w:i/>
          <w:sz w:val="24"/>
          <w:szCs w:val="24"/>
        </w:rPr>
        <w:t>Полянская О.Ю., Алексеева И.Ю.</w:t>
      </w:r>
      <w:r w:rsidRPr="001E2494">
        <w:rPr>
          <w:rStyle w:val="FontStyle21"/>
          <w:sz w:val="24"/>
          <w:szCs w:val="24"/>
        </w:rPr>
        <w:t xml:space="preserve"> Этика в сфере информационных технологий. М., 2011. </w:t>
      </w:r>
      <w:r w:rsidRPr="0092660E">
        <w:t>С. 129-189.</w:t>
      </w:r>
    </w:p>
    <w:p w14:paraId="01EC7A5F" w14:textId="77777777" w:rsidR="008956C5" w:rsidRPr="001E2494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  <w:rPr>
          <w:rStyle w:val="FontStyle23"/>
          <w:sz w:val="24"/>
          <w:szCs w:val="24"/>
        </w:rPr>
      </w:pPr>
      <w:r w:rsidRPr="001E2494">
        <w:rPr>
          <w:rStyle w:val="FontStyle23"/>
          <w:i/>
          <w:sz w:val="24"/>
          <w:szCs w:val="24"/>
        </w:rPr>
        <w:t xml:space="preserve">Марсель Г. </w:t>
      </w:r>
      <w:r w:rsidRPr="001E2494">
        <w:rPr>
          <w:rStyle w:val="FontStyle23"/>
          <w:sz w:val="24"/>
          <w:szCs w:val="24"/>
        </w:rPr>
        <w:t xml:space="preserve">Быть и иметь. Новочеркасск, 1994.  </w:t>
      </w:r>
    </w:p>
    <w:p w14:paraId="681F4150" w14:textId="77777777" w:rsidR="008956C5" w:rsidRPr="001E2494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  <w:rPr>
          <w:rStyle w:val="FontStyle23"/>
          <w:sz w:val="24"/>
          <w:szCs w:val="24"/>
        </w:rPr>
      </w:pPr>
      <w:r w:rsidRPr="001E2494">
        <w:rPr>
          <w:rStyle w:val="FontStyle23"/>
          <w:i/>
          <w:sz w:val="24"/>
          <w:szCs w:val="24"/>
        </w:rPr>
        <w:t>Марсель Г.</w:t>
      </w:r>
      <w:r w:rsidRPr="001E2494">
        <w:rPr>
          <w:rStyle w:val="FontStyle23"/>
          <w:sz w:val="24"/>
          <w:szCs w:val="24"/>
        </w:rPr>
        <w:t xml:space="preserve"> Онтологическое таинство и конкретное приближение к нему // </w:t>
      </w:r>
      <w:r w:rsidRPr="001E2494">
        <w:rPr>
          <w:rStyle w:val="FontStyle23"/>
          <w:i/>
          <w:sz w:val="24"/>
          <w:szCs w:val="24"/>
        </w:rPr>
        <w:t>Марсель Г.</w:t>
      </w:r>
      <w:r w:rsidRPr="001E2494">
        <w:rPr>
          <w:rStyle w:val="FontStyle23"/>
          <w:sz w:val="24"/>
          <w:szCs w:val="24"/>
        </w:rPr>
        <w:t xml:space="preserve"> Трагическая мудрость философии. М.: Изд-во гуманитарной </w:t>
      </w:r>
      <w:proofErr w:type="gramStart"/>
      <w:r w:rsidRPr="001E2494">
        <w:rPr>
          <w:rStyle w:val="FontStyle23"/>
          <w:sz w:val="24"/>
          <w:szCs w:val="24"/>
        </w:rPr>
        <w:t>лит-</w:t>
      </w:r>
      <w:proofErr w:type="spellStart"/>
      <w:r w:rsidRPr="001E2494">
        <w:rPr>
          <w:rStyle w:val="FontStyle23"/>
          <w:sz w:val="24"/>
          <w:szCs w:val="24"/>
        </w:rPr>
        <w:t>ры</w:t>
      </w:r>
      <w:proofErr w:type="spellEnd"/>
      <w:proofErr w:type="gramEnd"/>
      <w:r w:rsidRPr="001E2494">
        <w:rPr>
          <w:rStyle w:val="FontStyle23"/>
          <w:sz w:val="24"/>
          <w:szCs w:val="24"/>
        </w:rPr>
        <w:t>, 1995. С. 72-106.</w:t>
      </w:r>
    </w:p>
    <w:p w14:paraId="121979C0" w14:textId="77777777" w:rsidR="008956C5" w:rsidRPr="001E2494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  <w:rPr>
          <w:rStyle w:val="FontStyle23"/>
          <w:sz w:val="24"/>
          <w:szCs w:val="24"/>
        </w:rPr>
      </w:pPr>
      <w:r w:rsidRPr="001E2494">
        <w:rPr>
          <w:rStyle w:val="FontStyle23"/>
          <w:i/>
          <w:sz w:val="24"/>
          <w:szCs w:val="24"/>
        </w:rPr>
        <w:t>Марсель Г.</w:t>
      </w:r>
      <w:r w:rsidRPr="001E2494">
        <w:rPr>
          <w:rStyle w:val="FontStyle23"/>
          <w:sz w:val="24"/>
          <w:szCs w:val="24"/>
        </w:rPr>
        <w:t xml:space="preserve"> Человек, ставший проблемой // </w:t>
      </w:r>
      <w:r w:rsidRPr="001E2494">
        <w:rPr>
          <w:rStyle w:val="FontStyle23"/>
          <w:i/>
          <w:sz w:val="24"/>
          <w:szCs w:val="24"/>
        </w:rPr>
        <w:t>Марсель Г.</w:t>
      </w:r>
      <w:r w:rsidRPr="001E2494">
        <w:rPr>
          <w:rStyle w:val="FontStyle23"/>
          <w:sz w:val="24"/>
          <w:szCs w:val="24"/>
        </w:rPr>
        <w:t xml:space="preserve"> Трагическая мудрость философии. М.: Изд-во гуманитарной </w:t>
      </w:r>
      <w:proofErr w:type="gramStart"/>
      <w:r w:rsidRPr="001E2494">
        <w:rPr>
          <w:rStyle w:val="FontStyle23"/>
          <w:sz w:val="24"/>
          <w:szCs w:val="24"/>
        </w:rPr>
        <w:t>лит-</w:t>
      </w:r>
      <w:proofErr w:type="spellStart"/>
      <w:r w:rsidRPr="001E2494">
        <w:rPr>
          <w:rStyle w:val="FontStyle23"/>
          <w:sz w:val="24"/>
          <w:szCs w:val="24"/>
        </w:rPr>
        <w:t>ры</w:t>
      </w:r>
      <w:proofErr w:type="spellEnd"/>
      <w:proofErr w:type="gramEnd"/>
      <w:r w:rsidRPr="001E2494">
        <w:rPr>
          <w:rStyle w:val="FontStyle23"/>
          <w:sz w:val="24"/>
          <w:szCs w:val="24"/>
        </w:rPr>
        <w:t>, 1995. С. 107-145.</w:t>
      </w:r>
    </w:p>
    <w:p w14:paraId="76608381" w14:textId="77777777" w:rsidR="008956C5" w:rsidRPr="001E2494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  <w:rPr>
          <w:rStyle w:val="FontStyle23"/>
          <w:sz w:val="24"/>
          <w:szCs w:val="24"/>
        </w:rPr>
      </w:pPr>
      <w:r w:rsidRPr="001E2494">
        <w:rPr>
          <w:rStyle w:val="FontStyle23"/>
          <w:i/>
          <w:sz w:val="24"/>
          <w:szCs w:val="24"/>
        </w:rPr>
        <w:t xml:space="preserve">Марсель Г. </w:t>
      </w:r>
      <w:r w:rsidRPr="001E2494">
        <w:rPr>
          <w:rStyle w:val="FontStyle23"/>
          <w:sz w:val="24"/>
          <w:szCs w:val="24"/>
        </w:rPr>
        <w:t>Опыт конкретной философии. М.: Республика, 2004. С. 31-46, 84-95, 116-138, 161-197.</w:t>
      </w:r>
    </w:p>
    <w:p w14:paraId="6FA1D403" w14:textId="77777777" w:rsidR="008956C5" w:rsidRPr="0092660E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</w:pPr>
      <w:r w:rsidRPr="0092660E">
        <w:t>Межличностное общение. СПб.: Питер, 2001.</w:t>
      </w:r>
    </w:p>
    <w:p w14:paraId="2E4F6383" w14:textId="77777777" w:rsidR="008956C5" w:rsidRPr="0092660E" w:rsidRDefault="008956C5" w:rsidP="001E2494">
      <w:pPr>
        <w:pStyle w:val="a0"/>
        <w:numPr>
          <w:ilvl w:val="0"/>
          <w:numId w:val="8"/>
        </w:numPr>
        <w:ind w:left="340"/>
      </w:pPr>
      <w:r w:rsidRPr="001E2494">
        <w:rPr>
          <w:i/>
        </w:rPr>
        <w:t xml:space="preserve">Мэй Р. </w:t>
      </w:r>
      <w:r w:rsidRPr="0092660E">
        <w:t xml:space="preserve">Любовь и воля. М.: </w:t>
      </w:r>
      <w:proofErr w:type="spellStart"/>
      <w:r w:rsidRPr="0092660E">
        <w:t>Рефл</w:t>
      </w:r>
      <w:proofErr w:type="spellEnd"/>
      <w:r w:rsidRPr="0092660E">
        <w:t xml:space="preserve">-бук; Киев: </w:t>
      </w:r>
      <w:proofErr w:type="spellStart"/>
      <w:r w:rsidRPr="0092660E">
        <w:t>Ваклер</w:t>
      </w:r>
      <w:proofErr w:type="spellEnd"/>
      <w:r w:rsidRPr="0092660E">
        <w:t>, 1997.</w:t>
      </w:r>
    </w:p>
    <w:p w14:paraId="36A96C23" w14:textId="77777777" w:rsidR="008956C5" w:rsidRPr="0092660E" w:rsidRDefault="008956C5" w:rsidP="001E2494">
      <w:pPr>
        <w:pStyle w:val="a0"/>
        <w:numPr>
          <w:ilvl w:val="0"/>
          <w:numId w:val="8"/>
        </w:numPr>
        <w:ind w:left="340"/>
      </w:pPr>
      <w:r w:rsidRPr="0092660E">
        <w:t>Нравственность, агрессия, справедливость // Вопросы психологии. 1992. № 1-2.</w:t>
      </w:r>
    </w:p>
    <w:p w14:paraId="1CA64280" w14:textId="77777777" w:rsidR="008956C5" w:rsidRPr="0092660E" w:rsidRDefault="008956C5" w:rsidP="001E2494">
      <w:pPr>
        <w:pStyle w:val="a0"/>
        <w:numPr>
          <w:ilvl w:val="0"/>
          <w:numId w:val="8"/>
        </w:numPr>
        <w:ind w:left="340"/>
      </w:pPr>
      <w:r w:rsidRPr="001E2494">
        <w:rPr>
          <w:i/>
        </w:rPr>
        <w:t xml:space="preserve">Никифоров </w:t>
      </w:r>
      <w:proofErr w:type="gramStart"/>
      <w:r w:rsidRPr="001E2494">
        <w:rPr>
          <w:i/>
        </w:rPr>
        <w:t>А.Л.</w:t>
      </w:r>
      <w:proofErr w:type="gramEnd"/>
      <w:r w:rsidRPr="001E2494">
        <w:rPr>
          <w:i/>
        </w:rPr>
        <w:t xml:space="preserve"> </w:t>
      </w:r>
      <w:r w:rsidRPr="0092660E">
        <w:t>Семантическая концепция понимания // Загадка человеческого понимания / Под общ. ред. А.А. Яковлева. М.: Политиздат, 1991. С.72-94.</w:t>
      </w:r>
    </w:p>
    <w:p w14:paraId="3151DC6D" w14:textId="77777777" w:rsidR="008956C5" w:rsidRPr="0092660E" w:rsidRDefault="008956C5" w:rsidP="001E2494">
      <w:pPr>
        <w:pStyle w:val="a0"/>
        <w:numPr>
          <w:ilvl w:val="0"/>
          <w:numId w:val="8"/>
        </w:numPr>
        <w:ind w:left="340"/>
      </w:pPr>
      <w:r w:rsidRPr="0092660E">
        <w:t>Платон «Пир».</w:t>
      </w:r>
    </w:p>
    <w:p w14:paraId="2C8216B8" w14:textId="77777777" w:rsidR="008956C5" w:rsidRPr="0092660E" w:rsidRDefault="008956C5" w:rsidP="001E2494">
      <w:pPr>
        <w:pStyle w:val="Style9"/>
        <w:widowControl/>
        <w:numPr>
          <w:ilvl w:val="0"/>
          <w:numId w:val="8"/>
        </w:numPr>
        <w:spacing w:line="240" w:lineRule="auto"/>
        <w:ind w:left="340"/>
        <w:jc w:val="both"/>
        <w:rPr>
          <w:rStyle w:val="FontStyle23"/>
          <w:sz w:val="24"/>
          <w:szCs w:val="24"/>
        </w:rPr>
      </w:pPr>
      <w:proofErr w:type="spellStart"/>
      <w:r w:rsidRPr="0092660E">
        <w:rPr>
          <w:rStyle w:val="FontStyle23"/>
          <w:i/>
          <w:sz w:val="24"/>
          <w:szCs w:val="24"/>
        </w:rPr>
        <w:t>Пиз</w:t>
      </w:r>
      <w:proofErr w:type="spellEnd"/>
      <w:r w:rsidRPr="0092660E">
        <w:rPr>
          <w:rStyle w:val="FontStyle23"/>
          <w:i/>
          <w:sz w:val="24"/>
          <w:szCs w:val="24"/>
        </w:rPr>
        <w:t xml:space="preserve"> А.</w:t>
      </w:r>
      <w:r w:rsidRPr="0092660E">
        <w:rPr>
          <w:rStyle w:val="FontStyle23"/>
          <w:sz w:val="24"/>
          <w:szCs w:val="24"/>
        </w:rPr>
        <w:t xml:space="preserve"> Язык жестов. - Воронеж, 1992.</w:t>
      </w:r>
    </w:p>
    <w:p w14:paraId="15AE5183" w14:textId="77777777" w:rsidR="008956C5" w:rsidRPr="001E2494" w:rsidRDefault="008956C5" w:rsidP="001E2494">
      <w:pPr>
        <w:pStyle w:val="a0"/>
        <w:numPr>
          <w:ilvl w:val="0"/>
          <w:numId w:val="8"/>
        </w:numPr>
        <w:ind w:left="340"/>
        <w:rPr>
          <w:i/>
          <w:spacing w:val="-1"/>
        </w:rPr>
      </w:pPr>
      <w:r w:rsidRPr="001E2494">
        <w:rPr>
          <w:i/>
        </w:rPr>
        <w:lastRenderedPageBreak/>
        <w:t xml:space="preserve">Пороховская Т.И. </w:t>
      </w:r>
      <w:r w:rsidRPr="001E2494">
        <w:rPr>
          <w:rFonts w:eastAsia="Calibri"/>
        </w:rPr>
        <w:t xml:space="preserve">Добро и зло: </w:t>
      </w:r>
      <w:proofErr w:type="spellStart"/>
      <w:r w:rsidRPr="001E2494">
        <w:rPr>
          <w:rFonts w:eastAsia="Calibri"/>
        </w:rPr>
        <w:t>Ф.Ницше</w:t>
      </w:r>
      <w:proofErr w:type="spellEnd"/>
      <w:r w:rsidRPr="001E2494">
        <w:rPr>
          <w:rFonts w:eastAsia="Calibri"/>
        </w:rPr>
        <w:t xml:space="preserve"> «К генеалогии морали»</w:t>
      </w:r>
      <w:r w:rsidRPr="0092660E">
        <w:t xml:space="preserve"> // </w:t>
      </w:r>
      <w:r w:rsidRPr="001E2494">
        <w:rPr>
          <w:rFonts w:eastAsia="Calibri"/>
        </w:rPr>
        <w:t xml:space="preserve">Этика: опыт </w:t>
      </w:r>
      <w:proofErr w:type="spellStart"/>
      <w:r w:rsidRPr="001E2494">
        <w:rPr>
          <w:rFonts w:eastAsia="Calibri"/>
        </w:rPr>
        <w:t>недоктринального</w:t>
      </w:r>
      <w:proofErr w:type="spellEnd"/>
      <w:r w:rsidRPr="001E2494">
        <w:rPr>
          <w:rFonts w:eastAsia="Calibri"/>
        </w:rPr>
        <w:t xml:space="preserve"> изложения.</w:t>
      </w:r>
      <w:r w:rsidRPr="0092660E">
        <w:t xml:space="preserve"> </w:t>
      </w:r>
      <w:r w:rsidRPr="001E2494">
        <w:rPr>
          <w:rFonts w:eastAsia="Calibri"/>
        </w:rPr>
        <w:t>Учебник для философских факультетов. М.: Гардарики, 1999.</w:t>
      </w:r>
    </w:p>
    <w:p w14:paraId="5B79B8B3" w14:textId="77777777" w:rsidR="008956C5" w:rsidRPr="001E2494" w:rsidRDefault="008956C5" w:rsidP="001E2494">
      <w:pPr>
        <w:pStyle w:val="a0"/>
        <w:numPr>
          <w:ilvl w:val="0"/>
          <w:numId w:val="8"/>
        </w:numPr>
        <w:ind w:left="340"/>
        <w:rPr>
          <w:color w:val="000000"/>
        </w:rPr>
      </w:pPr>
      <w:r w:rsidRPr="001E2494">
        <w:rPr>
          <w:i/>
          <w:color w:val="000000"/>
        </w:rPr>
        <w:t xml:space="preserve">Пороховская Т.И. </w:t>
      </w:r>
      <w:r w:rsidRPr="001E2494">
        <w:rPr>
          <w:color w:val="000000"/>
        </w:rPr>
        <w:t>Прощение // Человек. 2012. № 1. С. 42-54.</w:t>
      </w:r>
    </w:p>
    <w:p w14:paraId="67AF8803" w14:textId="77777777" w:rsidR="008956C5" w:rsidRPr="0092660E" w:rsidRDefault="008956C5" w:rsidP="001E2494">
      <w:pPr>
        <w:pStyle w:val="a0"/>
        <w:numPr>
          <w:ilvl w:val="0"/>
          <w:numId w:val="8"/>
        </w:numPr>
        <w:ind w:left="340"/>
      </w:pPr>
      <w:r w:rsidRPr="001E2494">
        <w:rPr>
          <w:i/>
          <w:spacing w:val="-1"/>
        </w:rPr>
        <w:t>Пороховская Т.И.</w:t>
      </w:r>
      <w:r w:rsidRPr="001E2494">
        <w:rPr>
          <w:spacing w:val="-1"/>
        </w:rPr>
        <w:t xml:space="preserve"> Прощение // Этика: учебник для бакалавров. / </w:t>
      </w:r>
      <w:proofErr w:type="spellStart"/>
      <w:r w:rsidRPr="001E2494">
        <w:rPr>
          <w:spacing w:val="-1"/>
        </w:rPr>
        <w:t>А.А.Гусейнов</w:t>
      </w:r>
      <w:proofErr w:type="spellEnd"/>
      <w:r w:rsidRPr="001E2494">
        <w:rPr>
          <w:spacing w:val="-1"/>
        </w:rPr>
        <w:t xml:space="preserve">, А.Г. </w:t>
      </w:r>
      <w:proofErr w:type="spellStart"/>
      <w:r w:rsidRPr="001E2494">
        <w:rPr>
          <w:spacing w:val="-1"/>
        </w:rPr>
        <w:t>Гаджикурбанов</w:t>
      </w:r>
      <w:proofErr w:type="spellEnd"/>
      <w:r w:rsidRPr="001E2494">
        <w:rPr>
          <w:spacing w:val="-1"/>
        </w:rPr>
        <w:t xml:space="preserve"> [и др.]; под общ. ред. </w:t>
      </w:r>
      <w:proofErr w:type="spellStart"/>
      <w:r w:rsidRPr="001E2494">
        <w:rPr>
          <w:spacing w:val="-1"/>
        </w:rPr>
        <w:t>А.А.Гусейнова</w:t>
      </w:r>
      <w:proofErr w:type="spellEnd"/>
      <w:r w:rsidRPr="001E2494">
        <w:rPr>
          <w:spacing w:val="-1"/>
        </w:rPr>
        <w:t>. – Серия: Бакалавр.</w:t>
      </w:r>
      <w:r w:rsidRPr="001E2494">
        <w:rPr>
          <w:iCs/>
        </w:rPr>
        <w:t xml:space="preserve"> М.: </w:t>
      </w:r>
      <w:proofErr w:type="spellStart"/>
      <w:r w:rsidRPr="001E2494">
        <w:rPr>
          <w:iCs/>
        </w:rPr>
        <w:t>Юрайт</w:t>
      </w:r>
      <w:proofErr w:type="spellEnd"/>
      <w:r w:rsidRPr="001E2494">
        <w:rPr>
          <w:iCs/>
        </w:rPr>
        <w:t>.</w:t>
      </w:r>
      <w:r w:rsidRPr="0092660E">
        <w:t xml:space="preserve"> 2013, 2015. С. 139-160.</w:t>
      </w:r>
    </w:p>
    <w:p w14:paraId="5401C4E3" w14:textId="77777777" w:rsidR="008956C5" w:rsidRPr="001E2494" w:rsidRDefault="008956C5" w:rsidP="001E2494">
      <w:pPr>
        <w:pStyle w:val="a0"/>
        <w:numPr>
          <w:ilvl w:val="0"/>
          <w:numId w:val="8"/>
        </w:numPr>
        <w:ind w:left="340"/>
        <w:rPr>
          <w:spacing w:val="-1"/>
        </w:rPr>
      </w:pPr>
      <w:r w:rsidRPr="001E2494">
        <w:rPr>
          <w:i/>
          <w:spacing w:val="-1"/>
        </w:rPr>
        <w:t>Пороховская Т.И</w:t>
      </w:r>
      <w:r w:rsidRPr="001E2494">
        <w:rPr>
          <w:spacing w:val="-1"/>
        </w:rPr>
        <w:t>. Толерантность как доктрина, принцип поведения и моральная дилемма // Вестник Российского университета дружбы народов. Серия Философия. № 3, 2013. С. 85-95.</w:t>
      </w:r>
    </w:p>
    <w:p w14:paraId="62EB2496" w14:textId="77777777" w:rsidR="008956C5" w:rsidRPr="0092660E" w:rsidRDefault="008956C5" w:rsidP="001E2494">
      <w:pPr>
        <w:pStyle w:val="a0"/>
        <w:numPr>
          <w:ilvl w:val="0"/>
          <w:numId w:val="8"/>
        </w:numPr>
        <w:ind w:left="340"/>
      </w:pPr>
      <w:r w:rsidRPr="001E2494">
        <w:rPr>
          <w:i/>
        </w:rPr>
        <w:t>Пороховская Т.И.</w:t>
      </w:r>
      <w:r w:rsidRPr="0092660E">
        <w:t xml:space="preserve"> Этика деловых отношений: учебник. М.: Форум: Неолит, 2017, 2018. Гл. 3, 4, 8.</w:t>
      </w:r>
    </w:p>
    <w:p w14:paraId="71E76C73" w14:textId="77777777" w:rsidR="008956C5" w:rsidRPr="001E2494" w:rsidRDefault="008956C5" w:rsidP="001E2494">
      <w:pPr>
        <w:pStyle w:val="a0"/>
        <w:numPr>
          <w:ilvl w:val="0"/>
          <w:numId w:val="8"/>
        </w:numPr>
        <w:ind w:left="340"/>
        <w:rPr>
          <w:i/>
        </w:rPr>
      </w:pPr>
      <w:r w:rsidRPr="001E2494">
        <w:rPr>
          <w:i/>
        </w:rPr>
        <w:t xml:space="preserve">Пороховская Т.И. </w:t>
      </w:r>
      <w:r w:rsidRPr="0092660E">
        <w:t>Доверие как моральный феномен // Ученые записки Крымского федерального университета имени В. И. Вернадского. Философия. Политология. Культурология. Том 4 (70). 2018. № 1. С. 56–64.</w:t>
      </w:r>
    </w:p>
    <w:p w14:paraId="56386F70" w14:textId="77777777" w:rsidR="008956C5" w:rsidRPr="001E2494" w:rsidRDefault="008956C5" w:rsidP="001E2494">
      <w:pPr>
        <w:pStyle w:val="a0"/>
        <w:numPr>
          <w:ilvl w:val="0"/>
          <w:numId w:val="8"/>
        </w:numPr>
        <w:ind w:left="340"/>
        <w:rPr>
          <w:rFonts w:eastAsia="Times New Roman"/>
          <w:color w:val="111111"/>
          <w:lang w:eastAsia="ru-RU"/>
        </w:rPr>
      </w:pPr>
      <w:r w:rsidRPr="001E2494">
        <w:rPr>
          <w:rFonts w:eastAsia="Times New Roman"/>
          <w:i/>
          <w:color w:val="111111"/>
          <w:lang w:eastAsia="ru-RU"/>
        </w:rPr>
        <w:t>Пороховская Т.И.</w:t>
      </w:r>
      <w:r w:rsidRPr="001E2494">
        <w:rPr>
          <w:rFonts w:eastAsia="Times New Roman"/>
          <w:color w:val="111111"/>
          <w:lang w:eastAsia="ru-RU"/>
        </w:rPr>
        <w:t xml:space="preserve"> О коммуникативном источнике морали // Гуманитарные ведомости ТПГУ им. Л.Н. Толстого. № 2 (30), июнь 2019. С. 102-111. </w:t>
      </w:r>
    </w:p>
    <w:p w14:paraId="4E17F8AC" w14:textId="77777777" w:rsidR="008956C5" w:rsidRPr="001E2494" w:rsidRDefault="008956C5" w:rsidP="001E2494">
      <w:pPr>
        <w:pStyle w:val="a0"/>
        <w:numPr>
          <w:ilvl w:val="0"/>
          <w:numId w:val="8"/>
        </w:numPr>
        <w:ind w:left="340"/>
        <w:rPr>
          <w:spacing w:val="-1"/>
        </w:rPr>
      </w:pPr>
      <w:proofErr w:type="spellStart"/>
      <w:r w:rsidRPr="001E2494">
        <w:rPr>
          <w:i/>
          <w:spacing w:val="-1"/>
        </w:rPr>
        <w:t>Рейковский</w:t>
      </w:r>
      <w:proofErr w:type="spellEnd"/>
      <w:r w:rsidRPr="001E2494">
        <w:rPr>
          <w:i/>
          <w:spacing w:val="-1"/>
        </w:rPr>
        <w:t xml:space="preserve"> Я.</w:t>
      </w:r>
      <w:r w:rsidRPr="001E2494">
        <w:rPr>
          <w:spacing w:val="-1"/>
        </w:rPr>
        <w:t xml:space="preserve"> </w:t>
      </w:r>
      <w:proofErr w:type="spellStart"/>
      <w:r w:rsidRPr="001E2494">
        <w:rPr>
          <w:spacing w:val="-1"/>
        </w:rPr>
        <w:t>Просоциальная</w:t>
      </w:r>
      <w:proofErr w:type="spellEnd"/>
      <w:r w:rsidRPr="001E2494">
        <w:rPr>
          <w:spacing w:val="-1"/>
        </w:rPr>
        <w:t xml:space="preserve"> деятельность и понятие собственного «Я» // Вестник Московского университета. Сер. 14. Психология. 1981. № 1. </w:t>
      </w:r>
    </w:p>
    <w:p w14:paraId="08ABC849" w14:textId="77777777" w:rsidR="008956C5" w:rsidRPr="0092660E" w:rsidRDefault="008956C5" w:rsidP="001E2494">
      <w:pPr>
        <w:pStyle w:val="a0"/>
        <w:numPr>
          <w:ilvl w:val="0"/>
          <w:numId w:val="8"/>
        </w:numPr>
        <w:ind w:left="340"/>
      </w:pPr>
      <w:r w:rsidRPr="001E2494">
        <w:rPr>
          <w:i/>
        </w:rPr>
        <w:t>Свинцов В.И.</w:t>
      </w:r>
      <w:r w:rsidRPr="0092660E">
        <w:t xml:space="preserve"> Заблуждение, ложь, дезинформация (соотношение понятий и терминов) // Философские науки. 1982. № 1.</w:t>
      </w:r>
    </w:p>
    <w:p w14:paraId="412F5E47" w14:textId="77777777" w:rsidR="008956C5" w:rsidRPr="0092660E" w:rsidRDefault="008956C5" w:rsidP="001E2494">
      <w:pPr>
        <w:pStyle w:val="a0"/>
        <w:numPr>
          <w:ilvl w:val="0"/>
          <w:numId w:val="8"/>
        </w:numPr>
        <w:ind w:left="340"/>
      </w:pPr>
      <w:proofErr w:type="spellStart"/>
      <w:r w:rsidRPr="001E2494">
        <w:rPr>
          <w:i/>
        </w:rPr>
        <w:t>Селигмен</w:t>
      </w:r>
      <w:proofErr w:type="spellEnd"/>
      <w:r w:rsidRPr="001E2494">
        <w:rPr>
          <w:i/>
        </w:rPr>
        <w:t xml:space="preserve"> А.</w:t>
      </w:r>
      <w:r w:rsidRPr="0092660E">
        <w:t xml:space="preserve"> Проблема доверия. Пер. с англ. И.И. </w:t>
      </w:r>
      <w:proofErr w:type="spellStart"/>
      <w:r w:rsidRPr="0092660E">
        <w:t>Мюрберг</w:t>
      </w:r>
      <w:proofErr w:type="spellEnd"/>
      <w:r w:rsidRPr="0092660E">
        <w:t>, Л.В. Соболевой. М.: Идея-Пресс, 2002. С. 116-195.</w:t>
      </w:r>
    </w:p>
    <w:p w14:paraId="5140A7C1" w14:textId="77777777" w:rsidR="008956C5" w:rsidRPr="001E2494" w:rsidRDefault="008956C5" w:rsidP="001E2494">
      <w:pPr>
        <w:pStyle w:val="a0"/>
        <w:numPr>
          <w:ilvl w:val="0"/>
          <w:numId w:val="8"/>
        </w:numPr>
        <w:ind w:left="340"/>
        <w:rPr>
          <w:rStyle w:val="FontStyle23"/>
          <w:rFonts w:eastAsia="SimSun"/>
          <w:sz w:val="24"/>
          <w:szCs w:val="24"/>
        </w:rPr>
      </w:pPr>
      <w:r w:rsidRPr="001E2494">
        <w:rPr>
          <w:rStyle w:val="FontStyle23"/>
          <w:rFonts w:eastAsia="SimSun"/>
          <w:i/>
          <w:sz w:val="24"/>
          <w:szCs w:val="24"/>
        </w:rPr>
        <w:t>Скрипник А. П.</w:t>
      </w:r>
      <w:r w:rsidRPr="001E2494">
        <w:rPr>
          <w:rStyle w:val="FontStyle23"/>
          <w:rFonts w:eastAsia="SimSun"/>
          <w:sz w:val="24"/>
          <w:szCs w:val="24"/>
        </w:rPr>
        <w:t xml:space="preserve"> Этика. М.: ПРОЕКТ, 2004. Гл. 9.</w:t>
      </w:r>
    </w:p>
    <w:p w14:paraId="38706869" w14:textId="77777777" w:rsidR="008956C5" w:rsidRPr="0092660E" w:rsidRDefault="008956C5" w:rsidP="001E2494">
      <w:pPr>
        <w:pStyle w:val="a0"/>
        <w:numPr>
          <w:ilvl w:val="0"/>
          <w:numId w:val="8"/>
        </w:numPr>
        <w:ind w:left="340"/>
      </w:pPr>
      <w:proofErr w:type="spellStart"/>
      <w:r w:rsidRPr="001E2494">
        <w:rPr>
          <w:i/>
        </w:rPr>
        <w:t>Томильцева</w:t>
      </w:r>
      <w:proofErr w:type="spellEnd"/>
      <w:r w:rsidRPr="001E2494">
        <w:rPr>
          <w:i/>
        </w:rPr>
        <w:t xml:space="preserve"> Д.А.</w:t>
      </w:r>
      <w:r w:rsidRPr="0092660E">
        <w:t xml:space="preserve"> Опыт прощения: курс лекций. М.: Флинта; Екатеринбург: Изд-во Урал. Ун-та, 2016. – 114 с.</w:t>
      </w:r>
    </w:p>
    <w:p w14:paraId="4B62610E" w14:textId="77777777" w:rsidR="008956C5" w:rsidRPr="0092660E" w:rsidRDefault="008956C5" w:rsidP="001E2494">
      <w:pPr>
        <w:pStyle w:val="a0"/>
        <w:numPr>
          <w:ilvl w:val="0"/>
          <w:numId w:val="8"/>
        </w:numPr>
        <w:ind w:left="340"/>
        <w:rPr>
          <w:rStyle w:val="ab"/>
        </w:rPr>
      </w:pPr>
      <w:r w:rsidRPr="001E2494">
        <w:rPr>
          <w:i/>
        </w:rPr>
        <w:t>Усачева А.В.</w:t>
      </w:r>
      <w:r w:rsidRPr="0092660E">
        <w:t xml:space="preserve"> Психологические особенности интернет-коммуникаций </w:t>
      </w:r>
      <w:hyperlink r:id="rId24" w:history="1">
        <w:r w:rsidRPr="0092660E">
          <w:rPr>
            <w:rStyle w:val="ab"/>
          </w:rPr>
          <w:t>https://cyberleninka.ru/article/n/psihologicheskie-osobennosti-internet-kommunikatsiy/viewer</w:t>
        </w:r>
      </w:hyperlink>
    </w:p>
    <w:p w14:paraId="183238EB" w14:textId="77777777" w:rsidR="008956C5" w:rsidRPr="0092660E" w:rsidRDefault="008956C5" w:rsidP="001E2494">
      <w:pPr>
        <w:pStyle w:val="a0"/>
        <w:numPr>
          <w:ilvl w:val="0"/>
          <w:numId w:val="8"/>
        </w:numPr>
        <w:ind w:left="340"/>
      </w:pPr>
      <w:r w:rsidRPr="001E2494">
        <w:rPr>
          <w:i/>
        </w:rPr>
        <w:t xml:space="preserve">Филатов </w:t>
      </w:r>
      <w:proofErr w:type="gramStart"/>
      <w:r w:rsidRPr="001E2494">
        <w:rPr>
          <w:i/>
        </w:rPr>
        <w:t>В.П.</w:t>
      </w:r>
      <w:proofErr w:type="gramEnd"/>
      <w:r w:rsidRPr="0092660E">
        <w:t xml:space="preserve"> Парадоксы эмпатии // Загадка человеческого понимания / Под общ. ред. А.А. Яковлева. М.: Политиздат, 1991. С. 176-195.</w:t>
      </w:r>
    </w:p>
    <w:p w14:paraId="59BE5940" w14:textId="77777777" w:rsidR="008956C5" w:rsidRPr="0092660E" w:rsidRDefault="008956C5" w:rsidP="001E2494">
      <w:pPr>
        <w:pStyle w:val="a0"/>
        <w:numPr>
          <w:ilvl w:val="0"/>
          <w:numId w:val="8"/>
        </w:numPr>
        <w:tabs>
          <w:tab w:val="left" w:pos="0"/>
        </w:tabs>
        <w:ind w:left="340"/>
      </w:pPr>
      <w:r w:rsidRPr="001E2494">
        <w:rPr>
          <w:i/>
        </w:rPr>
        <w:t>Хоружий  С.С.</w:t>
      </w:r>
      <w:r w:rsidRPr="0092660E">
        <w:t xml:space="preserve"> Социум и синергия: колонизация интерфейса. Казань, 2016. Гл. 11. Человек и общество на пороге виртуализации. С. 373-409.</w:t>
      </w:r>
    </w:p>
    <w:p w14:paraId="7672C9D5" w14:textId="77777777" w:rsidR="008956C5" w:rsidRPr="001E2494" w:rsidRDefault="008956C5" w:rsidP="001E2494">
      <w:pPr>
        <w:pStyle w:val="a0"/>
        <w:numPr>
          <w:ilvl w:val="0"/>
          <w:numId w:val="8"/>
        </w:numPr>
        <w:shd w:val="clear" w:color="auto" w:fill="F8F8F8"/>
        <w:ind w:left="340"/>
        <w:rPr>
          <w:rStyle w:val="ab"/>
          <w:i/>
        </w:rPr>
      </w:pPr>
      <w:r w:rsidRPr="001E2494">
        <w:rPr>
          <w:i/>
        </w:rPr>
        <w:t xml:space="preserve">Хуторной С.Н. </w:t>
      </w:r>
      <w:r w:rsidRPr="0092660E">
        <w:t xml:space="preserve">Сетевое виртуальное общение и его влияние на межличностные отношения </w:t>
      </w:r>
      <w:hyperlink r:id="rId25" w:history="1">
        <w:r w:rsidRPr="001E2494">
          <w:rPr>
            <w:rStyle w:val="ab"/>
            <w:i/>
          </w:rPr>
          <w:t>https://cyberleninka.ru/article/n/setevoe-virtualnoe-obschenie-i-ego-vliyanie-na-mezhlichnostnye-otnosheniya/viewer</w:t>
        </w:r>
      </w:hyperlink>
    </w:p>
    <w:p w14:paraId="2CB5EB90" w14:textId="77777777" w:rsidR="008956C5" w:rsidRPr="0092660E" w:rsidRDefault="008956C5" w:rsidP="001E2494">
      <w:pPr>
        <w:pStyle w:val="Style9"/>
        <w:widowControl/>
        <w:numPr>
          <w:ilvl w:val="0"/>
          <w:numId w:val="8"/>
        </w:numPr>
        <w:spacing w:line="240" w:lineRule="auto"/>
        <w:ind w:left="340"/>
        <w:jc w:val="both"/>
      </w:pPr>
      <w:r w:rsidRPr="0092660E">
        <w:rPr>
          <w:i/>
        </w:rPr>
        <w:t xml:space="preserve">Чумакова В.А. </w:t>
      </w:r>
      <w:r w:rsidRPr="0092660E">
        <w:t>Психологические особенности интернет-коммуникаций в социальных сетях // Молодой ученый. 2013. № 3. С. 451-453.</w:t>
      </w:r>
    </w:p>
    <w:p w14:paraId="5A1ABE77" w14:textId="77777777" w:rsidR="008956C5" w:rsidRPr="0092660E" w:rsidRDefault="008956C5" w:rsidP="001E2494">
      <w:pPr>
        <w:pStyle w:val="Style9"/>
        <w:widowControl/>
        <w:numPr>
          <w:ilvl w:val="0"/>
          <w:numId w:val="8"/>
        </w:numPr>
        <w:spacing w:line="240" w:lineRule="auto"/>
        <w:ind w:left="340"/>
        <w:jc w:val="both"/>
        <w:rPr>
          <w:rStyle w:val="FontStyle23"/>
          <w:sz w:val="24"/>
          <w:szCs w:val="24"/>
        </w:rPr>
      </w:pPr>
      <w:r w:rsidRPr="0092660E">
        <w:rPr>
          <w:rStyle w:val="FontStyle23"/>
          <w:i/>
          <w:sz w:val="24"/>
          <w:szCs w:val="24"/>
        </w:rPr>
        <w:t xml:space="preserve">Черепанова Е.С. </w:t>
      </w:r>
      <w:r w:rsidRPr="0092660E">
        <w:rPr>
          <w:rStyle w:val="FontStyle23"/>
          <w:sz w:val="24"/>
          <w:szCs w:val="24"/>
        </w:rPr>
        <w:t>Философия конфликта: учебное пособие. М.: Флинта; Екатеринбург: Изд-во Урал. Ун-та, 2020.</w:t>
      </w:r>
    </w:p>
    <w:p w14:paraId="4F09BC30" w14:textId="77777777" w:rsidR="008956C5" w:rsidRPr="0092660E" w:rsidRDefault="008956C5" w:rsidP="001E2494">
      <w:pPr>
        <w:pStyle w:val="a0"/>
        <w:numPr>
          <w:ilvl w:val="0"/>
          <w:numId w:val="8"/>
        </w:numPr>
        <w:ind w:left="340"/>
      </w:pPr>
      <w:proofErr w:type="spellStart"/>
      <w:r w:rsidRPr="001E2494">
        <w:rPr>
          <w:i/>
        </w:rPr>
        <w:t>Шостром</w:t>
      </w:r>
      <w:proofErr w:type="spellEnd"/>
      <w:r w:rsidRPr="001E2494">
        <w:rPr>
          <w:i/>
        </w:rPr>
        <w:t xml:space="preserve"> Э.</w:t>
      </w:r>
      <w:r w:rsidRPr="0092660E">
        <w:t xml:space="preserve"> Манипулятивные системы / Межличностное общение. СПб.: Питер, 2001. С. 277-284.</w:t>
      </w:r>
    </w:p>
    <w:p w14:paraId="438558ED" w14:textId="77777777" w:rsidR="008956C5" w:rsidRPr="001E2494" w:rsidRDefault="008956C5" w:rsidP="001E2494">
      <w:pPr>
        <w:pStyle w:val="a0"/>
        <w:numPr>
          <w:ilvl w:val="0"/>
          <w:numId w:val="8"/>
        </w:numPr>
        <w:ind w:left="340"/>
        <w:rPr>
          <w:bCs/>
        </w:rPr>
      </w:pPr>
      <w:proofErr w:type="spellStart"/>
      <w:r w:rsidRPr="001E2494">
        <w:rPr>
          <w:bCs/>
          <w:i/>
        </w:rPr>
        <w:t>Шпеманн</w:t>
      </w:r>
      <w:proofErr w:type="spellEnd"/>
      <w:r w:rsidRPr="001E2494">
        <w:rPr>
          <w:bCs/>
          <w:i/>
        </w:rPr>
        <w:t xml:space="preserve"> Р. </w:t>
      </w:r>
      <w:r w:rsidRPr="001E2494">
        <w:rPr>
          <w:bCs/>
        </w:rPr>
        <w:t>Мораль и насилие // Политическая философия в Германии. М.: Современные тетради, 2005. С. 256-261.</w:t>
      </w:r>
    </w:p>
    <w:p w14:paraId="6DB14D9E" w14:textId="77777777" w:rsidR="008956C5" w:rsidRPr="0092660E" w:rsidRDefault="008956C5" w:rsidP="001E2494">
      <w:pPr>
        <w:pStyle w:val="a0"/>
        <w:numPr>
          <w:ilvl w:val="0"/>
          <w:numId w:val="8"/>
        </w:numPr>
        <w:ind w:left="340"/>
      </w:pPr>
      <w:r w:rsidRPr="001E2494">
        <w:rPr>
          <w:i/>
        </w:rPr>
        <w:t>Янкелевич В.</w:t>
      </w:r>
      <w:r w:rsidRPr="0092660E">
        <w:t xml:space="preserve"> Прощение // </w:t>
      </w:r>
      <w:r w:rsidRPr="001E2494">
        <w:rPr>
          <w:i/>
        </w:rPr>
        <w:t>Янкелевич В.</w:t>
      </w:r>
      <w:r w:rsidRPr="0092660E">
        <w:t xml:space="preserve"> Ирония. Прощение. М.: Республика, 2004. С. 145-327.</w:t>
      </w:r>
    </w:p>
    <w:p w14:paraId="45FB9837" w14:textId="77777777" w:rsidR="004F3F13" w:rsidRPr="0092660E" w:rsidRDefault="00093912" w:rsidP="00093912">
      <w:pPr>
        <w:pStyle w:val="1"/>
        <w:numPr>
          <w:ilvl w:val="0"/>
          <w:numId w:val="0"/>
        </w:numPr>
        <w:ind w:firstLine="340"/>
      </w:pPr>
      <w:r>
        <w:rPr>
          <w:bCs/>
        </w:rPr>
        <w:t xml:space="preserve">11 </w:t>
      </w:r>
      <w:r w:rsidR="004F3F13" w:rsidRPr="0092660E">
        <w:rPr>
          <w:bCs/>
        </w:rPr>
        <w:t>Материально</w:t>
      </w:r>
      <w:r w:rsidR="004F3F13" w:rsidRPr="0092660E">
        <w:t>-техническая база</w:t>
      </w:r>
    </w:p>
    <w:p w14:paraId="600B4C85" w14:textId="77777777" w:rsidR="004F3F13" w:rsidRPr="0092660E" w:rsidRDefault="004F3F13" w:rsidP="004F3F13">
      <w:pPr>
        <w:pStyle w:val="a0"/>
        <w:ind w:left="0"/>
      </w:pPr>
      <w:r w:rsidRPr="0092660E">
        <w:t>Требуется мультимедийная аудитория с проектором.</w:t>
      </w:r>
    </w:p>
    <w:p w14:paraId="2C8382A7" w14:textId="77777777" w:rsidR="004F3F13" w:rsidRPr="0092660E" w:rsidRDefault="004F3F13" w:rsidP="00093912">
      <w:pPr>
        <w:pStyle w:val="1"/>
        <w:numPr>
          <w:ilvl w:val="0"/>
          <w:numId w:val="9"/>
        </w:numPr>
      </w:pPr>
      <w:bookmarkStart w:id="13" w:name="_Toc501124043"/>
      <w:r w:rsidRPr="0092660E">
        <w:t>Язык преподавания.</w:t>
      </w:r>
      <w:bookmarkStart w:id="14" w:name="_Toc501124044"/>
      <w:bookmarkEnd w:id="13"/>
    </w:p>
    <w:p w14:paraId="4C380F91" w14:textId="77777777" w:rsidR="004F3F13" w:rsidRPr="0092660E" w:rsidRDefault="004F3F13" w:rsidP="004F3F13">
      <w:r w:rsidRPr="0092660E">
        <w:t>Русский</w:t>
      </w:r>
    </w:p>
    <w:p w14:paraId="1DBA11C8" w14:textId="77777777" w:rsidR="004F3F13" w:rsidRPr="0092660E" w:rsidRDefault="004F3F13" w:rsidP="00093912">
      <w:pPr>
        <w:pStyle w:val="1"/>
        <w:numPr>
          <w:ilvl w:val="0"/>
          <w:numId w:val="9"/>
        </w:numPr>
      </w:pPr>
      <w:r w:rsidRPr="0092660E">
        <w:lastRenderedPageBreak/>
        <w:t>Преподаватель.</w:t>
      </w:r>
      <w:bookmarkEnd w:id="14"/>
    </w:p>
    <w:p w14:paraId="0648F2E9" w14:textId="77777777" w:rsidR="004F3F13" w:rsidRPr="0092660E" w:rsidRDefault="008956C5" w:rsidP="004F3F13">
      <w:r w:rsidRPr="0092660E">
        <w:t>Пороховская Татьяна Ивановна, кандидат философских наук, доцент</w:t>
      </w:r>
    </w:p>
    <w:p w14:paraId="379B9289" w14:textId="77777777" w:rsidR="004F3F13" w:rsidRPr="0092660E" w:rsidRDefault="004F3F13" w:rsidP="00093912">
      <w:pPr>
        <w:pStyle w:val="1"/>
        <w:numPr>
          <w:ilvl w:val="0"/>
          <w:numId w:val="9"/>
        </w:numPr>
      </w:pPr>
      <w:r w:rsidRPr="0092660E">
        <w:t>Автор программы.</w:t>
      </w:r>
    </w:p>
    <w:p w14:paraId="66516CF5" w14:textId="77777777" w:rsidR="008956C5" w:rsidRPr="0092660E" w:rsidRDefault="008956C5" w:rsidP="008956C5">
      <w:r w:rsidRPr="0092660E">
        <w:t>Пороховская Татьяна Ивановна, кандидат философских наук, доцент</w:t>
      </w:r>
    </w:p>
    <w:p w14:paraId="5CCDCF04" w14:textId="77777777" w:rsidR="004F3F13" w:rsidRPr="0092660E" w:rsidRDefault="004F3F13" w:rsidP="004F3F13"/>
    <w:p w14:paraId="5E8BA863" w14:textId="77777777" w:rsidR="003A3D74" w:rsidRPr="0092660E" w:rsidRDefault="003A3D74"/>
    <w:sectPr w:rsidR="003A3D74" w:rsidRPr="0092660E">
      <w:footerReference w:type="default" r:id="rId26"/>
      <w:headerReference w:type="first" r:id="rId27"/>
      <w:footerReference w:type="first" r:id="rId28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F39E4" w14:textId="77777777" w:rsidR="009A211B" w:rsidRDefault="009A211B">
      <w:r>
        <w:separator/>
      </w:r>
    </w:p>
  </w:endnote>
  <w:endnote w:type="continuationSeparator" w:id="0">
    <w:p w14:paraId="476CA3E0" w14:textId="77777777" w:rsidR="009A211B" w:rsidRDefault="009A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tersbur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-Regular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348226"/>
      <w:docPartObj>
        <w:docPartGallery w:val="Page Numbers (Bottom of Page)"/>
        <w:docPartUnique/>
      </w:docPartObj>
    </w:sdtPr>
    <w:sdtEndPr/>
    <w:sdtContent>
      <w:p w14:paraId="477C26DD" w14:textId="77777777" w:rsidR="00A45CAE" w:rsidRDefault="00A45CAE">
        <w:pPr>
          <w:pStyle w:val="a7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 w:rsidR="00093912">
          <w:rPr>
            <w:noProof/>
            <w:sz w:val="16"/>
            <w:szCs w:val="16"/>
          </w:rPr>
          <w:t>20</w:t>
        </w:r>
        <w:r>
          <w:rPr>
            <w:sz w:val="16"/>
            <w:szCs w:val="16"/>
          </w:rPr>
          <w:fldChar w:fldCharType="end"/>
        </w:r>
      </w:p>
    </w:sdtContent>
  </w:sdt>
  <w:p w14:paraId="00EBC9A6" w14:textId="77777777" w:rsidR="00A45CAE" w:rsidRDefault="00A45CA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2540" w14:textId="77777777" w:rsidR="00A45CAE" w:rsidRDefault="00A45C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811B3" w14:textId="77777777" w:rsidR="009A211B" w:rsidRDefault="009A211B">
      <w:r>
        <w:separator/>
      </w:r>
    </w:p>
  </w:footnote>
  <w:footnote w:type="continuationSeparator" w:id="0">
    <w:p w14:paraId="30B6CD43" w14:textId="77777777" w:rsidR="009A211B" w:rsidRDefault="009A2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2CDC" w14:textId="77777777" w:rsidR="00A45CAE" w:rsidRDefault="00A45C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25BEA"/>
    <w:multiLevelType w:val="hybridMultilevel"/>
    <w:tmpl w:val="E278D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33786"/>
    <w:multiLevelType w:val="hybridMultilevel"/>
    <w:tmpl w:val="955086BA"/>
    <w:lvl w:ilvl="0" w:tplc="304655A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91B8EA30">
      <w:start w:val="1"/>
      <w:numFmt w:val="lowerLetter"/>
      <w:lvlText w:val="%2."/>
      <w:lvlJc w:val="left"/>
      <w:pPr>
        <w:ind w:left="1440" w:hanging="360"/>
      </w:pPr>
    </w:lvl>
    <w:lvl w:ilvl="2" w:tplc="E0AA80EA">
      <w:start w:val="1"/>
      <w:numFmt w:val="lowerRoman"/>
      <w:lvlText w:val="%3."/>
      <w:lvlJc w:val="right"/>
      <w:pPr>
        <w:ind w:left="2160" w:hanging="180"/>
      </w:pPr>
    </w:lvl>
    <w:lvl w:ilvl="3" w:tplc="07CEC88E">
      <w:start w:val="1"/>
      <w:numFmt w:val="decimal"/>
      <w:lvlText w:val="%4."/>
      <w:lvlJc w:val="left"/>
      <w:pPr>
        <w:ind w:left="2880" w:hanging="360"/>
      </w:pPr>
    </w:lvl>
    <w:lvl w:ilvl="4" w:tplc="975E7280">
      <w:start w:val="1"/>
      <w:numFmt w:val="lowerLetter"/>
      <w:lvlText w:val="%5."/>
      <w:lvlJc w:val="left"/>
      <w:pPr>
        <w:ind w:left="3600" w:hanging="360"/>
      </w:pPr>
    </w:lvl>
    <w:lvl w:ilvl="5" w:tplc="F20E91AA">
      <w:start w:val="1"/>
      <w:numFmt w:val="lowerRoman"/>
      <w:lvlText w:val="%6."/>
      <w:lvlJc w:val="right"/>
      <w:pPr>
        <w:ind w:left="4320" w:hanging="180"/>
      </w:pPr>
    </w:lvl>
    <w:lvl w:ilvl="6" w:tplc="C1069FE4">
      <w:start w:val="1"/>
      <w:numFmt w:val="decimal"/>
      <w:lvlText w:val="%7."/>
      <w:lvlJc w:val="left"/>
      <w:pPr>
        <w:ind w:left="5040" w:hanging="360"/>
      </w:pPr>
    </w:lvl>
    <w:lvl w:ilvl="7" w:tplc="89167FD8">
      <w:start w:val="1"/>
      <w:numFmt w:val="lowerLetter"/>
      <w:lvlText w:val="%8."/>
      <w:lvlJc w:val="left"/>
      <w:pPr>
        <w:ind w:left="5760" w:hanging="360"/>
      </w:pPr>
    </w:lvl>
    <w:lvl w:ilvl="8" w:tplc="FC8414A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D59F3"/>
    <w:multiLevelType w:val="hybridMultilevel"/>
    <w:tmpl w:val="8924B714"/>
    <w:lvl w:ilvl="0" w:tplc="BBB0F68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F69F2"/>
    <w:multiLevelType w:val="multilevel"/>
    <w:tmpl w:val="76F27F7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0"/>
        <w:szCs w:val="0"/>
        <w:u w:val="none"/>
        <w:shd w:val="clear" w:color="000000" w:fill="000000"/>
        <w:vertAlign w:val="baseline"/>
        <w14:textOutline w14:w="0" w14:cap="rnd" w14:cmpd="sng" w14:algn="ctr">
          <w14:noFill/>
          <w14:prstDash w14:val="solid"/>
          <w14:bevel/>
        </w14:textOutline>
        <w14:ligatures w14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C3913C2"/>
    <w:multiLevelType w:val="hybridMultilevel"/>
    <w:tmpl w:val="388E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E531C"/>
    <w:multiLevelType w:val="hybridMultilevel"/>
    <w:tmpl w:val="34C02F3C"/>
    <w:lvl w:ilvl="0" w:tplc="6F9E81F0">
      <w:start w:val="1"/>
      <w:numFmt w:val="decimal"/>
      <w:lvlText w:val="%1."/>
      <w:lvlJc w:val="left"/>
      <w:pPr>
        <w:ind w:left="360" w:hanging="360"/>
      </w:pPr>
    </w:lvl>
    <w:lvl w:ilvl="1" w:tplc="6C58F43E">
      <w:start w:val="1"/>
      <w:numFmt w:val="lowerLetter"/>
      <w:lvlText w:val="%2."/>
      <w:lvlJc w:val="left"/>
      <w:pPr>
        <w:ind w:left="1080" w:hanging="360"/>
      </w:pPr>
    </w:lvl>
    <w:lvl w:ilvl="2" w:tplc="AE7C56E8">
      <w:start w:val="1"/>
      <w:numFmt w:val="lowerRoman"/>
      <w:lvlText w:val="%3."/>
      <w:lvlJc w:val="right"/>
      <w:pPr>
        <w:ind w:left="1800" w:hanging="180"/>
      </w:pPr>
    </w:lvl>
    <w:lvl w:ilvl="3" w:tplc="605296A6">
      <w:start w:val="1"/>
      <w:numFmt w:val="decimal"/>
      <w:lvlText w:val="%4."/>
      <w:lvlJc w:val="left"/>
      <w:pPr>
        <w:ind w:left="2520" w:hanging="360"/>
      </w:pPr>
    </w:lvl>
    <w:lvl w:ilvl="4" w:tplc="DEA877B4">
      <w:start w:val="1"/>
      <w:numFmt w:val="lowerLetter"/>
      <w:lvlText w:val="%5."/>
      <w:lvlJc w:val="left"/>
      <w:pPr>
        <w:ind w:left="3240" w:hanging="360"/>
      </w:pPr>
    </w:lvl>
    <w:lvl w:ilvl="5" w:tplc="AED80900">
      <w:start w:val="1"/>
      <w:numFmt w:val="lowerRoman"/>
      <w:lvlText w:val="%6."/>
      <w:lvlJc w:val="right"/>
      <w:pPr>
        <w:ind w:left="3960" w:hanging="180"/>
      </w:pPr>
    </w:lvl>
    <w:lvl w:ilvl="6" w:tplc="B2C0E3CA">
      <w:start w:val="1"/>
      <w:numFmt w:val="decimal"/>
      <w:lvlText w:val="%7."/>
      <w:lvlJc w:val="left"/>
      <w:pPr>
        <w:ind w:left="4680" w:hanging="360"/>
      </w:pPr>
    </w:lvl>
    <w:lvl w:ilvl="7" w:tplc="3BBC1660">
      <w:start w:val="1"/>
      <w:numFmt w:val="lowerLetter"/>
      <w:lvlText w:val="%8."/>
      <w:lvlJc w:val="left"/>
      <w:pPr>
        <w:ind w:left="5400" w:hanging="360"/>
      </w:pPr>
    </w:lvl>
    <w:lvl w:ilvl="8" w:tplc="DA6E59A6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434FEA"/>
    <w:multiLevelType w:val="hybridMultilevel"/>
    <w:tmpl w:val="06DA3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43382"/>
    <w:multiLevelType w:val="hybridMultilevel"/>
    <w:tmpl w:val="9E3A9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00539">
    <w:abstractNumId w:val="3"/>
  </w:num>
  <w:num w:numId="2" w16cid:durableId="507594699">
    <w:abstractNumId w:val="5"/>
  </w:num>
  <w:num w:numId="3" w16cid:durableId="1332950639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1792246">
    <w:abstractNumId w:val="1"/>
  </w:num>
  <w:num w:numId="5" w16cid:durableId="350643935">
    <w:abstractNumId w:val="7"/>
  </w:num>
  <w:num w:numId="6" w16cid:durableId="948512415">
    <w:abstractNumId w:val="6"/>
  </w:num>
  <w:num w:numId="7" w16cid:durableId="1687824330">
    <w:abstractNumId w:val="0"/>
  </w:num>
  <w:num w:numId="8" w16cid:durableId="1636137766">
    <w:abstractNumId w:val="4"/>
  </w:num>
  <w:num w:numId="9" w16cid:durableId="108092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F13"/>
    <w:rsid w:val="00057C18"/>
    <w:rsid w:val="00093912"/>
    <w:rsid w:val="0015696B"/>
    <w:rsid w:val="001B406E"/>
    <w:rsid w:val="001E2494"/>
    <w:rsid w:val="001F006F"/>
    <w:rsid w:val="00225DE8"/>
    <w:rsid w:val="002A2E79"/>
    <w:rsid w:val="002C7DB9"/>
    <w:rsid w:val="00383545"/>
    <w:rsid w:val="00397932"/>
    <w:rsid w:val="003A3D74"/>
    <w:rsid w:val="003A4397"/>
    <w:rsid w:val="00433FC5"/>
    <w:rsid w:val="004F3F13"/>
    <w:rsid w:val="00541BE2"/>
    <w:rsid w:val="005666EE"/>
    <w:rsid w:val="005D751C"/>
    <w:rsid w:val="006158F1"/>
    <w:rsid w:val="006C4CBB"/>
    <w:rsid w:val="00731790"/>
    <w:rsid w:val="007702F6"/>
    <w:rsid w:val="007A1708"/>
    <w:rsid w:val="008956C5"/>
    <w:rsid w:val="008A11F6"/>
    <w:rsid w:val="0092660E"/>
    <w:rsid w:val="00931672"/>
    <w:rsid w:val="0096044A"/>
    <w:rsid w:val="009A211B"/>
    <w:rsid w:val="009F72F8"/>
    <w:rsid w:val="00A45CAE"/>
    <w:rsid w:val="00A85881"/>
    <w:rsid w:val="00AA7AB7"/>
    <w:rsid w:val="00B04870"/>
    <w:rsid w:val="00B61B36"/>
    <w:rsid w:val="00B64A5B"/>
    <w:rsid w:val="00BC37C3"/>
    <w:rsid w:val="00BD1A67"/>
    <w:rsid w:val="00C2101F"/>
    <w:rsid w:val="00C71491"/>
    <w:rsid w:val="00D32051"/>
    <w:rsid w:val="00D52776"/>
    <w:rsid w:val="00D9194F"/>
    <w:rsid w:val="00DA042C"/>
    <w:rsid w:val="00E0494A"/>
    <w:rsid w:val="00E82772"/>
    <w:rsid w:val="00EA3485"/>
    <w:rsid w:val="00EB15C8"/>
    <w:rsid w:val="00EB65B4"/>
    <w:rsid w:val="00EE20E4"/>
    <w:rsid w:val="00FD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2FCEA4"/>
  <w15:docId w15:val="{2B6D8C8D-BB94-49C3-A4D8-94A1EAC4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F13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9"/>
    <w:qFormat/>
    <w:rsid w:val="004F3F13"/>
    <w:pPr>
      <w:numPr>
        <w:numId w:val="1"/>
      </w:numPr>
      <w:spacing w:before="240" w:after="12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rsid w:val="004F3F13"/>
    <w:pPr>
      <w:spacing w:before="120" w:after="120"/>
      <w:ind w:left="0" w:firstLine="709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4F3F13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4F3F13"/>
    <w:rPr>
      <w:rFonts w:ascii="Times New Roman" w:hAnsi="Times New Roman" w:cs="Times New Roman"/>
      <w:b/>
      <w:sz w:val="24"/>
      <w:szCs w:val="24"/>
    </w:rPr>
  </w:style>
  <w:style w:type="table" w:styleId="a4">
    <w:name w:val="Table Grid"/>
    <w:basedOn w:val="a2"/>
    <w:uiPriority w:val="59"/>
    <w:rsid w:val="004F3F13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0">
    <w:name w:val="List Paragraph"/>
    <w:basedOn w:val="a"/>
    <w:uiPriority w:val="34"/>
    <w:qFormat/>
    <w:rsid w:val="004F3F13"/>
    <w:pPr>
      <w:ind w:left="720"/>
    </w:pPr>
  </w:style>
  <w:style w:type="paragraph" w:styleId="a5">
    <w:name w:val="header"/>
    <w:basedOn w:val="a"/>
    <w:link w:val="a6"/>
    <w:uiPriority w:val="99"/>
    <w:unhideWhenUsed/>
    <w:rsid w:val="004F3F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4F3F13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F3F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4F3F13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1"/>
    <w:rsid w:val="00541BE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a9">
    <w:name w:val="Основной текст (основной набор)"/>
    <w:basedOn w:val="a"/>
    <w:uiPriority w:val="99"/>
    <w:rsid w:val="00541BE2"/>
    <w:pPr>
      <w:widowControl w:val="0"/>
      <w:tabs>
        <w:tab w:val="left" w:pos="539"/>
        <w:tab w:val="left" w:pos="652"/>
      </w:tabs>
      <w:autoSpaceDE w:val="0"/>
      <w:autoSpaceDN w:val="0"/>
      <w:adjustRightInd w:val="0"/>
      <w:spacing w:line="250" w:lineRule="atLeast"/>
      <w:ind w:firstLine="283"/>
      <w:contextualSpacing w:val="0"/>
      <w:textAlignment w:val="center"/>
    </w:pPr>
    <w:rPr>
      <w:rFonts w:ascii="Petersburg" w:eastAsiaTheme="minorEastAsia" w:hAnsi="Petersburg" w:cs="Petersburg"/>
      <w:color w:val="000000"/>
      <w:sz w:val="21"/>
      <w:szCs w:val="21"/>
      <w:lang w:eastAsia="ru-RU"/>
    </w:rPr>
  </w:style>
  <w:style w:type="character" w:customStyle="1" w:styleId="aa">
    <w:name w:val="Полужирный курсивный (Стиль начертание)"/>
    <w:uiPriority w:val="99"/>
    <w:rsid w:val="00541BE2"/>
    <w:rPr>
      <w:b/>
      <w:bCs/>
      <w:i/>
      <w:iCs/>
    </w:rPr>
  </w:style>
  <w:style w:type="paragraph" w:styleId="21">
    <w:name w:val="Body Text Indent 2"/>
    <w:basedOn w:val="a"/>
    <w:link w:val="22"/>
    <w:rsid w:val="00EA3485"/>
    <w:pPr>
      <w:spacing w:after="120" w:line="480" w:lineRule="auto"/>
      <w:ind w:left="283"/>
      <w:contextualSpacing w:val="0"/>
      <w:jc w:val="left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EA34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1"/>
    <w:rsid w:val="00EA3485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EA3485"/>
    <w:pPr>
      <w:widowControl w:val="0"/>
      <w:autoSpaceDE w:val="0"/>
      <w:autoSpaceDN w:val="0"/>
      <w:adjustRightInd w:val="0"/>
      <w:contextualSpacing w:val="0"/>
      <w:jc w:val="left"/>
    </w:pPr>
    <w:rPr>
      <w:rFonts w:eastAsia="Times New Roman"/>
      <w:lang w:eastAsia="ru-RU"/>
    </w:rPr>
  </w:style>
  <w:style w:type="character" w:styleId="ab">
    <w:name w:val="Hyperlink"/>
    <w:basedOn w:val="a1"/>
    <w:uiPriority w:val="99"/>
    <w:unhideWhenUsed/>
    <w:rsid w:val="00EB65B4"/>
    <w:rPr>
      <w:color w:val="0000FF" w:themeColor="hyperlink"/>
      <w:u w:val="single"/>
    </w:rPr>
  </w:style>
  <w:style w:type="character" w:customStyle="1" w:styleId="FontStyle19">
    <w:name w:val="Font Style19"/>
    <w:basedOn w:val="a1"/>
    <w:rsid w:val="008956C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1">
    <w:name w:val="Font Style21"/>
    <w:basedOn w:val="a1"/>
    <w:rsid w:val="008956C5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rsid w:val="008956C5"/>
    <w:pPr>
      <w:widowControl w:val="0"/>
      <w:autoSpaceDE w:val="0"/>
      <w:autoSpaceDN w:val="0"/>
      <w:adjustRightInd w:val="0"/>
      <w:contextualSpacing w:val="0"/>
      <w:jc w:val="left"/>
    </w:pPr>
    <w:rPr>
      <w:rFonts w:eastAsia="Times New Roman"/>
      <w:lang w:eastAsia="ru-RU"/>
    </w:rPr>
  </w:style>
  <w:style w:type="paragraph" w:customStyle="1" w:styleId="Style9">
    <w:name w:val="Style9"/>
    <w:basedOn w:val="a"/>
    <w:rsid w:val="008956C5"/>
    <w:pPr>
      <w:widowControl w:val="0"/>
      <w:autoSpaceDE w:val="0"/>
      <w:autoSpaceDN w:val="0"/>
      <w:adjustRightInd w:val="0"/>
      <w:spacing w:line="228" w:lineRule="exact"/>
      <w:contextualSpacing w:val="0"/>
      <w:jc w:val="left"/>
    </w:pPr>
    <w:rPr>
      <w:rFonts w:eastAsia="Times New Roman"/>
      <w:lang w:eastAsia="ru-RU"/>
    </w:rPr>
  </w:style>
  <w:style w:type="paragraph" w:customStyle="1" w:styleId="Style6">
    <w:name w:val="Style6"/>
    <w:basedOn w:val="a"/>
    <w:rsid w:val="0092660E"/>
    <w:pPr>
      <w:widowControl w:val="0"/>
      <w:autoSpaceDE w:val="0"/>
      <w:autoSpaceDN w:val="0"/>
      <w:adjustRightInd w:val="0"/>
      <w:spacing w:line="228" w:lineRule="exact"/>
      <w:ind w:firstLine="694"/>
      <w:contextualSpacing w:val="0"/>
    </w:pPr>
    <w:rPr>
      <w:rFonts w:eastAsia="Times New Roman"/>
      <w:lang w:eastAsia="ru-RU"/>
    </w:rPr>
  </w:style>
  <w:style w:type="character" w:customStyle="1" w:styleId="FontStyle22">
    <w:name w:val="Font Style22"/>
    <w:basedOn w:val="a1"/>
    <w:rsid w:val="0092660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c">
    <w:name w:val="a"/>
    <w:basedOn w:val="a1"/>
    <w:uiPriority w:val="99"/>
    <w:rsid w:val="00A45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1%81%D1%82%D0%BD%D0%B8%D0%BA_%D0%A0%D0%BE%D1%81%D1%81%D0%B8%D0%B9%D1%81%D0%BA%D0%BE%D0%B3%D0%BE_%D1%83%D0%BD%D0%B8%D0%B2%D0%B5%D1%80%D1%81%D0%B8%D1%82%D0%B5%D1%82%D0%B0_%D0%B4%D1%80%D1%83%D0%B6%D0%B1%D1%8B_%D0%BD%D0%B0%D1%80%D0%BE%D0%B4%D0%BE%D0%B2" TargetMode="External"/><Relationship Id="rId13" Type="http://schemas.openxmlformats.org/officeDocument/2006/relationships/hyperlink" Target="https://ru.wikipedia.org/wiki/%D0%93%D1%83%D1%81%D0%B5%D0%B9%D0%BD%D0%BE%D0%B2,_%D0%90%D0%B1%D0%B4%D1%83%D1%81%D0%B0%D0%BB%D0%B0%D0%BC_%D0%90%D0%B1%D0%B4%D1%83%D0%BB%D0%BA%D0%B5%D1%80%D0%B8%D0%BC%D0%BE%D0%B2%D0%B8%D1%87" TargetMode="External"/><Relationship Id="rId18" Type="http://schemas.openxmlformats.org/officeDocument/2006/relationships/hyperlink" Target="http://www.gumfak.ru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gustavus.edu/philosophy/lethics.html" TargetMode="External"/><Relationship Id="rId7" Type="http://schemas.openxmlformats.org/officeDocument/2006/relationships/hyperlink" Target="http://iph.ras.ru/uplfile/ethics/biblio/Apressyan/Phenom_vzaimn.pdf" TargetMode="External"/><Relationship Id="rId12" Type="http://schemas.openxmlformats.org/officeDocument/2006/relationships/hyperlink" Target="https://cyberleninka.ru/article/n/setevoe-virtualnoe-obschenie-i-ego-vliyanie-na-mezhlichnostnye-otnosheniya/viewer" TargetMode="External"/><Relationship Id="rId17" Type="http://schemas.openxmlformats.org/officeDocument/2006/relationships/hyperlink" Target="http://www.ethicscenter.ru/" TargetMode="External"/><Relationship Id="rId25" Type="http://schemas.openxmlformats.org/officeDocument/2006/relationships/hyperlink" Target="https://cyberleninka.ru/article/n/setevoe-virtualnoe-obschenie-i-ego-vliyanie-na-mezhlichnostnye-otnosheniya/viewer" TargetMode="External"/><Relationship Id="rId2" Type="http://schemas.openxmlformats.org/officeDocument/2006/relationships/styles" Target="styles.xml"/><Relationship Id="rId16" Type="http://schemas.openxmlformats.org/officeDocument/2006/relationships/hyperlink" Target="http://iph.ras.ru/ethics_biblio.htm" TargetMode="External"/><Relationship Id="rId20" Type="http://schemas.openxmlformats.org/officeDocument/2006/relationships/hyperlink" Target="http://ethics.sandiego.ed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article/n/psihologicheskie-osobennosti-internet-kommunikatsiy/viewer" TargetMode="External"/><Relationship Id="rId24" Type="http://schemas.openxmlformats.org/officeDocument/2006/relationships/hyperlink" Target="https://cyberleninka.ru/article/n/psihologicheskie-osobennosti-internet-kommunikatsiy/view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umfak.ru/" TargetMode="External"/><Relationship Id="rId23" Type="http://schemas.openxmlformats.org/officeDocument/2006/relationships/hyperlink" Target="https://cyberleninka.ru/article/n/vliyanie-kommunikatsii-v-seti-internet-na-lichnostnye-osobennosti-polzovateley/viewer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cyberleninka.ru/article/n/vliyanie-kommunikatsii-v-seti-internet-na-lichnostnye-osobennosti-polzovateley/viewer" TargetMode="External"/><Relationship Id="rId19" Type="http://schemas.openxmlformats.org/officeDocument/2006/relationships/hyperlink" Target="http://www.iep.utm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article/n/obschenie-v-virtualnom-mire-interneta/viewer" TargetMode="External"/><Relationship Id="rId14" Type="http://schemas.openxmlformats.org/officeDocument/2006/relationships/hyperlink" Target="https://ru.wikipedia.org/wiki/%D0%98%D0%A4%D0%A0%D0%90%D0%9D" TargetMode="External"/><Relationship Id="rId22" Type="http://schemas.openxmlformats.org/officeDocument/2006/relationships/hyperlink" Target="http://www.ethics.org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7718</Words>
  <Characters>43994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Крупник Игорь</cp:lastModifiedBy>
  <cp:revision>5</cp:revision>
  <dcterms:created xsi:type="dcterms:W3CDTF">2023-01-31T10:06:00Z</dcterms:created>
  <dcterms:modified xsi:type="dcterms:W3CDTF">2023-12-28T15:36:00Z</dcterms:modified>
</cp:coreProperties>
</file>