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060" w14:textId="77777777" w:rsidR="00BD3A7D" w:rsidRPr="00227EEC" w:rsidRDefault="00BD3A7D" w:rsidP="000042CD">
      <w:pPr>
        <w:spacing w:before="238"/>
        <w:jc w:val="center"/>
        <w:rPr>
          <w:b/>
          <w:sz w:val="24"/>
          <w:szCs w:val="24"/>
        </w:rPr>
      </w:pPr>
      <w:r w:rsidRPr="00227EEC">
        <w:rPr>
          <w:b/>
          <w:sz w:val="24"/>
          <w:szCs w:val="24"/>
        </w:rPr>
        <w:t>Программа межфакультетского курса</w:t>
      </w:r>
    </w:p>
    <w:p w14:paraId="1118DCE7" w14:textId="77777777" w:rsidR="00BD3A7D" w:rsidRPr="00227EEC" w:rsidRDefault="00BD3A7D" w:rsidP="000042CD">
      <w:pPr>
        <w:pStyle w:val="a3"/>
        <w:ind w:left="0"/>
        <w:jc w:val="center"/>
        <w:rPr>
          <w:b/>
        </w:rPr>
      </w:pPr>
    </w:p>
    <w:p w14:paraId="43BE2153" w14:textId="7D970F56" w:rsidR="00FA621E" w:rsidRPr="00227EEC" w:rsidRDefault="00FA621E" w:rsidP="000042CD">
      <w:pPr>
        <w:jc w:val="center"/>
        <w:rPr>
          <w:b/>
          <w:sz w:val="24"/>
          <w:szCs w:val="24"/>
        </w:rPr>
      </w:pPr>
      <w:r w:rsidRPr="00227EEC">
        <w:rPr>
          <w:b/>
          <w:sz w:val="24"/>
          <w:szCs w:val="24"/>
        </w:rPr>
        <w:t xml:space="preserve">Литература на экране: современные исследования </w:t>
      </w:r>
      <w:proofErr w:type="spellStart"/>
      <w:r w:rsidR="00887A12">
        <w:rPr>
          <w:b/>
          <w:sz w:val="24"/>
          <w:szCs w:val="24"/>
        </w:rPr>
        <w:t>кино</w:t>
      </w:r>
      <w:r w:rsidRPr="00227EEC">
        <w:rPr>
          <w:b/>
          <w:sz w:val="24"/>
          <w:szCs w:val="24"/>
        </w:rPr>
        <w:t>адаптаций</w:t>
      </w:r>
      <w:proofErr w:type="spellEnd"/>
    </w:p>
    <w:p w14:paraId="011A7183" w14:textId="6E81716C" w:rsidR="00FA621E" w:rsidRPr="00227EEC" w:rsidRDefault="00FA621E" w:rsidP="00FA621E">
      <w:pPr>
        <w:jc w:val="center"/>
        <w:rPr>
          <w:b/>
          <w:sz w:val="24"/>
          <w:szCs w:val="24"/>
        </w:rPr>
      </w:pPr>
    </w:p>
    <w:p w14:paraId="76E93D55" w14:textId="77777777" w:rsidR="00FA621E" w:rsidRPr="00227EEC" w:rsidRDefault="00FA621E" w:rsidP="00FA621E">
      <w:pPr>
        <w:jc w:val="center"/>
        <w:rPr>
          <w:b/>
          <w:sz w:val="24"/>
          <w:szCs w:val="24"/>
        </w:rPr>
      </w:pPr>
    </w:p>
    <w:p w14:paraId="554156D7" w14:textId="23429020" w:rsidR="00FA621E" w:rsidRPr="00227EEC" w:rsidRDefault="00FA621E" w:rsidP="00FA621E">
      <w:pPr>
        <w:jc w:val="center"/>
        <w:rPr>
          <w:b/>
          <w:sz w:val="24"/>
          <w:szCs w:val="24"/>
          <w:lang w:val="en-US"/>
        </w:rPr>
      </w:pPr>
      <w:r w:rsidRPr="00227EEC">
        <w:rPr>
          <w:b/>
          <w:sz w:val="24"/>
          <w:szCs w:val="24"/>
          <w:lang w:val="en-US"/>
        </w:rPr>
        <w:t xml:space="preserve">Literature on </w:t>
      </w:r>
      <w:r w:rsidR="000444BB">
        <w:rPr>
          <w:b/>
          <w:sz w:val="24"/>
          <w:szCs w:val="24"/>
          <w:lang w:val="en-US"/>
        </w:rPr>
        <w:t xml:space="preserve">the </w:t>
      </w:r>
      <w:r w:rsidRPr="00227EEC">
        <w:rPr>
          <w:b/>
          <w:sz w:val="24"/>
          <w:szCs w:val="24"/>
          <w:lang w:val="en-US"/>
        </w:rPr>
        <w:t>Screen: Contemporary Film Adaptation</w:t>
      </w:r>
      <w:r w:rsidR="000444BB">
        <w:rPr>
          <w:b/>
          <w:sz w:val="24"/>
          <w:szCs w:val="24"/>
          <w:lang w:val="en-US"/>
        </w:rPr>
        <w:t xml:space="preserve"> Studies</w:t>
      </w:r>
    </w:p>
    <w:p w14:paraId="6C62BBF0" w14:textId="3A22AF77" w:rsidR="00BD3A7D" w:rsidRPr="00227EEC" w:rsidRDefault="00BD3A7D" w:rsidP="00BD3A7D">
      <w:pPr>
        <w:pStyle w:val="2"/>
        <w:ind w:left="1134" w:right="796" w:firstLine="2"/>
        <w:rPr>
          <w:sz w:val="24"/>
          <w:szCs w:val="24"/>
          <w:lang w:val="en-US"/>
        </w:rPr>
      </w:pPr>
    </w:p>
    <w:p w14:paraId="22D0DEFA" w14:textId="77777777" w:rsidR="00BD3A7D" w:rsidRPr="00227EEC" w:rsidRDefault="00BD3A7D" w:rsidP="00BD3A7D">
      <w:pPr>
        <w:pStyle w:val="2"/>
        <w:ind w:left="2676" w:right="2761" w:firstLine="2"/>
        <w:rPr>
          <w:sz w:val="24"/>
          <w:szCs w:val="24"/>
          <w:lang w:val="en-US"/>
        </w:rPr>
      </w:pPr>
    </w:p>
    <w:p w14:paraId="4612299A" w14:textId="77777777" w:rsidR="00887A12" w:rsidRDefault="00BD3A7D" w:rsidP="00887A12">
      <w:pPr>
        <w:jc w:val="right"/>
        <w:rPr>
          <w:i/>
          <w:sz w:val="24"/>
          <w:szCs w:val="24"/>
        </w:rPr>
      </w:pPr>
      <w:r w:rsidRPr="00227EEC">
        <w:rPr>
          <w:i/>
          <w:sz w:val="24"/>
          <w:szCs w:val="24"/>
        </w:rPr>
        <w:t>Автор курса –</w:t>
      </w:r>
      <w:r w:rsidR="00FA621E" w:rsidRPr="00227EEC">
        <w:rPr>
          <w:i/>
          <w:sz w:val="24"/>
          <w:szCs w:val="24"/>
        </w:rPr>
        <w:t xml:space="preserve"> </w:t>
      </w:r>
      <w:r w:rsidR="00887A12">
        <w:rPr>
          <w:i/>
          <w:sz w:val="24"/>
          <w:szCs w:val="24"/>
        </w:rPr>
        <w:t xml:space="preserve">доцент кафедры </w:t>
      </w:r>
    </w:p>
    <w:p w14:paraId="4D9475B8" w14:textId="77777777" w:rsidR="00887A12" w:rsidRDefault="00887A12" w:rsidP="00887A1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общей теории словесности</w:t>
      </w:r>
    </w:p>
    <w:p w14:paraId="1CFB51F8" w14:textId="77777777" w:rsidR="00887A12" w:rsidRDefault="00887A12" w:rsidP="00887A1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филологического факультета, </w:t>
      </w:r>
    </w:p>
    <w:p w14:paraId="0658388C" w14:textId="17290D99" w:rsidR="00FA621E" w:rsidRPr="00227EEC" w:rsidRDefault="00FA621E" w:rsidP="00887A12">
      <w:pPr>
        <w:jc w:val="right"/>
        <w:rPr>
          <w:i/>
          <w:sz w:val="24"/>
          <w:szCs w:val="24"/>
        </w:rPr>
      </w:pPr>
      <w:r w:rsidRPr="00227EEC">
        <w:rPr>
          <w:i/>
          <w:sz w:val="24"/>
          <w:szCs w:val="24"/>
        </w:rPr>
        <w:t>к.ф.н. Рыбина Полина Юрьевна</w:t>
      </w:r>
    </w:p>
    <w:p w14:paraId="4206DFE2" w14:textId="017DF3D5" w:rsidR="00BD3A7D" w:rsidRPr="00227EEC" w:rsidRDefault="00BD3A7D" w:rsidP="00BD3A7D">
      <w:pPr>
        <w:spacing w:line="322" w:lineRule="exact"/>
        <w:ind w:left="3092"/>
        <w:rPr>
          <w:i/>
          <w:sz w:val="24"/>
          <w:szCs w:val="24"/>
        </w:rPr>
      </w:pPr>
    </w:p>
    <w:p w14:paraId="1CC7AA62" w14:textId="77777777" w:rsidR="00BD3A7D" w:rsidRPr="00227EEC" w:rsidRDefault="00BD3A7D" w:rsidP="00BD3A7D">
      <w:pPr>
        <w:pStyle w:val="a3"/>
        <w:ind w:left="0"/>
        <w:rPr>
          <w:i/>
        </w:rPr>
      </w:pPr>
    </w:p>
    <w:p w14:paraId="32E03DCE" w14:textId="77777777" w:rsidR="00BD3A7D" w:rsidRPr="00227EEC" w:rsidRDefault="00BD3A7D" w:rsidP="00BD3A7D">
      <w:pPr>
        <w:pStyle w:val="a3"/>
        <w:ind w:left="0"/>
        <w:rPr>
          <w:i/>
        </w:rPr>
      </w:pPr>
    </w:p>
    <w:p w14:paraId="5FAFD742" w14:textId="77777777" w:rsidR="00BD3A7D" w:rsidRPr="00227EEC" w:rsidRDefault="00BD3A7D" w:rsidP="00BD3A7D">
      <w:pPr>
        <w:pStyle w:val="a3"/>
        <w:spacing w:before="2"/>
        <w:ind w:left="0"/>
        <w:rPr>
          <w:i/>
        </w:rPr>
      </w:pPr>
    </w:p>
    <w:p w14:paraId="77E1ED7E" w14:textId="77777777" w:rsidR="00BD3A7D" w:rsidRPr="00227EEC" w:rsidRDefault="00BD3A7D" w:rsidP="00BD3A7D">
      <w:pPr>
        <w:ind w:left="1866" w:right="1951"/>
        <w:jc w:val="center"/>
        <w:rPr>
          <w:sz w:val="24"/>
          <w:szCs w:val="24"/>
        </w:rPr>
      </w:pPr>
      <w:r w:rsidRPr="00227EEC">
        <w:rPr>
          <w:sz w:val="24"/>
          <w:szCs w:val="24"/>
        </w:rPr>
        <w:t>Квалификация выпускника: бакалавр, магистр</w:t>
      </w:r>
    </w:p>
    <w:p w14:paraId="3160F7E8" w14:textId="77777777" w:rsidR="00BD3A7D" w:rsidRPr="00227EEC" w:rsidRDefault="00BD3A7D" w:rsidP="00BD3A7D">
      <w:pPr>
        <w:jc w:val="center"/>
        <w:rPr>
          <w:sz w:val="24"/>
          <w:szCs w:val="24"/>
        </w:rPr>
        <w:sectPr w:rsidR="00BD3A7D" w:rsidRPr="00227EEC" w:rsidSect="00BD3A7D">
          <w:pgSz w:w="11910" w:h="16840"/>
          <w:pgMar w:top="1580" w:right="880" w:bottom="280" w:left="1020" w:header="720" w:footer="720" w:gutter="0"/>
          <w:cols w:space="720"/>
        </w:sectPr>
      </w:pPr>
    </w:p>
    <w:p w14:paraId="70133FF1" w14:textId="312DF130" w:rsidR="00BD3A7D" w:rsidRPr="00227EEC" w:rsidRDefault="00BD3A7D" w:rsidP="00BD3A7D">
      <w:pPr>
        <w:pStyle w:val="a3"/>
        <w:spacing w:before="100"/>
        <w:ind w:left="530" w:right="250" w:hanging="361"/>
        <w:jc w:val="both"/>
        <w:rPr>
          <w:spacing w:val="-15"/>
        </w:rPr>
      </w:pPr>
      <w:r w:rsidRPr="00227EEC">
        <w:rPr>
          <w:b/>
        </w:rPr>
        <w:lastRenderedPageBreak/>
        <w:t></w:t>
      </w:r>
      <w:r w:rsidRPr="00227EEC">
        <w:rPr>
          <w:b/>
        </w:rPr>
        <w:t></w:t>
      </w:r>
      <w:r w:rsidRPr="00227EEC">
        <w:rPr>
          <w:b/>
          <w:spacing w:val="55"/>
        </w:rPr>
        <w:t xml:space="preserve"> </w:t>
      </w:r>
      <w:r w:rsidRPr="00227EEC">
        <w:rPr>
          <w:b/>
        </w:rPr>
        <w:t>Цели</w:t>
      </w:r>
      <w:r w:rsidRPr="00227EEC">
        <w:rPr>
          <w:b/>
          <w:spacing w:val="-14"/>
        </w:rPr>
        <w:t xml:space="preserve"> </w:t>
      </w:r>
      <w:r w:rsidRPr="00227EEC">
        <w:rPr>
          <w:b/>
        </w:rPr>
        <w:t>освоения</w:t>
      </w:r>
      <w:r w:rsidRPr="00227EEC">
        <w:rPr>
          <w:b/>
          <w:spacing w:val="-14"/>
        </w:rPr>
        <w:t xml:space="preserve"> </w:t>
      </w:r>
      <w:r w:rsidRPr="00227EEC">
        <w:rPr>
          <w:b/>
        </w:rPr>
        <w:t>курса</w:t>
      </w:r>
      <w:r w:rsidRPr="00227EEC">
        <w:t>:</w:t>
      </w:r>
      <w:r w:rsidRPr="00227EEC">
        <w:rPr>
          <w:spacing w:val="-15"/>
        </w:rPr>
        <w:t xml:space="preserve"> </w:t>
      </w:r>
      <w:r w:rsidR="00FA621E" w:rsidRPr="00227EEC">
        <w:rPr>
          <w:spacing w:val="-15"/>
        </w:rPr>
        <w:t>курс знакомит студентов с популярной практикой, востребованной в современном культурном пространстве. Кинематографические адаптации литературных текстов</w:t>
      </w:r>
      <w:r w:rsidR="00263055" w:rsidRPr="00227EEC">
        <w:rPr>
          <w:spacing w:val="-15"/>
        </w:rPr>
        <w:t xml:space="preserve"> –</w:t>
      </w:r>
      <w:r w:rsidR="00FA621E" w:rsidRPr="00227EEC">
        <w:rPr>
          <w:spacing w:val="-15"/>
        </w:rPr>
        <w:t xml:space="preserve"> случаи приспособления значимых повествований к новым </w:t>
      </w:r>
      <w:proofErr w:type="spellStart"/>
      <w:r w:rsidR="00FA621E" w:rsidRPr="00227EEC">
        <w:rPr>
          <w:spacing w:val="-15"/>
        </w:rPr>
        <w:t>медийным</w:t>
      </w:r>
      <w:proofErr w:type="spellEnd"/>
      <w:r w:rsidR="00FA621E" w:rsidRPr="00227EEC">
        <w:rPr>
          <w:spacing w:val="-15"/>
        </w:rPr>
        <w:t xml:space="preserve">, культурным, историческим и жанровым контекстам. Курс </w:t>
      </w:r>
      <w:r w:rsidR="00017D7B" w:rsidRPr="00227EEC">
        <w:rPr>
          <w:spacing w:val="-15"/>
        </w:rPr>
        <w:t>помогает</w:t>
      </w:r>
      <w:r w:rsidR="00FA621E" w:rsidRPr="00227EEC">
        <w:rPr>
          <w:spacing w:val="-15"/>
        </w:rPr>
        <w:t xml:space="preserve"> </w:t>
      </w:r>
      <w:r w:rsidR="00017D7B" w:rsidRPr="00227EEC">
        <w:rPr>
          <w:spacing w:val="-15"/>
        </w:rPr>
        <w:t xml:space="preserve">как </w:t>
      </w:r>
      <w:r w:rsidR="00FA621E" w:rsidRPr="00227EEC">
        <w:rPr>
          <w:spacing w:val="-15"/>
        </w:rPr>
        <w:t xml:space="preserve">структурировать </w:t>
      </w:r>
      <w:r w:rsidR="00017D7B" w:rsidRPr="00227EEC">
        <w:rPr>
          <w:spacing w:val="-15"/>
        </w:rPr>
        <w:t>зрительские и читательские впечатления, так и освоить ряд теоретических подходов к анализу исследуемой культурной практики.</w:t>
      </w:r>
    </w:p>
    <w:p w14:paraId="452255C0" w14:textId="51408083" w:rsidR="00017D7B" w:rsidRPr="00227EEC" w:rsidRDefault="00017D7B" w:rsidP="00BD3A7D">
      <w:pPr>
        <w:pStyle w:val="a3"/>
        <w:spacing w:before="100"/>
        <w:ind w:left="530" w:right="250" w:hanging="361"/>
        <w:jc w:val="both"/>
      </w:pPr>
    </w:p>
    <w:p w14:paraId="328F12A8" w14:textId="77777777" w:rsidR="00017D7B" w:rsidRPr="00227EEC" w:rsidRDefault="00017D7B" w:rsidP="00BD3A7D">
      <w:pPr>
        <w:pStyle w:val="a3"/>
        <w:spacing w:before="100"/>
        <w:ind w:left="530" w:right="250" w:hanging="361"/>
        <w:jc w:val="both"/>
      </w:pPr>
    </w:p>
    <w:p w14:paraId="2D88F763" w14:textId="62238B60" w:rsidR="00BD3A7D" w:rsidRPr="00227EEC" w:rsidRDefault="00BD3A7D" w:rsidP="00BD3A7D">
      <w:pPr>
        <w:pStyle w:val="a3"/>
        <w:spacing w:before="119"/>
        <w:ind w:left="530" w:right="248" w:hanging="361"/>
        <w:jc w:val="both"/>
      </w:pPr>
      <w:r w:rsidRPr="00227EEC">
        <w:rPr>
          <w:b/>
        </w:rPr>
        <w:t></w:t>
      </w:r>
      <w:r w:rsidRPr="00227EEC">
        <w:rPr>
          <w:b/>
        </w:rPr>
        <w:t> Задачи курса</w:t>
      </w:r>
      <w:r w:rsidRPr="00227EEC">
        <w:t xml:space="preserve">: </w:t>
      </w:r>
      <w:r w:rsidR="00017D7B" w:rsidRPr="00227EEC">
        <w:t>знакомство с основными вопросами, которые современная гуманитар</w:t>
      </w:r>
      <w:r w:rsidR="000042CD">
        <w:t>ная теория</w:t>
      </w:r>
      <w:r w:rsidR="00017D7B" w:rsidRPr="00227EEC">
        <w:t xml:space="preserve"> формулирует к данным текстам; изучение базового понятийного аппарата, позволяющего анализировать экранные повествования, их </w:t>
      </w:r>
      <w:proofErr w:type="spellStart"/>
      <w:r w:rsidR="00017D7B" w:rsidRPr="00227EEC">
        <w:t>контекстообусловленность</w:t>
      </w:r>
      <w:proofErr w:type="spellEnd"/>
      <w:r w:rsidR="00017D7B" w:rsidRPr="00227EEC">
        <w:t xml:space="preserve">, </w:t>
      </w:r>
      <w:proofErr w:type="spellStart"/>
      <w:r w:rsidR="00017D7B" w:rsidRPr="00227EEC">
        <w:t>медийную</w:t>
      </w:r>
      <w:proofErr w:type="spellEnd"/>
      <w:r w:rsidR="00017D7B" w:rsidRPr="00227EEC">
        <w:t xml:space="preserve"> специфику, сложный </w:t>
      </w:r>
      <w:proofErr w:type="spellStart"/>
      <w:r w:rsidR="00017D7B" w:rsidRPr="00227EEC">
        <w:t>интертекстуальный</w:t>
      </w:r>
      <w:proofErr w:type="spellEnd"/>
      <w:r w:rsidR="00017D7B" w:rsidRPr="00227EEC">
        <w:t xml:space="preserve"> диалог между «оригиналом» и «копией», а также жанров</w:t>
      </w:r>
      <w:r w:rsidR="000042CD">
        <w:t>ые</w:t>
      </w:r>
      <w:r w:rsidR="00017D7B" w:rsidRPr="00227EEC">
        <w:t xml:space="preserve"> </w:t>
      </w:r>
      <w:r w:rsidR="000042CD">
        <w:t xml:space="preserve">особенности </w:t>
      </w:r>
      <w:r w:rsidR="00017D7B" w:rsidRPr="00227EEC">
        <w:t xml:space="preserve">литературы как экранного </w:t>
      </w:r>
      <w:proofErr w:type="spellStart"/>
      <w:r w:rsidR="00017D7B" w:rsidRPr="00227EEC">
        <w:t>перформанса</w:t>
      </w:r>
      <w:proofErr w:type="spellEnd"/>
      <w:r w:rsidR="00017D7B" w:rsidRPr="00227EEC">
        <w:t>.</w:t>
      </w:r>
    </w:p>
    <w:p w14:paraId="7A876E19" w14:textId="77777777" w:rsidR="00BD3A7D" w:rsidRPr="00227EEC" w:rsidRDefault="00BD3A7D" w:rsidP="00BD3A7D">
      <w:pPr>
        <w:pStyle w:val="a3"/>
        <w:spacing w:before="119"/>
        <w:ind w:left="530" w:right="248" w:hanging="361"/>
        <w:jc w:val="both"/>
      </w:pPr>
    </w:p>
    <w:p w14:paraId="3897ACD1" w14:textId="77777777" w:rsidR="00BD3A7D" w:rsidRPr="00227EEC" w:rsidRDefault="00BD3A7D" w:rsidP="00BD3A7D">
      <w:pPr>
        <w:pStyle w:val="a3"/>
        <w:spacing w:before="1"/>
        <w:ind w:left="530"/>
      </w:pPr>
      <w:r w:rsidRPr="00227EEC">
        <w:t>Общая трудоемкость (24 часа. Итоговая аттестация – зачет).</w:t>
      </w:r>
    </w:p>
    <w:p w14:paraId="2DCDB1F5" w14:textId="77777777" w:rsidR="00BD3A7D" w:rsidRPr="00227EEC" w:rsidRDefault="00BD3A7D" w:rsidP="00BD3A7D">
      <w:pPr>
        <w:pStyle w:val="a3"/>
        <w:ind w:left="0"/>
      </w:pPr>
    </w:p>
    <w:p w14:paraId="4730CA49" w14:textId="1F404F4F" w:rsidR="00BD3A7D" w:rsidRDefault="00BD3A7D" w:rsidP="00BD3A7D">
      <w:pPr>
        <w:ind w:left="170"/>
        <w:rPr>
          <w:sz w:val="24"/>
          <w:szCs w:val="24"/>
        </w:rPr>
      </w:pPr>
      <w:r w:rsidRPr="00227EEC">
        <w:rPr>
          <w:b/>
          <w:sz w:val="24"/>
          <w:szCs w:val="24"/>
        </w:rPr>
        <w:t></w:t>
      </w:r>
      <w:r w:rsidRPr="00227EEC">
        <w:rPr>
          <w:b/>
          <w:sz w:val="24"/>
          <w:szCs w:val="24"/>
        </w:rPr>
        <w:t xml:space="preserve"> Форма проведения: </w:t>
      </w:r>
      <w:r w:rsidRPr="00227EEC">
        <w:rPr>
          <w:sz w:val="24"/>
          <w:szCs w:val="24"/>
        </w:rPr>
        <w:t xml:space="preserve">лекция (спецкурс); формы текущего контроля – </w:t>
      </w:r>
      <w:r w:rsidR="00334B7C" w:rsidRPr="00227EEC">
        <w:rPr>
          <w:sz w:val="24"/>
          <w:szCs w:val="24"/>
        </w:rPr>
        <w:t>эссе по выбранной теме</w:t>
      </w:r>
      <w:r w:rsidRPr="00227EEC">
        <w:rPr>
          <w:sz w:val="24"/>
          <w:szCs w:val="24"/>
        </w:rPr>
        <w:t>, зачет.</w:t>
      </w:r>
    </w:p>
    <w:p w14:paraId="012F5981" w14:textId="77777777" w:rsidR="0097412B" w:rsidRPr="00227EEC" w:rsidRDefault="0097412B" w:rsidP="00BD3A7D">
      <w:pPr>
        <w:ind w:left="170"/>
        <w:rPr>
          <w:sz w:val="24"/>
          <w:szCs w:val="24"/>
        </w:rPr>
      </w:pPr>
    </w:p>
    <w:p w14:paraId="62A12BBF" w14:textId="77777777" w:rsidR="00BD3A7D" w:rsidRDefault="00BD3A7D" w:rsidP="00BD3A7D">
      <w:pPr>
        <w:rPr>
          <w:sz w:val="24"/>
          <w:szCs w:val="24"/>
        </w:rPr>
      </w:pPr>
    </w:p>
    <w:p w14:paraId="2651991F" w14:textId="139DD52B" w:rsidR="0097412B" w:rsidRPr="000042CD" w:rsidRDefault="0097412B" w:rsidP="0097412B">
      <w:pPr>
        <w:ind w:firstLine="708"/>
        <w:rPr>
          <w:b/>
          <w:bCs/>
          <w:sz w:val="24"/>
          <w:szCs w:val="24"/>
        </w:rPr>
      </w:pPr>
      <w:r w:rsidRPr="000042CD">
        <w:rPr>
          <w:b/>
          <w:bCs/>
          <w:sz w:val="24"/>
          <w:szCs w:val="24"/>
        </w:rPr>
        <w:t>Планируемые результаты обучения по дисциплине:</w:t>
      </w:r>
    </w:p>
    <w:p w14:paraId="29077C82" w14:textId="77777777" w:rsidR="0097412B" w:rsidRPr="000042CD" w:rsidRDefault="0097412B" w:rsidP="00BD3A7D">
      <w:pPr>
        <w:rPr>
          <w:sz w:val="24"/>
          <w:szCs w:val="24"/>
        </w:rPr>
      </w:pPr>
    </w:p>
    <w:p w14:paraId="0D808641" w14:textId="77777777" w:rsidR="0097412B" w:rsidRPr="000042CD" w:rsidRDefault="0097412B" w:rsidP="0097412B">
      <w:pPr>
        <w:rPr>
          <w:b/>
          <w:bCs/>
          <w:i/>
          <w:iCs/>
          <w:sz w:val="24"/>
          <w:szCs w:val="24"/>
        </w:rPr>
      </w:pPr>
      <w:r w:rsidRPr="000042CD">
        <w:rPr>
          <w:b/>
          <w:bCs/>
          <w:i/>
          <w:iCs/>
          <w:sz w:val="24"/>
          <w:szCs w:val="24"/>
        </w:rPr>
        <w:t>Знать:</w:t>
      </w:r>
    </w:p>
    <w:p w14:paraId="16AB2456" w14:textId="11080C52" w:rsidR="0097412B" w:rsidRPr="000042CD" w:rsidRDefault="0097412B" w:rsidP="0097412B">
      <w:pPr>
        <w:rPr>
          <w:bCs/>
          <w:i/>
          <w:iCs/>
          <w:sz w:val="24"/>
          <w:szCs w:val="24"/>
        </w:rPr>
      </w:pPr>
      <w:r w:rsidRPr="000042CD">
        <w:rPr>
          <w:bCs/>
          <w:i/>
          <w:iCs/>
          <w:sz w:val="24"/>
          <w:szCs w:val="24"/>
        </w:rPr>
        <w:t>- содержание основных понятий адаптационной теории;</w:t>
      </w:r>
    </w:p>
    <w:p w14:paraId="3E9DBDFA" w14:textId="66D07690" w:rsidR="0097412B" w:rsidRPr="000042CD" w:rsidRDefault="0097412B" w:rsidP="0097412B">
      <w:pPr>
        <w:rPr>
          <w:i/>
          <w:iCs/>
          <w:sz w:val="24"/>
          <w:szCs w:val="24"/>
        </w:rPr>
      </w:pPr>
      <w:r w:rsidRPr="000042CD">
        <w:rPr>
          <w:b/>
          <w:bCs/>
          <w:i/>
          <w:iCs/>
          <w:sz w:val="24"/>
          <w:szCs w:val="24"/>
        </w:rPr>
        <w:t>-</w:t>
      </w:r>
      <w:r w:rsidRPr="000042CD">
        <w:rPr>
          <w:iCs/>
          <w:sz w:val="24"/>
          <w:szCs w:val="24"/>
        </w:rPr>
        <w:t xml:space="preserve"> </w:t>
      </w:r>
      <w:r w:rsidRPr="000042CD">
        <w:rPr>
          <w:i/>
          <w:iCs/>
          <w:sz w:val="24"/>
          <w:szCs w:val="24"/>
        </w:rPr>
        <w:t>специфику ряда теоретических концепций, применимых в анализе аудиовизуальных повествований;</w:t>
      </w:r>
    </w:p>
    <w:p w14:paraId="42988D74" w14:textId="76C6CABE" w:rsidR="0097412B" w:rsidRPr="000042CD" w:rsidRDefault="0097412B" w:rsidP="0097412B">
      <w:pPr>
        <w:rPr>
          <w:i/>
          <w:iCs/>
          <w:sz w:val="24"/>
          <w:szCs w:val="24"/>
        </w:rPr>
      </w:pPr>
      <w:r w:rsidRPr="000042CD">
        <w:rPr>
          <w:i/>
          <w:iCs/>
          <w:sz w:val="24"/>
          <w:szCs w:val="24"/>
        </w:rPr>
        <w:t>- основные принципы филологического анализа аудиовизуальных текстов</w:t>
      </w:r>
    </w:p>
    <w:p w14:paraId="435CC62C" w14:textId="77777777" w:rsidR="0097412B" w:rsidRPr="000042CD" w:rsidRDefault="0097412B" w:rsidP="0097412B">
      <w:pPr>
        <w:rPr>
          <w:i/>
          <w:iCs/>
          <w:sz w:val="24"/>
          <w:szCs w:val="24"/>
        </w:rPr>
      </w:pPr>
    </w:p>
    <w:p w14:paraId="11730262" w14:textId="77777777" w:rsidR="0097412B" w:rsidRPr="000042CD" w:rsidRDefault="0097412B" w:rsidP="0097412B">
      <w:pPr>
        <w:rPr>
          <w:b/>
          <w:bCs/>
          <w:i/>
          <w:iCs/>
          <w:sz w:val="24"/>
          <w:szCs w:val="24"/>
        </w:rPr>
      </w:pPr>
      <w:r w:rsidRPr="000042CD">
        <w:rPr>
          <w:b/>
          <w:bCs/>
          <w:i/>
          <w:iCs/>
          <w:sz w:val="24"/>
          <w:szCs w:val="24"/>
        </w:rPr>
        <w:t>Уметь</w:t>
      </w:r>
    </w:p>
    <w:p w14:paraId="042F3236" w14:textId="77777777" w:rsidR="0097412B" w:rsidRPr="000042CD" w:rsidRDefault="0097412B" w:rsidP="0097412B">
      <w:pPr>
        <w:rPr>
          <w:i/>
          <w:iCs/>
          <w:sz w:val="24"/>
          <w:szCs w:val="24"/>
        </w:rPr>
      </w:pPr>
      <w:r w:rsidRPr="000042CD">
        <w:rPr>
          <w:i/>
          <w:iCs/>
          <w:sz w:val="24"/>
          <w:szCs w:val="24"/>
        </w:rPr>
        <w:t xml:space="preserve">- с помощью </w:t>
      </w:r>
      <w:proofErr w:type="spellStart"/>
      <w:r w:rsidRPr="000042CD">
        <w:rPr>
          <w:i/>
          <w:iCs/>
          <w:sz w:val="24"/>
          <w:szCs w:val="24"/>
        </w:rPr>
        <w:t>нарратологического</w:t>
      </w:r>
      <w:proofErr w:type="spellEnd"/>
      <w:r w:rsidRPr="000042CD">
        <w:rPr>
          <w:i/>
          <w:iCs/>
          <w:sz w:val="24"/>
          <w:szCs w:val="24"/>
        </w:rPr>
        <w:t xml:space="preserve"> инструментария анализировать аудиовизуальные произведения;</w:t>
      </w:r>
    </w:p>
    <w:p w14:paraId="21A5F578" w14:textId="3874A5AE" w:rsidR="0097412B" w:rsidRPr="000042CD" w:rsidRDefault="0097412B" w:rsidP="0097412B">
      <w:pPr>
        <w:rPr>
          <w:i/>
          <w:iCs/>
          <w:sz w:val="24"/>
          <w:szCs w:val="24"/>
        </w:rPr>
      </w:pPr>
      <w:r w:rsidRPr="000042CD">
        <w:rPr>
          <w:i/>
          <w:iCs/>
          <w:sz w:val="24"/>
          <w:szCs w:val="24"/>
        </w:rPr>
        <w:t>- анализировать тексты разной жанровой и стилевой принадлежности</w:t>
      </w:r>
      <w:r w:rsidR="00A958D8" w:rsidRPr="000042CD">
        <w:rPr>
          <w:i/>
          <w:iCs/>
          <w:sz w:val="24"/>
          <w:szCs w:val="24"/>
        </w:rPr>
        <w:t>;</w:t>
      </w:r>
    </w:p>
    <w:p w14:paraId="40B6EDC0" w14:textId="381F8494" w:rsidR="00A958D8" w:rsidRPr="000042CD" w:rsidRDefault="00A958D8" w:rsidP="00A958D8">
      <w:pPr>
        <w:rPr>
          <w:i/>
          <w:iCs/>
          <w:sz w:val="24"/>
          <w:szCs w:val="24"/>
        </w:rPr>
      </w:pPr>
      <w:r w:rsidRPr="000042CD">
        <w:rPr>
          <w:i/>
          <w:iCs/>
          <w:sz w:val="24"/>
          <w:szCs w:val="24"/>
        </w:rPr>
        <w:t>- применять полученные знания в практической деятельности, анализе конкретных культурных явлений</w:t>
      </w:r>
    </w:p>
    <w:p w14:paraId="574D049D" w14:textId="77777777" w:rsidR="00A958D8" w:rsidRPr="000042CD" w:rsidRDefault="00A958D8" w:rsidP="0097412B">
      <w:pPr>
        <w:rPr>
          <w:i/>
          <w:iCs/>
          <w:sz w:val="24"/>
          <w:szCs w:val="24"/>
        </w:rPr>
      </w:pPr>
    </w:p>
    <w:p w14:paraId="54068015" w14:textId="77777777" w:rsidR="00A958D8" w:rsidRPr="000042CD" w:rsidRDefault="00A958D8" w:rsidP="00A958D8">
      <w:pPr>
        <w:rPr>
          <w:b/>
          <w:bCs/>
          <w:i/>
          <w:iCs/>
          <w:sz w:val="24"/>
          <w:szCs w:val="24"/>
        </w:rPr>
      </w:pPr>
      <w:r w:rsidRPr="000042CD">
        <w:rPr>
          <w:b/>
          <w:bCs/>
          <w:i/>
          <w:iCs/>
          <w:sz w:val="24"/>
          <w:szCs w:val="24"/>
        </w:rPr>
        <w:t>Владеть:</w:t>
      </w:r>
    </w:p>
    <w:p w14:paraId="186C91E7" w14:textId="30908EF6" w:rsidR="00A958D8" w:rsidRPr="000042CD" w:rsidRDefault="00A958D8" w:rsidP="00A958D8">
      <w:pPr>
        <w:rPr>
          <w:b/>
          <w:bCs/>
          <w:i/>
          <w:iCs/>
          <w:sz w:val="24"/>
          <w:szCs w:val="24"/>
        </w:rPr>
      </w:pPr>
      <w:r w:rsidRPr="000042CD">
        <w:rPr>
          <w:i/>
          <w:iCs/>
          <w:sz w:val="24"/>
          <w:szCs w:val="24"/>
        </w:rPr>
        <w:t xml:space="preserve">- </w:t>
      </w:r>
      <w:r w:rsidRPr="000042CD">
        <w:rPr>
          <w:bCs/>
          <w:i/>
          <w:iCs/>
          <w:sz w:val="24"/>
          <w:szCs w:val="24"/>
        </w:rPr>
        <w:t>навыками</w:t>
      </w:r>
      <w:r w:rsidRPr="000042CD">
        <w:rPr>
          <w:bCs/>
          <w:i/>
          <w:sz w:val="24"/>
          <w:szCs w:val="24"/>
        </w:rPr>
        <w:t xml:space="preserve"> </w:t>
      </w:r>
      <w:r w:rsidRPr="000042CD">
        <w:rPr>
          <w:i/>
          <w:sz w:val="24"/>
          <w:szCs w:val="24"/>
        </w:rPr>
        <w:t>самостоятельной работы с теоретическим и фактическим материалом по проблематике курса;</w:t>
      </w:r>
    </w:p>
    <w:p w14:paraId="18261074" w14:textId="77777777" w:rsidR="00A958D8" w:rsidRPr="00A958D8" w:rsidRDefault="00A958D8" w:rsidP="00A958D8">
      <w:pPr>
        <w:rPr>
          <w:i/>
          <w:iCs/>
          <w:sz w:val="24"/>
          <w:szCs w:val="24"/>
        </w:rPr>
      </w:pPr>
      <w:r w:rsidRPr="000042CD">
        <w:rPr>
          <w:i/>
          <w:iCs/>
          <w:sz w:val="24"/>
          <w:szCs w:val="24"/>
        </w:rPr>
        <w:t xml:space="preserve">- </w:t>
      </w:r>
      <w:r w:rsidRPr="000042CD">
        <w:rPr>
          <w:bCs/>
          <w:i/>
          <w:iCs/>
          <w:sz w:val="24"/>
          <w:szCs w:val="24"/>
        </w:rPr>
        <w:t>навыками</w:t>
      </w:r>
      <w:r w:rsidRPr="000042CD">
        <w:rPr>
          <w:bCs/>
          <w:i/>
          <w:sz w:val="24"/>
          <w:szCs w:val="24"/>
        </w:rPr>
        <w:t xml:space="preserve"> </w:t>
      </w:r>
      <w:r w:rsidRPr="000042CD">
        <w:rPr>
          <w:i/>
          <w:sz w:val="24"/>
          <w:szCs w:val="24"/>
        </w:rPr>
        <w:t>аналитической работы с художественным текстом (аудиовизуальным)</w:t>
      </w:r>
      <w:r w:rsidRPr="000042CD">
        <w:rPr>
          <w:i/>
          <w:iCs/>
          <w:sz w:val="24"/>
          <w:szCs w:val="24"/>
        </w:rPr>
        <w:t>.</w:t>
      </w:r>
    </w:p>
    <w:p w14:paraId="2D051227" w14:textId="77777777" w:rsidR="0097412B" w:rsidRDefault="0097412B" w:rsidP="0097412B">
      <w:pPr>
        <w:rPr>
          <w:bCs/>
          <w:i/>
          <w:iCs/>
        </w:rPr>
      </w:pPr>
    </w:p>
    <w:p w14:paraId="6F1E8AD2" w14:textId="77777777" w:rsidR="00A958D8" w:rsidRDefault="00A958D8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14:paraId="1D593E02" w14:textId="0751FB33" w:rsidR="00BD3A7D" w:rsidRPr="00227EEC" w:rsidRDefault="00BD3A7D" w:rsidP="00BD3A7D">
      <w:pPr>
        <w:pStyle w:val="3"/>
        <w:spacing w:before="73"/>
        <w:ind w:left="170"/>
      </w:pPr>
      <w:r w:rsidRPr="00227EEC">
        <w:lastRenderedPageBreak/>
        <w:t></w:t>
      </w:r>
      <w:r w:rsidRPr="00227EEC">
        <w:t> Структура и содержание дисциплины.</w:t>
      </w:r>
    </w:p>
    <w:p w14:paraId="03AC8BE7" w14:textId="77777777" w:rsidR="00BD3A7D" w:rsidRPr="00227EEC" w:rsidRDefault="00BD3A7D" w:rsidP="00BD3A7D">
      <w:pPr>
        <w:pStyle w:val="a3"/>
        <w:spacing w:before="3"/>
        <w:ind w:left="0"/>
        <w:rPr>
          <w:b/>
        </w:rPr>
      </w:pPr>
    </w:p>
    <w:tbl>
      <w:tblPr>
        <w:tblStyle w:val="TableNormal1"/>
        <w:tblW w:w="97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270"/>
        <w:gridCol w:w="850"/>
        <w:gridCol w:w="707"/>
        <w:gridCol w:w="714"/>
        <w:gridCol w:w="709"/>
      </w:tblGrid>
      <w:tr w:rsidR="00BD3A7D" w:rsidRPr="00227EEC" w14:paraId="26F1B8B9" w14:textId="77777777" w:rsidTr="0036445D">
        <w:trPr>
          <w:trHeight w:val="1177"/>
        </w:trPr>
        <w:tc>
          <w:tcPr>
            <w:tcW w:w="531" w:type="dxa"/>
            <w:vMerge w:val="restart"/>
          </w:tcPr>
          <w:p w14:paraId="0D7FC0BD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7911BF64" w14:textId="77777777" w:rsidR="00BD3A7D" w:rsidRPr="00227EEC" w:rsidRDefault="00BD3A7D" w:rsidP="00917538">
            <w:pPr>
              <w:pStyle w:val="TableParagraph"/>
              <w:spacing w:before="4"/>
              <w:ind w:left="0"/>
              <w:jc w:val="left"/>
              <w:rPr>
                <w:b/>
                <w:sz w:val="24"/>
                <w:szCs w:val="24"/>
              </w:rPr>
            </w:pPr>
          </w:p>
          <w:p w14:paraId="38E84A07" w14:textId="77777777" w:rsidR="00BD3A7D" w:rsidRPr="00227EEC" w:rsidRDefault="00BD3A7D" w:rsidP="00917538">
            <w:pPr>
              <w:pStyle w:val="TableParagraph"/>
              <w:ind w:right="135"/>
              <w:jc w:val="left"/>
              <w:rPr>
                <w:i/>
                <w:sz w:val="24"/>
                <w:szCs w:val="24"/>
              </w:rPr>
            </w:pPr>
            <w:r w:rsidRPr="00227EEC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6270" w:type="dxa"/>
            <w:vMerge w:val="restart"/>
          </w:tcPr>
          <w:p w14:paraId="426CBB32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60564008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67E36F0F" w14:textId="77777777" w:rsidR="00BD3A7D" w:rsidRPr="00227EEC" w:rsidRDefault="00BD3A7D" w:rsidP="00917538">
            <w:pPr>
              <w:pStyle w:val="TableParagraph"/>
              <w:spacing w:before="9"/>
              <w:ind w:left="0"/>
              <w:jc w:val="left"/>
              <w:rPr>
                <w:b/>
                <w:sz w:val="24"/>
                <w:szCs w:val="24"/>
              </w:rPr>
            </w:pPr>
          </w:p>
          <w:p w14:paraId="1B2891D4" w14:textId="3D490D7D" w:rsidR="00BD3A7D" w:rsidRPr="00227EEC" w:rsidRDefault="00BD3A7D" w:rsidP="000D176B">
            <w:pPr>
              <w:pStyle w:val="TableParagraph"/>
              <w:ind w:left="2577" w:right="2868" w:firstLine="298"/>
              <w:jc w:val="right"/>
              <w:rPr>
                <w:i/>
                <w:sz w:val="24"/>
                <w:szCs w:val="24"/>
              </w:rPr>
            </w:pPr>
            <w:r w:rsidRPr="00227EEC">
              <w:rPr>
                <w:i/>
                <w:sz w:val="24"/>
                <w:szCs w:val="24"/>
              </w:rPr>
              <w:t>Э</w:t>
            </w:r>
            <w:r w:rsidR="000D176B">
              <w:rPr>
                <w:i/>
                <w:sz w:val="24"/>
                <w:szCs w:val="24"/>
                <w:lang w:val="ru-RU"/>
              </w:rPr>
              <w:t>та</w:t>
            </w:r>
            <w:r w:rsidRPr="00227EEC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2980" w:type="dxa"/>
            <w:gridSpan w:val="4"/>
          </w:tcPr>
          <w:p w14:paraId="7E6F43C2" w14:textId="77777777" w:rsidR="00BD3A7D" w:rsidRPr="00227EEC" w:rsidRDefault="00BD3A7D" w:rsidP="00917538">
            <w:pPr>
              <w:pStyle w:val="TableParagraph"/>
              <w:spacing w:before="26"/>
              <w:ind w:left="131"/>
              <w:jc w:val="left"/>
              <w:rPr>
                <w:i/>
                <w:sz w:val="24"/>
                <w:szCs w:val="24"/>
                <w:lang w:val="ru-RU"/>
              </w:rPr>
            </w:pPr>
            <w:r w:rsidRPr="00227EEC">
              <w:rPr>
                <w:i/>
                <w:sz w:val="24"/>
                <w:szCs w:val="24"/>
                <w:lang w:val="ru-RU"/>
              </w:rPr>
              <w:t>Виды учебной работы,</w:t>
            </w:r>
            <w:r w:rsidRPr="00227EEC">
              <w:rPr>
                <w:i/>
                <w:sz w:val="24"/>
                <w:szCs w:val="24"/>
                <w:u w:val="single"/>
                <w:lang w:val="ru-RU"/>
              </w:rPr>
              <w:t xml:space="preserve"> включая</w:t>
            </w:r>
          </w:p>
          <w:p w14:paraId="0D877033" w14:textId="77777777" w:rsidR="00BD3A7D" w:rsidRPr="00227EEC" w:rsidRDefault="00BD3A7D" w:rsidP="00917538">
            <w:pPr>
              <w:pStyle w:val="TableParagraph"/>
              <w:spacing w:before="1"/>
              <w:ind w:left="352"/>
              <w:jc w:val="left"/>
              <w:rPr>
                <w:i/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227EEC">
              <w:rPr>
                <w:i/>
                <w:sz w:val="24"/>
                <w:szCs w:val="24"/>
                <w:u w:val="single"/>
                <w:lang w:val="ru-RU"/>
              </w:rPr>
              <w:t>самостоятельную работу</w:t>
            </w:r>
          </w:p>
          <w:p w14:paraId="1FE81EC9" w14:textId="77777777" w:rsidR="00BD3A7D" w:rsidRPr="00227EEC" w:rsidRDefault="00BD3A7D" w:rsidP="00917538">
            <w:pPr>
              <w:pStyle w:val="TableParagraph"/>
              <w:ind w:left="455" w:right="449" w:hanging="3"/>
              <w:rPr>
                <w:i/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227EEC">
              <w:rPr>
                <w:i/>
                <w:sz w:val="24"/>
                <w:szCs w:val="24"/>
                <w:u w:val="single"/>
                <w:lang w:val="ru-RU"/>
              </w:rPr>
              <w:t>студентов</w:t>
            </w:r>
            <w:r w:rsidRPr="00227EEC">
              <w:rPr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27EEC">
              <w:rPr>
                <w:i/>
                <w:sz w:val="24"/>
                <w:szCs w:val="24"/>
                <w:lang w:val="ru-RU"/>
              </w:rPr>
              <w:t>с.р.с</w:t>
            </w:r>
            <w:proofErr w:type="spellEnd"/>
            <w:r w:rsidRPr="00227EEC">
              <w:rPr>
                <w:i/>
                <w:sz w:val="24"/>
                <w:szCs w:val="24"/>
                <w:lang w:val="ru-RU"/>
              </w:rPr>
              <w:t>.) и трудоемкость (в часах)</w:t>
            </w:r>
          </w:p>
        </w:tc>
      </w:tr>
      <w:tr w:rsidR="00BD3A7D" w:rsidRPr="00227EEC" w14:paraId="77F23B51" w14:textId="77777777" w:rsidTr="0036445D">
        <w:trPr>
          <w:trHeight w:val="460"/>
        </w:trPr>
        <w:tc>
          <w:tcPr>
            <w:tcW w:w="531" w:type="dxa"/>
            <w:vMerge/>
            <w:tcBorders>
              <w:top w:val="nil"/>
            </w:tcBorders>
          </w:tcPr>
          <w:p w14:paraId="2248516C" w14:textId="77777777" w:rsidR="00BD3A7D" w:rsidRPr="00227EEC" w:rsidRDefault="00BD3A7D" w:rsidP="009175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  <w:vMerge/>
            <w:tcBorders>
              <w:top w:val="nil"/>
            </w:tcBorders>
          </w:tcPr>
          <w:p w14:paraId="4B686943" w14:textId="77777777" w:rsidR="00BD3A7D" w:rsidRPr="00227EEC" w:rsidRDefault="00BD3A7D" w:rsidP="009175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F9AFEAF" w14:textId="77777777" w:rsidR="00BD3A7D" w:rsidRPr="00227EEC" w:rsidRDefault="00BD3A7D" w:rsidP="00917538">
            <w:pPr>
              <w:pStyle w:val="TableParagraph"/>
              <w:ind w:left="88" w:right="148"/>
              <w:rPr>
                <w:i/>
                <w:sz w:val="24"/>
                <w:szCs w:val="24"/>
              </w:rPr>
            </w:pPr>
            <w:proofErr w:type="spellStart"/>
            <w:r w:rsidRPr="00227EEC">
              <w:rPr>
                <w:i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707" w:type="dxa"/>
          </w:tcPr>
          <w:p w14:paraId="78298D7C" w14:textId="77777777" w:rsidR="00BD3A7D" w:rsidRPr="00227EEC" w:rsidRDefault="00BD3A7D" w:rsidP="00917538">
            <w:pPr>
              <w:pStyle w:val="TableParagraph"/>
              <w:ind w:left="88" w:right="129"/>
              <w:rPr>
                <w:b/>
                <w:sz w:val="24"/>
                <w:szCs w:val="24"/>
              </w:rPr>
            </w:pPr>
            <w:proofErr w:type="spellStart"/>
            <w:r w:rsidRPr="00227EEC">
              <w:rPr>
                <w:b/>
                <w:sz w:val="24"/>
                <w:szCs w:val="24"/>
              </w:rPr>
              <w:t>с.р.с</w:t>
            </w:r>
            <w:proofErr w:type="spellEnd"/>
            <w:r w:rsidRPr="00227E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4" w:type="dxa"/>
          </w:tcPr>
          <w:p w14:paraId="6D25CF72" w14:textId="77777777" w:rsidR="00BD3A7D" w:rsidRPr="00227EEC" w:rsidRDefault="00BD3A7D" w:rsidP="00917538">
            <w:pPr>
              <w:pStyle w:val="TableParagraph"/>
              <w:spacing w:line="230" w:lineRule="atLeast"/>
              <w:ind w:left="108" w:right="104"/>
              <w:jc w:val="left"/>
              <w:rPr>
                <w:i/>
                <w:sz w:val="24"/>
                <w:szCs w:val="24"/>
              </w:rPr>
            </w:pPr>
            <w:proofErr w:type="spellStart"/>
            <w:r w:rsidRPr="00227EEC">
              <w:rPr>
                <w:i/>
                <w:sz w:val="24"/>
                <w:szCs w:val="24"/>
              </w:rPr>
              <w:t>семи</w:t>
            </w:r>
            <w:proofErr w:type="spellEnd"/>
            <w:r w:rsidRPr="00227EEC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227EEC">
              <w:rPr>
                <w:i/>
                <w:sz w:val="24"/>
                <w:szCs w:val="24"/>
              </w:rPr>
              <w:t>нар</w:t>
            </w:r>
            <w:proofErr w:type="spellEnd"/>
          </w:p>
        </w:tc>
        <w:tc>
          <w:tcPr>
            <w:tcW w:w="709" w:type="dxa"/>
          </w:tcPr>
          <w:p w14:paraId="5E943CED" w14:textId="77777777" w:rsidR="00BD3A7D" w:rsidRPr="00227EEC" w:rsidRDefault="00BD3A7D" w:rsidP="00917538">
            <w:pPr>
              <w:pStyle w:val="TableParagraph"/>
              <w:ind w:left="86" w:right="134"/>
              <w:rPr>
                <w:b/>
                <w:sz w:val="24"/>
                <w:szCs w:val="24"/>
              </w:rPr>
            </w:pPr>
            <w:proofErr w:type="spellStart"/>
            <w:r w:rsidRPr="00227EEC">
              <w:rPr>
                <w:b/>
                <w:sz w:val="24"/>
                <w:szCs w:val="24"/>
              </w:rPr>
              <w:t>с.р.с</w:t>
            </w:r>
            <w:proofErr w:type="spellEnd"/>
            <w:r w:rsidRPr="00227EEC">
              <w:rPr>
                <w:b/>
                <w:sz w:val="24"/>
                <w:szCs w:val="24"/>
              </w:rPr>
              <w:t>.</w:t>
            </w:r>
          </w:p>
        </w:tc>
      </w:tr>
      <w:tr w:rsidR="00BD3A7D" w:rsidRPr="00227EEC" w14:paraId="655BFD98" w14:textId="77777777" w:rsidTr="0036445D">
        <w:trPr>
          <w:trHeight w:val="690"/>
        </w:trPr>
        <w:tc>
          <w:tcPr>
            <w:tcW w:w="531" w:type="dxa"/>
          </w:tcPr>
          <w:p w14:paraId="22DA8FDC" w14:textId="77777777" w:rsidR="00BD3A7D" w:rsidRPr="00227EEC" w:rsidRDefault="00BD3A7D" w:rsidP="00917538">
            <w:pPr>
              <w:pStyle w:val="TableParagraph"/>
              <w:jc w:val="left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270" w:type="dxa"/>
          </w:tcPr>
          <w:p w14:paraId="35CDA119" w14:textId="46F24889" w:rsidR="00BD3A7D" w:rsidRPr="00227EEC" w:rsidRDefault="007B380A" w:rsidP="007B36EC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>Введение в проблематику курса</w:t>
            </w:r>
            <w:r w:rsidR="001E2D4C">
              <w:rPr>
                <w:sz w:val="24"/>
                <w:szCs w:val="24"/>
                <w:lang w:val="ru-RU"/>
              </w:rPr>
              <w:t>. Адаптация как палимпсест</w:t>
            </w:r>
          </w:p>
        </w:tc>
        <w:tc>
          <w:tcPr>
            <w:tcW w:w="850" w:type="dxa"/>
          </w:tcPr>
          <w:p w14:paraId="2CA9FC13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  <w:p w14:paraId="10381D07" w14:textId="77777777" w:rsidR="00BD3A7D" w:rsidRPr="00227EEC" w:rsidRDefault="00BD3A7D" w:rsidP="00917538">
            <w:pPr>
              <w:pStyle w:val="TableParagraph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53BE4AE4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464BF341" w14:textId="218CB3C8" w:rsidR="00BD3A7D" w:rsidRPr="00227EEC" w:rsidRDefault="00BD3A7D" w:rsidP="00917538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6ABFEA10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5F8365C4" w14:textId="77777777" w:rsidR="00BD3A7D" w:rsidRPr="00227EEC" w:rsidRDefault="00BD3A7D" w:rsidP="00917538">
            <w:pPr>
              <w:pStyle w:val="TableParagraph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4EE3F701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1A87C34C" w14:textId="77777777" w:rsidR="00BD3A7D" w:rsidRPr="00227EEC" w:rsidRDefault="00BD3A7D" w:rsidP="00917538">
            <w:pPr>
              <w:pStyle w:val="TableParagraph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5E73FBB6" w14:textId="77777777" w:rsidTr="0036445D">
        <w:trPr>
          <w:trHeight w:val="690"/>
        </w:trPr>
        <w:tc>
          <w:tcPr>
            <w:tcW w:w="531" w:type="dxa"/>
          </w:tcPr>
          <w:p w14:paraId="151C98E6" w14:textId="77777777" w:rsidR="00BD3A7D" w:rsidRPr="00227EEC" w:rsidRDefault="00BD3A7D" w:rsidP="00917538">
            <w:pPr>
              <w:pStyle w:val="TableParagraph"/>
              <w:jc w:val="left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70" w:type="dxa"/>
          </w:tcPr>
          <w:p w14:paraId="05225985" w14:textId="09BDA957" w:rsidR="00BD3A7D" w:rsidRPr="00227EEC" w:rsidRDefault="007B380A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 xml:space="preserve">Часть 1. </w:t>
            </w:r>
            <w:r w:rsidRPr="008F69CF">
              <w:rPr>
                <w:b/>
                <w:bCs/>
                <w:sz w:val="24"/>
                <w:szCs w:val="24"/>
                <w:lang w:val="ru-RU"/>
              </w:rPr>
              <w:t>Адаптационные практики в современной культуре</w:t>
            </w:r>
            <w:r w:rsidR="00270E0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70E09" w:rsidRPr="009377FB">
              <w:rPr>
                <w:b/>
                <w:bCs/>
                <w:sz w:val="24"/>
                <w:szCs w:val="24"/>
                <w:lang w:val="ru-RU"/>
              </w:rPr>
              <w:t>(4 лекции)</w:t>
            </w:r>
            <w:r w:rsidRPr="00227EEC">
              <w:rPr>
                <w:sz w:val="24"/>
                <w:szCs w:val="24"/>
                <w:lang w:val="ru-RU"/>
              </w:rPr>
              <w:t xml:space="preserve">. </w:t>
            </w:r>
            <w:r w:rsidR="000042CD">
              <w:rPr>
                <w:sz w:val="24"/>
                <w:szCs w:val="24"/>
                <w:lang w:val="ru-RU"/>
              </w:rPr>
              <w:t>Литература и медиа</w:t>
            </w:r>
            <w:r w:rsidRPr="00227EE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1D0EC01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  <w:p w14:paraId="16FAAE0B" w14:textId="73BF08A4" w:rsidR="00BD3A7D" w:rsidRPr="00227EEC" w:rsidRDefault="007B380A" w:rsidP="00917538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</w:tcPr>
          <w:p w14:paraId="29F3A102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0274885F" w14:textId="5668F2B5" w:rsidR="00BD3A7D" w:rsidRPr="00227EEC" w:rsidRDefault="00227EEC" w:rsidP="00917538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4BA0524B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6081E069" w14:textId="77777777" w:rsidR="00BD3A7D" w:rsidRPr="00227EEC" w:rsidRDefault="00BD3A7D" w:rsidP="00917538">
            <w:pPr>
              <w:pStyle w:val="TableParagraph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718B12D4" w14:textId="77777777" w:rsidR="00BD3A7D" w:rsidRPr="00227EEC" w:rsidRDefault="00BD3A7D" w:rsidP="0091753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14:paraId="7F5E446D" w14:textId="77777777" w:rsidR="00BD3A7D" w:rsidRPr="00227EEC" w:rsidRDefault="00BD3A7D" w:rsidP="00917538">
            <w:pPr>
              <w:pStyle w:val="TableParagraph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02D9510A" w14:textId="77777777" w:rsidTr="0036445D">
        <w:trPr>
          <w:trHeight w:val="458"/>
        </w:trPr>
        <w:tc>
          <w:tcPr>
            <w:tcW w:w="531" w:type="dxa"/>
          </w:tcPr>
          <w:p w14:paraId="228C6789" w14:textId="77777777" w:rsidR="00BD3A7D" w:rsidRPr="00227EEC" w:rsidRDefault="00BD3A7D" w:rsidP="00917538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14:paraId="7F6CB441" w14:textId="69863D63" w:rsidR="00BD3A7D" w:rsidRPr="00227EEC" w:rsidRDefault="000C3604" w:rsidP="000C3604">
            <w:pPr>
              <w:pStyle w:val="TableParagraph"/>
              <w:spacing w:before="5" w:line="276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 xml:space="preserve">Нарратив </w:t>
            </w:r>
            <w:proofErr w:type="spellStart"/>
            <w:r w:rsidRPr="00227EEC">
              <w:rPr>
                <w:sz w:val="24"/>
                <w:szCs w:val="24"/>
                <w:lang w:val="ru-RU"/>
              </w:rPr>
              <w:t>киноадаптации</w:t>
            </w:r>
            <w:proofErr w:type="spellEnd"/>
            <w:r w:rsidR="007B36EC" w:rsidRPr="00227EEC">
              <w:rPr>
                <w:sz w:val="24"/>
                <w:szCs w:val="24"/>
                <w:lang w:val="ru-RU"/>
              </w:rPr>
              <w:t>: исходные понятия</w:t>
            </w:r>
            <w:r w:rsidR="00270E09">
              <w:rPr>
                <w:sz w:val="24"/>
                <w:szCs w:val="24"/>
                <w:lang w:val="ru-RU"/>
              </w:rPr>
              <w:t>. «Гамлет»: персонажи и мизансцены</w:t>
            </w:r>
          </w:p>
        </w:tc>
        <w:tc>
          <w:tcPr>
            <w:tcW w:w="850" w:type="dxa"/>
          </w:tcPr>
          <w:p w14:paraId="084C1861" w14:textId="77777777" w:rsidR="00BD3A7D" w:rsidRPr="00227EEC" w:rsidRDefault="00BD3A7D" w:rsidP="00917538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6A4FF0F7" w14:textId="477E5D99" w:rsidR="00BD3A7D" w:rsidRPr="00227EEC" w:rsidRDefault="00227EEC" w:rsidP="00917538">
            <w:pPr>
              <w:pStyle w:val="TableParagraph"/>
              <w:spacing w:before="113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17DC289F" w14:textId="77777777" w:rsidR="00BD3A7D" w:rsidRPr="00227EEC" w:rsidRDefault="00BD3A7D" w:rsidP="00917538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740F1D05" w14:textId="77777777" w:rsidR="00BD3A7D" w:rsidRPr="00227EEC" w:rsidRDefault="00BD3A7D" w:rsidP="00917538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3B64C32E" w14:textId="77777777" w:rsidTr="0036445D">
        <w:trPr>
          <w:trHeight w:val="458"/>
        </w:trPr>
        <w:tc>
          <w:tcPr>
            <w:tcW w:w="531" w:type="dxa"/>
          </w:tcPr>
          <w:p w14:paraId="6606A8CC" w14:textId="77777777" w:rsidR="00BD3A7D" w:rsidRPr="00227EEC" w:rsidRDefault="00BD3A7D" w:rsidP="00917538">
            <w:pPr>
              <w:pStyle w:val="TableParagraph"/>
              <w:spacing w:line="228" w:lineRule="exact"/>
              <w:jc w:val="left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270" w:type="dxa"/>
          </w:tcPr>
          <w:p w14:paraId="288694D9" w14:textId="38D2A39C" w:rsidR="00BD3A7D" w:rsidRPr="00227EEC" w:rsidRDefault="000042CD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Джейн Остен в кино: популярность эскапистских нарративов</w:t>
            </w:r>
          </w:p>
        </w:tc>
        <w:tc>
          <w:tcPr>
            <w:tcW w:w="850" w:type="dxa"/>
          </w:tcPr>
          <w:p w14:paraId="4E09012D" w14:textId="77777777" w:rsidR="00BD3A7D" w:rsidRPr="00227EEC" w:rsidRDefault="00BD3A7D" w:rsidP="00917538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4A7F0BF7" w14:textId="18AE3814" w:rsidR="00BD3A7D" w:rsidRPr="00227EEC" w:rsidRDefault="00227EEC" w:rsidP="00917538">
            <w:pPr>
              <w:pStyle w:val="TableParagraph"/>
              <w:spacing w:before="113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06FADCCC" w14:textId="77777777" w:rsidR="00BD3A7D" w:rsidRPr="00227EEC" w:rsidRDefault="00BD3A7D" w:rsidP="00917538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60F53E52" w14:textId="77777777" w:rsidR="00BD3A7D" w:rsidRPr="00227EEC" w:rsidRDefault="00BD3A7D" w:rsidP="00917538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0042CD" w:rsidRPr="00227EEC" w14:paraId="34A9340C" w14:textId="77777777" w:rsidTr="0036445D">
        <w:trPr>
          <w:trHeight w:val="458"/>
        </w:trPr>
        <w:tc>
          <w:tcPr>
            <w:tcW w:w="531" w:type="dxa"/>
          </w:tcPr>
          <w:p w14:paraId="38965680" w14:textId="5A3E87A6" w:rsidR="000042CD" w:rsidRPr="000042CD" w:rsidRDefault="000042CD" w:rsidP="00917538">
            <w:pPr>
              <w:pStyle w:val="TableParagraph"/>
              <w:spacing w:line="228" w:lineRule="exact"/>
              <w:jc w:val="lef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6270" w:type="dxa"/>
          </w:tcPr>
          <w:p w14:paraId="7A8133AE" w14:textId="5C6EE98F" w:rsidR="000042CD" w:rsidRPr="000042CD" w:rsidRDefault="000042CD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Личный рассказ на экране</w:t>
            </w:r>
          </w:p>
        </w:tc>
        <w:tc>
          <w:tcPr>
            <w:tcW w:w="850" w:type="dxa"/>
          </w:tcPr>
          <w:p w14:paraId="49A8897B" w14:textId="463B05F8" w:rsidR="000042CD" w:rsidRPr="00270E09" w:rsidRDefault="00DC0299" w:rsidP="00917538">
            <w:pPr>
              <w:pStyle w:val="TableParagraph"/>
              <w:spacing w:before="113"/>
              <w:ind w:left="7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</w:tcPr>
          <w:p w14:paraId="61AF037B" w14:textId="77777777" w:rsidR="000042CD" w:rsidRPr="00270E09" w:rsidRDefault="000042CD" w:rsidP="00917538">
            <w:pPr>
              <w:pStyle w:val="TableParagraph"/>
              <w:spacing w:before="113"/>
              <w:ind w:left="6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122570AF" w14:textId="77777777" w:rsidR="000042CD" w:rsidRPr="00270E09" w:rsidRDefault="000042CD" w:rsidP="00917538">
            <w:pPr>
              <w:pStyle w:val="TableParagraph"/>
              <w:spacing w:before="113"/>
              <w:ind w:left="6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160ABBC" w14:textId="77777777" w:rsidR="000042CD" w:rsidRPr="00270E09" w:rsidRDefault="000042CD" w:rsidP="00917538">
            <w:pPr>
              <w:pStyle w:val="TableParagraph"/>
              <w:spacing w:before="113"/>
              <w:ind w:left="4"/>
              <w:rPr>
                <w:w w:val="99"/>
                <w:sz w:val="24"/>
                <w:szCs w:val="24"/>
                <w:lang w:val="ru-RU"/>
              </w:rPr>
            </w:pPr>
          </w:p>
        </w:tc>
      </w:tr>
      <w:tr w:rsidR="00BD3A7D" w:rsidRPr="00227EEC" w14:paraId="5EEC1D64" w14:textId="77777777" w:rsidTr="0036445D">
        <w:trPr>
          <w:trHeight w:val="228"/>
        </w:trPr>
        <w:tc>
          <w:tcPr>
            <w:tcW w:w="531" w:type="dxa"/>
          </w:tcPr>
          <w:p w14:paraId="23A08B10" w14:textId="0A9D11C0" w:rsidR="00BD3A7D" w:rsidRPr="00270E09" w:rsidRDefault="00270E09" w:rsidP="00917538">
            <w:pPr>
              <w:pStyle w:val="TableParagraph"/>
              <w:spacing w:line="208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270" w:type="dxa"/>
          </w:tcPr>
          <w:p w14:paraId="6103A600" w14:textId="23A6225C" w:rsidR="00BD3A7D" w:rsidRPr="00227EEC" w:rsidRDefault="007B380A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 xml:space="preserve">Часть 2. </w:t>
            </w:r>
            <w:proofErr w:type="spellStart"/>
            <w:r w:rsidRPr="008F69CF">
              <w:rPr>
                <w:b/>
                <w:bCs/>
                <w:sz w:val="24"/>
                <w:szCs w:val="24"/>
                <w:lang w:val="ru-RU"/>
              </w:rPr>
              <w:t>Интертексты</w:t>
            </w:r>
            <w:proofErr w:type="spellEnd"/>
            <w:r w:rsidRPr="008F69CF">
              <w:rPr>
                <w:b/>
                <w:bCs/>
                <w:sz w:val="24"/>
                <w:szCs w:val="24"/>
                <w:lang w:val="ru-RU"/>
              </w:rPr>
              <w:t xml:space="preserve"> и контексты</w:t>
            </w:r>
            <w:r w:rsidR="00270E09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DC0299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270E09">
              <w:rPr>
                <w:b/>
                <w:bCs/>
                <w:sz w:val="24"/>
                <w:szCs w:val="24"/>
                <w:lang w:val="ru-RU"/>
              </w:rPr>
              <w:t xml:space="preserve"> лекции)</w:t>
            </w:r>
            <w:r w:rsidRPr="00227EE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C3604" w:rsidRPr="00227EEC">
              <w:rPr>
                <w:sz w:val="24"/>
                <w:szCs w:val="24"/>
                <w:lang w:val="ru-RU"/>
              </w:rPr>
              <w:t>Интертекстуальность</w:t>
            </w:r>
            <w:proofErr w:type="spellEnd"/>
            <w:r w:rsidR="000C3604" w:rsidRPr="00227EEC">
              <w:rPr>
                <w:sz w:val="24"/>
                <w:szCs w:val="24"/>
                <w:lang w:val="ru-RU"/>
              </w:rPr>
              <w:t xml:space="preserve"> адаптации</w:t>
            </w:r>
            <w:r w:rsidR="00270E09">
              <w:rPr>
                <w:sz w:val="24"/>
                <w:szCs w:val="24"/>
                <w:lang w:val="ru-RU"/>
              </w:rPr>
              <w:t xml:space="preserve">. </w:t>
            </w:r>
            <w:r w:rsidR="00270E09" w:rsidRPr="00227EEC">
              <w:rPr>
                <w:sz w:val="24"/>
                <w:szCs w:val="24"/>
                <w:lang w:val="ru-RU"/>
              </w:rPr>
              <w:t>«Дракула» как культурный палимпсест</w:t>
            </w:r>
          </w:p>
        </w:tc>
        <w:tc>
          <w:tcPr>
            <w:tcW w:w="850" w:type="dxa"/>
          </w:tcPr>
          <w:p w14:paraId="640428E3" w14:textId="77777777" w:rsidR="00BD3A7D" w:rsidRPr="00227EEC" w:rsidRDefault="00BD3A7D" w:rsidP="00917538">
            <w:pPr>
              <w:pStyle w:val="TableParagraph"/>
              <w:spacing w:line="208" w:lineRule="exact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0EA172F8" w14:textId="0E8194A5" w:rsidR="00BD3A7D" w:rsidRPr="00227EEC" w:rsidRDefault="00227EEC" w:rsidP="00917538">
            <w:pPr>
              <w:pStyle w:val="TableParagraph"/>
              <w:spacing w:line="208" w:lineRule="exact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62C45A26" w14:textId="77777777" w:rsidR="00BD3A7D" w:rsidRPr="00227EEC" w:rsidRDefault="00BD3A7D" w:rsidP="00917538">
            <w:pPr>
              <w:pStyle w:val="TableParagraph"/>
              <w:spacing w:line="208" w:lineRule="exact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21C35DA4" w14:textId="77777777" w:rsidR="00BD3A7D" w:rsidRPr="00227EEC" w:rsidRDefault="00BD3A7D" w:rsidP="00917538">
            <w:pPr>
              <w:pStyle w:val="TableParagraph"/>
              <w:spacing w:line="208" w:lineRule="exact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72280CDD" w14:textId="77777777" w:rsidTr="0036445D">
        <w:trPr>
          <w:trHeight w:val="460"/>
        </w:trPr>
        <w:tc>
          <w:tcPr>
            <w:tcW w:w="531" w:type="dxa"/>
          </w:tcPr>
          <w:p w14:paraId="233063BD" w14:textId="1B748B50" w:rsidR="00BD3A7D" w:rsidRPr="00270E09" w:rsidRDefault="00270E09" w:rsidP="0091753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270" w:type="dxa"/>
          </w:tcPr>
          <w:p w14:paraId="126F1E68" w14:textId="1DE257CA" w:rsidR="00BD3A7D" w:rsidRPr="00227EEC" w:rsidRDefault="00270E09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70E09">
              <w:rPr>
                <w:sz w:val="24"/>
                <w:szCs w:val="24"/>
                <w:lang w:val="ru-RU"/>
              </w:rPr>
              <w:t>Киноадаптация</w:t>
            </w:r>
            <w:proofErr w:type="spellEnd"/>
            <w:r w:rsidRPr="00270E09">
              <w:rPr>
                <w:sz w:val="24"/>
                <w:szCs w:val="24"/>
                <w:lang w:val="ru-RU"/>
              </w:rPr>
              <w:t xml:space="preserve"> </w:t>
            </w:r>
            <w:r w:rsidR="00DC0299">
              <w:rPr>
                <w:sz w:val="24"/>
                <w:szCs w:val="24"/>
                <w:lang w:val="ru-RU"/>
              </w:rPr>
              <w:t xml:space="preserve">как </w:t>
            </w:r>
            <w:proofErr w:type="spellStart"/>
            <w:r w:rsidR="00DC0299">
              <w:rPr>
                <w:sz w:val="24"/>
                <w:szCs w:val="24"/>
                <w:lang w:val="ru-RU"/>
              </w:rPr>
              <w:t>метатекст</w:t>
            </w:r>
            <w:proofErr w:type="spellEnd"/>
            <w:r>
              <w:rPr>
                <w:sz w:val="24"/>
                <w:szCs w:val="24"/>
                <w:lang w:val="ru-RU"/>
              </w:rPr>
              <w:t>: зачем критиковать прошлое?</w:t>
            </w:r>
          </w:p>
        </w:tc>
        <w:tc>
          <w:tcPr>
            <w:tcW w:w="850" w:type="dxa"/>
          </w:tcPr>
          <w:p w14:paraId="4BEE3FF7" w14:textId="77777777" w:rsidR="00BD3A7D" w:rsidRPr="00227EEC" w:rsidRDefault="00BD3A7D" w:rsidP="00917538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0E18CBD0" w14:textId="7FF02706" w:rsidR="00BD3A7D" w:rsidRPr="00227EEC" w:rsidRDefault="00227EEC" w:rsidP="00917538">
            <w:pPr>
              <w:pStyle w:val="TableParagraph"/>
              <w:spacing w:before="115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684F9F4F" w14:textId="77777777" w:rsidR="00BD3A7D" w:rsidRPr="00227EEC" w:rsidRDefault="00BD3A7D" w:rsidP="00917538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519F951B" w14:textId="77777777" w:rsidR="00BD3A7D" w:rsidRPr="00227EEC" w:rsidRDefault="00BD3A7D" w:rsidP="00917538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18C1468D" w14:textId="77777777" w:rsidTr="0036445D">
        <w:trPr>
          <w:trHeight w:val="460"/>
        </w:trPr>
        <w:tc>
          <w:tcPr>
            <w:tcW w:w="531" w:type="dxa"/>
          </w:tcPr>
          <w:p w14:paraId="0582753F" w14:textId="6E16F33F" w:rsidR="00BD3A7D" w:rsidRPr="00270E09" w:rsidRDefault="00270E09" w:rsidP="0091753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270" w:type="dxa"/>
          </w:tcPr>
          <w:p w14:paraId="78D8A835" w14:textId="23A8A7C1" w:rsidR="00BD3A7D" w:rsidRPr="00270E09" w:rsidRDefault="00002E95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Аффект и эмоция</w:t>
            </w:r>
            <w:r w:rsidR="00270E09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 xml:space="preserve">адаптации как </w:t>
            </w:r>
            <w:r w:rsidR="00270E09">
              <w:rPr>
                <w:sz w:val="24"/>
                <w:szCs w:val="24"/>
                <w:lang w:val="ru-RU"/>
              </w:rPr>
              <w:t>новые контексты для чувств</w:t>
            </w:r>
          </w:p>
        </w:tc>
        <w:tc>
          <w:tcPr>
            <w:tcW w:w="850" w:type="dxa"/>
          </w:tcPr>
          <w:p w14:paraId="2AB9ED8B" w14:textId="77777777" w:rsidR="00BD3A7D" w:rsidRPr="00227EEC" w:rsidRDefault="00BD3A7D" w:rsidP="00917538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39DAC3BD" w14:textId="561C0B93" w:rsidR="00BD3A7D" w:rsidRPr="00227EEC" w:rsidRDefault="00227EEC" w:rsidP="00917538">
            <w:pPr>
              <w:pStyle w:val="TableParagraph"/>
              <w:spacing w:before="115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18940620" w14:textId="77777777" w:rsidR="00BD3A7D" w:rsidRPr="00227EEC" w:rsidRDefault="00BD3A7D" w:rsidP="00917538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01BBB2A6" w14:textId="77777777" w:rsidR="00BD3A7D" w:rsidRPr="00227EEC" w:rsidRDefault="00BD3A7D" w:rsidP="00917538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DC0299" w:rsidRPr="00227EEC" w14:paraId="234B187B" w14:textId="77777777" w:rsidTr="0036445D">
        <w:trPr>
          <w:trHeight w:val="460"/>
        </w:trPr>
        <w:tc>
          <w:tcPr>
            <w:tcW w:w="531" w:type="dxa"/>
          </w:tcPr>
          <w:p w14:paraId="4BA309C0" w14:textId="3780F6D1" w:rsidR="00DC0299" w:rsidRPr="00DC0299" w:rsidRDefault="00DC0299" w:rsidP="00917538">
            <w:pPr>
              <w:pStyle w:val="TableParagraph"/>
              <w:jc w:val="lef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270" w:type="dxa"/>
          </w:tcPr>
          <w:p w14:paraId="48B9EDA8" w14:textId="6E83405D" w:rsidR="00DC0299" w:rsidRPr="00DC0299" w:rsidRDefault="00DC0299" w:rsidP="000C360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«Белые ночи» Ф.М. Достоевского: новые контексты и новые </w:t>
            </w:r>
            <w:r w:rsidR="00887A12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чувства</w:t>
            </w:r>
            <w:r w:rsidR="00887A1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1FDF16E2" w14:textId="0934B61C" w:rsidR="00DC0299" w:rsidRPr="00DC0299" w:rsidRDefault="00DC0299" w:rsidP="00917538">
            <w:pPr>
              <w:pStyle w:val="TableParagraph"/>
              <w:spacing w:before="115"/>
              <w:ind w:left="7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</w:tcPr>
          <w:p w14:paraId="4C7D8F34" w14:textId="17C5FD22" w:rsidR="00DC0299" w:rsidRPr="00DC0299" w:rsidRDefault="00002E95" w:rsidP="00917538">
            <w:pPr>
              <w:pStyle w:val="TableParagraph"/>
              <w:spacing w:before="115"/>
              <w:ind w:left="6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07EB9316" w14:textId="77777777" w:rsidR="00DC0299" w:rsidRPr="00DC0299" w:rsidRDefault="00DC0299" w:rsidP="00917538">
            <w:pPr>
              <w:pStyle w:val="TableParagraph"/>
              <w:spacing w:before="115"/>
              <w:ind w:left="6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3767A9F" w14:textId="77777777" w:rsidR="00DC0299" w:rsidRPr="00DC0299" w:rsidRDefault="00DC0299" w:rsidP="00917538">
            <w:pPr>
              <w:pStyle w:val="TableParagraph"/>
              <w:spacing w:before="115"/>
              <w:ind w:left="4"/>
              <w:rPr>
                <w:w w:val="99"/>
                <w:sz w:val="24"/>
                <w:szCs w:val="24"/>
                <w:lang w:val="ru-RU"/>
              </w:rPr>
            </w:pPr>
          </w:p>
        </w:tc>
      </w:tr>
      <w:tr w:rsidR="00BD3A7D" w:rsidRPr="00227EEC" w14:paraId="6B322624" w14:textId="77777777" w:rsidTr="0036445D">
        <w:trPr>
          <w:trHeight w:val="457"/>
        </w:trPr>
        <w:tc>
          <w:tcPr>
            <w:tcW w:w="531" w:type="dxa"/>
          </w:tcPr>
          <w:p w14:paraId="7A92EBF8" w14:textId="132A3029" w:rsidR="00BD3A7D" w:rsidRPr="00DC0299" w:rsidRDefault="00DC0299" w:rsidP="0091753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6270" w:type="dxa"/>
          </w:tcPr>
          <w:p w14:paraId="71738AA4" w14:textId="4C55BFA2" w:rsidR="00BD3A7D" w:rsidRPr="003411C7" w:rsidRDefault="007B380A" w:rsidP="000C3604">
            <w:pPr>
              <w:pStyle w:val="TableParagraph"/>
              <w:spacing w:before="4" w:line="276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 xml:space="preserve">Часть 3. </w:t>
            </w:r>
            <w:r w:rsidRPr="008F69CF">
              <w:rPr>
                <w:b/>
                <w:bCs/>
                <w:sz w:val="24"/>
                <w:szCs w:val="24"/>
                <w:lang w:val="ru-RU"/>
              </w:rPr>
              <w:t>Стратегии адаптационной индустрии и зрительские тактики</w:t>
            </w:r>
            <w:r w:rsidR="0036445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6445D" w:rsidRPr="009377FB">
              <w:rPr>
                <w:b/>
                <w:bCs/>
                <w:sz w:val="24"/>
                <w:szCs w:val="24"/>
                <w:lang w:val="ru-RU"/>
              </w:rPr>
              <w:t>(</w:t>
            </w:r>
            <w:r w:rsidR="00DC0299" w:rsidRPr="009377FB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36445D" w:rsidRPr="009377FB">
              <w:rPr>
                <w:b/>
                <w:bCs/>
                <w:sz w:val="24"/>
                <w:szCs w:val="24"/>
                <w:lang w:val="ru-RU"/>
              </w:rPr>
              <w:t xml:space="preserve"> лекции)</w:t>
            </w:r>
            <w:r w:rsidR="008F69CF">
              <w:rPr>
                <w:sz w:val="24"/>
                <w:szCs w:val="24"/>
                <w:lang w:val="ru-RU"/>
              </w:rPr>
              <w:t>.</w:t>
            </w:r>
            <w:r w:rsidR="008F69CF" w:rsidRPr="00227EEC">
              <w:rPr>
                <w:sz w:val="24"/>
                <w:szCs w:val="24"/>
                <w:lang w:val="ru-RU"/>
              </w:rPr>
              <w:t xml:space="preserve"> </w:t>
            </w:r>
            <w:r w:rsidR="00DC0299">
              <w:rPr>
                <w:sz w:val="24"/>
                <w:szCs w:val="24"/>
                <w:lang w:val="ru-RU"/>
              </w:rPr>
              <w:t>Форматирование адаптации: вестерн</w:t>
            </w:r>
            <w:r w:rsidR="00DC0299" w:rsidRPr="00227EE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89AB806" w14:textId="77777777" w:rsidR="00BD3A7D" w:rsidRPr="00227EEC" w:rsidRDefault="00BD3A7D" w:rsidP="00917538">
            <w:pPr>
              <w:pStyle w:val="TableParagraph"/>
              <w:spacing w:before="115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6292C785" w14:textId="1483CB3F" w:rsidR="00BD3A7D" w:rsidRPr="00227EEC" w:rsidRDefault="00227EEC" w:rsidP="00917538">
            <w:pPr>
              <w:pStyle w:val="TableParagraph"/>
              <w:spacing w:before="115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33FD3792" w14:textId="77777777" w:rsidR="00BD3A7D" w:rsidRPr="00227EEC" w:rsidRDefault="00BD3A7D" w:rsidP="00917538">
            <w:pPr>
              <w:pStyle w:val="TableParagraph"/>
              <w:spacing w:before="115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1449B85B" w14:textId="77777777" w:rsidR="00BD3A7D" w:rsidRPr="00227EEC" w:rsidRDefault="00BD3A7D" w:rsidP="00917538">
            <w:pPr>
              <w:pStyle w:val="TableParagraph"/>
              <w:spacing w:before="115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7408CF38" w14:textId="77777777" w:rsidTr="0036445D">
        <w:trPr>
          <w:trHeight w:val="458"/>
        </w:trPr>
        <w:tc>
          <w:tcPr>
            <w:tcW w:w="531" w:type="dxa"/>
          </w:tcPr>
          <w:p w14:paraId="7DEE1DEC" w14:textId="3E511929" w:rsidR="00BD3A7D" w:rsidRPr="00DC0299" w:rsidRDefault="00BD3A7D" w:rsidP="00917538">
            <w:pPr>
              <w:pStyle w:val="TableParagraph"/>
              <w:spacing w:line="228" w:lineRule="exact"/>
              <w:jc w:val="left"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</w:rPr>
              <w:t>1</w:t>
            </w:r>
            <w:r w:rsidR="00DC029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70" w:type="dxa"/>
          </w:tcPr>
          <w:p w14:paraId="32FEE7D6" w14:textId="57059E7D" w:rsidR="00BD3A7D" w:rsidRPr="00227EEC" w:rsidRDefault="000E774E" w:rsidP="000C3604">
            <w:pPr>
              <w:pStyle w:val="TableParagraph"/>
              <w:spacing w:before="1" w:line="276" w:lineRule="auto"/>
              <w:ind w:left="0" w:right="32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Классик в кино</w:t>
            </w:r>
            <w:r w:rsidR="00DC0299">
              <w:rPr>
                <w:sz w:val="24"/>
                <w:szCs w:val="24"/>
                <w:lang w:val="ru-RU"/>
              </w:rPr>
              <w:t>: Т. Уильямс на экране</w:t>
            </w:r>
          </w:p>
        </w:tc>
        <w:tc>
          <w:tcPr>
            <w:tcW w:w="850" w:type="dxa"/>
          </w:tcPr>
          <w:p w14:paraId="7810D561" w14:textId="77777777" w:rsidR="00BD3A7D" w:rsidRPr="00227EEC" w:rsidRDefault="00BD3A7D" w:rsidP="00917538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38D6E5DF" w14:textId="3F401081" w:rsidR="00BD3A7D" w:rsidRPr="00227EEC" w:rsidRDefault="00002E95" w:rsidP="00917538">
            <w:pPr>
              <w:pStyle w:val="TableParagraph"/>
              <w:spacing w:before="113"/>
              <w:ind w:left="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273D6AC3" w14:textId="77777777" w:rsidR="00BD3A7D" w:rsidRPr="00227EEC" w:rsidRDefault="00BD3A7D" w:rsidP="00917538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7A359101" w14:textId="77777777" w:rsidR="00BD3A7D" w:rsidRPr="00227EEC" w:rsidRDefault="00BD3A7D" w:rsidP="00917538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BD3A7D" w:rsidRPr="00227EEC" w14:paraId="5B611CD2" w14:textId="77777777" w:rsidTr="0036445D">
        <w:trPr>
          <w:trHeight w:val="458"/>
        </w:trPr>
        <w:tc>
          <w:tcPr>
            <w:tcW w:w="531" w:type="dxa"/>
          </w:tcPr>
          <w:p w14:paraId="11027AED" w14:textId="33C8A8CB" w:rsidR="00BD3A7D" w:rsidRPr="00DC0299" w:rsidRDefault="00BD3A7D" w:rsidP="00917538">
            <w:pPr>
              <w:pStyle w:val="TableParagraph"/>
              <w:spacing w:line="228" w:lineRule="exact"/>
              <w:jc w:val="left"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</w:rPr>
              <w:t>1</w:t>
            </w:r>
            <w:r w:rsidR="00DC02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70" w:type="dxa"/>
          </w:tcPr>
          <w:p w14:paraId="27329903" w14:textId="116FB291" w:rsidR="00BD3A7D" w:rsidRPr="0036445D" w:rsidRDefault="00DC0299" w:rsidP="007B36EC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 xml:space="preserve">Зритель </w:t>
            </w:r>
            <w:proofErr w:type="spellStart"/>
            <w:r w:rsidRPr="00227EEC">
              <w:rPr>
                <w:sz w:val="24"/>
                <w:szCs w:val="24"/>
                <w:lang w:val="ru-RU"/>
              </w:rPr>
              <w:t>киноадаптации</w:t>
            </w:r>
            <w:proofErr w:type="spellEnd"/>
            <w:r>
              <w:rPr>
                <w:sz w:val="24"/>
                <w:szCs w:val="24"/>
                <w:lang w:val="ru-RU"/>
              </w:rPr>
              <w:t>: «детская» литература в кино</w:t>
            </w:r>
          </w:p>
        </w:tc>
        <w:tc>
          <w:tcPr>
            <w:tcW w:w="850" w:type="dxa"/>
          </w:tcPr>
          <w:p w14:paraId="5B24C36F" w14:textId="77777777" w:rsidR="00BD3A7D" w:rsidRPr="00227EEC" w:rsidRDefault="00BD3A7D" w:rsidP="00917538">
            <w:pPr>
              <w:pStyle w:val="TableParagraph"/>
              <w:spacing w:before="113"/>
              <w:ind w:left="7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2C6A4DC5" w14:textId="308BB416" w:rsidR="00BD3A7D" w:rsidRPr="00227EEC" w:rsidRDefault="00227EEC" w:rsidP="00917538">
            <w:pPr>
              <w:pStyle w:val="TableParagraph"/>
              <w:spacing w:before="113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 w14:paraId="05364D3F" w14:textId="77777777" w:rsidR="00BD3A7D" w:rsidRPr="00227EEC" w:rsidRDefault="00BD3A7D" w:rsidP="00917538">
            <w:pPr>
              <w:pStyle w:val="TableParagraph"/>
              <w:spacing w:before="113"/>
              <w:ind w:left="6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0F3E12BA" w14:textId="77777777" w:rsidR="00BD3A7D" w:rsidRPr="00227EEC" w:rsidRDefault="00BD3A7D" w:rsidP="00917538">
            <w:pPr>
              <w:pStyle w:val="TableParagraph"/>
              <w:spacing w:before="113"/>
              <w:ind w:left="4"/>
              <w:rPr>
                <w:sz w:val="24"/>
                <w:szCs w:val="24"/>
              </w:rPr>
            </w:pPr>
            <w:r w:rsidRPr="00227EEC">
              <w:rPr>
                <w:w w:val="99"/>
                <w:sz w:val="24"/>
                <w:szCs w:val="24"/>
              </w:rPr>
              <w:t>–</w:t>
            </w:r>
          </w:p>
        </w:tc>
      </w:tr>
      <w:tr w:rsidR="00227EEC" w:rsidRPr="00227EEC" w14:paraId="16A8F992" w14:textId="77777777" w:rsidTr="0036445D">
        <w:trPr>
          <w:trHeight w:val="457"/>
        </w:trPr>
        <w:tc>
          <w:tcPr>
            <w:tcW w:w="531" w:type="dxa"/>
          </w:tcPr>
          <w:p w14:paraId="761C9D0A" w14:textId="77777777" w:rsidR="00227EEC" w:rsidRPr="00227EEC" w:rsidRDefault="00227EEC" w:rsidP="00917538">
            <w:pPr>
              <w:pStyle w:val="TableParagraph"/>
              <w:spacing w:line="22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14:paraId="42C18E61" w14:textId="4B9531B1" w:rsidR="00227EEC" w:rsidRPr="00227EEC" w:rsidRDefault="00227EEC" w:rsidP="007B36EC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>Написание итогового эссе</w:t>
            </w:r>
          </w:p>
        </w:tc>
        <w:tc>
          <w:tcPr>
            <w:tcW w:w="850" w:type="dxa"/>
          </w:tcPr>
          <w:p w14:paraId="168001EC" w14:textId="77777777" w:rsidR="00227EEC" w:rsidRPr="00227EEC" w:rsidRDefault="00227EEC" w:rsidP="00917538">
            <w:pPr>
              <w:pStyle w:val="TableParagraph"/>
              <w:spacing w:before="112"/>
              <w:ind w:left="7"/>
              <w:rPr>
                <w:w w:val="99"/>
                <w:sz w:val="24"/>
                <w:szCs w:val="24"/>
              </w:rPr>
            </w:pPr>
          </w:p>
        </w:tc>
        <w:tc>
          <w:tcPr>
            <w:tcW w:w="707" w:type="dxa"/>
          </w:tcPr>
          <w:p w14:paraId="47D676AD" w14:textId="35A02400" w:rsidR="00227EEC" w:rsidRPr="00227EEC" w:rsidRDefault="00227EEC" w:rsidP="00917538">
            <w:pPr>
              <w:pStyle w:val="TableParagraph"/>
              <w:spacing w:before="112"/>
              <w:ind w:left="6"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dxa"/>
          </w:tcPr>
          <w:p w14:paraId="0993B0AE" w14:textId="77777777" w:rsidR="00227EEC" w:rsidRPr="00227EEC" w:rsidRDefault="00227EEC" w:rsidP="00917538">
            <w:pPr>
              <w:pStyle w:val="TableParagraph"/>
              <w:spacing w:before="112"/>
              <w:ind w:left="6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DB0EC" w14:textId="77777777" w:rsidR="00227EEC" w:rsidRPr="00227EEC" w:rsidRDefault="00227EEC" w:rsidP="00917538">
            <w:pPr>
              <w:pStyle w:val="TableParagraph"/>
              <w:spacing w:before="112"/>
              <w:ind w:left="4"/>
              <w:rPr>
                <w:w w:val="99"/>
                <w:sz w:val="24"/>
                <w:szCs w:val="24"/>
              </w:rPr>
            </w:pPr>
          </w:p>
        </w:tc>
      </w:tr>
      <w:tr w:rsidR="00227EEC" w:rsidRPr="00227EEC" w14:paraId="6AEC9555" w14:textId="77777777" w:rsidTr="0036445D">
        <w:trPr>
          <w:trHeight w:val="457"/>
        </w:trPr>
        <w:tc>
          <w:tcPr>
            <w:tcW w:w="531" w:type="dxa"/>
          </w:tcPr>
          <w:p w14:paraId="7D0CB5EE" w14:textId="77777777" w:rsidR="00227EEC" w:rsidRPr="00227EEC" w:rsidRDefault="00227EEC" w:rsidP="00917538">
            <w:pPr>
              <w:pStyle w:val="TableParagraph"/>
              <w:spacing w:line="22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270" w:type="dxa"/>
          </w:tcPr>
          <w:p w14:paraId="6BAC6B5C" w14:textId="0B171882" w:rsidR="00227EEC" w:rsidRPr="00227EEC" w:rsidRDefault="00227EEC" w:rsidP="007B36EC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  <w:lang w:val="ru-RU"/>
              </w:rPr>
            </w:pPr>
            <w:r w:rsidRPr="00227EEC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0" w:type="dxa"/>
          </w:tcPr>
          <w:p w14:paraId="509FAB05" w14:textId="611766DD" w:rsidR="00227EEC" w:rsidRPr="00227EEC" w:rsidRDefault="00227EEC" w:rsidP="00917538">
            <w:pPr>
              <w:pStyle w:val="TableParagraph"/>
              <w:spacing w:before="112"/>
              <w:ind w:left="7"/>
              <w:rPr>
                <w:w w:val="99"/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707" w:type="dxa"/>
          </w:tcPr>
          <w:p w14:paraId="1870CFBC" w14:textId="39DEA0E4" w:rsidR="00227EEC" w:rsidRPr="00227EEC" w:rsidRDefault="00227EEC" w:rsidP="00917538">
            <w:pPr>
              <w:pStyle w:val="TableParagraph"/>
              <w:spacing w:before="112"/>
              <w:ind w:left="6"/>
              <w:rPr>
                <w:w w:val="99"/>
                <w:sz w:val="24"/>
                <w:szCs w:val="24"/>
                <w:lang w:val="ru-RU"/>
              </w:rPr>
            </w:pPr>
            <w:r w:rsidRPr="00227EEC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</w:tcPr>
          <w:p w14:paraId="3ADE2EDF" w14:textId="77777777" w:rsidR="00227EEC" w:rsidRPr="00227EEC" w:rsidRDefault="00227EEC" w:rsidP="00917538">
            <w:pPr>
              <w:pStyle w:val="TableParagraph"/>
              <w:spacing w:before="112"/>
              <w:ind w:left="6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B8F71A" w14:textId="77777777" w:rsidR="00227EEC" w:rsidRPr="00227EEC" w:rsidRDefault="00227EEC" w:rsidP="00917538">
            <w:pPr>
              <w:pStyle w:val="TableParagraph"/>
              <w:spacing w:before="112"/>
              <w:ind w:left="4"/>
              <w:rPr>
                <w:w w:val="99"/>
                <w:sz w:val="24"/>
                <w:szCs w:val="24"/>
              </w:rPr>
            </w:pPr>
          </w:p>
        </w:tc>
      </w:tr>
    </w:tbl>
    <w:p w14:paraId="1C6D43CB" w14:textId="77777777" w:rsidR="00BD3A7D" w:rsidRPr="00227EEC" w:rsidRDefault="00BD3A7D" w:rsidP="00BD3A7D">
      <w:pPr>
        <w:pStyle w:val="a3"/>
        <w:ind w:left="0"/>
        <w:rPr>
          <w:b/>
        </w:rPr>
      </w:pPr>
    </w:p>
    <w:p w14:paraId="26CE8762" w14:textId="02DF05C2" w:rsidR="00BD3A7D" w:rsidRPr="00227EEC" w:rsidRDefault="00BD3A7D" w:rsidP="00BD3A7D">
      <w:pPr>
        <w:pStyle w:val="a5"/>
        <w:numPr>
          <w:ilvl w:val="0"/>
          <w:numId w:val="3"/>
        </w:numPr>
        <w:tabs>
          <w:tab w:val="left" w:pos="834"/>
        </w:tabs>
        <w:spacing w:before="222"/>
        <w:rPr>
          <w:b/>
          <w:sz w:val="24"/>
          <w:szCs w:val="24"/>
        </w:rPr>
      </w:pPr>
      <w:r w:rsidRPr="00227EEC">
        <w:rPr>
          <w:b/>
          <w:sz w:val="24"/>
          <w:szCs w:val="24"/>
        </w:rPr>
        <w:t>Содержание</w:t>
      </w:r>
      <w:r w:rsidRPr="00227EEC">
        <w:rPr>
          <w:b/>
          <w:spacing w:val="-2"/>
          <w:sz w:val="24"/>
          <w:szCs w:val="24"/>
        </w:rPr>
        <w:t xml:space="preserve"> </w:t>
      </w:r>
      <w:r w:rsidRPr="00227EEC">
        <w:rPr>
          <w:b/>
          <w:sz w:val="24"/>
          <w:szCs w:val="24"/>
        </w:rPr>
        <w:t>дисциплины.</w:t>
      </w:r>
    </w:p>
    <w:p w14:paraId="40EC8917" w14:textId="77777777" w:rsidR="007B380A" w:rsidRPr="00227EEC" w:rsidRDefault="007B380A" w:rsidP="007B380A">
      <w:pPr>
        <w:pStyle w:val="a5"/>
        <w:tabs>
          <w:tab w:val="left" w:pos="834"/>
        </w:tabs>
        <w:spacing w:before="222"/>
        <w:ind w:left="833" w:firstLine="0"/>
        <w:rPr>
          <w:b/>
          <w:sz w:val="24"/>
          <w:szCs w:val="24"/>
        </w:rPr>
      </w:pPr>
    </w:p>
    <w:p w14:paraId="30CA0216" w14:textId="77777777" w:rsidR="001E2D4C" w:rsidRPr="00227EEC" w:rsidRDefault="007B36EC" w:rsidP="001E2D4C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 w:rsidRPr="00227EEC">
        <w:rPr>
          <w:sz w:val="24"/>
          <w:szCs w:val="24"/>
        </w:rPr>
        <w:lastRenderedPageBreak/>
        <w:t xml:space="preserve">Вводная беседа. </w:t>
      </w:r>
      <w:proofErr w:type="spellStart"/>
      <w:r w:rsidR="001E2D4C" w:rsidRPr="00227EEC">
        <w:rPr>
          <w:sz w:val="24"/>
          <w:szCs w:val="24"/>
        </w:rPr>
        <w:t>Киноадаптация</w:t>
      </w:r>
      <w:proofErr w:type="spellEnd"/>
      <w:r w:rsidR="001E2D4C" w:rsidRPr="00227EEC">
        <w:rPr>
          <w:sz w:val="24"/>
          <w:szCs w:val="24"/>
        </w:rPr>
        <w:t xml:space="preserve"> как частный случай современных адаптационных практик. Основные подходы к анализу</w:t>
      </w:r>
    </w:p>
    <w:p w14:paraId="5C2C7CC3" w14:textId="7631039C" w:rsidR="00BD3A7D" w:rsidRPr="00227EEC" w:rsidRDefault="00263055" w:rsidP="00BD3A7D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 w:rsidRPr="00227EEC">
        <w:rPr>
          <w:sz w:val="24"/>
          <w:szCs w:val="24"/>
        </w:rPr>
        <w:t>Литература и медиа.</w:t>
      </w:r>
      <w:r w:rsidR="007B36EC" w:rsidRPr="00227EEC">
        <w:rPr>
          <w:sz w:val="24"/>
          <w:szCs w:val="24"/>
        </w:rPr>
        <w:t xml:space="preserve"> Литератур</w:t>
      </w:r>
      <w:r w:rsidRPr="00227EEC">
        <w:rPr>
          <w:sz w:val="24"/>
          <w:szCs w:val="24"/>
        </w:rPr>
        <w:t>ный текст</w:t>
      </w:r>
      <w:r w:rsidR="007B36EC" w:rsidRPr="00227EEC">
        <w:rPr>
          <w:sz w:val="24"/>
          <w:szCs w:val="24"/>
        </w:rPr>
        <w:t xml:space="preserve"> </w:t>
      </w:r>
      <w:r w:rsidR="00002E95">
        <w:rPr>
          <w:sz w:val="24"/>
          <w:szCs w:val="24"/>
        </w:rPr>
        <w:t>и</w:t>
      </w:r>
      <w:r w:rsidR="007B36EC" w:rsidRPr="00227EEC">
        <w:rPr>
          <w:sz w:val="24"/>
          <w:szCs w:val="24"/>
        </w:rPr>
        <w:t xml:space="preserve"> аудиовизуальный нарратив</w:t>
      </w:r>
    </w:p>
    <w:p w14:paraId="4199C69F" w14:textId="68A77E0A" w:rsidR="007B36EC" w:rsidRPr="00227EEC" w:rsidRDefault="007B36EC" w:rsidP="00BD3A7D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 w:rsidRPr="00227EEC">
        <w:rPr>
          <w:sz w:val="24"/>
          <w:szCs w:val="24"/>
        </w:rPr>
        <w:t xml:space="preserve">Нарратив </w:t>
      </w:r>
      <w:proofErr w:type="spellStart"/>
      <w:r w:rsidRPr="00227EEC">
        <w:rPr>
          <w:sz w:val="24"/>
          <w:szCs w:val="24"/>
        </w:rPr>
        <w:t>киноадаптации</w:t>
      </w:r>
      <w:proofErr w:type="spellEnd"/>
      <w:r w:rsidRPr="00227EEC">
        <w:rPr>
          <w:sz w:val="24"/>
          <w:szCs w:val="24"/>
        </w:rPr>
        <w:t>: исходные понятия</w:t>
      </w:r>
    </w:p>
    <w:p w14:paraId="447433BB" w14:textId="4C5C6904" w:rsidR="001E2D4C" w:rsidRDefault="001E2D4C" w:rsidP="00BD3A7D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Джейн Остен: </w:t>
      </w:r>
      <w:r w:rsidR="00002E95">
        <w:rPr>
          <w:sz w:val="24"/>
          <w:szCs w:val="24"/>
        </w:rPr>
        <w:t>романы на экране. Популярность «старых» историй в современном контексте</w:t>
      </w:r>
    </w:p>
    <w:p w14:paraId="2D70C4B6" w14:textId="4330DBFC" w:rsidR="007B36EC" w:rsidRPr="00227EEC" w:rsidRDefault="007B36EC" w:rsidP="00BD3A7D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 w:rsidRPr="00227EEC">
        <w:rPr>
          <w:sz w:val="24"/>
          <w:szCs w:val="24"/>
        </w:rPr>
        <w:t>Повествовательные техники / эффекты в литературе и их экранные аналоги</w:t>
      </w:r>
    </w:p>
    <w:p w14:paraId="44489AE4" w14:textId="77777777" w:rsidR="001E2D4C" w:rsidRPr="00227EEC" w:rsidRDefault="007B36EC" w:rsidP="001E2D4C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proofErr w:type="spellStart"/>
      <w:r w:rsidRPr="00227EEC">
        <w:rPr>
          <w:sz w:val="24"/>
          <w:szCs w:val="24"/>
        </w:rPr>
        <w:t>Интертекстуальность</w:t>
      </w:r>
      <w:proofErr w:type="spellEnd"/>
      <w:r w:rsidRPr="00227EEC">
        <w:rPr>
          <w:sz w:val="24"/>
          <w:szCs w:val="24"/>
        </w:rPr>
        <w:t xml:space="preserve"> адаптации</w:t>
      </w:r>
      <w:r w:rsidR="001E2D4C">
        <w:rPr>
          <w:sz w:val="24"/>
          <w:szCs w:val="24"/>
        </w:rPr>
        <w:t xml:space="preserve">. </w:t>
      </w:r>
      <w:r w:rsidR="001E2D4C" w:rsidRPr="00227EEC">
        <w:rPr>
          <w:sz w:val="24"/>
          <w:szCs w:val="24"/>
        </w:rPr>
        <w:t>«Дракула» как культурный палимпсест</w:t>
      </w:r>
    </w:p>
    <w:p w14:paraId="16521E8D" w14:textId="5A447B3D" w:rsidR="007B36EC" w:rsidRPr="00227EEC" w:rsidRDefault="001E2D4C" w:rsidP="00BD3A7D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метатекстуальности</w:t>
      </w:r>
      <w:proofErr w:type="spellEnd"/>
      <w:r>
        <w:rPr>
          <w:sz w:val="24"/>
          <w:szCs w:val="24"/>
        </w:rPr>
        <w:t xml:space="preserve"> и его функция в анализе адаптаций</w:t>
      </w:r>
    </w:p>
    <w:p w14:paraId="160FE0A3" w14:textId="75842340" w:rsidR="007B36EC" w:rsidRPr="00227EEC" w:rsidRDefault="007B36EC" w:rsidP="007B36EC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proofErr w:type="spellStart"/>
      <w:r w:rsidRPr="00002E95">
        <w:rPr>
          <w:sz w:val="24"/>
          <w:szCs w:val="24"/>
        </w:rPr>
        <w:t>Киноадаптация</w:t>
      </w:r>
      <w:proofErr w:type="spellEnd"/>
      <w:r w:rsidRPr="00002E95">
        <w:rPr>
          <w:sz w:val="24"/>
          <w:szCs w:val="24"/>
        </w:rPr>
        <w:t xml:space="preserve"> и контекст</w:t>
      </w:r>
      <w:r w:rsidR="00002E95">
        <w:rPr>
          <w:sz w:val="24"/>
          <w:szCs w:val="24"/>
        </w:rPr>
        <w:t>. Понятия аффекта и эмоции: связь с контекстом</w:t>
      </w:r>
    </w:p>
    <w:p w14:paraId="38E3F176" w14:textId="3A950940" w:rsidR="00002E95" w:rsidRDefault="00002E95" w:rsidP="00DC0299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>
        <w:rPr>
          <w:sz w:val="24"/>
          <w:szCs w:val="24"/>
        </w:rPr>
        <w:t>Межкультурная адаптация</w:t>
      </w:r>
    </w:p>
    <w:p w14:paraId="2E61862F" w14:textId="64DAEB2A" w:rsidR="007B36EC" w:rsidRPr="00227EEC" w:rsidRDefault="007B36EC" w:rsidP="007B36EC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 w:rsidRPr="00227EEC">
        <w:rPr>
          <w:sz w:val="24"/>
          <w:szCs w:val="24"/>
        </w:rPr>
        <w:t>Проблема жанра. Роль жанра в кинематографическом присвоении классики</w:t>
      </w:r>
    </w:p>
    <w:p w14:paraId="2A9E23E7" w14:textId="42EDB4CA" w:rsidR="00002E95" w:rsidRPr="00227EEC" w:rsidRDefault="00002E95" w:rsidP="00002E95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>
        <w:rPr>
          <w:sz w:val="24"/>
          <w:szCs w:val="24"/>
        </w:rPr>
        <w:t>Форматирование адаптации</w:t>
      </w:r>
      <w:r w:rsidR="001C4C0B">
        <w:rPr>
          <w:sz w:val="24"/>
          <w:szCs w:val="24"/>
        </w:rPr>
        <w:t xml:space="preserve">. </w:t>
      </w:r>
      <w:r w:rsidR="00104D76">
        <w:rPr>
          <w:sz w:val="24"/>
          <w:szCs w:val="24"/>
        </w:rPr>
        <w:t>Стратегии индустрии и тактики зрителя</w:t>
      </w:r>
      <w:r w:rsidR="001C4C0B">
        <w:rPr>
          <w:sz w:val="24"/>
          <w:szCs w:val="24"/>
        </w:rPr>
        <w:t>.</w:t>
      </w:r>
    </w:p>
    <w:p w14:paraId="7505078E" w14:textId="77777777" w:rsidR="00002E95" w:rsidRPr="00227EEC" w:rsidRDefault="00002E95" w:rsidP="00002E95">
      <w:pPr>
        <w:pStyle w:val="a5"/>
        <w:numPr>
          <w:ilvl w:val="1"/>
          <w:numId w:val="3"/>
        </w:numPr>
        <w:tabs>
          <w:tab w:val="left" w:pos="1554"/>
        </w:tabs>
        <w:spacing w:before="1"/>
        <w:ind w:right="249" w:hanging="660"/>
        <w:jc w:val="both"/>
        <w:rPr>
          <w:sz w:val="24"/>
          <w:szCs w:val="24"/>
        </w:rPr>
      </w:pPr>
      <w:r w:rsidRPr="00227EEC">
        <w:rPr>
          <w:sz w:val="24"/>
          <w:szCs w:val="24"/>
        </w:rPr>
        <w:t xml:space="preserve">Зритель </w:t>
      </w:r>
      <w:proofErr w:type="spellStart"/>
      <w:r w:rsidRPr="00227EEC">
        <w:rPr>
          <w:sz w:val="24"/>
          <w:szCs w:val="24"/>
        </w:rPr>
        <w:t>киноадаптации</w:t>
      </w:r>
      <w:proofErr w:type="spellEnd"/>
      <w:r w:rsidRPr="00227EEC">
        <w:rPr>
          <w:sz w:val="24"/>
          <w:szCs w:val="24"/>
        </w:rPr>
        <w:t>. Особый режим восприятия гибридного текста</w:t>
      </w:r>
    </w:p>
    <w:p w14:paraId="54866E9A" w14:textId="77777777" w:rsidR="007B36EC" w:rsidRPr="00227EEC" w:rsidRDefault="007B36EC" w:rsidP="007B36EC">
      <w:pPr>
        <w:tabs>
          <w:tab w:val="left" w:pos="1554"/>
        </w:tabs>
        <w:spacing w:before="1"/>
        <w:ind w:left="893" w:right="249"/>
        <w:jc w:val="both"/>
        <w:rPr>
          <w:sz w:val="24"/>
          <w:szCs w:val="24"/>
        </w:rPr>
      </w:pPr>
    </w:p>
    <w:p w14:paraId="01A0F9A6" w14:textId="77777777" w:rsidR="007B36EC" w:rsidRPr="00227EEC" w:rsidRDefault="007B36EC" w:rsidP="007B36EC">
      <w:pPr>
        <w:pStyle w:val="a5"/>
        <w:tabs>
          <w:tab w:val="left" w:pos="1554"/>
        </w:tabs>
        <w:spacing w:before="1"/>
        <w:ind w:right="249" w:firstLine="0"/>
        <w:jc w:val="both"/>
        <w:rPr>
          <w:sz w:val="24"/>
          <w:szCs w:val="24"/>
        </w:rPr>
      </w:pPr>
    </w:p>
    <w:p w14:paraId="09F469BD" w14:textId="77777777" w:rsidR="00BD3A7D" w:rsidRPr="00227EEC" w:rsidRDefault="00BD3A7D" w:rsidP="00BD3A7D">
      <w:pPr>
        <w:tabs>
          <w:tab w:val="left" w:pos="1553"/>
          <w:tab w:val="left" w:pos="1554"/>
        </w:tabs>
        <w:ind w:right="611"/>
        <w:rPr>
          <w:sz w:val="24"/>
          <w:szCs w:val="24"/>
        </w:rPr>
      </w:pPr>
    </w:p>
    <w:p w14:paraId="00891D5A" w14:textId="280A8BA6" w:rsidR="00BD3A7D" w:rsidRPr="00227EEC" w:rsidRDefault="00BD3A7D" w:rsidP="00BD3A7D">
      <w:pPr>
        <w:pStyle w:val="3"/>
      </w:pPr>
      <w:r w:rsidRPr="00227EEC">
        <w:t>5. Рекомендуемые образовательные технологии.</w:t>
      </w:r>
    </w:p>
    <w:p w14:paraId="379C1B53" w14:textId="77777777" w:rsidR="007B380A" w:rsidRPr="00227EEC" w:rsidRDefault="007B380A" w:rsidP="00BD3A7D">
      <w:pPr>
        <w:pStyle w:val="3"/>
      </w:pPr>
    </w:p>
    <w:p w14:paraId="2737C72F" w14:textId="1F2FE7DE" w:rsidR="00BD3A7D" w:rsidRPr="00227EEC" w:rsidRDefault="007B380A" w:rsidP="00BD3A7D">
      <w:pPr>
        <w:pStyle w:val="a3"/>
        <w:ind w:left="0"/>
        <w:rPr>
          <w:bCs/>
        </w:rPr>
      </w:pPr>
      <w:r w:rsidRPr="00227EEC">
        <w:rPr>
          <w:bCs/>
        </w:rPr>
        <w:t>Посещение лекций, написание итогового эссе, ответ на зачёте</w:t>
      </w:r>
    </w:p>
    <w:p w14:paraId="2EE92366" w14:textId="77777777" w:rsidR="007B380A" w:rsidRPr="00227EEC" w:rsidRDefault="007B380A" w:rsidP="00BD3A7D">
      <w:pPr>
        <w:pStyle w:val="a3"/>
        <w:ind w:left="0"/>
        <w:rPr>
          <w:b/>
        </w:rPr>
      </w:pPr>
    </w:p>
    <w:p w14:paraId="558DD17A" w14:textId="77777777" w:rsidR="00BD3A7D" w:rsidRPr="00227EEC" w:rsidRDefault="00BD3A7D" w:rsidP="00BD3A7D">
      <w:pPr>
        <w:pStyle w:val="3"/>
        <w:numPr>
          <w:ilvl w:val="0"/>
          <w:numId w:val="2"/>
        </w:numPr>
        <w:tabs>
          <w:tab w:val="left" w:pos="353"/>
        </w:tabs>
      </w:pPr>
      <w:r w:rsidRPr="00227EEC">
        <w:t>Учебно-методическое и информационное обеспечение</w:t>
      </w:r>
      <w:r w:rsidRPr="00227EEC">
        <w:rPr>
          <w:spacing w:val="-8"/>
        </w:rPr>
        <w:t xml:space="preserve"> </w:t>
      </w:r>
      <w:r w:rsidRPr="00227EEC">
        <w:t>дисциплины.</w:t>
      </w:r>
    </w:p>
    <w:p w14:paraId="3CAA0B87" w14:textId="77777777" w:rsidR="00BD3A7D" w:rsidRPr="00227EEC" w:rsidRDefault="00BD3A7D" w:rsidP="00BD3A7D">
      <w:pPr>
        <w:pStyle w:val="a3"/>
        <w:ind w:left="0"/>
        <w:rPr>
          <w:b/>
        </w:rPr>
      </w:pPr>
    </w:p>
    <w:p w14:paraId="6288FFE0" w14:textId="6BD0AC0B" w:rsidR="00BD3A7D" w:rsidRPr="00227EEC" w:rsidRDefault="00BD3A7D" w:rsidP="00BD3A7D">
      <w:pPr>
        <w:pStyle w:val="a5"/>
        <w:numPr>
          <w:ilvl w:val="1"/>
          <w:numId w:val="2"/>
        </w:numPr>
        <w:tabs>
          <w:tab w:val="left" w:pos="534"/>
        </w:tabs>
        <w:rPr>
          <w:b/>
          <w:sz w:val="24"/>
          <w:szCs w:val="24"/>
        </w:rPr>
      </w:pPr>
      <w:r w:rsidRPr="00227EEC">
        <w:rPr>
          <w:b/>
          <w:sz w:val="24"/>
          <w:szCs w:val="24"/>
        </w:rPr>
        <w:t>Литература:</w:t>
      </w:r>
    </w:p>
    <w:p w14:paraId="3F6520B4" w14:textId="77777777" w:rsidR="007B380A" w:rsidRPr="00227EEC" w:rsidRDefault="007B380A" w:rsidP="007B380A">
      <w:pPr>
        <w:pStyle w:val="a5"/>
        <w:tabs>
          <w:tab w:val="left" w:pos="534"/>
        </w:tabs>
        <w:ind w:left="533" w:firstLine="0"/>
        <w:rPr>
          <w:b/>
          <w:sz w:val="24"/>
          <w:szCs w:val="24"/>
        </w:rPr>
      </w:pPr>
    </w:p>
    <w:p w14:paraId="2539F132" w14:textId="77777777" w:rsidR="00334B7C" w:rsidRPr="00227EEC" w:rsidRDefault="00334B7C" w:rsidP="00334B7C">
      <w:pPr>
        <w:pStyle w:val="a5"/>
        <w:ind w:left="0"/>
        <w:jc w:val="both"/>
        <w:rPr>
          <w:iCs/>
          <w:sz w:val="24"/>
          <w:szCs w:val="24"/>
        </w:rPr>
      </w:pPr>
      <w:r w:rsidRPr="00227EEC">
        <w:rPr>
          <w:iCs/>
          <w:sz w:val="24"/>
          <w:szCs w:val="24"/>
        </w:rPr>
        <w:t>Основная литература:</w:t>
      </w:r>
    </w:p>
    <w:p w14:paraId="3AE6D053" w14:textId="77777777" w:rsidR="00334B7C" w:rsidRPr="00227EEC" w:rsidRDefault="00334B7C" w:rsidP="00334B7C">
      <w:pPr>
        <w:rPr>
          <w:sz w:val="24"/>
          <w:szCs w:val="24"/>
        </w:rPr>
      </w:pPr>
    </w:p>
    <w:p w14:paraId="43D2CCBB" w14:textId="4CF23DFF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iCs/>
          <w:sz w:val="24"/>
          <w:szCs w:val="24"/>
        </w:rPr>
      </w:pPr>
      <w:r w:rsidRPr="00227EEC">
        <w:rPr>
          <w:rFonts w:eastAsia="Helvetica"/>
          <w:sz w:val="24"/>
          <w:szCs w:val="24"/>
        </w:rPr>
        <w:t xml:space="preserve">Барт Р. Введение в структурный анализ повествовательных текстов </w:t>
      </w:r>
      <w:r w:rsidRPr="00227EEC">
        <w:rPr>
          <w:sz w:val="24"/>
          <w:szCs w:val="24"/>
        </w:rPr>
        <w:t xml:space="preserve">// Французская семиотика: </w:t>
      </w:r>
      <w:r w:rsidR="00D2070D">
        <w:rPr>
          <w:sz w:val="24"/>
          <w:szCs w:val="24"/>
        </w:rPr>
        <w:t>о</w:t>
      </w:r>
      <w:r w:rsidRPr="00227EEC">
        <w:rPr>
          <w:sz w:val="24"/>
          <w:szCs w:val="24"/>
        </w:rPr>
        <w:t>т структурализма к постструктурализму. М.: Издательская группа «Прогресс», 2000.</w:t>
      </w:r>
    </w:p>
    <w:p w14:paraId="0904EDD7" w14:textId="77777777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proofErr w:type="spellStart"/>
      <w:r w:rsidRPr="00227EEC">
        <w:rPr>
          <w:iCs/>
          <w:sz w:val="24"/>
          <w:szCs w:val="24"/>
        </w:rPr>
        <w:t>Базен</w:t>
      </w:r>
      <w:proofErr w:type="spellEnd"/>
      <w:r w:rsidRPr="00227EEC">
        <w:rPr>
          <w:iCs/>
          <w:sz w:val="24"/>
          <w:szCs w:val="24"/>
        </w:rPr>
        <w:t> А.</w:t>
      </w:r>
      <w:r w:rsidRPr="00227EEC">
        <w:rPr>
          <w:sz w:val="24"/>
          <w:szCs w:val="24"/>
        </w:rPr>
        <w:t xml:space="preserve"> За нечистое кино: В защиту экранизаций // </w:t>
      </w:r>
      <w:proofErr w:type="spellStart"/>
      <w:r w:rsidRPr="00227EEC">
        <w:rPr>
          <w:sz w:val="24"/>
          <w:szCs w:val="24"/>
        </w:rPr>
        <w:t>Базен</w:t>
      </w:r>
      <w:proofErr w:type="spellEnd"/>
      <w:r w:rsidRPr="00227EEC">
        <w:rPr>
          <w:sz w:val="24"/>
          <w:szCs w:val="24"/>
        </w:rPr>
        <w:t> А. Что такое кино? М.: Искусство, 1972.</w:t>
      </w:r>
    </w:p>
    <w:p w14:paraId="1D2504A9" w14:textId="77777777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227EEC">
        <w:rPr>
          <w:rFonts w:eastAsia="Helvetica"/>
          <w:sz w:val="24"/>
          <w:szCs w:val="24"/>
        </w:rPr>
        <w:t>Компаньон А. Демон теории. Литература и здравый смысл. М.: Изд. им.</w:t>
      </w:r>
      <w:r w:rsidRPr="00227EEC">
        <w:rPr>
          <w:sz w:val="24"/>
          <w:szCs w:val="24"/>
        </w:rPr>
        <w:t xml:space="preserve"> </w:t>
      </w:r>
      <w:r w:rsidRPr="00227EEC">
        <w:rPr>
          <w:rFonts w:eastAsia="Helvetica"/>
          <w:sz w:val="24"/>
          <w:szCs w:val="24"/>
        </w:rPr>
        <w:t>Сабашниковых, 2001. (глава «Автор»</w:t>
      </w:r>
      <w:r w:rsidRPr="00227EEC">
        <w:rPr>
          <w:sz w:val="24"/>
          <w:szCs w:val="24"/>
        </w:rPr>
        <w:t xml:space="preserve">) </w:t>
      </w:r>
    </w:p>
    <w:p w14:paraId="303079AC" w14:textId="77777777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spacing w:after="200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 xml:space="preserve">Лотман Ю. М. Семиотика кино и проблемы </w:t>
      </w:r>
      <w:proofErr w:type="spellStart"/>
      <w:r w:rsidRPr="00227EEC">
        <w:rPr>
          <w:sz w:val="24"/>
          <w:szCs w:val="24"/>
        </w:rPr>
        <w:t>киноэстетики</w:t>
      </w:r>
      <w:proofErr w:type="spellEnd"/>
      <w:r w:rsidRPr="00227EEC">
        <w:rPr>
          <w:sz w:val="24"/>
          <w:szCs w:val="24"/>
        </w:rPr>
        <w:t xml:space="preserve"> // Лотман. Ю. М. Об искусстве / Ю. М. Лотман. СПб.: Искусство — СПБ, 2005. </w:t>
      </w:r>
    </w:p>
    <w:p w14:paraId="7EA1744A" w14:textId="4878A3B3" w:rsidR="00D2070D" w:rsidRPr="00D2070D" w:rsidRDefault="00D2070D" w:rsidP="00D2070D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proofErr w:type="spellStart"/>
      <w:r w:rsidRPr="00D2070D">
        <w:rPr>
          <w:color w:val="000000"/>
          <w:sz w:val="24"/>
          <w:szCs w:val="24"/>
        </w:rPr>
        <w:t>Маклюэн</w:t>
      </w:r>
      <w:proofErr w:type="spellEnd"/>
      <w:r w:rsidRPr="00D2070D">
        <w:rPr>
          <w:color w:val="000000"/>
          <w:sz w:val="24"/>
          <w:szCs w:val="24"/>
        </w:rPr>
        <w:t xml:space="preserve"> М. Понимание медиа: внешние расширения человека. М.: </w:t>
      </w:r>
      <w:proofErr w:type="spellStart"/>
      <w:r w:rsidRPr="00D2070D">
        <w:rPr>
          <w:color w:val="000000"/>
          <w:sz w:val="24"/>
          <w:szCs w:val="24"/>
        </w:rPr>
        <w:t>Кучково</w:t>
      </w:r>
      <w:proofErr w:type="spellEnd"/>
      <w:r w:rsidRPr="00D2070D">
        <w:rPr>
          <w:color w:val="000000"/>
          <w:sz w:val="24"/>
          <w:szCs w:val="24"/>
        </w:rPr>
        <w:t xml:space="preserve"> поле, 2007.</w:t>
      </w:r>
      <w:r>
        <w:rPr>
          <w:color w:val="000000"/>
          <w:sz w:val="24"/>
          <w:szCs w:val="24"/>
        </w:rPr>
        <w:t xml:space="preserve"> (глава «Средство коммуникации есть сообщение»)</w:t>
      </w:r>
    </w:p>
    <w:p w14:paraId="4EB890C1" w14:textId="31BC015C" w:rsidR="00334B7C" w:rsidRPr="00D2070D" w:rsidRDefault="00334B7C" w:rsidP="00334B7C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D2070D">
        <w:rPr>
          <w:sz w:val="24"/>
          <w:szCs w:val="24"/>
        </w:rPr>
        <w:t>Пьеге-Гро</w:t>
      </w:r>
      <w:proofErr w:type="spellEnd"/>
      <w:r w:rsidRPr="00D2070D">
        <w:rPr>
          <w:sz w:val="24"/>
          <w:szCs w:val="24"/>
        </w:rPr>
        <w:t xml:space="preserve"> Н. Введение в теорию </w:t>
      </w:r>
      <w:proofErr w:type="spellStart"/>
      <w:r w:rsidRPr="00D2070D">
        <w:rPr>
          <w:sz w:val="24"/>
          <w:szCs w:val="24"/>
        </w:rPr>
        <w:t>интертекстуальности</w:t>
      </w:r>
      <w:proofErr w:type="spellEnd"/>
      <w:r w:rsidRPr="00D2070D">
        <w:rPr>
          <w:sz w:val="24"/>
          <w:szCs w:val="24"/>
        </w:rPr>
        <w:t xml:space="preserve">. М.: Изд. ЛКИ, 2008. (глава «Что такое </w:t>
      </w:r>
      <w:proofErr w:type="spellStart"/>
      <w:r w:rsidRPr="00D2070D">
        <w:rPr>
          <w:sz w:val="24"/>
          <w:szCs w:val="24"/>
        </w:rPr>
        <w:t>интертекстуальность</w:t>
      </w:r>
      <w:proofErr w:type="spellEnd"/>
      <w:r w:rsidRPr="00D2070D">
        <w:rPr>
          <w:sz w:val="24"/>
          <w:szCs w:val="24"/>
        </w:rPr>
        <w:t>?»)</w:t>
      </w:r>
    </w:p>
    <w:p w14:paraId="19960AB7" w14:textId="77777777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227EEC">
        <w:rPr>
          <w:sz w:val="24"/>
          <w:szCs w:val="24"/>
        </w:rPr>
        <w:t xml:space="preserve">Тынянов Ю. Н. Об основах кино. Кино – слово – музыка // Поэтика кино. Теоретические работы 1920-х гг. М.: Академический проект, 2016. </w:t>
      </w:r>
    </w:p>
    <w:p w14:paraId="2C25D6B6" w14:textId="77777777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iCs/>
          <w:sz w:val="24"/>
          <w:szCs w:val="24"/>
        </w:rPr>
      </w:pPr>
      <w:r w:rsidRPr="00227EEC">
        <w:rPr>
          <w:sz w:val="24"/>
          <w:szCs w:val="24"/>
        </w:rPr>
        <w:t xml:space="preserve">Эйзенштейн С. Диккенс, </w:t>
      </w:r>
      <w:proofErr w:type="spellStart"/>
      <w:r w:rsidRPr="00227EEC">
        <w:rPr>
          <w:sz w:val="24"/>
          <w:szCs w:val="24"/>
        </w:rPr>
        <w:t>Гриффит</w:t>
      </w:r>
      <w:proofErr w:type="spellEnd"/>
      <w:r w:rsidRPr="00227EEC">
        <w:rPr>
          <w:sz w:val="24"/>
          <w:szCs w:val="24"/>
        </w:rPr>
        <w:t xml:space="preserve"> и мы // </w:t>
      </w:r>
      <w:r w:rsidRPr="00227EEC">
        <w:rPr>
          <w:rStyle w:val="a7"/>
          <w:sz w:val="24"/>
          <w:szCs w:val="24"/>
        </w:rPr>
        <w:t>Эйзенштейн</w:t>
      </w:r>
      <w:r w:rsidRPr="00227EEC">
        <w:rPr>
          <w:rStyle w:val="st"/>
          <w:i/>
          <w:sz w:val="24"/>
          <w:szCs w:val="24"/>
        </w:rPr>
        <w:t xml:space="preserve"> </w:t>
      </w:r>
      <w:r w:rsidRPr="00227EEC">
        <w:rPr>
          <w:rStyle w:val="st"/>
          <w:sz w:val="24"/>
          <w:szCs w:val="24"/>
        </w:rPr>
        <w:t xml:space="preserve">С. М. Избранные произведения в 6 тт. М.: Искусство, 1964—1971. Т. </w:t>
      </w:r>
      <w:r w:rsidRPr="00227EEC">
        <w:rPr>
          <w:rStyle w:val="a7"/>
          <w:sz w:val="24"/>
          <w:szCs w:val="24"/>
        </w:rPr>
        <w:t>5</w:t>
      </w:r>
      <w:r w:rsidRPr="00227EEC">
        <w:rPr>
          <w:rStyle w:val="st"/>
          <w:sz w:val="24"/>
          <w:szCs w:val="24"/>
        </w:rPr>
        <w:t>.</w:t>
      </w:r>
    </w:p>
    <w:p w14:paraId="42AAE1DA" w14:textId="5C999105" w:rsidR="00334B7C" w:rsidRPr="00227EEC" w:rsidRDefault="00334B7C" w:rsidP="00334B7C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  <w:lang w:val="en-US"/>
        </w:rPr>
      </w:pPr>
      <w:r w:rsidRPr="00227EEC">
        <w:rPr>
          <w:sz w:val="24"/>
          <w:szCs w:val="24"/>
          <w:lang w:val="en-US"/>
        </w:rPr>
        <w:t xml:space="preserve">Hutcheon L. </w:t>
      </w:r>
      <w:r w:rsidRPr="00227EEC">
        <w:rPr>
          <w:iCs/>
          <w:sz w:val="24"/>
          <w:szCs w:val="24"/>
          <w:lang w:val="en-US"/>
        </w:rPr>
        <w:t>A Theory of Adaptation</w:t>
      </w:r>
      <w:r w:rsidRPr="00227EEC">
        <w:rPr>
          <w:sz w:val="24"/>
          <w:szCs w:val="24"/>
          <w:lang w:val="en-US"/>
        </w:rPr>
        <w:t>. N. Y., L.: Routledge, 2006 (</w:t>
      </w:r>
      <w:proofErr w:type="spellStart"/>
      <w:r w:rsidRPr="00227EEC">
        <w:rPr>
          <w:rFonts w:eastAsia="Helvetica"/>
          <w:sz w:val="24"/>
          <w:szCs w:val="24"/>
          <w:lang w:val="en-US"/>
        </w:rPr>
        <w:t>глава</w:t>
      </w:r>
      <w:proofErr w:type="spellEnd"/>
      <w:r w:rsidRPr="00227EEC">
        <w:rPr>
          <w:rFonts w:eastAsia="Helvetica"/>
          <w:sz w:val="24"/>
          <w:szCs w:val="24"/>
          <w:lang w:val="en-US"/>
        </w:rPr>
        <w:t xml:space="preserve"> </w:t>
      </w:r>
      <w:r w:rsidR="00227EEC" w:rsidRPr="00D2070D">
        <w:rPr>
          <w:rFonts w:eastAsia="Helvetica"/>
          <w:sz w:val="24"/>
          <w:szCs w:val="24"/>
          <w:lang w:val="en-US"/>
        </w:rPr>
        <w:t>«</w:t>
      </w:r>
      <w:r w:rsidRPr="00227EEC">
        <w:rPr>
          <w:rFonts w:eastAsia="Helvetica"/>
          <w:sz w:val="24"/>
          <w:szCs w:val="24"/>
          <w:lang w:val="en-US"/>
        </w:rPr>
        <w:t>Beginning to theorize adaptation</w:t>
      </w:r>
      <w:r w:rsidR="00227EEC" w:rsidRPr="00D2070D">
        <w:rPr>
          <w:rFonts w:eastAsia="Helvetica"/>
          <w:sz w:val="24"/>
          <w:szCs w:val="24"/>
          <w:lang w:val="en-US"/>
        </w:rPr>
        <w:t>»</w:t>
      </w:r>
      <w:r w:rsidRPr="00227EEC">
        <w:rPr>
          <w:rFonts w:eastAsia="Helvetica"/>
          <w:sz w:val="24"/>
          <w:szCs w:val="24"/>
          <w:lang w:val="en-US"/>
        </w:rPr>
        <w:t>)</w:t>
      </w:r>
      <w:r w:rsidR="007122AB" w:rsidRPr="007122AB">
        <w:rPr>
          <w:rFonts w:eastAsia="Helvetica"/>
          <w:sz w:val="24"/>
          <w:szCs w:val="24"/>
          <w:lang w:val="en-US"/>
        </w:rPr>
        <w:t>.</w:t>
      </w:r>
    </w:p>
    <w:p w14:paraId="30A74AF4" w14:textId="25A45E67" w:rsidR="00334B7C" w:rsidRPr="00227EEC" w:rsidRDefault="00334B7C" w:rsidP="00334B7C">
      <w:pPr>
        <w:rPr>
          <w:sz w:val="24"/>
          <w:szCs w:val="24"/>
        </w:rPr>
      </w:pPr>
      <w:r w:rsidRPr="00227EEC">
        <w:rPr>
          <w:sz w:val="24"/>
          <w:szCs w:val="24"/>
        </w:rPr>
        <w:t>Дополнительная литература:</w:t>
      </w:r>
    </w:p>
    <w:p w14:paraId="2DC6540F" w14:textId="77777777" w:rsidR="007B380A" w:rsidRPr="00227EEC" w:rsidRDefault="007B380A" w:rsidP="00334B7C">
      <w:pPr>
        <w:rPr>
          <w:sz w:val="24"/>
          <w:szCs w:val="24"/>
        </w:rPr>
      </w:pPr>
    </w:p>
    <w:p w14:paraId="1CF3358E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27EEC">
        <w:rPr>
          <w:sz w:val="24"/>
          <w:szCs w:val="24"/>
        </w:rPr>
        <w:lastRenderedPageBreak/>
        <w:t>Аронсон О. В. Коммуникативный образ. Кино. Литература. Философия. М.: Новое литературное обозрение, 2007.</w:t>
      </w:r>
    </w:p>
    <w:p w14:paraId="395A43EE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iCs/>
          <w:sz w:val="24"/>
          <w:szCs w:val="24"/>
        </w:rPr>
      </w:pPr>
      <w:proofErr w:type="spellStart"/>
      <w:r w:rsidRPr="00227EEC">
        <w:rPr>
          <w:sz w:val="24"/>
          <w:szCs w:val="24"/>
        </w:rPr>
        <w:t>Беньямин</w:t>
      </w:r>
      <w:proofErr w:type="spellEnd"/>
      <w:r w:rsidRPr="00227EEC">
        <w:rPr>
          <w:sz w:val="24"/>
          <w:szCs w:val="24"/>
        </w:rPr>
        <w:t xml:space="preserve"> В. Задача переводчика// </w:t>
      </w:r>
      <w:proofErr w:type="spellStart"/>
      <w:r w:rsidRPr="00227EEC">
        <w:rPr>
          <w:sz w:val="24"/>
          <w:szCs w:val="24"/>
        </w:rPr>
        <w:t>Беньямин</w:t>
      </w:r>
      <w:proofErr w:type="spellEnd"/>
      <w:r w:rsidRPr="00227EEC">
        <w:rPr>
          <w:sz w:val="24"/>
          <w:szCs w:val="24"/>
        </w:rPr>
        <w:t xml:space="preserve"> В. Озарения.  М.: </w:t>
      </w:r>
      <w:proofErr w:type="spellStart"/>
      <w:r w:rsidRPr="00227EEC">
        <w:rPr>
          <w:sz w:val="24"/>
          <w:szCs w:val="24"/>
        </w:rPr>
        <w:t>Мартис</w:t>
      </w:r>
      <w:proofErr w:type="spellEnd"/>
      <w:r w:rsidRPr="00227EEC">
        <w:rPr>
          <w:sz w:val="24"/>
          <w:szCs w:val="24"/>
        </w:rPr>
        <w:t xml:space="preserve">, 2000; Произведение искусства в эпоху его технической </w:t>
      </w:r>
      <w:proofErr w:type="spellStart"/>
      <w:r w:rsidRPr="00227EEC">
        <w:rPr>
          <w:sz w:val="24"/>
          <w:szCs w:val="24"/>
        </w:rPr>
        <w:t>воспроизводимости</w:t>
      </w:r>
      <w:proofErr w:type="spellEnd"/>
      <w:r w:rsidRPr="00227EEC">
        <w:rPr>
          <w:sz w:val="24"/>
          <w:szCs w:val="24"/>
        </w:rPr>
        <w:t>. М.: Медиум, 1996.</w:t>
      </w:r>
    </w:p>
    <w:p w14:paraId="56ECD5E7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227EEC">
        <w:rPr>
          <w:rFonts w:eastAsia="Helvetica"/>
          <w:sz w:val="24"/>
          <w:szCs w:val="24"/>
        </w:rPr>
        <w:t>Делёз</w:t>
      </w:r>
      <w:proofErr w:type="spellEnd"/>
      <w:r w:rsidRPr="00227EEC">
        <w:rPr>
          <w:rFonts w:eastAsia="Helvetica"/>
          <w:sz w:val="24"/>
          <w:szCs w:val="24"/>
        </w:rPr>
        <w:t xml:space="preserve"> Ж. Кино. </w:t>
      </w:r>
      <w:proofErr w:type="gramStart"/>
      <w:r w:rsidRPr="00227EEC">
        <w:rPr>
          <w:rFonts w:eastAsia="Helvetica"/>
          <w:sz w:val="24"/>
          <w:szCs w:val="24"/>
        </w:rPr>
        <w:t>М. :</w:t>
      </w:r>
      <w:proofErr w:type="gramEnd"/>
      <w:r w:rsidRPr="00227EEC">
        <w:rPr>
          <w:rFonts w:eastAsia="Helvetica"/>
          <w:sz w:val="24"/>
          <w:szCs w:val="24"/>
        </w:rPr>
        <w:t xml:space="preserve"> Ад </w:t>
      </w:r>
      <w:proofErr w:type="spellStart"/>
      <w:r w:rsidRPr="00227EEC">
        <w:rPr>
          <w:rFonts w:eastAsia="Helvetica"/>
          <w:sz w:val="24"/>
          <w:szCs w:val="24"/>
        </w:rPr>
        <w:t>Маргинем</w:t>
      </w:r>
      <w:proofErr w:type="spellEnd"/>
      <w:r w:rsidRPr="00227EEC">
        <w:rPr>
          <w:rFonts w:eastAsia="Helvetica"/>
          <w:sz w:val="24"/>
          <w:szCs w:val="24"/>
        </w:rPr>
        <w:t xml:space="preserve"> Пресс, 2012. (главы «Монтаж», «Кризис образа-действия»</w:t>
      </w:r>
      <w:r w:rsidRPr="00227EEC">
        <w:rPr>
          <w:sz w:val="24"/>
          <w:szCs w:val="24"/>
        </w:rPr>
        <w:t>)</w:t>
      </w:r>
    </w:p>
    <w:p w14:paraId="56D6F3F4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proofErr w:type="spellStart"/>
      <w:r w:rsidRPr="00227EEC">
        <w:rPr>
          <w:rFonts w:eastAsia="Helvetica"/>
          <w:sz w:val="24"/>
          <w:szCs w:val="24"/>
        </w:rPr>
        <w:t>Диди-Юберман</w:t>
      </w:r>
      <w:proofErr w:type="spellEnd"/>
      <w:r w:rsidRPr="00227EEC">
        <w:rPr>
          <w:rFonts w:eastAsia="Helvetica"/>
          <w:sz w:val="24"/>
          <w:szCs w:val="24"/>
        </w:rPr>
        <w:t xml:space="preserve"> Ж. То, что мы видим, то, что</w:t>
      </w:r>
      <w:r w:rsidRPr="00227EEC">
        <w:rPr>
          <w:sz w:val="24"/>
          <w:szCs w:val="24"/>
        </w:rPr>
        <w:t xml:space="preserve"> </w:t>
      </w:r>
      <w:r w:rsidRPr="00227EEC">
        <w:rPr>
          <w:rFonts w:eastAsia="Helvetica"/>
          <w:sz w:val="24"/>
          <w:szCs w:val="24"/>
        </w:rPr>
        <w:t>смотрит на нас. СПб.: Наука, 2001. (глава «Игра опустошения»)</w:t>
      </w:r>
    </w:p>
    <w:p w14:paraId="0F59CD35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proofErr w:type="spellStart"/>
      <w:r w:rsidRPr="00227EEC">
        <w:rPr>
          <w:sz w:val="24"/>
          <w:szCs w:val="24"/>
        </w:rPr>
        <w:t>Метц</w:t>
      </w:r>
      <w:proofErr w:type="spellEnd"/>
      <w:r w:rsidRPr="00227EEC">
        <w:rPr>
          <w:sz w:val="24"/>
          <w:szCs w:val="24"/>
        </w:rPr>
        <w:t xml:space="preserve"> К. Воображаемое означающее. Психоанализ и кино. СПб.: Изд. Европейского университета в Санкт-Петербурге, 2010. 336 с.</w:t>
      </w:r>
    </w:p>
    <w:p w14:paraId="03221D82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proofErr w:type="spellStart"/>
      <w:r w:rsidRPr="00227EEC">
        <w:rPr>
          <w:sz w:val="24"/>
          <w:szCs w:val="24"/>
        </w:rPr>
        <w:t>Омон</w:t>
      </w:r>
      <w:proofErr w:type="spellEnd"/>
      <w:r w:rsidRPr="00227EEC">
        <w:rPr>
          <w:sz w:val="24"/>
          <w:szCs w:val="24"/>
        </w:rPr>
        <w:t xml:space="preserve"> Ж. и др. Эстетика фильма. М.: НЛО, 2012. 248 с. </w:t>
      </w:r>
    </w:p>
    <w:p w14:paraId="4ED2C0FE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227EEC">
        <w:rPr>
          <w:rFonts w:eastAsia="Helvetica"/>
          <w:sz w:val="24"/>
          <w:szCs w:val="24"/>
        </w:rPr>
        <w:t>Фуко М. Это не трубка.</w:t>
      </w:r>
      <w:r w:rsidRPr="00227EEC">
        <w:rPr>
          <w:sz w:val="24"/>
          <w:szCs w:val="24"/>
        </w:rPr>
        <w:t xml:space="preserve"> </w:t>
      </w:r>
      <w:r w:rsidRPr="00227EEC">
        <w:rPr>
          <w:rFonts w:eastAsia="Helvetica"/>
          <w:sz w:val="24"/>
          <w:szCs w:val="24"/>
        </w:rPr>
        <w:t>М. Художественный журнал, 1999.</w:t>
      </w:r>
    </w:p>
    <w:p w14:paraId="0642B608" w14:textId="044149BD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after="200"/>
        <w:contextualSpacing/>
        <w:jc w:val="both"/>
        <w:rPr>
          <w:rStyle w:val="a6"/>
          <w:color w:val="000000"/>
          <w:sz w:val="24"/>
          <w:szCs w:val="24"/>
          <w:lang w:val="en-US"/>
        </w:rPr>
      </w:pPr>
      <w:r w:rsidRPr="00227EEC">
        <w:rPr>
          <w:color w:val="000000"/>
          <w:sz w:val="24"/>
          <w:szCs w:val="24"/>
          <w:lang w:val="en-US"/>
        </w:rPr>
        <w:t>Bordwell D. Thompson K. Smith J. Film Art. N. Y.</w:t>
      </w:r>
      <w:r w:rsidR="00D2070D" w:rsidRPr="00D2070D">
        <w:rPr>
          <w:color w:val="000000"/>
          <w:sz w:val="24"/>
          <w:szCs w:val="24"/>
          <w:lang w:val="en-US"/>
        </w:rPr>
        <w:t xml:space="preserve"> </w:t>
      </w:r>
      <w:r w:rsidRPr="00227EEC">
        <w:rPr>
          <w:color w:val="000000"/>
          <w:sz w:val="24"/>
          <w:szCs w:val="24"/>
          <w:lang w:val="en-US"/>
        </w:rPr>
        <w:t xml:space="preserve">(N.Y.): McGraw Hill, 2017. </w:t>
      </w:r>
    </w:p>
    <w:p w14:paraId="484E0EA6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val="en-US"/>
        </w:rPr>
      </w:pPr>
      <w:r w:rsidRPr="00227EEC">
        <w:rPr>
          <w:rStyle w:val="a6"/>
          <w:color w:val="000000"/>
          <w:sz w:val="24"/>
          <w:szCs w:val="24"/>
          <w:u w:val="none"/>
          <w:lang w:val="en-US"/>
        </w:rPr>
        <w:t xml:space="preserve">Murray S. </w:t>
      </w:r>
      <w:r w:rsidRPr="00227EEC">
        <w:rPr>
          <w:bCs/>
          <w:color w:val="000000"/>
          <w:sz w:val="24"/>
          <w:szCs w:val="24"/>
          <w:lang w:val="en-US"/>
        </w:rPr>
        <w:t>The</w:t>
      </w:r>
      <w:r w:rsidRPr="00227EEC">
        <w:rPr>
          <w:bCs/>
          <w:sz w:val="24"/>
          <w:szCs w:val="24"/>
          <w:lang w:val="en-US"/>
        </w:rPr>
        <w:t xml:space="preserve"> Adaptation Industry: The Cultural Economy of Contemporary Literary Adaptation. Routledge, 2012. </w:t>
      </w:r>
    </w:p>
    <w:p w14:paraId="7594C38E" w14:textId="77777777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  <w:lang w:val="en-US"/>
        </w:rPr>
      </w:pPr>
      <w:r w:rsidRPr="00227EEC">
        <w:rPr>
          <w:sz w:val="24"/>
          <w:szCs w:val="24"/>
          <w:lang w:val="en-US"/>
        </w:rPr>
        <w:t xml:space="preserve">McFarlane B. </w:t>
      </w:r>
      <w:r w:rsidRPr="00227EEC">
        <w:rPr>
          <w:iCs/>
          <w:sz w:val="24"/>
          <w:szCs w:val="24"/>
          <w:lang w:val="en-US"/>
        </w:rPr>
        <w:t>Novel to Film: An Introduction to the Theory of Adaptation</w:t>
      </w:r>
      <w:r w:rsidRPr="00227EEC">
        <w:rPr>
          <w:sz w:val="24"/>
          <w:szCs w:val="24"/>
          <w:lang w:val="en-US"/>
        </w:rPr>
        <w:t>. Oxford: Oxford UP, 1996.</w:t>
      </w:r>
    </w:p>
    <w:p w14:paraId="671F02D7" w14:textId="4E870541" w:rsidR="00334B7C" w:rsidRPr="00227EEC" w:rsidRDefault="00334B7C" w:rsidP="00334B7C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val="en-US"/>
        </w:rPr>
      </w:pPr>
      <w:r w:rsidRPr="00227EEC">
        <w:rPr>
          <w:sz w:val="24"/>
          <w:szCs w:val="24"/>
          <w:lang w:val="en-US"/>
        </w:rPr>
        <w:t xml:space="preserve">Sanders J. </w:t>
      </w:r>
      <w:r w:rsidRPr="00227EEC">
        <w:rPr>
          <w:iCs/>
          <w:sz w:val="24"/>
          <w:szCs w:val="24"/>
          <w:lang w:val="en-US"/>
        </w:rPr>
        <w:t>Adaptation and Appropriation</w:t>
      </w:r>
      <w:r w:rsidRPr="00227EEC">
        <w:rPr>
          <w:sz w:val="24"/>
          <w:szCs w:val="24"/>
          <w:lang w:val="en-US"/>
        </w:rPr>
        <w:t>. N. Y., L.: Routledge, 2006 (</w:t>
      </w:r>
      <w:r w:rsidRPr="00227EEC">
        <w:rPr>
          <w:sz w:val="24"/>
          <w:szCs w:val="24"/>
        </w:rPr>
        <w:t>глава</w:t>
      </w:r>
      <w:r w:rsidRPr="00227EEC">
        <w:rPr>
          <w:sz w:val="24"/>
          <w:szCs w:val="24"/>
          <w:lang w:val="en-US"/>
        </w:rPr>
        <w:t xml:space="preserve"> «What is </w:t>
      </w:r>
      <w:proofErr w:type="gramStart"/>
      <w:r w:rsidR="00263055" w:rsidRPr="00227EEC">
        <w:rPr>
          <w:sz w:val="24"/>
          <w:szCs w:val="24"/>
          <w:lang w:val="en-US"/>
        </w:rPr>
        <w:t>appropriation?»</w:t>
      </w:r>
      <w:proofErr w:type="gramEnd"/>
      <w:r w:rsidRPr="00227EEC">
        <w:rPr>
          <w:sz w:val="24"/>
          <w:szCs w:val="24"/>
          <w:lang w:val="en-US"/>
        </w:rPr>
        <w:t>)</w:t>
      </w:r>
      <w:r w:rsidR="007122AB" w:rsidRPr="007122AB">
        <w:rPr>
          <w:sz w:val="24"/>
          <w:szCs w:val="24"/>
          <w:lang w:val="en-US"/>
        </w:rPr>
        <w:t>.</w:t>
      </w:r>
    </w:p>
    <w:p w14:paraId="3CCD194E" w14:textId="77777777" w:rsidR="00BD3A7D" w:rsidRPr="00227EEC" w:rsidRDefault="00BD3A7D" w:rsidP="00BD3A7D">
      <w:pPr>
        <w:pStyle w:val="a3"/>
        <w:ind w:left="0"/>
        <w:rPr>
          <w:lang w:val="en-US"/>
        </w:rPr>
      </w:pPr>
    </w:p>
    <w:p w14:paraId="23509284" w14:textId="4A670055" w:rsidR="00BD3A7D" w:rsidRPr="00227EEC" w:rsidRDefault="00BD3A7D" w:rsidP="00BD3A7D">
      <w:pPr>
        <w:pStyle w:val="3"/>
        <w:numPr>
          <w:ilvl w:val="1"/>
          <w:numId w:val="2"/>
        </w:numPr>
        <w:tabs>
          <w:tab w:val="left" w:pos="533"/>
        </w:tabs>
      </w:pPr>
      <w:r w:rsidRPr="00227EEC">
        <w:t>Электронные ресурсы</w:t>
      </w:r>
    </w:p>
    <w:p w14:paraId="6C84AB52" w14:textId="38AD5EF4" w:rsidR="00560DBC" w:rsidRPr="00227EEC" w:rsidRDefault="00560DBC" w:rsidP="00560DBC">
      <w:pPr>
        <w:pStyle w:val="3"/>
        <w:tabs>
          <w:tab w:val="left" w:pos="533"/>
        </w:tabs>
      </w:pPr>
    </w:p>
    <w:p w14:paraId="370E578D" w14:textId="77777777" w:rsidR="00560DBC" w:rsidRPr="00227EEC" w:rsidRDefault="00560DBC" w:rsidP="00560DBC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bCs/>
          <w:sz w:val="24"/>
          <w:szCs w:val="24"/>
        </w:rPr>
      </w:pPr>
      <w:r w:rsidRPr="00227EEC">
        <w:rPr>
          <w:rFonts w:eastAsia="Calibri"/>
          <w:bCs/>
          <w:sz w:val="24"/>
          <w:szCs w:val="24"/>
        </w:rPr>
        <w:t>Официальный сайт коллекции «</w:t>
      </w:r>
      <w:r w:rsidRPr="00227EEC">
        <w:rPr>
          <w:rFonts w:eastAsia="Calibri"/>
          <w:bCs/>
          <w:sz w:val="24"/>
          <w:szCs w:val="24"/>
          <w:lang w:val="en-US"/>
        </w:rPr>
        <w:t>Criterion</w:t>
      </w:r>
      <w:r w:rsidRPr="00227EEC">
        <w:rPr>
          <w:rFonts w:eastAsia="Calibri"/>
          <w:bCs/>
          <w:sz w:val="24"/>
          <w:szCs w:val="24"/>
        </w:rPr>
        <w:t xml:space="preserve">» </w:t>
      </w:r>
      <w:hyperlink r:id="rId5" w:history="1">
        <w:r w:rsidRPr="00227EEC">
          <w:rPr>
            <w:rStyle w:val="a6"/>
            <w:rFonts w:eastAsia="Calibri"/>
            <w:sz w:val="24"/>
            <w:szCs w:val="24"/>
            <w:lang w:val="en-US"/>
          </w:rPr>
          <w:t>http</w:t>
        </w:r>
        <w:r w:rsidRPr="00227EEC">
          <w:rPr>
            <w:rStyle w:val="a6"/>
            <w:rFonts w:eastAsia="Calibri"/>
            <w:sz w:val="24"/>
            <w:szCs w:val="24"/>
          </w:rPr>
          <w:t>://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www</w:t>
        </w:r>
        <w:r w:rsidRPr="00227EEC">
          <w:rPr>
            <w:rStyle w:val="a6"/>
            <w:rFonts w:eastAsia="Calibri"/>
            <w:sz w:val="24"/>
            <w:szCs w:val="24"/>
          </w:rPr>
          <w:t>.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criterion</w:t>
        </w:r>
        <w:r w:rsidRPr="00227EEC">
          <w:rPr>
            <w:rStyle w:val="a6"/>
            <w:rFonts w:eastAsia="Calibri"/>
            <w:sz w:val="24"/>
            <w:szCs w:val="24"/>
          </w:rPr>
          <w:t>.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com</w:t>
        </w:r>
        <w:r w:rsidRPr="00227EEC">
          <w:rPr>
            <w:rStyle w:val="a6"/>
            <w:rFonts w:eastAsia="Calibri"/>
            <w:sz w:val="24"/>
            <w:szCs w:val="24"/>
          </w:rPr>
          <w:t>/</w:t>
        </w:r>
      </w:hyperlink>
    </w:p>
    <w:p w14:paraId="3C4189B3" w14:textId="77777777" w:rsidR="00560DBC" w:rsidRPr="00227EEC" w:rsidRDefault="00560DBC" w:rsidP="00560DBC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bCs/>
          <w:sz w:val="24"/>
          <w:szCs w:val="24"/>
        </w:rPr>
      </w:pPr>
      <w:r w:rsidRPr="00227EEC">
        <w:rPr>
          <w:rFonts w:eastAsia="Calibri"/>
          <w:bCs/>
          <w:sz w:val="24"/>
          <w:szCs w:val="24"/>
        </w:rPr>
        <w:t xml:space="preserve">База данных фильмов </w:t>
      </w:r>
      <w:hyperlink r:id="rId6" w:history="1">
        <w:r w:rsidRPr="00227EEC">
          <w:rPr>
            <w:rStyle w:val="a6"/>
            <w:rFonts w:eastAsia="Calibri"/>
            <w:sz w:val="24"/>
            <w:szCs w:val="24"/>
            <w:lang w:val="en-US"/>
          </w:rPr>
          <w:t>http</w:t>
        </w:r>
        <w:r w:rsidRPr="00227EEC">
          <w:rPr>
            <w:rStyle w:val="a6"/>
            <w:rFonts w:eastAsia="Calibri"/>
            <w:sz w:val="24"/>
            <w:szCs w:val="24"/>
          </w:rPr>
          <w:t>://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www</w:t>
        </w:r>
        <w:r w:rsidRPr="00227EEC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227EEC">
          <w:rPr>
            <w:rStyle w:val="a6"/>
            <w:rFonts w:eastAsia="Calibri"/>
            <w:sz w:val="24"/>
            <w:szCs w:val="24"/>
            <w:lang w:val="en-US"/>
          </w:rPr>
          <w:t>imdb</w:t>
        </w:r>
        <w:proofErr w:type="spellEnd"/>
        <w:r w:rsidRPr="00227EEC">
          <w:rPr>
            <w:rStyle w:val="a6"/>
            <w:rFonts w:eastAsia="Calibri"/>
            <w:sz w:val="24"/>
            <w:szCs w:val="24"/>
          </w:rPr>
          <w:t>.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com</w:t>
        </w:r>
        <w:r w:rsidRPr="00227EEC">
          <w:rPr>
            <w:rStyle w:val="a6"/>
            <w:rFonts w:eastAsia="Calibri"/>
            <w:sz w:val="24"/>
            <w:szCs w:val="24"/>
          </w:rPr>
          <w:t>/</w:t>
        </w:r>
      </w:hyperlink>
    </w:p>
    <w:p w14:paraId="5A627827" w14:textId="4F81D7F9" w:rsidR="007122AB" w:rsidRPr="007122AB" w:rsidRDefault="007122AB" w:rsidP="007122AB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Сайт журнала «Искусство кино» </w:t>
      </w:r>
      <w:r w:rsidRPr="007122AB">
        <w:rPr>
          <w:rFonts w:eastAsia="Calibri"/>
          <w:bCs/>
          <w:sz w:val="24"/>
          <w:szCs w:val="24"/>
        </w:rPr>
        <w:t>https://kinoart.ru</w:t>
      </w:r>
    </w:p>
    <w:p w14:paraId="394C6AD3" w14:textId="68DB99F3" w:rsidR="00560DBC" w:rsidRPr="00227EEC" w:rsidRDefault="00560DBC" w:rsidP="00560DBC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bCs/>
          <w:sz w:val="24"/>
          <w:szCs w:val="24"/>
        </w:rPr>
      </w:pPr>
      <w:r w:rsidRPr="00227EEC">
        <w:rPr>
          <w:rFonts w:eastAsia="Calibri"/>
          <w:bCs/>
          <w:sz w:val="24"/>
          <w:szCs w:val="24"/>
        </w:rPr>
        <w:t xml:space="preserve">Коллекция фильмов Нью-Йоркского музея современного искусства </w:t>
      </w:r>
      <w:hyperlink r:id="rId7" w:history="1">
        <w:r w:rsidRPr="00227EEC">
          <w:rPr>
            <w:rStyle w:val="a6"/>
            <w:rFonts w:eastAsia="Calibri"/>
            <w:sz w:val="24"/>
            <w:szCs w:val="24"/>
            <w:lang w:val="en-US"/>
          </w:rPr>
          <w:t>http</w:t>
        </w:r>
        <w:r w:rsidRPr="00227EEC">
          <w:rPr>
            <w:rStyle w:val="a6"/>
            <w:rFonts w:eastAsia="Calibri"/>
            <w:sz w:val="24"/>
            <w:szCs w:val="24"/>
          </w:rPr>
          <w:t>://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www</w:t>
        </w:r>
        <w:r w:rsidRPr="00227EEC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227EEC">
          <w:rPr>
            <w:rStyle w:val="a6"/>
            <w:rFonts w:eastAsia="Calibri"/>
            <w:sz w:val="24"/>
            <w:szCs w:val="24"/>
            <w:lang w:val="en-US"/>
          </w:rPr>
          <w:t>moma</w:t>
        </w:r>
        <w:proofErr w:type="spellEnd"/>
        <w:r w:rsidRPr="00227EEC">
          <w:rPr>
            <w:rStyle w:val="a6"/>
            <w:rFonts w:eastAsia="Calibri"/>
            <w:sz w:val="24"/>
            <w:szCs w:val="24"/>
          </w:rPr>
          <w:t>.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org</w:t>
        </w:r>
        <w:r w:rsidRPr="00227EEC">
          <w:rPr>
            <w:rStyle w:val="a6"/>
            <w:rFonts w:eastAsia="Calibri"/>
            <w:sz w:val="24"/>
            <w:szCs w:val="24"/>
          </w:rPr>
          <w:t>/</w:t>
        </w:r>
        <w:r w:rsidRPr="00227EEC">
          <w:rPr>
            <w:rStyle w:val="a6"/>
            <w:rFonts w:eastAsia="Calibri"/>
            <w:sz w:val="24"/>
            <w:szCs w:val="24"/>
            <w:lang w:val="en-US"/>
          </w:rPr>
          <w:t>collection</w:t>
        </w:r>
      </w:hyperlink>
    </w:p>
    <w:p w14:paraId="43AAEF7A" w14:textId="77777777" w:rsidR="00560DBC" w:rsidRPr="00227EEC" w:rsidRDefault="00560DBC" w:rsidP="00560DBC">
      <w:pPr>
        <w:widowControl/>
        <w:numPr>
          <w:ilvl w:val="0"/>
          <w:numId w:val="8"/>
        </w:numPr>
        <w:autoSpaceDE/>
        <w:autoSpaceDN/>
        <w:jc w:val="both"/>
        <w:rPr>
          <w:rFonts w:eastAsia="Calibri"/>
          <w:bCs/>
          <w:sz w:val="24"/>
          <w:szCs w:val="24"/>
        </w:rPr>
      </w:pPr>
      <w:r w:rsidRPr="00227EEC">
        <w:rPr>
          <w:rFonts w:eastAsia="Calibri"/>
          <w:bCs/>
          <w:sz w:val="24"/>
          <w:szCs w:val="24"/>
        </w:rPr>
        <w:t xml:space="preserve">Коллекция Британского киноинститута </w:t>
      </w:r>
      <w:hyperlink r:id="rId8" w:history="1">
        <w:r w:rsidRPr="00227EEC">
          <w:rPr>
            <w:rStyle w:val="a6"/>
            <w:rFonts w:eastAsia="Calibri"/>
            <w:sz w:val="24"/>
            <w:szCs w:val="24"/>
          </w:rPr>
          <w:t>http://www.bfi.org.uk/archive-collections</w:t>
        </w:r>
      </w:hyperlink>
    </w:p>
    <w:p w14:paraId="0FB1F876" w14:textId="3C4920DA" w:rsidR="00560DBC" w:rsidRPr="00887A12" w:rsidRDefault="00560DBC" w:rsidP="00560DBC">
      <w:pPr>
        <w:widowControl/>
        <w:numPr>
          <w:ilvl w:val="0"/>
          <w:numId w:val="8"/>
        </w:numPr>
        <w:autoSpaceDE/>
        <w:autoSpaceDN/>
        <w:jc w:val="both"/>
        <w:rPr>
          <w:rStyle w:val="a6"/>
          <w:rFonts w:eastAsia="Calibri"/>
          <w:bCs/>
          <w:color w:val="auto"/>
          <w:sz w:val="24"/>
          <w:szCs w:val="24"/>
          <w:u w:val="none"/>
        </w:rPr>
      </w:pPr>
      <w:r w:rsidRPr="00227EEC">
        <w:rPr>
          <w:rFonts w:eastAsia="Calibri"/>
          <w:bCs/>
          <w:sz w:val="24"/>
          <w:szCs w:val="24"/>
        </w:rPr>
        <w:t xml:space="preserve">Коллекция Французской </w:t>
      </w:r>
      <w:proofErr w:type="spellStart"/>
      <w:r w:rsidRPr="00227EEC">
        <w:rPr>
          <w:rFonts w:eastAsia="Calibri"/>
          <w:bCs/>
          <w:sz w:val="24"/>
          <w:szCs w:val="24"/>
        </w:rPr>
        <w:t>синематеки</w:t>
      </w:r>
      <w:proofErr w:type="spellEnd"/>
      <w:r w:rsidRPr="00227EEC">
        <w:rPr>
          <w:rFonts w:eastAsia="Calibri"/>
          <w:bCs/>
          <w:sz w:val="24"/>
          <w:szCs w:val="24"/>
        </w:rPr>
        <w:t xml:space="preserve"> </w:t>
      </w:r>
      <w:hyperlink r:id="rId9" w:history="1">
        <w:r w:rsidRPr="00227EEC">
          <w:rPr>
            <w:rStyle w:val="a6"/>
            <w:rFonts w:eastAsia="Calibri"/>
            <w:sz w:val="24"/>
            <w:szCs w:val="24"/>
          </w:rPr>
          <w:t>http://www.cinematheque.fr/</w:t>
        </w:r>
      </w:hyperlink>
    </w:p>
    <w:p w14:paraId="5C7E28C8" w14:textId="6C020106" w:rsidR="00887A12" w:rsidRPr="00887A12" w:rsidRDefault="00887A12" w:rsidP="00560DBC">
      <w:pPr>
        <w:widowControl/>
        <w:numPr>
          <w:ilvl w:val="0"/>
          <w:numId w:val="8"/>
        </w:numPr>
        <w:autoSpaceDE/>
        <w:autoSpaceDN/>
        <w:jc w:val="both"/>
        <w:rPr>
          <w:rStyle w:val="a6"/>
          <w:rFonts w:eastAsia="Calibri"/>
          <w:bCs/>
          <w:color w:val="000000" w:themeColor="text1"/>
          <w:sz w:val="24"/>
          <w:szCs w:val="24"/>
          <w:u w:val="none"/>
        </w:rPr>
      </w:pPr>
      <w:r w:rsidRPr="00887A12">
        <w:rPr>
          <w:rStyle w:val="a6"/>
          <w:rFonts w:eastAsia="Calibri"/>
          <w:color w:val="000000" w:themeColor="text1"/>
          <w:sz w:val="24"/>
          <w:szCs w:val="24"/>
          <w:u w:val="none"/>
        </w:rPr>
        <w:t xml:space="preserve">Сайт Ассоциации исследователей адаптации </w:t>
      </w:r>
      <w:hyperlink r:id="rId10" w:history="1">
        <w:r w:rsidRPr="002042B4">
          <w:rPr>
            <w:rStyle w:val="a6"/>
            <w:rFonts w:eastAsia="Calibri"/>
            <w:sz w:val="24"/>
            <w:szCs w:val="24"/>
          </w:rPr>
          <w:t>https://www.adaptation.uk.com</w:t>
        </w:r>
      </w:hyperlink>
    </w:p>
    <w:p w14:paraId="4C98ADDA" w14:textId="2DBCFB3B" w:rsidR="00887A12" w:rsidRPr="00887A12" w:rsidRDefault="00887A12" w:rsidP="00560DBC">
      <w:pPr>
        <w:widowControl/>
        <w:numPr>
          <w:ilvl w:val="0"/>
          <w:numId w:val="8"/>
        </w:numPr>
        <w:autoSpaceDE/>
        <w:autoSpaceDN/>
        <w:jc w:val="both"/>
        <w:rPr>
          <w:rStyle w:val="a6"/>
          <w:rFonts w:eastAsia="Calibri"/>
          <w:bCs/>
          <w:color w:val="000000" w:themeColor="text1"/>
          <w:sz w:val="24"/>
          <w:szCs w:val="24"/>
          <w:u w:val="none"/>
        </w:rPr>
      </w:pPr>
      <w:r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>You</w:t>
      </w:r>
      <w:r w:rsidRPr="00887A12">
        <w:rPr>
          <w:rStyle w:val="a6"/>
          <w:rFonts w:eastAsia="Calibri"/>
          <w:color w:val="000000" w:themeColor="text1"/>
          <w:sz w:val="24"/>
          <w:szCs w:val="24"/>
          <w:u w:val="none"/>
        </w:rPr>
        <w:t xml:space="preserve"> </w:t>
      </w:r>
      <w:r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>Tube</w:t>
      </w:r>
      <w:r w:rsidRPr="00887A12">
        <w:rPr>
          <w:rStyle w:val="a6"/>
          <w:rFonts w:eastAsia="Calibri"/>
          <w:color w:val="000000" w:themeColor="text1"/>
          <w:sz w:val="24"/>
          <w:szCs w:val="24"/>
          <w:u w:val="none"/>
        </w:rPr>
        <w:t xml:space="preserve"> </w:t>
      </w:r>
      <w:r>
        <w:rPr>
          <w:rStyle w:val="a6"/>
          <w:rFonts w:eastAsia="Calibri"/>
          <w:color w:val="000000" w:themeColor="text1"/>
          <w:sz w:val="24"/>
          <w:szCs w:val="24"/>
          <w:u w:val="none"/>
        </w:rPr>
        <w:t xml:space="preserve">канал Ассоциации исследователей адаптации </w:t>
      </w:r>
      <w:hyperlink r:id="rId11" w:history="1">
        <w:r w:rsidRPr="002042B4">
          <w:rPr>
            <w:rStyle w:val="a6"/>
            <w:rFonts w:eastAsia="Calibri"/>
            <w:sz w:val="24"/>
            <w:szCs w:val="24"/>
          </w:rPr>
          <w:t>https://www.youtube.com/channel/UCS9o-X-C6zB0MQbAkuNNslw/videos</w:t>
        </w:r>
      </w:hyperlink>
    </w:p>
    <w:p w14:paraId="4987BBAA" w14:textId="3F26EE97" w:rsidR="00887A12" w:rsidRPr="007122AB" w:rsidRDefault="00887A12" w:rsidP="00560DBC">
      <w:pPr>
        <w:widowControl/>
        <w:numPr>
          <w:ilvl w:val="0"/>
          <w:numId w:val="8"/>
        </w:numPr>
        <w:autoSpaceDE/>
        <w:autoSpaceDN/>
        <w:jc w:val="both"/>
        <w:rPr>
          <w:rStyle w:val="a6"/>
          <w:rFonts w:eastAsia="Calibri"/>
          <w:bCs/>
          <w:color w:val="000000" w:themeColor="text1"/>
          <w:sz w:val="24"/>
          <w:szCs w:val="24"/>
          <w:u w:val="none"/>
          <w:lang w:val="en-US"/>
        </w:rPr>
      </w:pPr>
      <w:r>
        <w:rPr>
          <w:rStyle w:val="a6"/>
          <w:rFonts w:eastAsia="Calibri"/>
          <w:color w:val="000000" w:themeColor="text1"/>
          <w:sz w:val="24"/>
          <w:szCs w:val="24"/>
          <w:u w:val="none"/>
        </w:rPr>
        <w:t>Онлайн</w:t>
      </w:r>
      <w:r w:rsidRPr="007122AB"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r>
        <w:rPr>
          <w:rStyle w:val="a6"/>
          <w:rFonts w:eastAsia="Calibri"/>
          <w:color w:val="000000" w:themeColor="text1"/>
          <w:sz w:val="24"/>
          <w:szCs w:val="24"/>
          <w:u w:val="none"/>
        </w:rPr>
        <w:t>журнал</w:t>
      </w:r>
      <w:r w:rsidRPr="007122AB"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r w:rsidR="007122AB" w:rsidRPr="007122AB">
        <w:rPr>
          <w:rStyle w:val="a6"/>
          <w:rFonts w:eastAsia="Calibri"/>
          <w:i/>
          <w:iCs/>
          <w:color w:val="000000" w:themeColor="text1"/>
          <w:sz w:val="24"/>
          <w:szCs w:val="24"/>
          <w:u w:val="none"/>
          <w:lang w:val="en-US"/>
        </w:rPr>
        <w:t>Literature / Film Quarterly</w:t>
      </w:r>
      <w:r w:rsidR="007122AB"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12" w:history="1">
        <w:r w:rsidR="007122AB" w:rsidRPr="002042B4">
          <w:rPr>
            <w:rStyle w:val="a6"/>
            <w:rFonts w:eastAsia="Calibri"/>
            <w:sz w:val="24"/>
            <w:szCs w:val="24"/>
            <w:lang w:val="en-US"/>
          </w:rPr>
          <w:t>https://www.youtube.com/channel/UCS9o-X-C6zB0MQbAkuNNslw/videos</w:t>
        </w:r>
      </w:hyperlink>
    </w:p>
    <w:p w14:paraId="539BDAF7" w14:textId="48D01468" w:rsidR="007122AB" w:rsidRPr="007122AB" w:rsidRDefault="007122AB" w:rsidP="00560DBC">
      <w:pPr>
        <w:widowControl/>
        <w:numPr>
          <w:ilvl w:val="0"/>
          <w:numId w:val="8"/>
        </w:numPr>
        <w:autoSpaceDE/>
        <w:autoSpaceDN/>
        <w:jc w:val="both"/>
        <w:rPr>
          <w:rStyle w:val="a6"/>
          <w:rFonts w:eastAsia="Calibri"/>
          <w:bCs/>
          <w:color w:val="000000" w:themeColor="text1"/>
          <w:sz w:val="24"/>
          <w:szCs w:val="24"/>
          <w:u w:val="none"/>
          <w:lang w:val="en-US"/>
        </w:rPr>
      </w:pPr>
      <w:r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r>
        <w:rPr>
          <w:rStyle w:val="a6"/>
          <w:rFonts w:eastAsia="Calibri"/>
          <w:color w:val="000000" w:themeColor="text1"/>
          <w:sz w:val="24"/>
          <w:szCs w:val="24"/>
          <w:u w:val="none"/>
        </w:rPr>
        <w:t>Онлайн</w:t>
      </w:r>
      <w:r w:rsidRPr="007122AB"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r>
        <w:rPr>
          <w:rStyle w:val="a6"/>
          <w:rFonts w:eastAsia="Calibri"/>
          <w:color w:val="000000" w:themeColor="text1"/>
          <w:sz w:val="24"/>
          <w:szCs w:val="24"/>
          <w:u w:val="none"/>
        </w:rPr>
        <w:t>журнал</w:t>
      </w:r>
      <w:r w:rsidRPr="007122AB"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326ABD">
        <w:rPr>
          <w:rStyle w:val="a6"/>
          <w:rFonts w:eastAsia="Calibri"/>
          <w:i/>
          <w:iCs/>
          <w:color w:val="000000" w:themeColor="text1"/>
          <w:sz w:val="24"/>
          <w:szCs w:val="24"/>
          <w:u w:val="none"/>
          <w:lang w:val="en-US"/>
        </w:rPr>
        <w:t>Transcr</w:t>
      </w:r>
      <w:proofErr w:type="spellEnd"/>
      <w:r w:rsidRPr="00326ABD">
        <w:rPr>
          <w:rStyle w:val="a6"/>
          <w:rFonts w:eastAsia="Calibri"/>
          <w:i/>
          <w:iCs/>
          <w:color w:val="000000" w:themeColor="text1"/>
          <w:sz w:val="24"/>
          <w:szCs w:val="24"/>
          <w:u w:val="none"/>
          <w:lang w:val="en-US"/>
        </w:rPr>
        <w:t>(é)</w:t>
      </w:r>
      <w:proofErr w:type="spellStart"/>
      <w:r w:rsidRPr="00326ABD">
        <w:rPr>
          <w:rStyle w:val="a6"/>
          <w:rFonts w:eastAsia="Calibri"/>
          <w:i/>
          <w:iCs/>
          <w:color w:val="000000" w:themeColor="text1"/>
          <w:sz w:val="24"/>
          <w:szCs w:val="24"/>
          <w:u w:val="none"/>
          <w:lang w:val="en-US"/>
        </w:rPr>
        <w:t>ation</w:t>
      </w:r>
      <w:proofErr w:type="spellEnd"/>
      <w:r>
        <w:rPr>
          <w:rStyle w:val="a6"/>
          <w:rFonts w:eastAsia="Calibri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13" w:history="1">
        <w:r w:rsidRPr="002042B4">
          <w:rPr>
            <w:rStyle w:val="a6"/>
            <w:rFonts w:eastAsia="Calibri"/>
            <w:sz w:val="24"/>
            <w:szCs w:val="24"/>
            <w:lang w:val="en-US"/>
          </w:rPr>
          <w:t>https://ojs.lib.uwo.ca/index.php/transcreation</w:t>
        </w:r>
      </w:hyperlink>
    </w:p>
    <w:p w14:paraId="33BB4A4D" w14:textId="77777777" w:rsidR="007122AB" w:rsidRPr="007122AB" w:rsidRDefault="007122AB" w:rsidP="007122AB">
      <w:pPr>
        <w:widowControl/>
        <w:autoSpaceDE/>
        <w:autoSpaceDN/>
        <w:ind w:left="720"/>
        <w:jc w:val="both"/>
        <w:rPr>
          <w:rStyle w:val="a6"/>
          <w:rFonts w:eastAsia="Calibri"/>
          <w:bCs/>
          <w:color w:val="000000" w:themeColor="text1"/>
          <w:sz w:val="24"/>
          <w:szCs w:val="24"/>
          <w:u w:val="none"/>
          <w:lang w:val="en-US"/>
        </w:rPr>
      </w:pPr>
    </w:p>
    <w:p w14:paraId="2EC378F1" w14:textId="77777777" w:rsidR="007122AB" w:rsidRPr="007122AB" w:rsidRDefault="007122AB" w:rsidP="007122AB">
      <w:pPr>
        <w:widowControl/>
        <w:autoSpaceDE/>
        <w:autoSpaceDN/>
        <w:ind w:left="720"/>
        <w:jc w:val="both"/>
        <w:rPr>
          <w:rFonts w:eastAsia="Calibri"/>
          <w:bCs/>
          <w:color w:val="000000" w:themeColor="text1"/>
          <w:sz w:val="24"/>
          <w:szCs w:val="24"/>
          <w:lang w:val="en-US"/>
        </w:rPr>
      </w:pPr>
    </w:p>
    <w:p w14:paraId="399571E0" w14:textId="77777777" w:rsidR="00560DBC" w:rsidRPr="007122AB" w:rsidRDefault="00560DBC" w:rsidP="00560DBC">
      <w:pPr>
        <w:pStyle w:val="a3"/>
        <w:spacing w:before="1"/>
        <w:ind w:left="0"/>
        <w:rPr>
          <w:lang w:val="en-US"/>
        </w:rPr>
      </w:pPr>
    </w:p>
    <w:p w14:paraId="6E207B59" w14:textId="77777777" w:rsidR="00560DBC" w:rsidRPr="007122AB" w:rsidRDefault="00560DBC" w:rsidP="00560DBC">
      <w:pPr>
        <w:pStyle w:val="3"/>
        <w:tabs>
          <w:tab w:val="left" w:pos="533"/>
        </w:tabs>
        <w:rPr>
          <w:lang w:val="en-US"/>
        </w:rPr>
      </w:pPr>
    </w:p>
    <w:p w14:paraId="651188E0" w14:textId="77777777" w:rsidR="00BD3A7D" w:rsidRPr="00227EEC" w:rsidRDefault="00BD3A7D" w:rsidP="00BD3A7D">
      <w:pPr>
        <w:pStyle w:val="a5"/>
        <w:numPr>
          <w:ilvl w:val="0"/>
          <w:numId w:val="1"/>
        </w:numPr>
        <w:spacing w:before="69"/>
        <w:rPr>
          <w:b/>
          <w:sz w:val="24"/>
          <w:szCs w:val="24"/>
        </w:rPr>
      </w:pPr>
      <w:r w:rsidRPr="00227EEC">
        <w:rPr>
          <w:b/>
          <w:sz w:val="24"/>
          <w:szCs w:val="24"/>
        </w:rPr>
        <w:t>Задания для самостоятельной работы:</w:t>
      </w:r>
    </w:p>
    <w:p w14:paraId="6CBCD8AE" w14:textId="77777777" w:rsidR="00BD3A7D" w:rsidRPr="00227EEC" w:rsidRDefault="00BD3A7D" w:rsidP="00BD3A7D">
      <w:pPr>
        <w:pStyle w:val="a3"/>
        <w:spacing w:before="1"/>
        <w:ind w:left="0"/>
      </w:pPr>
    </w:p>
    <w:p w14:paraId="23D18D37" w14:textId="352B7B62" w:rsidR="00BD3A7D" w:rsidRPr="00227EEC" w:rsidRDefault="00BD3A7D" w:rsidP="00BD3A7D">
      <w:pPr>
        <w:pStyle w:val="3"/>
        <w:tabs>
          <w:tab w:val="left" w:pos="354"/>
        </w:tabs>
        <w:rPr>
          <w:b w:val="0"/>
        </w:rPr>
      </w:pPr>
      <w:r w:rsidRPr="00227EEC">
        <w:rPr>
          <w:b w:val="0"/>
        </w:rPr>
        <w:t>Вопросы к зачету</w:t>
      </w:r>
      <w:r w:rsidR="007B380A" w:rsidRPr="00227EEC">
        <w:rPr>
          <w:b w:val="0"/>
        </w:rPr>
        <w:t>:</w:t>
      </w:r>
    </w:p>
    <w:p w14:paraId="1229030F" w14:textId="77777777" w:rsidR="00560DBC" w:rsidRPr="00227EEC" w:rsidRDefault="00560DBC" w:rsidP="00BD3A7D">
      <w:pPr>
        <w:pStyle w:val="3"/>
        <w:tabs>
          <w:tab w:val="left" w:pos="354"/>
        </w:tabs>
        <w:rPr>
          <w:b w:val="0"/>
        </w:rPr>
      </w:pPr>
    </w:p>
    <w:p w14:paraId="34A300CF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>Адаптационные практики в современной культуре</w:t>
      </w:r>
    </w:p>
    <w:p w14:paraId="6C62DC7D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Литература и медиа. Повествование и его </w:t>
      </w:r>
      <w:proofErr w:type="spellStart"/>
      <w:r>
        <w:rPr>
          <w:sz w:val="24"/>
          <w:szCs w:val="24"/>
        </w:rPr>
        <w:t>медийный</w:t>
      </w:r>
      <w:proofErr w:type="spellEnd"/>
      <w:r>
        <w:rPr>
          <w:sz w:val="24"/>
          <w:szCs w:val="24"/>
        </w:rPr>
        <w:t xml:space="preserve"> формат</w:t>
      </w:r>
    </w:p>
    <w:p w14:paraId="27B198B4" w14:textId="77777777" w:rsidR="000E774E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 xml:space="preserve">Нарратив </w:t>
      </w:r>
      <w:proofErr w:type="spellStart"/>
      <w:r w:rsidRPr="00227EEC">
        <w:rPr>
          <w:sz w:val="24"/>
          <w:szCs w:val="24"/>
        </w:rPr>
        <w:t>киноадаптации</w:t>
      </w:r>
      <w:proofErr w:type="spellEnd"/>
      <w:r w:rsidRPr="00227EEC">
        <w:rPr>
          <w:sz w:val="24"/>
          <w:szCs w:val="24"/>
        </w:rPr>
        <w:t>. Разбор конкретного примера</w:t>
      </w:r>
    </w:p>
    <w:p w14:paraId="633BFD71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Личный рассказ на экране. Сравнительный анализ нескольких примеров</w:t>
      </w:r>
    </w:p>
    <w:p w14:paraId="0F76BFE8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227EEC">
        <w:rPr>
          <w:sz w:val="24"/>
          <w:szCs w:val="24"/>
        </w:rPr>
        <w:t>Интертекстуальный</w:t>
      </w:r>
      <w:proofErr w:type="spellEnd"/>
      <w:r w:rsidRPr="00227EEC">
        <w:rPr>
          <w:sz w:val="24"/>
          <w:szCs w:val="24"/>
        </w:rPr>
        <w:t xml:space="preserve"> подход к анализу </w:t>
      </w:r>
      <w:proofErr w:type="spellStart"/>
      <w:r w:rsidRPr="00227EEC">
        <w:rPr>
          <w:sz w:val="24"/>
          <w:szCs w:val="24"/>
        </w:rPr>
        <w:t>киноадаптации</w:t>
      </w:r>
      <w:proofErr w:type="spellEnd"/>
      <w:r w:rsidRPr="00227EEC">
        <w:rPr>
          <w:sz w:val="24"/>
          <w:szCs w:val="24"/>
        </w:rPr>
        <w:t>. Разбор конкретного примера.</w:t>
      </w:r>
    </w:p>
    <w:p w14:paraId="59ACD151" w14:textId="77777777" w:rsidR="000E774E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Метатекстуальность</w:t>
      </w:r>
      <w:proofErr w:type="spellEnd"/>
      <w:r>
        <w:rPr>
          <w:sz w:val="24"/>
          <w:szCs w:val="24"/>
        </w:rPr>
        <w:t>: как адаптации работают со смыслами классики?</w:t>
      </w:r>
    </w:p>
    <w:p w14:paraId="55E6E671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 xml:space="preserve">История исследований </w:t>
      </w:r>
      <w:proofErr w:type="spellStart"/>
      <w:r w:rsidRPr="00227EEC">
        <w:rPr>
          <w:sz w:val="24"/>
          <w:szCs w:val="24"/>
        </w:rPr>
        <w:t>киноадаптаций</w:t>
      </w:r>
      <w:proofErr w:type="spellEnd"/>
      <w:r w:rsidRPr="00227EEC">
        <w:rPr>
          <w:sz w:val="24"/>
          <w:szCs w:val="24"/>
        </w:rPr>
        <w:t>: ключевые моменты</w:t>
      </w:r>
    </w:p>
    <w:p w14:paraId="16236AF9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>Адаптация</w:t>
      </w:r>
      <w:r>
        <w:rPr>
          <w:sz w:val="24"/>
          <w:szCs w:val="24"/>
        </w:rPr>
        <w:t>:</w:t>
      </w:r>
      <w:r w:rsidRPr="00227EEC">
        <w:rPr>
          <w:sz w:val="24"/>
          <w:szCs w:val="24"/>
        </w:rPr>
        <w:t xml:space="preserve"> жанры </w:t>
      </w:r>
      <w:r>
        <w:rPr>
          <w:sz w:val="24"/>
          <w:szCs w:val="24"/>
        </w:rPr>
        <w:t xml:space="preserve">и виды </w:t>
      </w:r>
      <w:r w:rsidRPr="00227EEC">
        <w:rPr>
          <w:sz w:val="24"/>
          <w:szCs w:val="24"/>
        </w:rPr>
        <w:t>кино. Присвоение классики в жанровом кино. Разбор конкретного примера</w:t>
      </w:r>
    </w:p>
    <w:p w14:paraId="67CB97D7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 xml:space="preserve">Роль зрителя </w:t>
      </w:r>
      <w:proofErr w:type="spellStart"/>
      <w:r w:rsidRPr="00227EEC">
        <w:rPr>
          <w:sz w:val="24"/>
          <w:szCs w:val="24"/>
        </w:rPr>
        <w:t>киноадаптации</w:t>
      </w:r>
      <w:proofErr w:type="spellEnd"/>
      <w:r w:rsidRPr="00227EEC">
        <w:rPr>
          <w:sz w:val="24"/>
          <w:szCs w:val="24"/>
        </w:rPr>
        <w:t>: разбор конкретного примера</w:t>
      </w:r>
    </w:p>
    <w:p w14:paraId="088CF497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>Классика в межкультурном контексте. Разбор конкретного примера</w:t>
      </w:r>
    </w:p>
    <w:p w14:paraId="22900466" w14:textId="77777777" w:rsidR="000E774E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Киноверсии и новые контексты для чувств: адаптация и аффект</w:t>
      </w:r>
    </w:p>
    <w:p w14:paraId="0A0571BC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 xml:space="preserve">«Великий Гэтсби» Б. </w:t>
      </w:r>
      <w:proofErr w:type="spellStart"/>
      <w:r w:rsidRPr="00227EEC">
        <w:rPr>
          <w:sz w:val="24"/>
          <w:szCs w:val="24"/>
        </w:rPr>
        <w:t>Лурмана</w:t>
      </w:r>
      <w:proofErr w:type="spellEnd"/>
      <w:r w:rsidRPr="00227EEC">
        <w:rPr>
          <w:sz w:val="24"/>
          <w:szCs w:val="24"/>
        </w:rPr>
        <w:t>: специфика аудиовизуального повествования</w:t>
      </w:r>
    </w:p>
    <w:p w14:paraId="0DE8E103" w14:textId="77777777" w:rsidR="000E774E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227EEC">
        <w:rPr>
          <w:sz w:val="24"/>
          <w:szCs w:val="24"/>
        </w:rPr>
        <w:t>даптация повествовательной техники</w:t>
      </w:r>
      <w:r>
        <w:rPr>
          <w:sz w:val="24"/>
          <w:szCs w:val="24"/>
        </w:rPr>
        <w:t>. Разбор примера</w:t>
      </w:r>
    </w:p>
    <w:p w14:paraId="3A0CEDE8" w14:textId="77777777" w:rsidR="000E774E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Джейн Остен на экране: в чём секрет популярности?</w:t>
      </w:r>
    </w:p>
    <w:p w14:paraId="1D0FB181" w14:textId="77777777" w:rsidR="000E774E" w:rsidRPr="00227EEC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>«Алиса</w:t>
      </w:r>
      <w:r>
        <w:rPr>
          <w:sz w:val="24"/>
          <w:szCs w:val="24"/>
        </w:rPr>
        <w:t xml:space="preserve"> в стране чудес</w:t>
      </w:r>
      <w:r w:rsidRPr="00227EEC">
        <w:rPr>
          <w:sz w:val="24"/>
          <w:szCs w:val="24"/>
        </w:rPr>
        <w:t>»</w:t>
      </w:r>
      <w:r>
        <w:rPr>
          <w:sz w:val="24"/>
          <w:szCs w:val="24"/>
        </w:rPr>
        <w:t xml:space="preserve"> на экране: детское / недетское</w:t>
      </w:r>
    </w:p>
    <w:p w14:paraId="7E195BA1" w14:textId="77777777" w:rsidR="000E774E" w:rsidRDefault="000E774E" w:rsidP="000E774E">
      <w:pPr>
        <w:pStyle w:val="a5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27EEC">
        <w:rPr>
          <w:sz w:val="24"/>
          <w:szCs w:val="24"/>
        </w:rPr>
        <w:t xml:space="preserve">«Гамлет» </w:t>
      </w: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Алмерейды</w:t>
      </w:r>
      <w:proofErr w:type="spellEnd"/>
      <w:r w:rsidRPr="00227EEC">
        <w:rPr>
          <w:sz w:val="24"/>
          <w:szCs w:val="24"/>
        </w:rPr>
        <w:t xml:space="preserve"> / «</w:t>
      </w:r>
      <w:r>
        <w:rPr>
          <w:sz w:val="24"/>
          <w:szCs w:val="24"/>
        </w:rPr>
        <w:t>Леди Макбет</w:t>
      </w:r>
      <w:r w:rsidRPr="00227EEC">
        <w:rPr>
          <w:sz w:val="24"/>
          <w:szCs w:val="24"/>
        </w:rPr>
        <w:t xml:space="preserve">» </w:t>
      </w:r>
      <w:r>
        <w:rPr>
          <w:sz w:val="24"/>
          <w:szCs w:val="24"/>
        </w:rPr>
        <w:t>У</w:t>
      </w:r>
      <w:r w:rsidRPr="00227EE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Олдройда</w:t>
      </w:r>
      <w:proofErr w:type="spellEnd"/>
      <w:r w:rsidRPr="00227EEC">
        <w:rPr>
          <w:sz w:val="24"/>
          <w:szCs w:val="24"/>
        </w:rPr>
        <w:t xml:space="preserve"> / «</w:t>
      </w:r>
      <w:proofErr w:type="spellStart"/>
      <w:r>
        <w:rPr>
          <w:sz w:val="24"/>
          <w:szCs w:val="24"/>
        </w:rPr>
        <w:t>Тришна</w:t>
      </w:r>
      <w:proofErr w:type="spellEnd"/>
      <w:r w:rsidRPr="00227EE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Уинтерботтома</w:t>
      </w:r>
      <w:proofErr w:type="spellEnd"/>
      <w:r w:rsidRPr="00227EEC">
        <w:rPr>
          <w:sz w:val="24"/>
          <w:szCs w:val="24"/>
        </w:rPr>
        <w:t>: специфика межкультурной адаптации</w:t>
      </w:r>
    </w:p>
    <w:p w14:paraId="18F352B2" w14:textId="77777777" w:rsidR="00725B4C" w:rsidRPr="000D176B" w:rsidRDefault="00104D76"/>
    <w:sectPr w:rsidR="00725B4C" w:rsidRPr="000D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BD95120"/>
    <w:multiLevelType w:val="hybridMultilevel"/>
    <w:tmpl w:val="2604AE38"/>
    <w:lvl w:ilvl="0" w:tplc="A92EC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53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98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436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75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313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52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90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129" w:hanging="500"/>
      </w:pPr>
      <w:rPr>
        <w:rFonts w:hint="default"/>
        <w:lang w:val="ru-RU" w:eastAsia="ru-RU" w:bidi="ru-RU"/>
      </w:rPr>
    </w:lvl>
  </w:abstractNum>
  <w:abstractNum w:abstractNumId="4" w15:restartNumberingAfterBreak="0">
    <w:nsid w:val="43D45652"/>
    <w:multiLevelType w:val="hybridMultilevel"/>
    <w:tmpl w:val="F546148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25197"/>
    <w:multiLevelType w:val="hybridMultilevel"/>
    <w:tmpl w:val="862CC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9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421"/>
      </w:pPr>
      <w:rPr>
        <w:rFonts w:hint="default"/>
        <w:lang w:val="ru-RU" w:eastAsia="ru-RU" w:bidi="ru-RU"/>
      </w:rPr>
    </w:lvl>
  </w:abstractNum>
  <w:abstractNum w:abstractNumId="7" w15:restartNumberingAfterBreak="0">
    <w:nsid w:val="642B1F59"/>
    <w:multiLevelType w:val="hybridMultilevel"/>
    <w:tmpl w:val="F880096A"/>
    <w:lvl w:ilvl="0" w:tplc="841808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71CA"/>
    <w:multiLevelType w:val="hybridMultilevel"/>
    <w:tmpl w:val="520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10465"/>
    <w:multiLevelType w:val="hybridMultilevel"/>
    <w:tmpl w:val="AC64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7D"/>
    <w:rsid w:val="00002E95"/>
    <w:rsid w:val="000042CD"/>
    <w:rsid w:val="00017D7B"/>
    <w:rsid w:val="000444BB"/>
    <w:rsid w:val="000C3604"/>
    <w:rsid w:val="000D176B"/>
    <w:rsid w:val="000E774E"/>
    <w:rsid w:val="00104D76"/>
    <w:rsid w:val="001C4C0B"/>
    <w:rsid w:val="001E2D4C"/>
    <w:rsid w:val="00227EEC"/>
    <w:rsid w:val="00263055"/>
    <w:rsid w:val="00270E09"/>
    <w:rsid w:val="002D2137"/>
    <w:rsid w:val="00326ABD"/>
    <w:rsid w:val="00334B7C"/>
    <w:rsid w:val="003411C7"/>
    <w:rsid w:val="0036445D"/>
    <w:rsid w:val="003A5EB8"/>
    <w:rsid w:val="00560DBC"/>
    <w:rsid w:val="005C0436"/>
    <w:rsid w:val="00707104"/>
    <w:rsid w:val="007122AB"/>
    <w:rsid w:val="007B36EC"/>
    <w:rsid w:val="007B380A"/>
    <w:rsid w:val="00887A12"/>
    <w:rsid w:val="008F69CF"/>
    <w:rsid w:val="009377FB"/>
    <w:rsid w:val="0097412B"/>
    <w:rsid w:val="00A958D8"/>
    <w:rsid w:val="00BD3A7D"/>
    <w:rsid w:val="00D2070D"/>
    <w:rsid w:val="00DC0299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B7EF5"/>
  <w15:chartTrackingRefBased/>
  <w15:docId w15:val="{F1C6B47F-0A36-1543-851A-7D261EB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BD3A7D"/>
    <w:pPr>
      <w:ind w:left="186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BD3A7D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A7D"/>
    <w:rPr>
      <w:rFonts w:ascii="Times New Roman" w:eastAsia="Times New Roman" w:hAnsi="Times New Roman" w:cs="Times New Roman"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BD3A7D"/>
    <w:rPr>
      <w:rFonts w:ascii="Times New Roman" w:eastAsia="Times New Roman" w:hAnsi="Times New Roman" w:cs="Times New Roman"/>
      <w:b/>
      <w:bCs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BD3A7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3A7D"/>
    <w:pPr>
      <w:ind w:left="1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3A7D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BD3A7D"/>
    <w:pPr>
      <w:ind w:left="1553" w:hanging="360"/>
    </w:pPr>
  </w:style>
  <w:style w:type="paragraph" w:customStyle="1" w:styleId="TableParagraph">
    <w:name w:val="Table Paragraph"/>
    <w:basedOn w:val="a"/>
    <w:uiPriority w:val="1"/>
    <w:qFormat/>
    <w:rsid w:val="00BD3A7D"/>
    <w:pPr>
      <w:ind w:left="110"/>
      <w:jc w:val="center"/>
    </w:pPr>
  </w:style>
  <w:style w:type="character" w:styleId="a6">
    <w:name w:val="Hyperlink"/>
    <w:semiHidden/>
    <w:rsid w:val="00334B7C"/>
    <w:rPr>
      <w:rFonts w:cs="Times New Roman"/>
      <w:color w:val="0000FF"/>
      <w:u w:val="single"/>
    </w:rPr>
  </w:style>
  <w:style w:type="character" w:customStyle="1" w:styleId="st">
    <w:name w:val="st"/>
    <w:rsid w:val="00334B7C"/>
  </w:style>
  <w:style w:type="character" w:styleId="a7">
    <w:name w:val="Emphasis"/>
    <w:uiPriority w:val="20"/>
    <w:qFormat/>
    <w:rsid w:val="00334B7C"/>
    <w:rPr>
      <w:i/>
      <w:iCs/>
    </w:rPr>
  </w:style>
  <w:style w:type="paragraph" w:customStyle="1" w:styleId="1">
    <w:name w:val="Абзац списка1"/>
    <w:basedOn w:val="a"/>
    <w:rsid w:val="00560DBC"/>
    <w:pPr>
      <w:widowControl/>
      <w:autoSpaceDE/>
      <w:autoSpaceDN/>
      <w:spacing w:line="276" w:lineRule="auto"/>
      <w:ind w:left="720"/>
      <w:jc w:val="both"/>
    </w:pPr>
    <w:rPr>
      <w:rFonts w:ascii="Calibri" w:hAnsi="Calibri" w:cs="Calibri"/>
      <w:lang w:eastAsia="en-US" w:bidi="ar-SA"/>
    </w:rPr>
  </w:style>
  <w:style w:type="character" w:styleId="a8">
    <w:name w:val="FollowedHyperlink"/>
    <w:basedOn w:val="a0"/>
    <w:uiPriority w:val="99"/>
    <w:semiHidden/>
    <w:unhideWhenUsed/>
    <w:rsid w:val="00887A12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i.org.uk/archive-collections" TargetMode="External"/><Relationship Id="rId13" Type="http://schemas.openxmlformats.org/officeDocument/2006/relationships/hyperlink" Target="https://ojs.lib.uwo.ca/index.php/transcre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ma.org/collection" TargetMode="External"/><Relationship Id="rId12" Type="http://schemas.openxmlformats.org/officeDocument/2006/relationships/hyperlink" Target="https://www.youtube.com/channel/UCS9o-X-C6zB0MQbAkuNNslw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db.com/" TargetMode="External"/><Relationship Id="rId11" Type="http://schemas.openxmlformats.org/officeDocument/2006/relationships/hyperlink" Target="https://www.youtube.com/channel/UCS9o-X-C6zB0MQbAkuNNslw/videos" TargetMode="External"/><Relationship Id="rId5" Type="http://schemas.openxmlformats.org/officeDocument/2006/relationships/hyperlink" Target="http://www.criterion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daptation.u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mathequ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Rybina</dc:creator>
  <cp:keywords/>
  <dc:description/>
  <cp:lastModifiedBy>Полина Рыбина</cp:lastModifiedBy>
  <cp:revision>10</cp:revision>
  <dcterms:created xsi:type="dcterms:W3CDTF">2023-12-19T11:50:00Z</dcterms:created>
  <dcterms:modified xsi:type="dcterms:W3CDTF">2024-02-12T17:35:00Z</dcterms:modified>
</cp:coreProperties>
</file>