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B297" w14:textId="77777777" w:rsidR="00B41557" w:rsidRPr="00B41557" w:rsidRDefault="00B41557" w:rsidP="00B41557">
      <w:pPr>
        <w:jc w:val="right"/>
        <w:rPr>
          <w:i/>
          <w:iCs/>
          <w:sz w:val="24"/>
          <w:szCs w:val="24"/>
        </w:rPr>
      </w:pPr>
    </w:p>
    <w:p w14:paraId="5F491CAD" w14:textId="77777777" w:rsidR="00B41557" w:rsidRPr="00B41557" w:rsidRDefault="00B41557" w:rsidP="00B41557">
      <w:pPr>
        <w:jc w:val="center"/>
        <w:rPr>
          <w:sz w:val="24"/>
          <w:szCs w:val="24"/>
        </w:rPr>
      </w:pPr>
      <w:r w:rsidRPr="00B41557">
        <w:rPr>
          <w:sz w:val="24"/>
          <w:szCs w:val="24"/>
        </w:rPr>
        <w:t>Федеральное государственное бюджетное образовательное</w:t>
      </w:r>
    </w:p>
    <w:p w14:paraId="12DE002D" w14:textId="77777777" w:rsidR="00B41557" w:rsidRPr="00B41557" w:rsidRDefault="00B41557" w:rsidP="00B41557">
      <w:pPr>
        <w:jc w:val="center"/>
        <w:rPr>
          <w:sz w:val="24"/>
          <w:szCs w:val="24"/>
        </w:rPr>
      </w:pPr>
      <w:r w:rsidRPr="00B41557">
        <w:rPr>
          <w:sz w:val="24"/>
          <w:szCs w:val="24"/>
        </w:rPr>
        <w:t xml:space="preserve">учреждение высшего образования </w:t>
      </w:r>
    </w:p>
    <w:p w14:paraId="69B98454" w14:textId="77777777" w:rsidR="00B41557" w:rsidRPr="00B41557" w:rsidRDefault="00B41557" w:rsidP="00B41557">
      <w:pPr>
        <w:jc w:val="center"/>
        <w:rPr>
          <w:sz w:val="24"/>
          <w:szCs w:val="24"/>
        </w:rPr>
      </w:pPr>
      <w:r w:rsidRPr="00B41557">
        <w:rPr>
          <w:sz w:val="24"/>
          <w:szCs w:val="24"/>
        </w:rPr>
        <w:t>Московский государственный университет имени М.В. Ломоносова</w:t>
      </w:r>
    </w:p>
    <w:p w14:paraId="0D167D62" w14:textId="77777777" w:rsidR="00B41557" w:rsidRPr="00B41557" w:rsidRDefault="00B41557" w:rsidP="00B41557">
      <w:pPr>
        <w:jc w:val="center"/>
        <w:rPr>
          <w:iCs/>
          <w:sz w:val="24"/>
          <w:szCs w:val="24"/>
        </w:rPr>
      </w:pPr>
      <w:r w:rsidRPr="00B41557">
        <w:rPr>
          <w:iCs/>
          <w:sz w:val="24"/>
          <w:szCs w:val="24"/>
        </w:rPr>
        <w:t>Факультет наук о материалах</w:t>
      </w:r>
    </w:p>
    <w:p w14:paraId="32D4DD89" w14:textId="77777777" w:rsidR="00B41557" w:rsidRPr="00B41557" w:rsidRDefault="00B41557" w:rsidP="00B41557">
      <w:pPr>
        <w:rPr>
          <w:sz w:val="24"/>
          <w:szCs w:val="24"/>
        </w:rPr>
      </w:pPr>
    </w:p>
    <w:p w14:paraId="2B43AECE" w14:textId="77777777" w:rsidR="00B41557" w:rsidRDefault="00B41557" w:rsidP="00B41557"/>
    <w:p w14:paraId="5E95ED1A" w14:textId="77777777" w:rsidR="00B41557" w:rsidRPr="00310B6E" w:rsidRDefault="00B41557" w:rsidP="00B41557"/>
    <w:p w14:paraId="38B5D73C" w14:textId="77777777" w:rsidR="00B41557" w:rsidRPr="00582364" w:rsidRDefault="00B41557" w:rsidP="00B41557">
      <w:pPr>
        <w:pStyle w:val="a3"/>
        <w:ind w:firstLine="5940"/>
        <w:jc w:val="right"/>
        <w:outlineLvl w:val="0"/>
      </w:pPr>
      <w:r w:rsidRPr="00582364">
        <w:t>УТВЕРЖДАЮ</w:t>
      </w:r>
    </w:p>
    <w:p w14:paraId="330EFC01" w14:textId="65B6FF9B" w:rsidR="00B41557" w:rsidRPr="00582364" w:rsidRDefault="00535AA2" w:rsidP="00B41557">
      <w:pPr>
        <w:pStyle w:val="a3"/>
        <w:ind w:firstLine="5940"/>
        <w:jc w:val="right"/>
        <w:outlineLvl w:val="0"/>
      </w:pPr>
      <w:r>
        <w:t>Зам.</w:t>
      </w:r>
      <w:r w:rsidR="00B41557" w:rsidRPr="00582364">
        <w:t xml:space="preserve"> декана ФНМ</w:t>
      </w:r>
    </w:p>
    <w:p w14:paraId="60E678B8" w14:textId="29D7CD28" w:rsidR="00B41557" w:rsidRPr="00582364" w:rsidRDefault="00B41557" w:rsidP="00B41557">
      <w:pPr>
        <w:pStyle w:val="a3"/>
        <w:ind w:firstLine="5940"/>
        <w:jc w:val="right"/>
        <w:outlineLvl w:val="0"/>
      </w:pPr>
      <w:r w:rsidRPr="00582364">
        <w:t xml:space="preserve"> </w:t>
      </w:r>
      <w:r w:rsidR="00535AA2">
        <w:t>по учебной работе</w:t>
      </w:r>
    </w:p>
    <w:p w14:paraId="04B21A31" w14:textId="77777777" w:rsidR="00B41557" w:rsidRPr="00582364" w:rsidRDefault="00B41557" w:rsidP="00B41557">
      <w:pPr>
        <w:pStyle w:val="a3"/>
        <w:ind w:firstLine="5940"/>
        <w:jc w:val="right"/>
        <w:outlineLvl w:val="0"/>
      </w:pPr>
    </w:p>
    <w:p w14:paraId="3FA37A21" w14:textId="50302612" w:rsidR="00B41557" w:rsidRPr="00582364" w:rsidRDefault="00B41557" w:rsidP="00B41557">
      <w:pPr>
        <w:pStyle w:val="a3"/>
        <w:ind w:firstLine="5940"/>
        <w:jc w:val="right"/>
      </w:pPr>
      <w:r w:rsidRPr="00582364">
        <w:t>___________________/</w:t>
      </w:r>
      <w:r w:rsidR="00535AA2">
        <w:t>Т.Б.Шаталова</w:t>
      </w:r>
      <w:r w:rsidRPr="00582364">
        <w:t>/</w:t>
      </w:r>
    </w:p>
    <w:p w14:paraId="7D9123E5" w14:textId="77777777" w:rsidR="00B41557" w:rsidRPr="00582364" w:rsidRDefault="00B41557" w:rsidP="00B41557">
      <w:pPr>
        <w:pStyle w:val="a3"/>
        <w:ind w:firstLine="5940"/>
        <w:jc w:val="right"/>
        <w:rPr>
          <w:sz w:val="16"/>
          <w:szCs w:val="16"/>
        </w:rPr>
      </w:pPr>
    </w:p>
    <w:p w14:paraId="441AF536" w14:textId="1D3C4C31" w:rsidR="00B41557" w:rsidRPr="00582364" w:rsidRDefault="00B41557" w:rsidP="00B41557">
      <w:pPr>
        <w:pStyle w:val="a3"/>
        <w:ind w:firstLine="5940"/>
        <w:jc w:val="right"/>
      </w:pPr>
      <w:r w:rsidRPr="00582364">
        <w:t>«___» ________________202</w:t>
      </w:r>
      <w:r w:rsidR="00535AA2">
        <w:t>1</w:t>
      </w:r>
      <w:r w:rsidRPr="00582364">
        <w:t xml:space="preserve"> г.</w:t>
      </w:r>
    </w:p>
    <w:p w14:paraId="593DFD8B" w14:textId="77777777" w:rsidR="00B41557" w:rsidRDefault="00B41557" w:rsidP="00B41557">
      <w:pPr>
        <w:spacing w:line="360" w:lineRule="auto"/>
        <w:jc w:val="center"/>
      </w:pPr>
    </w:p>
    <w:p w14:paraId="3A34B109" w14:textId="77777777" w:rsidR="00B41557" w:rsidRDefault="00B41557" w:rsidP="00B41557">
      <w:pPr>
        <w:spacing w:line="360" w:lineRule="auto"/>
        <w:jc w:val="center"/>
      </w:pPr>
    </w:p>
    <w:p w14:paraId="1278838F" w14:textId="77777777" w:rsidR="00B41557" w:rsidRPr="00582364" w:rsidRDefault="00B41557" w:rsidP="00B41557">
      <w:pPr>
        <w:spacing w:line="360" w:lineRule="auto"/>
        <w:jc w:val="center"/>
      </w:pPr>
    </w:p>
    <w:p w14:paraId="345BBDE5" w14:textId="77777777" w:rsidR="00B41557" w:rsidRPr="00B41557" w:rsidRDefault="00B41557" w:rsidP="00B41557">
      <w:pPr>
        <w:spacing w:line="360" w:lineRule="auto"/>
        <w:jc w:val="center"/>
        <w:rPr>
          <w:b/>
          <w:bCs/>
          <w:sz w:val="24"/>
          <w:szCs w:val="24"/>
        </w:rPr>
      </w:pPr>
      <w:r w:rsidRPr="00B41557">
        <w:rPr>
          <w:b/>
          <w:bCs/>
          <w:sz w:val="24"/>
          <w:szCs w:val="24"/>
        </w:rPr>
        <w:t>РАБОЧАЯ ПРОГРАММА ДИСЦИПЛИНЫ (МОДУЛЯ)</w:t>
      </w:r>
    </w:p>
    <w:p w14:paraId="55680579" w14:textId="4206C03D" w:rsidR="00B41557" w:rsidRPr="00BF6E0E" w:rsidRDefault="00BF6E0E" w:rsidP="00B41557">
      <w:pPr>
        <w:pBdr>
          <w:bottom w:val="single" w:sz="4" w:space="1" w:color="auto"/>
        </w:pBdr>
        <w:spacing w:line="360" w:lineRule="auto"/>
        <w:jc w:val="center"/>
        <w:rPr>
          <w:i/>
          <w:iCs/>
          <w:sz w:val="24"/>
          <w:szCs w:val="24"/>
        </w:rPr>
      </w:pPr>
      <w:r w:rsidRPr="00BF6E0E">
        <w:rPr>
          <w:b/>
          <w:bCs/>
          <w:sz w:val="28"/>
          <w:szCs w:val="28"/>
        </w:rPr>
        <w:t>Перспективные материалы и технологии их получения</w:t>
      </w:r>
    </w:p>
    <w:p w14:paraId="12A6DC89" w14:textId="77777777" w:rsidR="00B41557" w:rsidRPr="00B41557" w:rsidRDefault="00B41557" w:rsidP="00B41557">
      <w:pPr>
        <w:pBdr>
          <w:bottom w:val="single" w:sz="4" w:space="1" w:color="auto"/>
        </w:pBdr>
        <w:jc w:val="center"/>
        <w:rPr>
          <w:b/>
          <w:bCs/>
          <w:i/>
          <w:iCs/>
          <w:sz w:val="24"/>
          <w:szCs w:val="24"/>
        </w:rPr>
      </w:pPr>
      <w:r w:rsidRPr="00B41557">
        <w:rPr>
          <w:b/>
          <w:bCs/>
          <w:sz w:val="24"/>
          <w:szCs w:val="24"/>
        </w:rPr>
        <w:t xml:space="preserve">Уровень высшего образования: </w:t>
      </w:r>
    </w:p>
    <w:p w14:paraId="266724A0" w14:textId="1809CE30" w:rsidR="00B41557" w:rsidRPr="00B41557" w:rsidRDefault="00BF6E0E" w:rsidP="00535AA2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4"/>
          <w:szCs w:val="24"/>
        </w:rPr>
      </w:pPr>
      <w:r w:rsidRPr="00535AA2">
        <w:rPr>
          <w:sz w:val="24"/>
          <w:szCs w:val="24"/>
        </w:rPr>
        <w:t xml:space="preserve">Бакалавриат, </w:t>
      </w:r>
      <w:r w:rsidR="00B41557" w:rsidRPr="00535AA2">
        <w:rPr>
          <w:sz w:val="24"/>
          <w:szCs w:val="24"/>
        </w:rPr>
        <w:t>Магистратура</w:t>
      </w:r>
    </w:p>
    <w:p w14:paraId="5DF4D215" w14:textId="4FB010C5" w:rsidR="00B41557" w:rsidRDefault="00B41557" w:rsidP="00B41557">
      <w:pPr>
        <w:pBdr>
          <w:bottom w:val="single" w:sz="4" w:space="1" w:color="auto"/>
        </w:pBdr>
        <w:jc w:val="center"/>
      </w:pPr>
    </w:p>
    <w:p w14:paraId="30804882" w14:textId="77777777" w:rsidR="00535AA2" w:rsidRPr="00582364" w:rsidRDefault="00535AA2" w:rsidP="00B41557">
      <w:pPr>
        <w:pBdr>
          <w:bottom w:val="single" w:sz="4" w:space="1" w:color="auto"/>
        </w:pBdr>
        <w:jc w:val="center"/>
      </w:pPr>
    </w:p>
    <w:p w14:paraId="142C662B" w14:textId="77777777" w:rsidR="00B41557" w:rsidRPr="00B41557" w:rsidRDefault="00B41557" w:rsidP="00B41557">
      <w:pPr>
        <w:jc w:val="center"/>
        <w:rPr>
          <w:i/>
          <w:iCs/>
          <w:sz w:val="24"/>
          <w:szCs w:val="24"/>
        </w:rPr>
      </w:pPr>
    </w:p>
    <w:p w14:paraId="348AE641" w14:textId="77777777" w:rsidR="00535AA2" w:rsidRDefault="00535AA2" w:rsidP="00B41557">
      <w:pPr>
        <w:pStyle w:val="a3"/>
        <w:pBdr>
          <w:bottom w:val="single" w:sz="4" w:space="1" w:color="auto"/>
        </w:pBdr>
        <w:jc w:val="center"/>
      </w:pPr>
    </w:p>
    <w:p w14:paraId="67ACEDCD" w14:textId="0D27378D" w:rsidR="00B41557" w:rsidRPr="00535AA2" w:rsidRDefault="00535AA2" w:rsidP="00B41557">
      <w:pPr>
        <w:pStyle w:val="a3"/>
        <w:pBdr>
          <w:bottom w:val="single" w:sz="4" w:space="1" w:color="auto"/>
        </w:pBdr>
        <w:jc w:val="center"/>
        <w:rPr>
          <w:b/>
          <w:bCs/>
        </w:rPr>
      </w:pPr>
      <w:r w:rsidRPr="00535AA2">
        <w:rPr>
          <w:b/>
          <w:bCs/>
        </w:rPr>
        <w:t>Межфакультетский курс</w:t>
      </w:r>
    </w:p>
    <w:p w14:paraId="5261CDF6" w14:textId="77777777" w:rsidR="00535AA2" w:rsidRPr="00B41557" w:rsidRDefault="00535AA2" w:rsidP="00B41557">
      <w:pPr>
        <w:pStyle w:val="a3"/>
        <w:pBdr>
          <w:bottom w:val="single" w:sz="4" w:space="1" w:color="auto"/>
        </w:pBdr>
        <w:jc w:val="center"/>
      </w:pPr>
    </w:p>
    <w:p w14:paraId="702BCC34" w14:textId="77777777" w:rsidR="00B41557" w:rsidRPr="00310B6E" w:rsidRDefault="00B41557" w:rsidP="00B41557">
      <w:pPr>
        <w:pStyle w:val="a3"/>
        <w:pBdr>
          <w:bottom w:val="single" w:sz="4" w:space="1" w:color="auto"/>
        </w:pBdr>
        <w:rPr>
          <w:b/>
          <w:bCs/>
        </w:rPr>
      </w:pPr>
    </w:p>
    <w:p w14:paraId="5B45D4F5" w14:textId="77777777" w:rsidR="00B41557" w:rsidRPr="00BD184A" w:rsidRDefault="00B41557" w:rsidP="00B41557">
      <w:pPr>
        <w:spacing w:line="360" w:lineRule="auto"/>
        <w:jc w:val="right"/>
      </w:pPr>
    </w:p>
    <w:p w14:paraId="2107B4C4" w14:textId="77777777" w:rsidR="00B41557" w:rsidRPr="00F328E0" w:rsidRDefault="00B41557" w:rsidP="00B41557">
      <w:pPr>
        <w:jc w:val="right"/>
      </w:pPr>
      <w:r w:rsidRPr="00310B6E">
        <w:t>Рабочая программа рассмотрена и одобрена</w:t>
      </w:r>
      <w:r w:rsidRPr="00F328E0">
        <w:t xml:space="preserve"> </w:t>
      </w:r>
    </w:p>
    <w:p w14:paraId="3FAE7D0C" w14:textId="77777777" w:rsidR="00B41557" w:rsidRPr="00F328E0" w:rsidRDefault="00B41557" w:rsidP="00B41557">
      <w:pPr>
        <w:jc w:val="right"/>
        <w:rPr>
          <w:iCs/>
        </w:rPr>
      </w:pPr>
      <w:r w:rsidRPr="00F328E0">
        <w:rPr>
          <w:iCs/>
        </w:rPr>
        <w:t>Методической комиссией факультета</w:t>
      </w:r>
      <w:r>
        <w:rPr>
          <w:iCs/>
        </w:rPr>
        <w:t xml:space="preserve"> наук о материалах</w:t>
      </w:r>
    </w:p>
    <w:p w14:paraId="240017E4" w14:textId="31C42AE3" w:rsidR="00B41557" w:rsidRDefault="00B41557" w:rsidP="00B41557">
      <w:pPr>
        <w:jc w:val="right"/>
      </w:pPr>
      <w:r w:rsidRPr="00310B6E">
        <w:t>(</w:t>
      </w:r>
      <w:r w:rsidR="00535AA2">
        <w:t>23 декабря 2020 г.</w:t>
      </w:r>
      <w:r w:rsidRPr="00310B6E">
        <w:t>)</w:t>
      </w:r>
    </w:p>
    <w:p w14:paraId="32A15A33" w14:textId="77777777" w:rsidR="00B41557" w:rsidRDefault="00B41557" w:rsidP="00B41557">
      <w:pPr>
        <w:spacing w:line="360" w:lineRule="auto"/>
        <w:jc w:val="right"/>
      </w:pPr>
    </w:p>
    <w:p w14:paraId="730E1E3B" w14:textId="3332699F" w:rsidR="00B41557" w:rsidRDefault="00B41557" w:rsidP="00B41557">
      <w:pPr>
        <w:spacing w:line="360" w:lineRule="auto"/>
        <w:jc w:val="right"/>
      </w:pPr>
    </w:p>
    <w:p w14:paraId="300AC710" w14:textId="28838389" w:rsidR="00B41557" w:rsidRDefault="00B41557" w:rsidP="00B41557">
      <w:pPr>
        <w:spacing w:line="360" w:lineRule="auto"/>
        <w:jc w:val="right"/>
      </w:pPr>
    </w:p>
    <w:p w14:paraId="5859E6A0" w14:textId="77777777" w:rsidR="00B41557" w:rsidRDefault="00B41557" w:rsidP="00B41557">
      <w:pPr>
        <w:spacing w:line="360" w:lineRule="auto"/>
        <w:jc w:val="right"/>
      </w:pPr>
    </w:p>
    <w:p w14:paraId="7FAAB71D" w14:textId="314C5C8F" w:rsidR="00B41557" w:rsidRDefault="00B41557" w:rsidP="00B41557">
      <w:pPr>
        <w:spacing w:line="360" w:lineRule="auto"/>
        <w:jc w:val="right"/>
      </w:pPr>
    </w:p>
    <w:p w14:paraId="5987AF37" w14:textId="4559C5F2" w:rsidR="00535AA2" w:rsidRDefault="00535AA2" w:rsidP="00B41557">
      <w:pPr>
        <w:spacing w:line="360" w:lineRule="auto"/>
        <w:jc w:val="right"/>
      </w:pPr>
    </w:p>
    <w:p w14:paraId="200B9D26" w14:textId="7898722C" w:rsidR="00535AA2" w:rsidRDefault="00535AA2" w:rsidP="00B41557">
      <w:pPr>
        <w:spacing w:line="360" w:lineRule="auto"/>
        <w:jc w:val="right"/>
      </w:pPr>
    </w:p>
    <w:p w14:paraId="0B610B1B" w14:textId="24F3CDDF" w:rsidR="00535AA2" w:rsidRDefault="00535AA2" w:rsidP="00B41557">
      <w:pPr>
        <w:spacing w:line="360" w:lineRule="auto"/>
        <w:jc w:val="right"/>
      </w:pPr>
    </w:p>
    <w:p w14:paraId="382DAD4B" w14:textId="77777777" w:rsidR="00535AA2" w:rsidRDefault="00535AA2" w:rsidP="00B41557">
      <w:pPr>
        <w:spacing w:line="360" w:lineRule="auto"/>
        <w:jc w:val="right"/>
      </w:pPr>
    </w:p>
    <w:p w14:paraId="533FD323" w14:textId="42361EE7" w:rsidR="00B41557" w:rsidRPr="00B41557" w:rsidRDefault="00B41557" w:rsidP="00B41557">
      <w:pPr>
        <w:spacing w:line="360" w:lineRule="auto"/>
        <w:jc w:val="center"/>
        <w:rPr>
          <w:sz w:val="24"/>
          <w:szCs w:val="24"/>
        </w:rPr>
      </w:pPr>
      <w:r w:rsidRPr="00B41557">
        <w:rPr>
          <w:sz w:val="24"/>
          <w:szCs w:val="24"/>
        </w:rPr>
        <w:t>Москва 202</w:t>
      </w:r>
      <w:r w:rsidR="00535AA2">
        <w:rPr>
          <w:sz w:val="24"/>
          <w:szCs w:val="24"/>
        </w:rPr>
        <w:t>1</w:t>
      </w:r>
    </w:p>
    <w:p w14:paraId="252E9333" w14:textId="77777777" w:rsidR="00823B91" w:rsidRPr="00B41557" w:rsidRDefault="00823B91">
      <w:pPr>
        <w:jc w:val="center"/>
        <w:rPr>
          <w:sz w:val="24"/>
          <w:szCs w:val="24"/>
        </w:rPr>
        <w:sectPr w:rsidR="00823B91" w:rsidRPr="00B41557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40DFDE54" w14:textId="4B8C828C" w:rsidR="00823B91" w:rsidRDefault="00535AA2" w:rsidP="00FF3922">
      <w:pPr>
        <w:pStyle w:val="a4"/>
        <w:numPr>
          <w:ilvl w:val="0"/>
          <w:numId w:val="4"/>
        </w:numPr>
        <w:tabs>
          <w:tab w:val="left" w:pos="284"/>
        </w:tabs>
        <w:spacing w:before="87" w:line="240" w:lineRule="auto"/>
        <w:ind w:left="142" w:firstLine="142"/>
        <w:rPr>
          <w:sz w:val="24"/>
        </w:rPr>
      </w:pPr>
      <w:r>
        <w:rPr>
          <w:b/>
          <w:bCs/>
          <w:sz w:val="24"/>
        </w:rPr>
        <w:lastRenderedPageBreak/>
        <w:t>М</w:t>
      </w:r>
      <w:r w:rsidR="00865238" w:rsidRPr="00FF3922">
        <w:rPr>
          <w:b/>
          <w:bCs/>
          <w:sz w:val="24"/>
        </w:rPr>
        <w:t>есто</w:t>
      </w:r>
      <w:r w:rsidR="00865238" w:rsidRPr="00FF3922">
        <w:rPr>
          <w:b/>
          <w:bCs/>
          <w:spacing w:val="-4"/>
          <w:sz w:val="24"/>
        </w:rPr>
        <w:t xml:space="preserve"> </w:t>
      </w:r>
      <w:r w:rsidR="00865238" w:rsidRPr="00FF3922">
        <w:rPr>
          <w:b/>
          <w:bCs/>
          <w:sz w:val="24"/>
        </w:rPr>
        <w:t>дисциплины</w:t>
      </w:r>
      <w:r w:rsidR="00865238" w:rsidRPr="00FF3922">
        <w:rPr>
          <w:b/>
          <w:bCs/>
          <w:spacing w:val="-5"/>
          <w:sz w:val="24"/>
        </w:rPr>
        <w:t xml:space="preserve"> </w:t>
      </w:r>
      <w:r w:rsidR="00865238" w:rsidRPr="00FF3922">
        <w:rPr>
          <w:b/>
          <w:bCs/>
          <w:sz w:val="24"/>
        </w:rPr>
        <w:t>(модуля)</w:t>
      </w:r>
      <w:r w:rsidR="00865238" w:rsidRPr="00FF3922">
        <w:rPr>
          <w:b/>
          <w:bCs/>
          <w:spacing w:val="-5"/>
          <w:sz w:val="24"/>
        </w:rPr>
        <w:t xml:space="preserve"> </w:t>
      </w:r>
      <w:r w:rsidR="00865238" w:rsidRPr="00FF3922">
        <w:rPr>
          <w:b/>
          <w:bCs/>
          <w:sz w:val="24"/>
        </w:rPr>
        <w:t>в</w:t>
      </w:r>
      <w:r w:rsidR="00865238" w:rsidRPr="00FF3922">
        <w:rPr>
          <w:b/>
          <w:bCs/>
          <w:spacing w:val="-3"/>
          <w:sz w:val="24"/>
        </w:rPr>
        <w:t xml:space="preserve"> </w:t>
      </w:r>
      <w:r w:rsidR="00865238" w:rsidRPr="00FF3922">
        <w:rPr>
          <w:b/>
          <w:bCs/>
          <w:sz w:val="24"/>
        </w:rPr>
        <w:t>структуре</w:t>
      </w:r>
      <w:r w:rsidR="00865238" w:rsidRPr="00FF3922">
        <w:rPr>
          <w:b/>
          <w:bCs/>
          <w:spacing w:val="-2"/>
          <w:sz w:val="24"/>
        </w:rPr>
        <w:t xml:space="preserve"> </w:t>
      </w:r>
      <w:r w:rsidR="00865238" w:rsidRPr="00FF3922">
        <w:rPr>
          <w:b/>
          <w:bCs/>
          <w:sz w:val="24"/>
        </w:rPr>
        <w:t>ООП</w:t>
      </w:r>
      <w:r w:rsidR="00865238">
        <w:rPr>
          <w:sz w:val="24"/>
        </w:rPr>
        <w:t>:</w:t>
      </w:r>
      <w:r w:rsidR="00865238">
        <w:rPr>
          <w:spacing w:val="-4"/>
          <w:sz w:val="24"/>
        </w:rPr>
        <w:t xml:space="preserve"> </w:t>
      </w:r>
      <w:r w:rsidR="00B41557" w:rsidRPr="00B41557">
        <w:rPr>
          <w:sz w:val="24"/>
        </w:rPr>
        <w:t xml:space="preserve">вариативная часть, курс предназначен для студентов </w:t>
      </w:r>
      <w:r w:rsidR="00B03645">
        <w:rPr>
          <w:sz w:val="24"/>
        </w:rPr>
        <w:t xml:space="preserve">1-4 курсов бакалавритата, а также 1-2 курсов магистратуры естественно-научных и гуманитарных специальностей, носит ознакомительный базовый характер по предмету </w:t>
      </w:r>
      <w:r w:rsidR="00B41557" w:rsidRPr="00B41557">
        <w:rPr>
          <w:sz w:val="24"/>
        </w:rPr>
        <w:t>наук</w:t>
      </w:r>
      <w:r w:rsidR="00B03645">
        <w:rPr>
          <w:sz w:val="24"/>
        </w:rPr>
        <w:t>и</w:t>
      </w:r>
      <w:r w:rsidR="00B41557" w:rsidRPr="00B41557">
        <w:rPr>
          <w:sz w:val="24"/>
        </w:rPr>
        <w:t xml:space="preserve"> о материалах, курс является </w:t>
      </w:r>
      <w:r w:rsidR="00B03645">
        <w:rPr>
          <w:sz w:val="24"/>
        </w:rPr>
        <w:t>дисциплиной по выбору</w:t>
      </w:r>
      <w:r>
        <w:rPr>
          <w:sz w:val="24"/>
        </w:rPr>
        <w:t>, относится к межфакультетским курсам</w:t>
      </w:r>
      <w:r w:rsidR="00865238">
        <w:rPr>
          <w:sz w:val="24"/>
        </w:rPr>
        <w:t>.</w:t>
      </w:r>
    </w:p>
    <w:p w14:paraId="30C8CFBF" w14:textId="6928124B" w:rsidR="00FF3922" w:rsidRDefault="00A165C0" w:rsidP="00A165C0">
      <w:pPr>
        <w:pStyle w:val="a4"/>
        <w:numPr>
          <w:ilvl w:val="0"/>
          <w:numId w:val="4"/>
        </w:numPr>
        <w:tabs>
          <w:tab w:val="left" w:pos="284"/>
        </w:tabs>
        <w:spacing w:before="87" w:line="240" w:lineRule="auto"/>
        <w:ind w:hanging="520"/>
        <w:rPr>
          <w:b/>
          <w:bCs/>
          <w:sz w:val="24"/>
        </w:rPr>
      </w:pPr>
      <w:r w:rsidRPr="00A165C0">
        <w:rPr>
          <w:b/>
          <w:bCs/>
          <w:sz w:val="24"/>
        </w:rPr>
        <w:t>Аннотация</w:t>
      </w:r>
    </w:p>
    <w:p w14:paraId="32D6E4EF" w14:textId="77777777" w:rsidR="00A165C0" w:rsidRPr="00A165C0" w:rsidRDefault="00A165C0" w:rsidP="00A165C0">
      <w:pPr>
        <w:pStyle w:val="a4"/>
        <w:tabs>
          <w:tab w:val="left" w:pos="284"/>
        </w:tabs>
        <w:spacing w:before="87"/>
        <w:ind w:left="284" w:firstLine="283"/>
        <w:jc w:val="both"/>
        <w:rPr>
          <w:sz w:val="24"/>
        </w:rPr>
      </w:pPr>
      <w:r w:rsidRPr="00A165C0">
        <w:rPr>
          <w:sz w:val="24"/>
        </w:rPr>
        <w:t xml:space="preserve">Настоящий курс предназначен для всех, кто интересуется новыми материалами и технологиями, а самое главное возможностями их практического использования. За относительно короткий срок слушатели познакомятся не только с историей развития наиболее продуктивных идей, которые составили основу наук о материалах, но и узнают, как эти идеи были воплощены в жизнь и что от них можно ожидать в будущем. </w:t>
      </w:r>
    </w:p>
    <w:p w14:paraId="79197EF6" w14:textId="77777777" w:rsidR="00A165C0" w:rsidRPr="00A165C0" w:rsidRDefault="00A165C0" w:rsidP="00A165C0">
      <w:pPr>
        <w:pStyle w:val="a4"/>
        <w:tabs>
          <w:tab w:val="left" w:pos="284"/>
        </w:tabs>
        <w:spacing w:before="87"/>
        <w:ind w:left="284" w:firstLine="283"/>
        <w:jc w:val="both"/>
        <w:rPr>
          <w:sz w:val="24"/>
        </w:rPr>
      </w:pPr>
      <w:r w:rsidRPr="00A165C0">
        <w:rPr>
          <w:sz w:val="24"/>
        </w:rPr>
        <w:t>В материалах курса слушатели найдут ответы на самые неожиданные вопросы: что общего между бронежилетами и авиатехникой 5-го поколения? какие материалы использованы для создания мобильного телефона и чем они опасны? что нужно делать для того чтобы маникюр держался дольше? почему одежда меняет цвет от звуков музыки?</w:t>
      </w:r>
    </w:p>
    <w:p w14:paraId="622890E9" w14:textId="77777777" w:rsidR="00A165C0" w:rsidRPr="00A165C0" w:rsidRDefault="00A165C0" w:rsidP="00A165C0">
      <w:pPr>
        <w:pStyle w:val="a4"/>
        <w:tabs>
          <w:tab w:val="left" w:pos="284"/>
        </w:tabs>
        <w:spacing w:before="87"/>
        <w:ind w:left="284" w:firstLine="283"/>
        <w:jc w:val="both"/>
        <w:rPr>
          <w:sz w:val="24"/>
        </w:rPr>
      </w:pPr>
      <w:r w:rsidRPr="00A165C0">
        <w:rPr>
          <w:sz w:val="24"/>
        </w:rPr>
        <w:t xml:space="preserve">В силу ограниченного часового объема некоторые теоретические положения рассматриваются достаточно сжато, то же и в отношении примеров: они — либо «классические» (металлы, полупроводники, керамика), либо находятся под пристальным вниманием составителей (например, высокотемпературные сверхпроводники 2-го поколения, перовскитные солнечные элементы 3-го поколения, высокотехнологичные ткани, фотонные кристаллы, литий-ионные источники тока и аккумуляторы). Настоящая программа претерпела по сравнению с базовой некоторые изменения. В ней пересмотрены и дополнены те разделы, которые развиваются в последнее время наиболее интенсивно, относятся к передовым направлениям науки в РФ и мире. </w:t>
      </w:r>
    </w:p>
    <w:p w14:paraId="4152AF2C" w14:textId="494C2A10" w:rsidR="00A165C0" w:rsidRPr="00A165C0" w:rsidRDefault="00A165C0" w:rsidP="00A165C0">
      <w:pPr>
        <w:pStyle w:val="a4"/>
        <w:tabs>
          <w:tab w:val="left" w:pos="284"/>
        </w:tabs>
        <w:spacing w:before="87" w:line="240" w:lineRule="auto"/>
        <w:ind w:left="284" w:firstLine="283"/>
        <w:jc w:val="both"/>
        <w:rPr>
          <w:sz w:val="24"/>
        </w:rPr>
      </w:pPr>
      <w:r w:rsidRPr="00A165C0">
        <w:rPr>
          <w:sz w:val="24"/>
        </w:rPr>
        <w:t>Курс включает лекции, контрольные работы, коворкинг, исследовательские мастерские и специализированные экскурсии. С целью текущего контроля за эффективностью усвоения слушателями материала в конце ряда лекций предусмотрены краткие самостоятельные работы.</w:t>
      </w:r>
    </w:p>
    <w:p w14:paraId="7F11CE66" w14:textId="77777777" w:rsidR="00A165C0" w:rsidRPr="00A165C0" w:rsidRDefault="00A165C0" w:rsidP="00A165C0">
      <w:pPr>
        <w:tabs>
          <w:tab w:val="left" w:pos="284"/>
        </w:tabs>
        <w:rPr>
          <w:sz w:val="24"/>
        </w:rPr>
      </w:pPr>
    </w:p>
    <w:p w14:paraId="2EC743DF" w14:textId="09A7768A" w:rsidR="00A165C0" w:rsidRPr="00A165C0" w:rsidRDefault="00865238" w:rsidP="00F74779">
      <w:pPr>
        <w:pStyle w:val="a4"/>
        <w:numPr>
          <w:ilvl w:val="0"/>
          <w:numId w:val="4"/>
        </w:numPr>
        <w:tabs>
          <w:tab w:val="left" w:pos="457"/>
        </w:tabs>
        <w:spacing w:before="122" w:line="240" w:lineRule="auto"/>
        <w:ind w:left="221" w:right="354" w:firstLine="0"/>
        <w:jc w:val="both"/>
        <w:rPr>
          <w:sz w:val="24"/>
        </w:rPr>
      </w:pPr>
      <w:r w:rsidRPr="00A165C0">
        <w:rPr>
          <w:b/>
          <w:bCs/>
          <w:sz w:val="24"/>
        </w:rPr>
        <w:t>Планируемые результаты обучения по дисциплине, соотнесенные с планируемыми результатами освоения образовательной</w:t>
      </w:r>
      <w:r w:rsidRPr="00A165C0">
        <w:rPr>
          <w:b/>
          <w:bCs/>
          <w:spacing w:val="1"/>
          <w:sz w:val="24"/>
        </w:rPr>
        <w:t xml:space="preserve"> </w:t>
      </w:r>
      <w:r w:rsidRPr="00A165C0">
        <w:rPr>
          <w:b/>
          <w:bCs/>
          <w:sz w:val="24"/>
        </w:rPr>
        <w:t>программы (компетенциями выпускников).</w:t>
      </w:r>
      <w:r w:rsidRPr="00A165C0">
        <w:rPr>
          <w:sz w:val="24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9213"/>
      </w:tblGrid>
      <w:tr w:rsidR="00A165C0" w14:paraId="03F1C6BC" w14:textId="77777777" w:rsidTr="00A165C0">
        <w:trPr>
          <w:trHeight w:val="563"/>
        </w:trPr>
        <w:tc>
          <w:tcPr>
            <w:tcW w:w="5416" w:type="dxa"/>
          </w:tcPr>
          <w:p w14:paraId="3DA8D563" w14:textId="77777777" w:rsidR="00A165C0" w:rsidRDefault="00A165C0" w:rsidP="00642FE2">
            <w:pPr>
              <w:pStyle w:val="TableParagraph"/>
              <w:ind w:left="32" w:hanging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9213" w:type="dxa"/>
          </w:tcPr>
          <w:p w14:paraId="0683A8DC" w14:textId="09B171D1" w:rsidR="00A165C0" w:rsidRDefault="00A165C0" w:rsidP="00642FE2">
            <w:pPr>
              <w:pStyle w:val="TableParagraph"/>
              <w:spacing w:line="284" w:lineRule="exact"/>
              <w:ind w:left="1921" w:right="144" w:hanging="175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обучения по дисци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плине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A165C0" w:rsidRPr="006A3951" w14:paraId="78905C2C" w14:textId="77777777" w:rsidTr="00EE77A6">
        <w:trPr>
          <w:trHeight w:val="416"/>
        </w:trPr>
        <w:tc>
          <w:tcPr>
            <w:tcW w:w="5416" w:type="dxa"/>
          </w:tcPr>
          <w:p w14:paraId="6D61C05C" w14:textId="0910B7F7" w:rsidR="00A165C0" w:rsidRPr="006A3951" w:rsidRDefault="00A165C0" w:rsidP="00642FE2">
            <w:pPr>
              <w:pStyle w:val="A5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132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ind w:left="171" w:right="142"/>
              <w:rPr>
                <w:rFonts w:ascii="Times New Roman" w:hAnsi="Times New Roman"/>
              </w:rPr>
            </w:pPr>
            <w:r w:rsidRPr="006A3951"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</w:rPr>
              <w:t>современных наук о материалах,</w:t>
            </w:r>
            <w:r w:rsidR="00EE77A6">
              <w:rPr>
                <w:rFonts w:ascii="Times New Roman" w:hAnsi="Times New Roman"/>
              </w:rPr>
              <w:t xml:space="preserve"> понятие о свойствах материалов </w:t>
            </w:r>
            <w:r>
              <w:rPr>
                <w:rFonts w:ascii="Times New Roman" w:hAnsi="Times New Roman"/>
              </w:rPr>
              <w:t>и технологиях</w:t>
            </w:r>
            <w:r w:rsidR="00EE77A6">
              <w:rPr>
                <w:rFonts w:ascii="Times New Roman" w:hAnsi="Times New Roman"/>
              </w:rPr>
              <w:t xml:space="preserve"> их</w:t>
            </w:r>
            <w:r>
              <w:rPr>
                <w:rFonts w:ascii="Times New Roman" w:hAnsi="Times New Roman"/>
              </w:rPr>
              <w:t xml:space="preserve"> получения</w:t>
            </w:r>
          </w:p>
        </w:tc>
        <w:tc>
          <w:tcPr>
            <w:tcW w:w="9213" w:type="dxa"/>
          </w:tcPr>
          <w:p w14:paraId="06477B08" w14:textId="7A76A889" w:rsidR="00A165C0" w:rsidRDefault="00A165C0" w:rsidP="00A165C0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 xml:space="preserve">Знать: </w:t>
            </w:r>
            <w:r w:rsidRPr="006B57BD">
              <w:rPr>
                <w:sz w:val="24"/>
              </w:rPr>
              <w:t>основные понятия и теоретические основ</w:t>
            </w:r>
            <w:r>
              <w:rPr>
                <w:sz w:val="24"/>
              </w:rPr>
              <w:t>ы современных наук о материалах, свойствах основных классов материалов и технологиях их получения</w:t>
            </w:r>
            <w:r>
              <w:rPr>
                <w:sz w:val="24"/>
              </w:rPr>
              <w:t>.</w:t>
            </w:r>
          </w:p>
          <w:p w14:paraId="1AB8F9CD" w14:textId="77777777" w:rsidR="00A165C0" w:rsidRDefault="00A165C0" w:rsidP="00A165C0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 xml:space="preserve">Уметь: </w:t>
            </w:r>
            <w:r w:rsidRPr="006B57BD">
              <w:rPr>
                <w:sz w:val="24"/>
              </w:rPr>
              <w:t>решать задачи, связанные с теоретическими основами наук о материалах</w:t>
            </w:r>
            <w:r>
              <w:rPr>
                <w:sz w:val="24"/>
              </w:rPr>
              <w:t>.</w:t>
            </w:r>
          </w:p>
          <w:p w14:paraId="385780D0" w14:textId="3327D8E8" w:rsidR="00A165C0" w:rsidRDefault="00A165C0" w:rsidP="00A165C0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 xml:space="preserve">Владеть: </w:t>
            </w:r>
            <w:r w:rsidRPr="006B57BD">
              <w:rPr>
                <w:sz w:val="24"/>
              </w:rPr>
              <w:t>основным междисциплинарным аппаратом современного материаловедения</w:t>
            </w:r>
            <w:r>
              <w:rPr>
                <w:sz w:val="24"/>
              </w:rPr>
              <w:t>.</w:t>
            </w:r>
          </w:p>
          <w:p w14:paraId="7A646555" w14:textId="0FF5790B" w:rsidR="00A165C0" w:rsidRPr="006A3951" w:rsidRDefault="00A165C0" w:rsidP="00A165C0">
            <w:pPr>
              <w:pStyle w:val="TableParagraph"/>
              <w:ind w:left="106" w:right="130"/>
              <w:rPr>
                <w:rFonts w:ascii="Times New Roman" w:hAnsi="Times New Roman" w:cs="Times New Roman"/>
                <w:sz w:val="24"/>
              </w:rPr>
            </w:pPr>
            <w:r w:rsidRPr="006B57BD">
              <w:rPr>
                <w:sz w:val="24"/>
              </w:rPr>
              <w:t xml:space="preserve">Иметь опыт решения типовых задач, связанных со свойствами и </w:t>
            </w:r>
            <w:r>
              <w:rPr>
                <w:sz w:val="24"/>
              </w:rPr>
              <w:t>технологиями</w:t>
            </w:r>
            <w:r w:rsidRPr="006B57BD">
              <w:rPr>
                <w:sz w:val="24"/>
              </w:rPr>
              <w:t xml:space="preserve"> </w:t>
            </w:r>
            <w:r w:rsidRPr="006B57BD">
              <w:rPr>
                <w:sz w:val="24"/>
              </w:rPr>
              <w:lastRenderedPageBreak/>
              <w:t>материалов</w:t>
            </w:r>
          </w:p>
        </w:tc>
      </w:tr>
    </w:tbl>
    <w:p w14:paraId="514DF93D" w14:textId="375F7852" w:rsidR="00A165C0" w:rsidRDefault="00A165C0" w:rsidP="00A165C0">
      <w:pPr>
        <w:tabs>
          <w:tab w:val="left" w:pos="457"/>
        </w:tabs>
        <w:spacing w:before="122"/>
        <w:ind w:right="354"/>
        <w:jc w:val="both"/>
        <w:rPr>
          <w:sz w:val="24"/>
        </w:rPr>
      </w:pPr>
    </w:p>
    <w:p w14:paraId="23F9C36C" w14:textId="4AEFE6DB" w:rsidR="00823B91" w:rsidRDefault="00865238" w:rsidP="00B41557">
      <w:pPr>
        <w:pStyle w:val="a4"/>
        <w:numPr>
          <w:ilvl w:val="0"/>
          <w:numId w:val="4"/>
        </w:numPr>
        <w:tabs>
          <w:tab w:val="left" w:pos="472"/>
        </w:tabs>
        <w:spacing w:line="240" w:lineRule="auto"/>
        <w:ind w:left="221" w:right="279" w:firstLine="0"/>
        <w:jc w:val="both"/>
        <w:rPr>
          <w:sz w:val="24"/>
        </w:rPr>
      </w:pPr>
      <w:r w:rsidRPr="00FF3922">
        <w:rPr>
          <w:b/>
          <w:bCs/>
          <w:sz w:val="24"/>
        </w:rPr>
        <w:t>Общая трудоёмкость</w:t>
      </w:r>
      <w:r>
        <w:rPr>
          <w:sz w:val="24"/>
        </w:rPr>
        <w:t xml:space="preserve"> составляет </w:t>
      </w:r>
      <w:r w:rsidR="005A7CA5">
        <w:rPr>
          <w:sz w:val="24"/>
        </w:rPr>
        <w:t>1</w:t>
      </w:r>
      <w:r>
        <w:rPr>
          <w:sz w:val="24"/>
        </w:rPr>
        <w:t xml:space="preserve"> зачётн</w:t>
      </w:r>
      <w:r w:rsidR="00535AA2">
        <w:rPr>
          <w:sz w:val="24"/>
        </w:rPr>
        <w:t>ую</w:t>
      </w:r>
      <w:r>
        <w:rPr>
          <w:sz w:val="24"/>
        </w:rPr>
        <w:t xml:space="preserve"> единиц</w:t>
      </w:r>
      <w:r w:rsidR="00535AA2">
        <w:rPr>
          <w:sz w:val="24"/>
        </w:rPr>
        <w:t>у</w:t>
      </w:r>
      <w:r>
        <w:rPr>
          <w:sz w:val="24"/>
        </w:rPr>
        <w:t xml:space="preserve">, продолжительность </w:t>
      </w:r>
      <w:r w:rsidR="005A7CA5">
        <w:rPr>
          <w:b/>
          <w:bCs/>
          <w:sz w:val="24"/>
        </w:rPr>
        <w:t>36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535AA2">
        <w:rPr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 xml:space="preserve">из которых </w:t>
      </w:r>
      <w:r w:rsidR="005A7CA5">
        <w:rPr>
          <w:b/>
          <w:sz w:val="24"/>
        </w:rPr>
        <w:t>24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535AA2">
        <w:rPr>
          <w:sz w:val="24"/>
        </w:rPr>
        <w:t>а</w:t>
      </w:r>
      <w:r>
        <w:rPr>
          <w:sz w:val="24"/>
        </w:rPr>
        <w:t xml:space="preserve"> составляет контактная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студента с преподавателем (</w:t>
      </w:r>
      <w:r w:rsidR="005A7CA5">
        <w:rPr>
          <w:sz w:val="24"/>
        </w:rPr>
        <w:t>20</w:t>
      </w:r>
      <w:r>
        <w:rPr>
          <w:sz w:val="24"/>
        </w:rPr>
        <w:t xml:space="preserve"> часов – </w:t>
      </w:r>
      <w:r w:rsidR="00B41557">
        <w:rPr>
          <w:sz w:val="24"/>
        </w:rPr>
        <w:t xml:space="preserve">лекции, </w:t>
      </w:r>
      <w:r w:rsidR="005A7CA5">
        <w:rPr>
          <w:sz w:val="24"/>
        </w:rPr>
        <w:t xml:space="preserve">2 </w:t>
      </w:r>
      <w:r w:rsidR="00B41557">
        <w:rPr>
          <w:sz w:val="24"/>
        </w:rPr>
        <w:t>час</w:t>
      </w:r>
      <w:r w:rsidR="00535AA2">
        <w:rPr>
          <w:sz w:val="24"/>
        </w:rPr>
        <w:t>а</w:t>
      </w:r>
      <w:r w:rsidR="00B41557">
        <w:rPr>
          <w:sz w:val="24"/>
        </w:rPr>
        <w:t xml:space="preserve"> - се</w:t>
      </w:r>
      <w:r>
        <w:rPr>
          <w:sz w:val="24"/>
        </w:rPr>
        <w:t>минарские заняти</w:t>
      </w:r>
      <w:r w:rsidR="00535AA2">
        <w:rPr>
          <w:sz w:val="24"/>
        </w:rPr>
        <w:t>я</w:t>
      </w:r>
      <w:r>
        <w:rPr>
          <w:sz w:val="24"/>
        </w:rPr>
        <w:t xml:space="preserve">, </w:t>
      </w:r>
      <w:r w:rsidR="005A7CA5">
        <w:rPr>
          <w:sz w:val="24"/>
        </w:rPr>
        <w:t>2</w:t>
      </w:r>
      <w:r w:rsidR="00401BF4">
        <w:rPr>
          <w:sz w:val="24"/>
        </w:rPr>
        <w:t xml:space="preserve"> </w:t>
      </w:r>
      <w:r>
        <w:rPr>
          <w:sz w:val="24"/>
        </w:rPr>
        <w:t>часа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 w:rsidR="005A7CA5">
        <w:rPr>
          <w:sz w:val="24"/>
        </w:rPr>
        <w:t xml:space="preserve">успеваемости), </w:t>
      </w:r>
      <w:r w:rsidR="00DA7195">
        <w:rPr>
          <w:b/>
          <w:sz w:val="24"/>
        </w:rPr>
        <w:t>12</w:t>
      </w:r>
      <w:r w:rsidR="005A7CA5">
        <w:rPr>
          <w:sz w:val="24"/>
        </w:rPr>
        <w:t xml:space="preserve"> часов – самостоятельная работа студентов</w:t>
      </w:r>
    </w:p>
    <w:p w14:paraId="3FCAD356" w14:textId="77777777" w:rsidR="00823B91" w:rsidRDefault="00823B91">
      <w:pPr>
        <w:pStyle w:val="a3"/>
      </w:pPr>
    </w:p>
    <w:p w14:paraId="631A608F" w14:textId="77777777" w:rsidR="00823B91" w:rsidRPr="00FF3922" w:rsidRDefault="00865238">
      <w:pPr>
        <w:pStyle w:val="a4"/>
        <w:numPr>
          <w:ilvl w:val="0"/>
          <w:numId w:val="4"/>
        </w:numPr>
        <w:tabs>
          <w:tab w:val="left" w:pos="456"/>
        </w:tabs>
        <w:ind w:left="455" w:hanging="235"/>
        <w:rPr>
          <w:b/>
          <w:bCs/>
          <w:sz w:val="24"/>
        </w:rPr>
      </w:pPr>
      <w:r w:rsidRPr="00FF3922">
        <w:rPr>
          <w:b/>
          <w:bCs/>
          <w:sz w:val="24"/>
        </w:rPr>
        <w:t>Входные</w:t>
      </w:r>
      <w:r w:rsidRPr="00FF3922">
        <w:rPr>
          <w:b/>
          <w:bCs/>
          <w:spacing w:val="-4"/>
          <w:sz w:val="24"/>
        </w:rPr>
        <w:t xml:space="preserve"> </w:t>
      </w:r>
      <w:r w:rsidRPr="00FF3922">
        <w:rPr>
          <w:b/>
          <w:bCs/>
          <w:sz w:val="24"/>
        </w:rPr>
        <w:t>требования</w:t>
      </w:r>
      <w:r w:rsidRPr="00FF3922">
        <w:rPr>
          <w:b/>
          <w:bCs/>
          <w:spacing w:val="-5"/>
          <w:sz w:val="24"/>
        </w:rPr>
        <w:t xml:space="preserve"> </w:t>
      </w:r>
      <w:r w:rsidRPr="00FF3922">
        <w:rPr>
          <w:b/>
          <w:bCs/>
          <w:sz w:val="24"/>
        </w:rPr>
        <w:t>для</w:t>
      </w:r>
      <w:r w:rsidRPr="00FF3922">
        <w:rPr>
          <w:b/>
          <w:bCs/>
          <w:spacing w:val="-6"/>
          <w:sz w:val="24"/>
        </w:rPr>
        <w:t xml:space="preserve"> </w:t>
      </w:r>
      <w:r w:rsidRPr="00FF3922">
        <w:rPr>
          <w:b/>
          <w:bCs/>
          <w:sz w:val="24"/>
        </w:rPr>
        <w:t>освоения</w:t>
      </w:r>
      <w:r w:rsidRPr="00FF3922">
        <w:rPr>
          <w:b/>
          <w:bCs/>
          <w:spacing w:val="-4"/>
          <w:sz w:val="24"/>
        </w:rPr>
        <w:t xml:space="preserve"> </w:t>
      </w:r>
      <w:r w:rsidRPr="00FF3922">
        <w:rPr>
          <w:b/>
          <w:bCs/>
          <w:sz w:val="24"/>
        </w:rPr>
        <w:t>дисциплины</w:t>
      </w:r>
      <w:r w:rsidRPr="00FF3922">
        <w:rPr>
          <w:b/>
          <w:bCs/>
          <w:spacing w:val="-6"/>
          <w:sz w:val="24"/>
        </w:rPr>
        <w:t xml:space="preserve"> </w:t>
      </w:r>
      <w:r w:rsidRPr="00FF3922">
        <w:rPr>
          <w:b/>
          <w:bCs/>
          <w:sz w:val="24"/>
        </w:rPr>
        <w:t>(модуля),</w:t>
      </w:r>
      <w:r w:rsidRPr="00FF3922">
        <w:rPr>
          <w:b/>
          <w:bCs/>
          <w:spacing w:val="-5"/>
          <w:sz w:val="24"/>
        </w:rPr>
        <w:t xml:space="preserve"> </w:t>
      </w:r>
      <w:r w:rsidRPr="00FF3922">
        <w:rPr>
          <w:b/>
          <w:bCs/>
          <w:sz w:val="24"/>
        </w:rPr>
        <w:t>предварительные</w:t>
      </w:r>
      <w:r w:rsidRPr="00FF3922">
        <w:rPr>
          <w:b/>
          <w:bCs/>
          <w:spacing w:val="-4"/>
          <w:sz w:val="24"/>
        </w:rPr>
        <w:t xml:space="preserve"> </w:t>
      </w:r>
      <w:r w:rsidRPr="00FF3922">
        <w:rPr>
          <w:b/>
          <w:bCs/>
          <w:sz w:val="24"/>
        </w:rPr>
        <w:t>условия.</w:t>
      </w:r>
    </w:p>
    <w:p w14:paraId="0A3DF3F6" w14:textId="492581DC" w:rsidR="00401BF4" w:rsidRDefault="00B03645" w:rsidP="00401BF4">
      <w:pPr>
        <w:pStyle w:val="a4"/>
        <w:ind w:left="456" w:firstLine="0"/>
      </w:pPr>
      <w:r>
        <w:t xml:space="preserve">Базовые школьные знания курсов </w:t>
      </w:r>
      <w:r w:rsidR="00535AA2">
        <w:t>х</w:t>
      </w:r>
      <w:r>
        <w:t xml:space="preserve">имии, </w:t>
      </w:r>
      <w:r w:rsidR="00535AA2">
        <w:t>ф</w:t>
      </w:r>
      <w:r>
        <w:t xml:space="preserve">изики, </w:t>
      </w:r>
      <w:r w:rsidR="00535AA2">
        <w:t>е</w:t>
      </w:r>
      <w:r>
        <w:t>стествознания</w:t>
      </w:r>
    </w:p>
    <w:p w14:paraId="68883D66" w14:textId="0F7B0178" w:rsidR="00401BF4" w:rsidRPr="00401BF4" w:rsidRDefault="00401BF4" w:rsidP="00401BF4">
      <w:pPr>
        <w:pStyle w:val="a4"/>
        <w:ind w:left="456" w:firstLine="0"/>
      </w:pPr>
    </w:p>
    <w:p w14:paraId="382907EB" w14:textId="69E274E9" w:rsidR="00401BF4" w:rsidRDefault="00401BF4" w:rsidP="00FF3922">
      <w:pPr>
        <w:pStyle w:val="a4"/>
        <w:numPr>
          <w:ilvl w:val="0"/>
          <w:numId w:val="4"/>
        </w:numPr>
        <w:tabs>
          <w:tab w:val="left" w:pos="457"/>
        </w:tabs>
        <w:ind w:left="142" w:firstLine="0"/>
        <w:jc w:val="both"/>
        <w:rPr>
          <w:sz w:val="24"/>
        </w:rPr>
      </w:pPr>
      <w:r w:rsidRPr="00FF3922">
        <w:rPr>
          <w:b/>
          <w:bCs/>
          <w:sz w:val="24"/>
        </w:rPr>
        <w:t>Содержание дисциплины, структурированное по темам (разделам)</w:t>
      </w:r>
      <w:r w:rsidRPr="00401BF4">
        <w:rPr>
          <w:sz w:val="24"/>
        </w:rPr>
        <w:t xml:space="preserve"> с указанием отведенного на них количества академических часов и виды учебных занятий: </w:t>
      </w:r>
    </w:p>
    <w:p w14:paraId="2FAC01D0" w14:textId="77777777" w:rsidR="00401BF4" w:rsidRPr="00401BF4" w:rsidRDefault="00401BF4" w:rsidP="00401BF4">
      <w:pPr>
        <w:pStyle w:val="a4"/>
        <w:tabs>
          <w:tab w:val="left" w:pos="457"/>
        </w:tabs>
        <w:ind w:left="456" w:firstLine="0"/>
        <w:rPr>
          <w:sz w:val="24"/>
        </w:rPr>
      </w:pPr>
    </w:p>
    <w:p w14:paraId="6E4AEBAE" w14:textId="5EA808F9" w:rsidR="00401BF4" w:rsidRPr="00401BF4" w:rsidRDefault="00EE77A6" w:rsidP="00401BF4">
      <w:pPr>
        <w:tabs>
          <w:tab w:val="left" w:pos="457"/>
        </w:tabs>
        <w:ind w:left="220"/>
        <w:rPr>
          <w:sz w:val="24"/>
        </w:rPr>
      </w:pPr>
      <w:r>
        <w:rPr>
          <w:b/>
          <w:bCs/>
          <w:sz w:val="24"/>
        </w:rPr>
        <w:t>6</w:t>
      </w:r>
      <w:r w:rsidR="00401BF4" w:rsidRPr="00FF3922">
        <w:rPr>
          <w:b/>
          <w:bCs/>
          <w:sz w:val="24"/>
        </w:rPr>
        <w:t>.1. Структура дисциплины по темам (разделам)</w:t>
      </w:r>
      <w:r w:rsidR="00401BF4" w:rsidRPr="00401BF4">
        <w:rPr>
          <w:sz w:val="24"/>
        </w:rPr>
        <w:t xml:space="preserve"> с указанием отведенного на них количества академических часов и виды учебных занятий</w:t>
      </w:r>
    </w:p>
    <w:p w14:paraId="4D4FEF76" w14:textId="77777777" w:rsidR="00823B91" w:rsidRDefault="00823B91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883"/>
        <w:gridCol w:w="885"/>
        <w:gridCol w:w="1238"/>
        <w:gridCol w:w="708"/>
        <w:gridCol w:w="708"/>
        <w:gridCol w:w="2119"/>
        <w:gridCol w:w="1053"/>
        <w:gridCol w:w="1147"/>
        <w:gridCol w:w="1010"/>
        <w:gridCol w:w="1020"/>
      </w:tblGrid>
      <w:tr w:rsidR="00823B91" w14:paraId="6F475FD3" w14:textId="77777777">
        <w:trPr>
          <w:trHeight w:val="505"/>
        </w:trPr>
        <w:tc>
          <w:tcPr>
            <w:tcW w:w="3636" w:type="dxa"/>
            <w:vMerge w:val="restart"/>
          </w:tcPr>
          <w:p w14:paraId="5B1800ED" w14:textId="77777777" w:rsidR="00823B91" w:rsidRDefault="00823B91">
            <w:pPr>
              <w:pStyle w:val="TableParagraph"/>
              <w:spacing w:before="6"/>
              <w:rPr>
                <w:sz w:val="33"/>
              </w:rPr>
            </w:pPr>
          </w:p>
          <w:p w14:paraId="42E86EF2" w14:textId="21CD314C" w:rsidR="00823B91" w:rsidRDefault="00865238">
            <w:pPr>
              <w:pStyle w:val="TableParagraph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краткое со-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держание разделов </w:t>
            </w:r>
            <w:r w:rsidR="00401BF4">
              <w:rPr>
                <w:b/>
                <w:sz w:val="24"/>
              </w:rPr>
              <w:t>дисциплины</w:t>
            </w:r>
          </w:p>
          <w:p w14:paraId="69F51480" w14:textId="77777777" w:rsidR="00823B91" w:rsidRDefault="00823B91">
            <w:pPr>
              <w:pStyle w:val="TableParagraph"/>
              <w:rPr>
                <w:sz w:val="24"/>
              </w:rPr>
            </w:pPr>
          </w:p>
          <w:p w14:paraId="7A20637D" w14:textId="3A01BFBA" w:rsidR="00823B91" w:rsidRDefault="00865238">
            <w:pPr>
              <w:pStyle w:val="TableParagraph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 атте-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стации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01BF4">
              <w:rPr>
                <w:b/>
                <w:sz w:val="24"/>
              </w:rPr>
              <w:t>дисциплине</w:t>
            </w:r>
          </w:p>
        </w:tc>
        <w:tc>
          <w:tcPr>
            <w:tcW w:w="883" w:type="dxa"/>
            <w:vMerge w:val="restart"/>
          </w:tcPr>
          <w:p w14:paraId="4795AF51" w14:textId="77777777" w:rsidR="00823B91" w:rsidRDefault="00865238">
            <w:pPr>
              <w:pStyle w:val="TableParagraph"/>
              <w:spacing w:before="112"/>
              <w:ind w:left="117" w:righ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(ча-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сы</w:t>
            </w:r>
            <w:r>
              <w:rPr>
                <w:sz w:val="24"/>
              </w:rPr>
              <w:t>)</w:t>
            </w:r>
          </w:p>
        </w:tc>
        <w:tc>
          <w:tcPr>
            <w:tcW w:w="9888" w:type="dxa"/>
            <w:gridSpan w:val="9"/>
          </w:tcPr>
          <w:p w14:paraId="54738879" w14:textId="77777777" w:rsidR="00823B91" w:rsidRDefault="00865238">
            <w:pPr>
              <w:pStyle w:val="TableParagraph"/>
              <w:spacing w:before="112"/>
              <w:ind w:left="4282" w:right="42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823B91" w14:paraId="4105312A" w14:textId="77777777">
        <w:trPr>
          <w:trHeight w:val="1070"/>
        </w:trPr>
        <w:tc>
          <w:tcPr>
            <w:tcW w:w="3636" w:type="dxa"/>
            <w:vMerge/>
            <w:tcBorders>
              <w:top w:val="nil"/>
            </w:tcBorders>
          </w:tcPr>
          <w:p w14:paraId="203401A3" w14:textId="77777777" w:rsidR="00823B91" w:rsidRDefault="00823B91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062F97EB" w14:textId="77777777" w:rsidR="00823B91" w:rsidRDefault="00823B91">
            <w:pPr>
              <w:rPr>
                <w:sz w:val="2"/>
                <w:szCs w:val="2"/>
              </w:rPr>
            </w:pPr>
          </w:p>
        </w:tc>
        <w:tc>
          <w:tcPr>
            <w:tcW w:w="6711" w:type="dxa"/>
            <w:gridSpan w:val="6"/>
          </w:tcPr>
          <w:p w14:paraId="6AE3D3B5" w14:textId="77777777" w:rsidR="00823B91" w:rsidRDefault="00865238">
            <w:pPr>
              <w:pStyle w:val="TableParagraph"/>
              <w:spacing w:before="112"/>
              <w:ind w:left="256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 во взаимодействии с пре-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подавателем),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413DAF94" w14:textId="77777777" w:rsidR="00823B91" w:rsidRDefault="00865238">
            <w:pPr>
              <w:pStyle w:val="TableParagraph"/>
              <w:spacing w:before="2"/>
              <w:ind w:left="252" w:right="241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3177" w:type="dxa"/>
            <w:gridSpan w:val="3"/>
          </w:tcPr>
          <w:p w14:paraId="76859F19" w14:textId="77777777" w:rsidR="00823B91" w:rsidRDefault="00865238">
            <w:pPr>
              <w:pStyle w:val="TableParagraph"/>
              <w:spacing w:before="112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Самостоятельная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7F357638" w14:textId="77777777" w:rsidR="00823B91" w:rsidRDefault="00865238">
            <w:pPr>
              <w:pStyle w:val="TableParagraph"/>
              <w:spacing w:before="2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</w:tr>
      <w:tr w:rsidR="00823B91" w14:paraId="1CBB843E" w14:textId="77777777">
        <w:trPr>
          <w:trHeight w:val="3482"/>
        </w:trPr>
        <w:tc>
          <w:tcPr>
            <w:tcW w:w="3636" w:type="dxa"/>
            <w:vMerge/>
            <w:tcBorders>
              <w:top w:val="nil"/>
            </w:tcBorders>
          </w:tcPr>
          <w:p w14:paraId="7F3BE49B" w14:textId="77777777" w:rsidR="00823B91" w:rsidRDefault="00823B91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37BE1209" w14:textId="77777777" w:rsidR="00823B91" w:rsidRDefault="00823B91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extDirection w:val="btLr"/>
          </w:tcPr>
          <w:p w14:paraId="11C6A356" w14:textId="77777777" w:rsidR="00823B91" w:rsidRDefault="00865238">
            <w:pPr>
              <w:pStyle w:val="TableParagraph"/>
              <w:spacing w:before="110"/>
              <w:ind w:left="2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238" w:type="dxa"/>
            <w:textDirection w:val="btLr"/>
          </w:tcPr>
          <w:p w14:paraId="0C74D956" w14:textId="77777777" w:rsidR="00823B91" w:rsidRDefault="00865238">
            <w:pPr>
              <w:pStyle w:val="TableParagraph"/>
              <w:spacing w:before="111" w:line="244" w:lineRule="auto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Занятия семинарского ти-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па, в т.ч., 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8" w:type="dxa"/>
            <w:textDirection w:val="btLr"/>
          </w:tcPr>
          <w:p w14:paraId="79C26978" w14:textId="77777777" w:rsidR="00823B91" w:rsidRDefault="00865238">
            <w:pPr>
              <w:pStyle w:val="TableParagraph"/>
              <w:spacing w:before="111"/>
              <w:ind w:left="34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708" w:type="dxa"/>
            <w:textDirection w:val="btLr"/>
          </w:tcPr>
          <w:p w14:paraId="32550766" w14:textId="77777777" w:rsidR="00823B91" w:rsidRDefault="00865238">
            <w:pPr>
              <w:pStyle w:val="TableParagraph"/>
              <w:spacing w:before="111" w:line="280" w:lineRule="atLeast"/>
              <w:ind w:left="1413" w:right="252" w:hanging="1136"/>
              <w:rPr>
                <w:sz w:val="24"/>
              </w:rPr>
            </w:pPr>
            <w:r>
              <w:rPr>
                <w:sz w:val="24"/>
              </w:rPr>
              <w:t>Индивидуальные консуль-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тации</w:t>
            </w:r>
          </w:p>
        </w:tc>
        <w:tc>
          <w:tcPr>
            <w:tcW w:w="2119" w:type="dxa"/>
          </w:tcPr>
          <w:p w14:paraId="03098FA0" w14:textId="77777777" w:rsidR="00823B91" w:rsidRDefault="00865238">
            <w:pPr>
              <w:pStyle w:val="TableParagraph"/>
              <w:spacing w:before="112"/>
              <w:ind w:left="149" w:right="135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Учебные заня-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тия, направлен-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на проведе-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ние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успе-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ваемости колло-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квиумы, практи-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ческие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трольные заня-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др.)*</w:t>
            </w:r>
          </w:p>
        </w:tc>
        <w:tc>
          <w:tcPr>
            <w:tcW w:w="1053" w:type="dxa"/>
          </w:tcPr>
          <w:p w14:paraId="20D7B01D" w14:textId="77777777" w:rsidR="00823B91" w:rsidRDefault="00865238">
            <w:pPr>
              <w:pStyle w:val="TableParagraph"/>
              <w:spacing w:before="112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47" w:type="dxa"/>
            <w:textDirection w:val="btLr"/>
          </w:tcPr>
          <w:p w14:paraId="0D8C0ADA" w14:textId="77777777" w:rsidR="00823B91" w:rsidRDefault="00865238">
            <w:pPr>
              <w:pStyle w:val="TableParagraph"/>
              <w:spacing w:before="112" w:line="244" w:lineRule="auto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лаборатор-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занятиям,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1010" w:type="dxa"/>
            <w:textDirection w:val="btLr"/>
          </w:tcPr>
          <w:p w14:paraId="50890E28" w14:textId="77777777" w:rsidR="00823B91" w:rsidRDefault="00865238">
            <w:pPr>
              <w:pStyle w:val="TableParagraph"/>
              <w:spacing w:before="112" w:line="244" w:lineRule="auto"/>
              <w:ind w:left="986" w:right="322" w:hanging="641"/>
              <w:rPr>
                <w:sz w:val="24"/>
              </w:rPr>
            </w:pPr>
            <w:r>
              <w:rPr>
                <w:sz w:val="24"/>
              </w:rPr>
              <w:t>Подготовка докладов, ре-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фератов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020" w:type="dxa"/>
          </w:tcPr>
          <w:p w14:paraId="34F100E1" w14:textId="77777777" w:rsidR="00823B91" w:rsidRDefault="00865238">
            <w:pPr>
              <w:pStyle w:val="TableParagraph"/>
              <w:spacing w:before="112"/>
              <w:ind w:left="16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23B91" w14:paraId="2D991047" w14:textId="77777777" w:rsidTr="00535AA2">
        <w:trPr>
          <w:trHeight w:val="506"/>
        </w:trPr>
        <w:tc>
          <w:tcPr>
            <w:tcW w:w="3636" w:type="dxa"/>
          </w:tcPr>
          <w:p w14:paraId="60CD0375" w14:textId="7305197F" w:rsidR="00823B91" w:rsidRDefault="005A7CA5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Раздел 1</w:t>
            </w:r>
          </w:p>
        </w:tc>
        <w:tc>
          <w:tcPr>
            <w:tcW w:w="883" w:type="dxa"/>
          </w:tcPr>
          <w:p w14:paraId="340A7D8A" w14:textId="1FA78813" w:rsidR="00823B91" w:rsidRDefault="00823B91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117EEF67" w14:textId="4EF45D6C" w:rsidR="00823B91" w:rsidRDefault="005A7CA5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8" w:type="dxa"/>
          </w:tcPr>
          <w:p w14:paraId="4DB2F4D8" w14:textId="34C9D1A0" w:rsidR="00823B91" w:rsidRDefault="005A7CA5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567E5AC" w14:textId="0B728BDB" w:rsidR="00823B91" w:rsidRDefault="005A7CA5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5DE2E434" w14:textId="446C1079" w:rsidR="00823B91" w:rsidRDefault="005A7CA5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64598E3B" w14:textId="77777777" w:rsidR="00823B91" w:rsidRDefault="00823B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5AB26A7D" w14:textId="14F8E2B5" w:rsidR="00823B91" w:rsidRDefault="005A7CA5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47" w:type="dxa"/>
          </w:tcPr>
          <w:p w14:paraId="09AC1D52" w14:textId="4378B831" w:rsidR="00823B91" w:rsidRDefault="00823B91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2AED9973" w14:textId="373E0C1B" w:rsidR="00823B91" w:rsidRDefault="00DA7195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78248F44" w14:textId="4BAC9733" w:rsidR="00823B91" w:rsidRDefault="00DA7195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A7CA5" w14:paraId="78D235AE" w14:textId="77777777" w:rsidTr="00535AA2">
        <w:trPr>
          <w:trHeight w:val="508"/>
        </w:trPr>
        <w:tc>
          <w:tcPr>
            <w:tcW w:w="3636" w:type="dxa"/>
          </w:tcPr>
          <w:p w14:paraId="64122EE9" w14:textId="6B91470F" w:rsidR="005A7CA5" w:rsidRDefault="005A7CA5" w:rsidP="005A7CA5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883" w:type="dxa"/>
          </w:tcPr>
          <w:p w14:paraId="289E868C" w14:textId="791BF32D" w:rsidR="005A7CA5" w:rsidRDefault="005A7CA5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649C83E5" w14:textId="3ED6E0B5" w:rsidR="005A7CA5" w:rsidRDefault="005A7CA5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</w:p>
        </w:tc>
        <w:tc>
          <w:tcPr>
            <w:tcW w:w="1238" w:type="dxa"/>
          </w:tcPr>
          <w:p w14:paraId="637CDCA1" w14:textId="27C355D3" w:rsidR="005A7CA5" w:rsidRDefault="005A7CA5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4828F0AB" w14:textId="0826E9CD" w:rsidR="005A7CA5" w:rsidRDefault="005A7CA5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65A5A457" w14:textId="037A5BF8" w:rsidR="005A7CA5" w:rsidRDefault="005A7CA5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</w:p>
        </w:tc>
        <w:tc>
          <w:tcPr>
            <w:tcW w:w="2119" w:type="dxa"/>
          </w:tcPr>
          <w:p w14:paraId="1E9E7DBE" w14:textId="57E4137F" w:rsidR="005A7CA5" w:rsidRDefault="005A7CA5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53" w:type="dxa"/>
          </w:tcPr>
          <w:p w14:paraId="414A9739" w14:textId="3070585E" w:rsidR="005A7CA5" w:rsidRDefault="005A7CA5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14:paraId="65983E32" w14:textId="093EFCAE" w:rsidR="005A7CA5" w:rsidRDefault="005A7CA5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1C96F1DD" w14:textId="08F2AE1E" w:rsidR="005A7CA5" w:rsidRDefault="00DA7195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65C95BC3" w14:textId="2F0F6B83" w:rsidR="005A7CA5" w:rsidRDefault="00DA7195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23B91" w14:paraId="1EF27E00" w14:textId="77777777" w:rsidTr="00535AA2">
        <w:trPr>
          <w:trHeight w:val="508"/>
        </w:trPr>
        <w:tc>
          <w:tcPr>
            <w:tcW w:w="3636" w:type="dxa"/>
          </w:tcPr>
          <w:p w14:paraId="33625F5B" w14:textId="35D71E7A" w:rsidR="00823B91" w:rsidRDefault="005A7CA5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883" w:type="dxa"/>
          </w:tcPr>
          <w:p w14:paraId="5FF0E55F" w14:textId="404D00FB" w:rsidR="00823B91" w:rsidRDefault="00823B91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379C5A02" w14:textId="0FB0C497" w:rsidR="00823B91" w:rsidRDefault="005A7CA5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8" w:type="dxa"/>
          </w:tcPr>
          <w:p w14:paraId="0435D92B" w14:textId="3D7BBC52" w:rsidR="00823B91" w:rsidRDefault="005A7CA5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0D90351" w14:textId="7257596F" w:rsidR="00823B91" w:rsidRDefault="005A7CA5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4060F2D9" w14:textId="1C0EEBD7" w:rsidR="00823B91" w:rsidRDefault="005A7CA5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6251400D" w14:textId="77777777" w:rsidR="00823B91" w:rsidRDefault="00823B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2132F07" w14:textId="2B1DE43D" w:rsidR="00823B91" w:rsidRDefault="005A7CA5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47" w:type="dxa"/>
          </w:tcPr>
          <w:p w14:paraId="1500067F" w14:textId="5070609F" w:rsidR="00823B91" w:rsidRDefault="00823B91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3D05FFA4" w14:textId="444CB98C" w:rsidR="00823B91" w:rsidRDefault="00DA7195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2A2D17B0" w14:textId="177E2C24" w:rsidR="00823B91" w:rsidRDefault="00DA7195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23B91" w14:paraId="218C9B42" w14:textId="77777777" w:rsidTr="00535AA2">
        <w:trPr>
          <w:trHeight w:val="786"/>
        </w:trPr>
        <w:tc>
          <w:tcPr>
            <w:tcW w:w="3636" w:type="dxa"/>
          </w:tcPr>
          <w:p w14:paraId="57D88F47" w14:textId="514F769D" w:rsidR="00823B91" w:rsidRDefault="005A7CA5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883" w:type="dxa"/>
          </w:tcPr>
          <w:p w14:paraId="29FD895C" w14:textId="652B6BEE" w:rsidR="00823B91" w:rsidRDefault="00823B91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7E8B5DD8" w14:textId="77777777" w:rsidR="00823B91" w:rsidRDefault="00823B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439C15FD" w14:textId="77777777" w:rsidR="00823B91" w:rsidRDefault="00823B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560461C0" w14:textId="77777777" w:rsidR="00823B91" w:rsidRDefault="00823B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0126F099" w14:textId="77777777" w:rsidR="00823B91" w:rsidRDefault="00823B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9" w:type="dxa"/>
          </w:tcPr>
          <w:p w14:paraId="4DE8DBFF" w14:textId="63CCC78D" w:rsidR="00823B91" w:rsidRDefault="005A7CA5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14:paraId="794CAB3D" w14:textId="60FAEA3C" w:rsidR="00823B91" w:rsidRDefault="005A7CA5">
            <w:pPr>
              <w:pStyle w:val="TableParagraph"/>
              <w:spacing w:before="1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14:paraId="0D523428" w14:textId="77777777" w:rsidR="00823B91" w:rsidRDefault="00823B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25A792B6" w14:textId="749D92DC" w:rsidR="00823B91" w:rsidRDefault="00DA7195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28B42217" w14:textId="4B49A7AE" w:rsidR="00823B91" w:rsidRDefault="00DA7195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23B91" w14:paraId="45E64295" w14:textId="77777777" w:rsidTr="00535AA2">
        <w:trPr>
          <w:trHeight w:val="508"/>
        </w:trPr>
        <w:tc>
          <w:tcPr>
            <w:tcW w:w="3636" w:type="dxa"/>
          </w:tcPr>
          <w:p w14:paraId="2A2CF0B8" w14:textId="77777777" w:rsidR="00823B91" w:rsidRDefault="00865238">
            <w:pPr>
              <w:pStyle w:val="TableParagraph"/>
              <w:spacing w:before="112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83" w:type="dxa"/>
          </w:tcPr>
          <w:p w14:paraId="191B9019" w14:textId="1C5D36F6" w:rsidR="00823B91" w:rsidRDefault="00535AA2">
            <w:pPr>
              <w:pStyle w:val="TableParagraph"/>
              <w:spacing w:before="112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85" w:type="dxa"/>
          </w:tcPr>
          <w:p w14:paraId="5173CCF9" w14:textId="37066CDE" w:rsidR="00823B91" w:rsidRDefault="00535AA2">
            <w:pPr>
              <w:pStyle w:val="TableParagraph"/>
              <w:spacing w:before="112"/>
              <w:ind w:left="27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38" w:type="dxa"/>
          </w:tcPr>
          <w:p w14:paraId="628B47A5" w14:textId="0C8B4A28" w:rsidR="00823B91" w:rsidRDefault="00535AA2">
            <w:pPr>
              <w:pStyle w:val="TableParagraph"/>
              <w:spacing w:before="112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44860F5" w14:textId="56A89B46" w:rsidR="00823B91" w:rsidRDefault="00535AA2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37BC4C94" w14:textId="1D59B5DB" w:rsidR="00823B91" w:rsidRPr="00535AA2" w:rsidRDefault="00535AA2" w:rsidP="00535AA2">
            <w:pPr>
              <w:pStyle w:val="TableParagraph"/>
              <w:spacing w:before="112"/>
              <w:ind w:right="200"/>
              <w:jc w:val="center"/>
              <w:rPr>
                <w:bCs/>
                <w:sz w:val="24"/>
              </w:rPr>
            </w:pPr>
            <w:r w:rsidRPr="00535AA2">
              <w:rPr>
                <w:bCs/>
                <w:sz w:val="24"/>
              </w:rPr>
              <w:t>0</w:t>
            </w:r>
          </w:p>
        </w:tc>
        <w:tc>
          <w:tcPr>
            <w:tcW w:w="2119" w:type="dxa"/>
          </w:tcPr>
          <w:p w14:paraId="4DD29EBC" w14:textId="15A25BD7" w:rsidR="00823B91" w:rsidRDefault="00535AA2">
            <w:pPr>
              <w:pStyle w:val="TableParagraph"/>
              <w:spacing w:before="11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53" w:type="dxa"/>
          </w:tcPr>
          <w:p w14:paraId="24206B63" w14:textId="366F7064" w:rsidR="00823B91" w:rsidRDefault="005A7CA5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47" w:type="dxa"/>
          </w:tcPr>
          <w:p w14:paraId="0AC48DAF" w14:textId="0237A38F" w:rsidR="00823B91" w:rsidRDefault="00823B91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317C2873" w14:textId="67B38D1F" w:rsidR="00823B91" w:rsidRDefault="00535AA2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20" w:type="dxa"/>
          </w:tcPr>
          <w:p w14:paraId="03288E43" w14:textId="2EA2F847" w:rsidR="00823B91" w:rsidRDefault="00DA7195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14:paraId="18DC5BD1" w14:textId="77777777" w:rsidR="00535AA2" w:rsidRDefault="00535AA2">
      <w:pPr>
        <w:pStyle w:val="a3"/>
        <w:spacing w:before="120" w:line="281" w:lineRule="exact"/>
        <w:ind w:left="221"/>
        <w:rPr>
          <w:b/>
          <w:bCs/>
        </w:rPr>
      </w:pPr>
    </w:p>
    <w:p w14:paraId="27ED7147" w14:textId="471BB701" w:rsidR="00401BF4" w:rsidRDefault="00EE77A6">
      <w:pPr>
        <w:pStyle w:val="a3"/>
        <w:spacing w:before="120" w:line="281" w:lineRule="exact"/>
        <w:ind w:left="221"/>
        <w:rPr>
          <w:b/>
          <w:bCs/>
        </w:rPr>
      </w:pPr>
      <w:r>
        <w:rPr>
          <w:b/>
          <w:bCs/>
        </w:rPr>
        <w:t>6</w:t>
      </w:r>
      <w:r w:rsidR="00401BF4" w:rsidRPr="00FF3922">
        <w:rPr>
          <w:b/>
          <w:bCs/>
        </w:rPr>
        <w:t>.2. Содержание разделов (тем) дисциплины:</w:t>
      </w:r>
    </w:p>
    <w:p w14:paraId="59DEA53A" w14:textId="4D7585B9" w:rsidR="005A7CA5" w:rsidRPr="00FF3922" w:rsidRDefault="005A7CA5">
      <w:pPr>
        <w:pStyle w:val="a3"/>
        <w:spacing w:before="120" w:line="281" w:lineRule="exact"/>
        <w:ind w:left="221"/>
        <w:rPr>
          <w:b/>
          <w:bCs/>
        </w:rPr>
      </w:pPr>
      <w:r>
        <w:rPr>
          <w:b/>
          <w:bCs/>
        </w:rPr>
        <w:t>Раздел 1</w:t>
      </w:r>
    </w:p>
    <w:p w14:paraId="2E081B8E" w14:textId="77777777" w:rsidR="005A7CA5" w:rsidRDefault="005A7CA5" w:rsidP="005A7CA5">
      <w:pPr>
        <w:pStyle w:val="a3"/>
        <w:spacing w:before="120" w:line="281" w:lineRule="exact"/>
        <w:ind w:left="221"/>
      </w:pPr>
      <w:r>
        <w:t>1. Определение и классификация материалов, материалы природного происхождения.</w:t>
      </w:r>
    </w:p>
    <w:p w14:paraId="0815F331" w14:textId="77777777" w:rsidR="005A7CA5" w:rsidRDefault="005A7CA5" w:rsidP="005A7CA5">
      <w:pPr>
        <w:pStyle w:val="a3"/>
        <w:spacing w:before="120" w:line="281" w:lineRule="exact"/>
        <w:ind w:left="221"/>
      </w:pPr>
      <w:r>
        <w:t>2. Экскурсия «Минералы и полезные ископаемые» в музей землеведения МГУ/ Экскурсия на производство компании «SUPEROX».</w:t>
      </w:r>
    </w:p>
    <w:p w14:paraId="4D1F5682" w14:textId="77777777" w:rsidR="005A7CA5" w:rsidRDefault="005A7CA5" w:rsidP="005A7CA5">
      <w:pPr>
        <w:pStyle w:val="a3"/>
        <w:spacing w:before="120" w:line="281" w:lineRule="exact"/>
        <w:ind w:left="221"/>
      </w:pPr>
      <w:r>
        <w:t>3-4. Керамические материалы. Керамика в историческом контексте, обзор основных видов керамики. Технология получения керамики, ее рынок и основные игроки. Нанокерамика: проблемы и решения.</w:t>
      </w:r>
    </w:p>
    <w:p w14:paraId="4646A828" w14:textId="77777777" w:rsidR="005A7CA5" w:rsidRDefault="005A7CA5" w:rsidP="005A7CA5">
      <w:pPr>
        <w:pStyle w:val="a3"/>
        <w:spacing w:before="120" w:line="281" w:lineRule="exact"/>
        <w:ind w:left="221"/>
      </w:pPr>
      <w:r>
        <w:t>5. Металлические материалы. Классификация металлов и сплавов. Электрофизические свойства металлов, коррозия. Полиморфизм металлов. Металлы в историческом аспекте, способы получения металлов.</w:t>
      </w:r>
    </w:p>
    <w:p w14:paraId="1FADF07B" w14:textId="77777777" w:rsidR="005A7CA5" w:rsidRDefault="005A7CA5" w:rsidP="005A7CA5">
      <w:pPr>
        <w:pStyle w:val="a3"/>
        <w:spacing w:before="120" w:line="281" w:lineRule="exact"/>
        <w:ind w:left="221"/>
      </w:pPr>
      <w:r>
        <w:t>6. Основные понятия кристаллохимии, основные типы элементарных ячеек, плотнейшие шаровые упаковки. Структурные типы NaCl, CsCl, CaF2.</w:t>
      </w:r>
    </w:p>
    <w:p w14:paraId="3097FA60" w14:textId="516D0B7E" w:rsidR="005A7CA5" w:rsidRDefault="005A7CA5" w:rsidP="005A7CA5">
      <w:pPr>
        <w:pStyle w:val="a3"/>
        <w:spacing w:before="120" w:line="281" w:lineRule="exact"/>
        <w:ind w:left="221"/>
      </w:pPr>
      <w:r>
        <w:t>7.  Материалы на основе металлов 1 и 2 групп, литий-ионные аккумуляторы.</w:t>
      </w:r>
    </w:p>
    <w:p w14:paraId="47D10475" w14:textId="38A4C63C" w:rsidR="005A7CA5" w:rsidRPr="005A7CA5" w:rsidRDefault="005A7CA5" w:rsidP="005A7CA5">
      <w:pPr>
        <w:pStyle w:val="a3"/>
        <w:spacing w:before="120" w:line="281" w:lineRule="exact"/>
        <w:ind w:left="221"/>
        <w:rPr>
          <w:b/>
        </w:rPr>
      </w:pPr>
      <w:r w:rsidRPr="005A7CA5">
        <w:rPr>
          <w:b/>
        </w:rPr>
        <w:t>Раздел 2</w:t>
      </w:r>
    </w:p>
    <w:p w14:paraId="5F5EB9B6" w14:textId="50076C42" w:rsidR="005A7CA5" w:rsidRDefault="005A7CA5" w:rsidP="005A7CA5">
      <w:pPr>
        <w:pStyle w:val="a3"/>
        <w:spacing w:before="120" w:line="281" w:lineRule="exact"/>
        <w:ind w:left="221"/>
      </w:pPr>
      <w:r>
        <w:t>8.  Материалы на основе алюминия и титана (оксиды алюминия и титана, фотокатализ, самоочищающиеся покрытия, нитрид титана).</w:t>
      </w:r>
    </w:p>
    <w:p w14:paraId="7341310C" w14:textId="77777777" w:rsidR="005A7CA5" w:rsidRDefault="005A7CA5" w:rsidP="005A7CA5">
      <w:pPr>
        <w:pStyle w:val="a3"/>
        <w:spacing w:before="120" w:line="281" w:lineRule="exact"/>
        <w:ind w:left="221"/>
      </w:pPr>
      <w:r>
        <w:t xml:space="preserve">9.  Материалы на основе элементов 5 и 6 групп (легирование сталей, карбиды, победит, электрохромные устройства). </w:t>
      </w:r>
    </w:p>
    <w:p w14:paraId="270395AB" w14:textId="77777777" w:rsidR="005A7CA5" w:rsidRDefault="005A7CA5" w:rsidP="005A7CA5">
      <w:pPr>
        <w:pStyle w:val="a3"/>
        <w:spacing w:before="120" w:line="281" w:lineRule="exact"/>
        <w:ind w:left="221"/>
      </w:pPr>
      <w:r>
        <w:t>10. Материалы на основе железа, кобальта, никеля, металлов платиновой группы.</w:t>
      </w:r>
    </w:p>
    <w:p w14:paraId="4F9181C9" w14:textId="77777777" w:rsidR="005A7CA5" w:rsidRDefault="005A7CA5" w:rsidP="005A7CA5">
      <w:pPr>
        <w:pStyle w:val="a3"/>
        <w:spacing w:before="120" w:line="281" w:lineRule="exact"/>
        <w:ind w:left="221"/>
      </w:pPr>
      <w:r>
        <w:t>11. Материалы на основе подгрупп меди и цинка. Полупроводники. Высокотемпературные сверхпроводники.</w:t>
      </w:r>
    </w:p>
    <w:p w14:paraId="1C2CCC7F" w14:textId="77777777" w:rsidR="005A7CA5" w:rsidRDefault="005A7CA5" w:rsidP="005A7CA5">
      <w:pPr>
        <w:pStyle w:val="a3"/>
        <w:spacing w:before="120" w:line="281" w:lineRule="exact"/>
        <w:ind w:left="221"/>
      </w:pPr>
      <w:r>
        <w:lastRenderedPageBreak/>
        <w:t>12. Полимерные материалы, их механические свойства (тефлон, поливинилхлорид). Супергидрофобность.</w:t>
      </w:r>
    </w:p>
    <w:p w14:paraId="43E06FE9" w14:textId="7DADDAC2" w:rsidR="00401BF4" w:rsidRDefault="005A7CA5" w:rsidP="005A7CA5">
      <w:pPr>
        <w:pStyle w:val="a3"/>
        <w:spacing w:before="120" w:line="281" w:lineRule="exact"/>
        <w:ind w:left="221"/>
      </w:pPr>
      <w:r>
        <w:t>13. Методы получения материалов (методы «мягкой» химии, темплатный синтез).</w:t>
      </w:r>
    </w:p>
    <w:p w14:paraId="5737D8E1" w14:textId="77777777" w:rsidR="00823B91" w:rsidRDefault="00865238" w:rsidP="00401BF4">
      <w:pPr>
        <w:pStyle w:val="a4"/>
        <w:numPr>
          <w:ilvl w:val="0"/>
          <w:numId w:val="4"/>
        </w:numPr>
        <w:tabs>
          <w:tab w:val="left" w:pos="510"/>
        </w:tabs>
        <w:spacing w:before="201" w:line="240" w:lineRule="auto"/>
        <w:ind w:left="221" w:right="625" w:firstLine="0"/>
        <w:jc w:val="both"/>
        <w:rPr>
          <w:sz w:val="24"/>
        </w:rPr>
      </w:pPr>
      <w:r w:rsidRPr="002F2240">
        <w:rPr>
          <w:b/>
          <w:bCs/>
          <w:sz w:val="24"/>
        </w:rPr>
        <w:t>Учебно-методические материалы для самостоятельной работы по дисциплине (модулю):</w:t>
      </w:r>
      <w:r>
        <w:rPr>
          <w:sz w:val="24"/>
        </w:rPr>
        <w:t xml:space="preserve"> конспекты и аудиозаписи лекций,</w:t>
      </w:r>
      <w:r>
        <w:rPr>
          <w:spacing w:val="-50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лекций</w:t>
      </w:r>
    </w:p>
    <w:p w14:paraId="148807B5" w14:textId="77777777" w:rsidR="00823B91" w:rsidRDefault="00823B91">
      <w:pPr>
        <w:pStyle w:val="a3"/>
        <w:spacing w:before="10"/>
        <w:rPr>
          <w:sz w:val="23"/>
        </w:rPr>
      </w:pPr>
    </w:p>
    <w:p w14:paraId="419C67AC" w14:textId="143217B6" w:rsidR="00823B91" w:rsidRPr="002F2240" w:rsidRDefault="00865238" w:rsidP="002F2240">
      <w:pPr>
        <w:pStyle w:val="a4"/>
        <w:numPr>
          <w:ilvl w:val="0"/>
          <w:numId w:val="4"/>
        </w:numPr>
        <w:tabs>
          <w:tab w:val="left" w:pos="457"/>
        </w:tabs>
        <w:spacing w:line="240" w:lineRule="auto"/>
        <w:ind w:left="284" w:firstLine="0"/>
        <w:rPr>
          <w:b/>
          <w:bCs/>
          <w:sz w:val="24"/>
          <w:szCs w:val="24"/>
        </w:rPr>
      </w:pPr>
      <w:r w:rsidRPr="002F2240">
        <w:rPr>
          <w:b/>
          <w:bCs/>
          <w:sz w:val="24"/>
          <w:szCs w:val="24"/>
        </w:rPr>
        <w:t>Ресурсное</w:t>
      </w:r>
      <w:r w:rsidRPr="002F2240">
        <w:rPr>
          <w:b/>
          <w:bCs/>
          <w:spacing w:val="-1"/>
          <w:sz w:val="24"/>
          <w:szCs w:val="24"/>
        </w:rPr>
        <w:t xml:space="preserve"> </w:t>
      </w:r>
      <w:r w:rsidRPr="002F2240">
        <w:rPr>
          <w:b/>
          <w:bCs/>
          <w:sz w:val="24"/>
          <w:szCs w:val="24"/>
        </w:rPr>
        <w:t>обеспечение:</w:t>
      </w:r>
    </w:p>
    <w:p w14:paraId="68D6C6E7" w14:textId="77777777" w:rsidR="00401BF4" w:rsidRPr="00401BF4" w:rsidRDefault="00401BF4" w:rsidP="00401BF4">
      <w:pPr>
        <w:pStyle w:val="a4"/>
        <w:rPr>
          <w:sz w:val="24"/>
          <w:szCs w:val="24"/>
        </w:rPr>
      </w:pPr>
    </w:p>
    <w:p w14:paraId="549BD881" w14:textId="3157C3CE" w:rsidR="00401BF4" w:rsidRPr="00401BF4" w:rsidRDefault="00EE77A6" w:rsidP="00401BF4">
      <w:pPr>
        <w:ind w:firstLine="220"/>
        <w:rPr>
          <w:sz w:val="24"/>
          <w:szCs w:val="24"/>
        </w:rPr>
      </w:pPr>
      <w:r>
        <w:rPr>
          <w:sz w:val="24"/>
          <w:szCs w:val="24"/>
        </w:rPr>
        <w:t>8</w:t>
      </w:r>
      <w:r w:rsidR="00401BF4" w:rsidRPr="00401BF4">
        <w:rPr>
          <w:sz w:val="24"/>
          <w:szCs w:val="24"/>
        </w:rPr>
        <w:t>.1. Перечень основной и дополнительной литературы:</w:t>
      </w:r>
    </w:p>
    <w:p w14:paraId="79CDA833" w14:textId="77777777" w:rsidR="00401BF4" w:rsidRPr="00401BF4" w:rsidRDefault="00401BF4" w:rsidP="00401BF4">
      <w:pPr>
        <w:rPr>
          <w:sz w:val="24"/>
          <w:szCs w:val="24"/>
        </w:rPr>
      </w:pPr>
    </w:p>
    <w:p w14:paraId="61BA9679" w14:textId="77777777" w:rsidR="00401BF4" w:rsidRPr="00401BF4" w:rsidRDefault="00401BF4" w:rsidP="00401BF4">
      <w:pPr>
        <w:ind w:firstLine="220"/>
        <w:rPr>
          <w:sz w:val="24"/>
          <w:szCs w:val="24"/>
        </w:rPr>
      </w:pPr>
      <w:r w:rsidRPr="00401BF4">
        <w:rPr>
          <w:sz w:val="24"/>
          <w:szCs w:val="24"/>
        </w:rPr>
        <w:t>Основная литература:</w:t>
      </w:r>
    </w:p>
    <w:p w14:paraId="4E2B9A2A" w14:textId="77777777" w:rsidR="00401BF4" w:rsidRPr="00401BF4" w:rsidRDefault="00401BF4" w:rsidP="00401BF4">
      <w:pPr>
        <w:rPr>
          <w:sz w:val="24"/>
          <w:szCs w:val="24"/>
        </w:rPr>
      </w:pPr>
    </w:p>
    <w:p w14:paraId="1E33D8C7" w14:textId="77777777" w:rsidR="005A7CA5" w:rsidRPr="005A7CA5" w:rsidRDefault="005A7CA5" w:rsidP="005A7CA5">
      <w:pPr>
        <w:rPr>
          <w:sz w:val="24"/>
          <w:szCs w:val="24"/>
        </w:rPr>
      </w:pPr>
      <w:r w:rsidRPr="005A7CA5">
        <w:rPr>
          <w:sz w:val="24"/>
          <w:szCs w:val="24"/>
        </w:rPr>
        <w:t xml:space="preserve">Рекомендуемая литература </w:t>
      </w:r>
    </w:p>
    <w:p w14:paraId="46100EC7" w14:textId="77777777" w:rsidR="005A7CA5" w:rsidRPr="005A7CA5" w:rsidRDefault="005A7CA5" w:rsidP="005A7CA5">
      <w:pPr>
        <w:rPr>
          <w:sz w:val="24"/>
          <w:szCs w:val="24"/>
        </w:rPr>
      </w:pPr>
      <w:r w:rsidRPr="005A7CA5">
        <w:rPr>
          <w:sz w:val="24"/>
          <w:szCs w:val="24"/>
        </w:rPr>
        <w:t xml:space="preserve">(некоторые книги доступны в электронном виде, </w:t>
      </w:r>
    </w:p>
    <w:p w14:paraId="7113C2E1" w14:textId="77777777" w:rsidR="005A7CA5" w:rsidRPr="005A7CA5" w:rsidRDefault="005A7CA5" w:rsidP="005A7CA5">
      <w:pPr>
        <w:rPr>
          <w:sz w:val="24"/>
          <w:szCs w:val="24"/>
        </w:rPr>
      </w:pPr>
      <w:r w:rsidRPr="005A7CA5">
        <w:rPr>
          <w:sz w:val="24"/>
          <w:szCs w:val="24"/>
        </w:rPr>
        <w:t>но основное - лекции):</w:t>
      </w:r>
    </w:p>
    <w:p w14:paraId="1E2822BC" w14:textId="77777777" w:rsidR="005A7CA5" w:rsidRPr="005A7CA5" w:rsidRDefault="005A7CA5" w:rsidP="005A7CA5">
      <w:pPr>
        <w:rPr>
          <w:sz w:val="24"/>
          <w:szCs w:val="24"/>
        </w:rPr>
      </w:pPr>
    </w:p>
    <w:p w14:paraId="04C9367B" w14:textId="77777777" w:rsidR="005A7CA5" w:rsidRPr="005A7CA5" w:rsidRDefault="005A7CA5" w:rsidP="005A7CA5">
      <w:pPr>
        <w:rPr>
          <w:sz w:val="24"/>
          <w:szCs w:val="24"/>
        </w:rPr>
      </w:pPr>
      <w:r w:rsidRPr="005A7CA5">
        <w:rPr>
          <w:sz w:val="24"/>
          <w:szCs w:val="24"/>
        </w:rPr>
        <w:t>1. А. Вест. Химия твердого тела. Т. 1,2. М. Мир. 1988.</w:t>
      </w:r>
    </w:p>
    <w:p w14:paraId="363BB84B" w14:textId="77777777" w:rsidR="005A7CA5" w:rsidRPr="005A7CA5" w:rsidRDefault="005A7CA5" w:rsidP="005A7CA5">
      <w:pPr>
        <w:rPr>
          <w:sz w:val="24"/>
          <w:szCs w:val="24"/>
        </w:rPr>
      </w:pPr>
      <w:r w:rsidRPr="005A7CA5">
        <w:rPr>
          <w:sz w:val="24"/>
          <w:szCs w:val="24"/>
        </w:rPr>
        <w:t>2. Ю.Д. Третьяков, В.И. Путляев. Введение в химию твердофазных материалов. М, МГУ и «Наука», 2006, гл. 1 и 2.</w:t>
      </w:r>
    </w:p>
    <w:p w14:paraId="2C19E426" w14:textId="77777777" w:rsidR="005A7CA5" w:rsidRPr="005A7CA5" w:rsidRDefault="005A7CA5" w:rsidP="005A7CA5">
      <w:pPr>
        <w:rPr>
          <w:sz w:val="24"/>
          <w:szCs w:val="24"/>
        </w:rPr>
      </w:pPr>
      <w:r w:rsidRPr="005A7CA5">
        <w:rPr>
          <w:sz w:val="24"/>
          <w:szCs w:val="24"/>
        </w:rPr>
        <w:t>3. Г. Готтштайн. Физико-химические основы материаловедения. М., Бином. Лаборатория знаний (2009).</w:t>
      </w:r>
    </w:p>
    <w:p w14:paraId="7852438B" w14:textId="77777777" w:rsidR="005A7CA5" w:rsidRPr="005A7CA5" w:rsidRDefault="005A7CA5" w:rsidP="005A7CA5">
      <w:pPr>
        <w:rPr>
          <w:sz w:val="24"/>
          <w:szCs w:val="24"/>
        </w:rPr>
      </w:pPr>
      <w:r w:rsidRPr="005A7CA5">
        <w:rPr>
          <w:sz w:val="24"/>
          <w:szCs w:val="24"/>
        </w:rPr>
        <w:t>4. Б. Фахльман (Fahlman). Химия новых материалов и нанотехнологий. Долгопрудный: Издательский дом «Интеллект», 2011.</w:t>
      </w:r>
    </w:p>
    <w:p w14:paraId="5EC22185" w14:textId="0A81FAC1" w:rsidR="00401BF4" w:rsidRDefault="0014621E" w:rsidP="005A7CA5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5A7CA5" w:rsidRPr="005A7CA5">
        <w:rPr>
          <w:sz w:val="24"/>
          <w:szCs w:val="24"/>
        </w:rPr>
        <w:t>Т. Грэй. М: Corpus. Элементы. Путеводитель по периодической таблице. 2012</w:t>
      </w:r>
    </w:p>
    <w:p w14:paraId="681ED686" w14:textId="77777777" w:rsidR="0014621E" w:rsidRPr="00401BF4" w:rsidRDefault="0014621E" w:rsidP="005A7CA5">
      <w:pPr>
        <w:rPr>
          <w:sz w:val="24"/>
          <w:szCs w:val="24"/>
        </w:rPr>
      </w:pPr>
    </w:p>
    <w:p w14:paraId="588CD856" w14:textId="77777777" w:rsidR="00401BF4" w:rsidRPr="00401BF4" w:rsidRDefault="00401BF4" w:rsidP="00401BF4">
      <w:pPr>
        <w:ind w:firstLine="220"/>
        <w:rPr>
          <w:sz w:val="24"/>
          <w:szCs w:val="24"/>
        </w:rPr>
      </w:pPr>
      <w:r w:rsidRPr="00401BF4">
        <w:rPr>
          <w:sz w:val="24"/>
          <w:szCs w:val="24"/>
        </w:rPr>
        <w:t>Дополнительная литература:</w:t>
      </w:r>
    </w:p>
    <w:p w14:paraId="2E544019" w14:textId="77777777" w:rsidR="00401BF4" w:rsidRPr="00401BF4" w:rsidRDefault="00401BF4" w:rsidP="00401BF4">
      <w:pPr>
        <w:rPr>
          <w:sz w:val="24"/>
          <w:szCs w:val="24"/>
        </w:rPr>
      </w:pPr>
    </w:p>
    <w:p w14:paraId="712BC54A" w14:textId="3DF0F98E" w:rsidR="00401BF4" w:rsidRPr="00401BF4" w:rsidRDefault="00401BF4" w:rsidP="00401BF4">
      <w:pPr>
        <w:ind w:left="220"/>
        <w:rPr>
          <w:sz w:val="24"/>
          <w:szCs w:val="24"/>
        </w:rPr>
      </w:pPr>
      <w:r w:rsidRPr="00401BF4">
        <w:rPr>
          <w:sz w:val="24"/>
          <w:szCs w:val="24"/>
        </w:rPr>
        <w:t>1.</w:t>
      </w:r>
      <w:r w:rsidR="0014621E">
        <w:rPr>
          <w:sz w:val="24"/>
          <w:szCs w:val="24"/>
        </w:rPr>
        <w:t xml:space="preserve"> </w:t>
      </w:r>
      <w:r w:rsidR="0014621E" w:rsidRPr="005A7CA5">
        <w:rPr>
          <w:sz w:val="24"/>
          <w:szCs w:val="24"/>
        </w:rPr>
        <w:t xml:space="preserve">Т. Грэй. </w:t>
      </w:r>
      <w:r w:rsidR="00E04490" w:rsidRPr="005A7CA5">
        <w:rPr>
          <w:sz w:val="24"/>
          <w:szCs w:val="24"/>
        </w:rPr>
        <w:t xml:space="preserve">Corpus. </w:t>
      </w:r>
      <w:r w:rsidR="0014621E" w:rsidRPr="0014621E">
        <w:rPr>
          <w:sz w:val="24"/>
          <w:szCs w:val="24"/>
        </w:rPr>
        <w:t>Реакции Знакомство с миром элементов, молекул и их превращений</w:t>
      </w:r>
      <w:r w:rsidR="0014621E">
        <w:rPr>
          <w:sz w:val="24"/>
          <w:szCs w:val="24"/>
        </w:rPr>
        <w:t xml:space="preserve"> 2021</w:t>
      </w:r>
    </w:p>
    <w:p w14:paraId="60C46154" w14:textId="12C10637" w:rsidR="00401BF4" w:rsidRPr="00401BF4" w:rsidRDefault="00401BF4" w:rsidP="00401BF4">
      <w:pPr>
        <w:tabs>
          <w:tab w:val="left" w:pos="457"/>
        </w:tabs>
        <w:rPr>
          <w:sz w:val="24"/>
          <w:szCs w:val="24"/>
        </w:rPr>
      </w:pPr>
    </w:p>
    <w:p w14:paraId="06D9366D" w14:textId="7A970FC7" w:rsidR="00823B91" w:rsidRDefault="00EE77A6">
      <w:pPr>
        <w:pStyle w:val="2"/>
        <w:spacing w:before="119"/>
        <w:rPr>
          <w:b w:val="0"/>
          <w:bCs w:val="0"/>
        </w:rPr>
      </w:pPr>
      <w:r>
        <w:rPr>
          <w:b w:val="0"/>
          <w:bCs w:val="0"/>
        </w:rPr>
        <w:t>8</w:t>
      </w:r>
      <w:r w:rsidR="00CF04EA">
        <w:rPr>
          <w:b w:val="0"/>
          <w:bCs w:val="0"/>
        </w:rPr>
        <w:t xml:space="preserve">.2.  </w:t>
      </w:r>
      <w:r w:rsidR="00865238" w:rsidRPr="00401BF4">
        <w:rPr>
          <w:b w:val="0"/>
          <w:bCs w:val="0"/>
        </w:rPr>
        <w:t>Интернет-ресурсы</w:t>
      </w:r>
    </w:p>
    <w:p w14:paraId="5644152D" w14:textId="4C3F4454" w:rsidR="00844417" w:rsidRDefault="00844417">
      <w:pPr>
        <w:pStyle w:val="2"/>
        <w:spacing w:before="119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F76E83" w:rsidRPr="00F76E83">
        <w:rPr>
          <w:b w:val="0"/>
          <w:bCs w:val="0"/>
        </w:rPr>
        <w:t>https://elementy.ru/bookclub/book/441/Elementy</w:t>
      </w:r>
    </w:p>
    <w:p w14:paraId="670F2D87" w14:textId="34C8F4CD" w:rsidR="00F76E83" w:rsidRDefault="00F76E83">
      <w:pPr>
        <w:pStyle w:val="2"/>
        <w:spacing w:before="119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Pr="00F76E83">
        <w:rPr>
          <w:b w:val="0"/>
          <w:bCs w:val="0"/>
        </w:rPr>
        <w:t>http://www.nanometer.ru/library_list.html</w:t>
      </w:r>
    </w:p>
    <w:p w14:paraId="59E1BFC8" w14:textId="77777777" w:rsidR="00CF04EA" w:rsidRPr="00401BF4" w:rsidRDefault="00CF04EA">
      <w:pPr>
        <w:pStyle w:val="2"/>
        <w:spacing w:before="119"/>
        <w:rPr>
          <w:b w:val="0"/>
          <w:bCs w:val="0"/>
        </w:rPr>
      </w:pPr>
    </w:p>
    <w:p w14:paraId="4AF0FA5C" w14:textId="5E08C0A8" w:rsidR="00823B91" w:rsidRPr="00401BF4" w:rsidRDefault="00865238" w:rsidP="00401BF4">
      <w:pPr>
        <w:pStyle w:val="a4"/>
        <w:numPr>
          <w:ilvl w:val="0"/>
          <w:numId w:val="5"/>
        </w:numPr>
        <w:tabs>
          <w:tab w:val="left" w:pos="942"/>
        </w:tabs>
        <w:spacing w:before="1"/>
        <w:rPr>
          <w:sz w:val="24"/>
        </w:rPr>
      </w:pPr>
      <w:r w:rsidRPr="00401BF4">
        <w:rPr>
          <w:sz w:val="24"/>
        </w:rPr>
        <w:t>Доступ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к</w:t>
      </w:r>
      <w:r w:rsidRPr="00401BF4">
        <w:rPr>
          <w:spacing w:val="-4"/>
          <w:sz w:val="24"/>
        </w:rPr>
        <w:t xml:space="preserve"> </w:t>
      </w:r>
      <w:r w:rsidRPr="00401BF4">
        <w:rPr>
          <w:sz w:val="24"/>
        </w:rPr>
        <w:t>основным</w:t>
      </w:r>
      <w:r w:rsidRPr="00401BF4">
        <w:rPr>
          <w:spacing w:val="-1"/>
          <w:sz w:val="24"/>
        </w:rPr>
        <w:t xml:space="preserve"> </w:t>
      </w:r>
      <w:r w:rsidRPr="00401BF4">
        <w:rPr>
          <w:sz w:val="24"/>
        </w:rPr>
        <w:t>мировым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on-line</w:t>
      </w:r>
      <w:r w:rsidRPr="00401BF4">
        <w:rPr>
          <w:spacing w:val="-1"/>
          <w:sz w:val="24"/>
        </w:rPr>
        <w:t xml:space="preserve"> </w:t>
      </w:r>
      <w:r w:rsidRPr="00401BF4">
        <w:rPr>
          <w:sz w:val="24"/>
        </w:rPr>
        <w:t>библиотекам</w:t>
      </w:r>
      <w:r w:rsidRPr="00401BF4">
        <w:rPr>
          <w:spacing w:val="-4"/>
          <w:sz w:val="24"/>
        </w:rPr>
        <w:t xml:space="preserve"> </w:t>
      </w:r>
      <w:r w:rsidRPr="00401BF4">
        <w:rPr>
          <w:sz w:val="24"/>
        </w:rPr>
        <w:t>и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базам</w:t>
      </w:r>
      <w:r w:rsidRPr="00401BF4">
        <w:rPr>
          <w:spacing w:val="-4"/>
          <w:sz w:val="24"/>
        </w:rPr>
        <w:t xml:space="preserve"> </w:t>
      </w:r>
      <w:r w:rsidRPr="00401BF4">
        <w:rPr>
          <w:sz w:val="24"/>
        </w:rPr>
        <w:t>данных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(Web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of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Science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и</w:t>
      </w:r>
      <w:r w:rsidRPr="00401BF4">
        <w:rPr>
          <w:spacing w:val="-2"/>
          <w:sz w:val="24"/>
        </w:rPr>
        <w:t xml:space="preserve"> </w:t>
      </w:r>
      <w:r w:rsidRPr="00401BF4">
        <w:rPr>
          <w:sz w:val="24"/>
        </w:rPr>
        <w:t>другие)</w:t>
      </w:r>
    </w:p>
    <w:p w14:paraId="14D8BDBB" w14:textId="2BE35F61" w:rsidR="00401BF4" w:rsidRDefault="00865238" w:rsidP="00401BF4">
      <w:pPr>
        <w:pStyle w:val="a3"/>
        <w:numPr>
          <w:ilvl w:val="0"/>
          <w:numId w:val="5"/>
        </w:numPr>
        <w:spacing w:before="2"/>
        <w:ind w:right="220"/>
      </w:pPr>
      <w:r>
        <w:t>Доступ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on-line</w:t>
      </w:r>
      <w:r>
        <w:rPr>
          <w:spacing w:val="-7"/>
        </w:rPr>
        <w:t xml:space="preserve"> </w:t>
      </w:r>
      <w:r>
        <w:t>ресурсам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журналам</w:t>
      </w:r>
      <w:r>
        <w:rPr>
          <w:spacing w:val="-8"/>
        </w:rPr>
        <w:t xml:space="preserve"> </w:t>
      </w:r>
      <w:r>
        <w:t>издательства</w:t>
      </w:r>
      <w:r>
        <w:rPr>
          <w:spacing w:val="-8"/>
        </w:rPr>
        <w:t xml:space="preserve"> </w:t>
      </w:r>
      <w:r>
        <w:t>Elsevier,</w:t>
      </w:r>
      <w:r>
        <w:rPr>
          <w:spacing w:val="-8"/>
        </w:rPr>
        <w:t xml:space="preserve"> </w:t>
      </w:r>
      <w:r>
        <w:t>Springer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других.</w:t>
      </w:r>
      <w:r w:rsidR="00401BF4" w:rsidRPr="00401BF4">
        <w:t xml:space="preserve"> </w:t>
      </w:r>
    </w:p>
    <w:p w14:paraId="498579CA" w14:textId="44873AD1" w:rsidR="00401BF4" w:rsidRDefault="00401BF4" w:rsidP="00401BF4">
      <w:pPr>
        <w:pStyle w:val="a3"/>
        <w:spacing w:before="2"/>
        <w:ind w:left="221" w:right="220"/>
      </w:pPr>
      <w:r>
        <w:t>Со всех компьютеров МГУ организован доступ к полным текстам научных журналов и книг на русском и иностранных языках. До-</w:t>
      </w:r>
      <w:r>
        <w:rPr>
          <w:spacing w:val="-50"/>
        </w:rPr>
        <w:t xml:space="preserve"> </w:t>
      </w:r>
      <w:r>
        <w:lastRenderedPageBreak/>
        <w:t>ступ</w:t>
      </w:r>
      <w:r>
        <w:rPr>
          <w:spacing w:val="-1"/>
        </w:rPr>
        <w:t xml:space="preserve"> </w:t>
      </w:r>
      <w:r>
        <w:t>открыт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IP-адресам, логин и пароль</w:t>
      </w:r>
      <w:r>
        <w:rPr>
          <w:spacing w:val="-1"/>
        </w:rPr>
        <w:t xml:space="preserve"> </w:t>
      </w:r>
      <w:r>
        <w:t>не требуются:</w:t>
      </w:r>
      <w:r>
        <w:rPr>
          <w:spacing w:val="-4"/>
        </w:rPr>
        <w:t xml:space="preserve"> </w:t>
      </w:r>
      <w:hyperlink r:id="rId7">
        <w:r>
          <w:t>http://nbmgu.ru/</w:t>
        </w:r>
      </w:hyperlink>
    </w:p>
    <w:p w14:paraId="12E831A1" w14:textId="77777777" w:rsidR="00CF04EA" w:rsidRDefault="00CF04EA" w:rsidP="00401BF4">
      <w:pPr>
        <w:pStyle w:val="a3"/>
        <w:spacing w:before="2"/>
        <w:ind w:left="221" w:right="220"/>
      </w:pPr>
    </w:p>
    <w:p w14:paraId="7F0F398E" w14:textId="42DA45F3" w:rsidR="00823B91" w:rsidRPr="00CF04EA" w:rsidRDefault="00CF04EA" w:rsidP="00EE77A6">
      <w:pPr>
        <w:pStyle w:val="a4"/>
        <w:numPr>
          <w:ilvl w:val="0"/>
          <w:numId w:val="4"/>
        </w:numPr>
        <w:spacing w:before="1"/>
        <w:ind w:left="284" w:firstLine="0"/>
        <w:rPr>
          <w:sz w:val="24"/>
        </w:rPr>
      </w:pPr>
      <w:r>
        <w:rPr>
          <w:b/>
          <w:color w:val="222222"/>
          <w:sz w:val="24"/>
        </w:rPr>
        <w:t xml:space="preserve"> </w:t>
      </w:r>
      <w:r w:rsidR="00865238" w:rsidRPr="00CF04EA">
        <w:rPr>
          <w:b/>
          <w:color w:val="222222"/>
          <w:sz w:val="24"/>
        </w:rPr>
        <w:t>Материально-техническое</w:t>
      </w:r>
      <w:r w:rsidR="00865238" w:rsidRPr="00CF04EA">
        <w:rPr>
          <w:b/>
          <w:color w:val="222222"/>
          <w:spacing w:val="7"/>
          <w:sz w:val="24"/>
        </w:rPr>
        <w:t xml:space="preserve"> </w:t>
      </w:r>
      <w:r w:rsidR="00865238" w:rsidRPr="00CF04EA">
        <w:rPr>
          <w:b/>
          <w:color w:val="222222"/>
          <w:sz w:val="24"/>
        </w:rPr>
        <w:t>обеспечение</w:t>
      </w:r>
      <w:r w:rsidR="00865238" w:rsidRPr="00CF04EA">
        <w:rPr>
          <w:color w:val="222222"/>
          <w:sz w:val="24"/>
        </w:rPr>
        <w:t>:</w:t>
      </w:r>
      <w:r w:rsidR="00865238" w:rsidRPr="00CF04EA">
        <w:rPr>
          <w:color w:val="222222"/>
          <w:spacing w:val="3"/>
          <w:sz w:val="24"/>
        </w:rPr>
        <w:t xml:space="preserve"> </w:t>
      </w:r>
      <w:r w:rsidR="00865238" w:rsidRPr="00CF04EA">
        <w:rPr>
          <w:color w:val="222222"/>
          <w:sz w:val="24"/>
        </w:rPr>
        <w:t>специальных</w:t>
      </w:r>
      <w:r w:rsidR="00865238" w:rsidRPr="00CF04EA">
        <w:rPr>
          <w:color w:val="222222"/>
          <w:spacing w:val="5"/>
          <w:sz w:val="24"/>
        </w:rPr>
        <w:t xml:space="preserve"> </w:t>
      </w:r>
      <w:r w:rsidR="00865238" w:rsidRPr="00CF04EA">
        <w:rPr>
          <w:color w:val="222222"/>
          <w:sz w:val="24"/>
        </w:rPr>
        <w:t>требований</w:t>
      </w:r>
      <w:r w:rsidR="00865238" w:rsidRPr="00CF04EA">
        <w:rPr>
          <w:color w:val="222222"/>
          <w:spacing w:val="7"/>
          <w:sz w:val="24"/>
        </w:rPr>
        <w:t xml:space="preserve"> </w:t>
      </w:r>
      <w:r w:rsidR="00865238" w:rsidRPr="00CF04EA">
        <w:rPr>
          <w:color w:val="222222"/>
          <w:sz w:val="24"/>
        </w:rPr>
        <w:t>нет,</w:t>
      </w:r>
      <w:r w:rsidR="00865238" w:rsidRPr="00CF04EA">
        <w:rPr>
          <w:color w:val="222222"/>
          <w:spacing w:val="5"/>
          <w:sz w:val="24"/>
        </w:rPr>
        <w:t xml:space="preserve"> </w:t>
      </w:r>
      <w:r w:rsidR="00865238" w:rsidRPr="00CF04EA">
        <w:rPr>
          <w:color w:val="222222"/>
          <w:sz w:val="24"/>
        </w:rPr>
        <w:t>занятия</w:t>
      </w:r>
      <w:r w:rsidR="00865238" w:rsidRPr="00CF04EA">
        <w:rPr>
          <w:color w:val="222222"/>
          <w:spacing w:val="4"/>
          <w:sz w:val="24"/>
        </w:rPr>
        <w:t xml:space="preserve"> </w:t>
      </w:r>
      <w:r w:rsidR="00865238" w:rsidRPr="00CF04EA">
        <w:rPr>
          <w:color w:val="222222"/>
          <w:sz w:val="24"/>
        </w:rPr>
        <w:t>проводятся</w:t>
      </w:r>
      <w:r w:rsidR="00865238" w:rsidRPr="00CF04EA">
        <w:rPr>
          <w:color w:val="222222"/>
          <w:spacing w:val="6"/>
          <w:sz w:val="24"/>
        </w:rPr>
        <w:t xml:space="preserve"> </w:t>
      </w:r>
      <w:r w:rsidR="00865238" w:rsidRPr="00CF04EA">
        <w:rPr>
          <w:color w:val="222222"/>
          <w:sz w:val="24"/>
        </w:rPr>
        <w:t>в</w:t>
      </w:r>
      <w:r w:rsidR="00865238" w:rsidRPr="00CF04EA">
        <w:rPr>
          <w:color w:val="222222"/>
          <w:spacing w:val="5"/>
          <w:sz w:val="24"/>
        </w:rPr>
        <w:t xml:space="preserve"> </w:t>
      </w:r>
      <w:r w:rsidR="00865238" w:rsidRPr="00CF04EA">
        <w:rPr>
          <w:color w:val="222222"/>
          <w:sz w:val="24"/>
        </w:rPr>
        <w:t>аудитории,</w:t>
      </w:r>
      <w:r w:rsidR="00865238" w:rsidRPr="00CF04EA">
        <w:rPr>
          <w:color w:val="222222"/>
          <w:spacing w:val="8"/>
          <w:sz w:val="24"/>
        </w:rPr>
        <w:t xml:space="preserve"> </w:t>
      </w:r>
      <w:r w:rsidR="00865238" w:rsidRPr="00CF04EA">
        <w:rPr>
          <w:color w:val="222222"/>
          <w:sz w:val="24"/>
        </w:rPr>
        <w:t>оснащенной</w:t>
      </w:r>
      <w:r w:rsidR="00865238" w:rsidRPr="00CF04EA">
        <w:rPr>
          <w:color w:val="222222"/>
          <w:spacing w:val="-50"/>
          <w:sz w:val="24"/>
        </w:rPr>
        <w:t xml:space="preserve"> </w:t>
      </w:r>
      <w:r w:rsidR="00865238" w:rsidRPr="00CF04EA">
        <w:rPr>
          <w:color w:val="222222"/>
          <w:sz w:val="24"/>
        </w:rPr>
        <w:t>техникой</w:t>
      </w:r>
      <w:r w:rsidR="00865238" w:rsidRPr="00CF04EA">
        <w:rPr>
          <w:color w:val="222222"/>
          <w:spacing w:val="-2"/>
          <w:sz w:val="24"/>
        </w:rPr>
        <w:t xml:space="preserve"> </w:t>
      </w:r>
      <w:r w:rsidR="00865238" w:rsidRPr="00CF04EA">
        <w:rPr>
          <w:color w:val="222222"/>
          <w:sz w:val="24"/>
        </w:rPr>
        <w:t>для</w:t>
      </w:r>
      <w:r w:rsidR="00865238" w:rsidRPr="00CF04EA">
        <w:rPr>
          <w:color w:val="222222"/>
          <w:spacing w:val="-1"/>
          <w:sz w:val="24"/>
        </w:rPr>
        <w:t xml:space="preserve"> </w:t>
      </w:r>
      <w:r w:rsidR="00865238" w:rsidRPr="00CF04EA">
        <w:rPr>
          <w:color w:val="222222"/>
          <w:sz w:val="24"/>
        </w:rPr>
        <w:t>демонстрации</w:t>
      </w:r>
      <w:r w:rsidR="00865238" w:rsidRPr="00CF04EA">
        <w:rPr>
          <w:color w:val="222222"/>
          <w:spacing w:val="-1"/>
          <w:sz w:val="24"/>
        </w:rPr>
        <w:t xml:space="preserve"> </w:t>
      </w:r>
      <w:r w:rsidR="00865238" w:rsidRPr="00CF04EA">
        <w:rPr>
          <w:color w:val="222222"/>
          <w:sz w:val="24"/>
        </w:rPr>
        <w:t>презентаций</w:t>
      </w:r>
      <w:r>
        <w:rPr>
          <w:color w:val="222222"/>
          <w:sz w:val="24"/>
        </w:rPr>
        <w:t>.</w:t>
      </w:r>
    </w:p>
    <w:p w14:paraId="061FEA0F" w14:textId="77777777" w:rsidR="00823B91" w:rsidRDefault="00823B91">
      <w:pPr>
        <w:pStyle w:val="a3"/>
      </w:pPr>
    </w:p>
    <w:p w14:paraId="11630377" w14:textId="1155C52D" w:rsidR="00823B91" w:rsidRDefault="002F2240" w:rsidP="00EE77A6">
      <w:pPr>
        <w:pStyle w:val="a4"/>
        <w:numPr>
          <w:ilvl w:val="0"/>
          <w:numId w:val="4"/>
        </w:numPr>
        <w:tabs>
          <w:tab w:val="left" w:pos="456"/>
        </w:tabs>
        <w:spacing w:line="240" w:lineRule="auto"/>
        <w:ind w:left="426" w:hanging="142"/>
        <w:rPr>
          <w:sz w:val="24"/>
        </w:rPr>
      </w:pPr>
      <w:r>
        <w:rPr>
          <w:b/>
          <w:bCs/>
          <w:sz w:val="24"/>
        </w:rPr>
        <w:t xml:space="preserve"> </w:t>
      </w:r>
      <w:r w:rsidR="00865238" w:rsidRPr="002F2240">
        <w:rPr>
          <w:b/>
          <w:bCs/>
          <w:sz w:val="24"/>
        </w:rPr>
        <w:t>Язык</w:t>
      </w:r>
      <w:r w:rsidR="00865238" w:rsidRPr="002F2240">
        <w:rPr>
          <w:b/>
          <w:bCs/>
          <w:spacing w:val="-3"/>
          <w:sz w:val="24"/>
        </w:rPr>
        <w:t xml:space="preserve"> </w:t>
      </w:r>
      <w:r w:rsidR="00865238" w:rsidRPr="002F2240">
        <w:rPr>
          <w:b/>
          <w:bCs/>
          <w:sz w:val="24"/>
        </w:rPr>
        <w:t>преподавания</w:t>
      </w:r>
      <w:r w:rsidR="00865238">
        <w:rPr>
          <w:spacing w:val="-4"/>
          <w:sz w:val="24"/>
        </w:rPr>
        <w:t xml:space="preserve"> </w:t>
      </w:r>
      <w:r w:rsidR="00865238">
        <w:rPr>
          <w:sz w:val="24"/>
        </w:rPr>
        <w:t>-</w:t>
      </w:r>
      <w:r w:rsidR="00865238">
        <w:rPr>
          <w:spacing w:val="50"/>
          <w:sz w:val="24"/>
        </w:rPr>
        <w:t xml:space="preserve"> </w:t>
      </w:r>
      <w:r w:rsidR="00CF04EA">
        <w:rPr>
          <w:sz w:val="24"/>
        </w:rPr>
        <w:t>русский</w:t>
      </w:r>
      <w:r w:rsidR="00865238">
        <w:rPr>
          <w:sz w:val="24"/>
        </w:rPr>
        <w:t>.</w:t>
      </w:r>
    </w:p>
    <w:p w14:paraId="1AE31176" w14:textId="77777777" w:rsidR="00823B91" w:rsidRDefault="00823B91">
      <w:pPr>
        <w:rPr>
          <w:sz w:val="24"/>
        </w:rPr>
      </w:pPr>
    </w:p>
    <w:p w14:paraId="36A483F2" w14:textId="4AC163EB" w:rsidR="004A263D" w:rsidRDefault="002F2240" w:rsidP="00EE77A6">
      <w:pPr>
        <w:pStyle w:val="a4"/>
        <w:numPr>
          <w:ilvl w:val="0"/>
          <w:numId w:val="4"/>
        </w:numPr>
        <w:tabs>
          <w:tab w:val="left" w:pos="589"/>
        </w:tabs>
        <w:spacing w:before="87" w:line="240" w:lineRule="auto"/>
        <w:ind w:left="221" w:right="418" w:firstLine="0"/>
        <w:rPr>
          <w:sz w:val="24"/>
        </w:rPr>
      </w:pPr>
      <w:r>
        <w:rPr>
          <w:sz w:val="24"/>
        </w:rPr>
        <w:t xml:space="preserve"> </w:t>
      </w:r>
      <w:r w:rsidR="00865238">
        <w:rPr>
          <w:sz w:val="24"/>
        </w:rPr>
        <w:t xml:space="preserve">Лектор: </w:t>
      </w:r>
      <w:r w:rsidR="005A7CA5">
        <w:rPr>
          <w:sz w:val="24"/>
        </w:rPr>
        <w:t>к.х.н., доцент Бойцова Ольга Владимировна,</w:t>
      </w:r>
      <w:r w:rsidR="005A7CA5" w:rsidRPr="005A7CA5">
        <w:rPr>
          <w:sz w:val="24"/>
        </w:rPr>
        <w:t xml:space="preserve"> </w:t>
      </w:r>
      <w:hyperlink r:id="rId8" w:history="1">
        <w:r w:rsidR="005A7CA5" w:rsidRPr="005B7D78">
          <w:rPr>
            <w:rStyle w:val="a6"/>
            <w:sz w:val="24"/>
            <w:lang w:val="en-US"/>
          </w:rPr>
          <w:t>boytsovaov</w:t>
        </w:r>
        <w:r w:rsidR="005A7CA5" w:rsidRPr="005B7D78">
          <w:rPr>
            <w:rStyle w:val="a6"/>
            <w:sz w:val="24"/>
          </w:rPr>
          <w:t>@</w:t>
        </w:r>
        <w:r w:rsidR="005A7CA5" w:rsidRPr="005B7D78">
          <w:rPr>
            <w:rStyle w:val="a6"/>
            <w:sz w:val="24"/>
            <w:lang w:val="en-US"/>
          </w:rPr>
          <w:t>my</w:t>
        </w:r>
        <w:r w:rsidR="005A7CA5" w:rsidRPr="005B7D78">
          <w:rPr>
            <w:rStyle w:val="a6"/>
            <w:sz w:val="24"/>
          </w:rPr>
          <w:t>.</w:t>
        </w:r>
        <w:r w:rsidR="005A7CA5" w:rsidRPr="005B7D78">
          <w:rPr>
            <w:rStyle w:val="a6"/>
            <w:sz w:val="24"/>
            <w:lang w:val="en-US"/>
          </w:rPr>
          <w:t>msu</w:t>
        </w:r>
        <w:r w:rsidR="005A7CA5" w:rsidRPr="005B7D78">
          <w:rPr>
            <w:rStyle w:val="a6"/>
            <w:sz w:val="24"/>
          </w:rPr>
          <w:t>.</w:t>
        </w:r>
        <w:r w:rsidR="005A7CA5" w:rsidRPr="005B7D78">
          <w:rPr>
            <w:rStyle w:val="a6"/>
            <w:sz w:val="24"/>
            <w:lang w:val="en-US"/>
          </w:rPr>
          <w:t>ru</w:t>
        </w:r>
      </w:hyperlink>
      <w:r w:rsidR="005A7CA5">
        <w:rPr>
          <w:sz w:val="24"/>
        </w:rPr>
        <w:t>, +79163165731</w:t>
      </w:r>
    </w:p>
    <w:p w14:paraId="76BE7558" w14:textId="77777777" w:rsidR="00884BA9" w:rsidRDefault="00884BA9" w:rsidP="00FF3922">
      <w:pPr>
        <w:pStyle w:val="a4"/>
        <w:ind w:left="284" w:firstLine="0"/>
        <w:jc w:val="both"/>
        <w:rPr>
          <w:b/>
          <w:bCs/>
          <w:sz w:val="24"/>
          <w:szCs w:val="24"/>
        </w:rPr>
      </w:pPr>
    </w:p>
    <w:p w14:paraId="4738820D" w14:textId="3C0F68DE" w:rsidR="00FF3922" w:rsidRPr="00FF3922" w:rsidRDefault="00FF3922" w:rsidP="00FF3922">
      <w:pPr>
        <w:pStyle w:val="a4"/>
        <w:ind w:left="284" w:firstLine="0"/>
        <w:jc w:val="both"/>
        <w:rPr>
          <w:strike/>
          <w:color w:val="FF0000"/>
          <w:sz w:val="24"/>
          <w:szCs w:val="24"/>
        </w:rPr>
      </w:pPr>
      <w:r w:rsidRPr="002F2240">
        <w:rPr>
          <w:b/>
          <w:bCs/>
          <w:sz w:val="24"/>
          <w:szCs w:val="24"/>
        </w:rPr>
        <w:t>1</w:t>
      </w:r>
      <w:r w:rsidR="00EE77A6">
        <w:rPr>
          <w:b/>
          <w:bCs/>
          <w:sz w:val="24"/>
          <w:szCs w:val="24"/>
        </w:rPr>
        <w:t>2</w:t>
      </w:r>
      <w:r w:rsidRPr="002F2240">
        <w:rPr>
          <w:b/>
          <w:bCs/>
          <w:sz w:val="24"/>
          <w:szCs w:val="24"/>
        </w:rPr>
        <w:t>. Фонд оценочных средств</w:t>
      </w:r>
      <w:r w:rsidRPr="00FF3922">
        <w:rPr>
          <w:sz w:val="24"/>
          <w:szCs w:val="24"/>
        </w:rPr>
        <w:t xml:space="preserve"> (ФОС, оценочные и методические материалы) для оценивания результатов обучения по дисциплине (модулю).</w:t>
      </w:r>
    </w:p>
    <w:p w14:paraId="62CC0068" w14:textId="77777777" w:rsidR="00FF3922" w:rsidRPr="004A263D" w:rsidRDefault="00FF3922" w:rsidP="00FF3922">
      <w:pPr>
        <w:ind w:firstLine="284"/>
        <w:jc w:val="both"/>
        <w:rPr>
          <w:sz w:val="24"/>
          <w:szCs w:val="24"/>
        </w:rPr>
      </w:pPr>
    </w:p>
    <w:p w14:paraId="51D35D4A" w14:textId="718E8E17" w:rsidR="00FF3922" w:rsidRPr="00FF3922" w:rsidRDefault="00FF3922" w:rsidP="00FF3922">
      <w:pPr>
        <w:ind w:left="284"/>
        <w:jc w:val="both"/>
        <w:rPr>
          <w:sz w:val="24"/>
          <w:szCs w:val="24"/>
        </w:rPr>
      </w:pPr>
      <w:r w:rsidRPr="002F2240">
        <w:rPr>
          <w:sz w:val="24"/>
          <w:szCs w:val="24"/>
        </w:rPr>
        <w:t>1</w:t>
      </w:r>
      <w:r w:rsidR="00EE77A6">
        <w:rPr>
          <w:sz w:val="24"/>
          <w:szCs w:val="24"/>
        </w:rPr>
        <w:t>2</w:t>
      </w:r>
      <w:r w:rsidRPr="002F2240">
        <w:rPr>
          <w:sz w:val="24"/>
          <w:szCs w:val="24"/>
        </w:rPr>
        <w:t>.1.</w:t>
      </w:r>
      <w:r w:rsidRPr="00FF3922">
        <w:rPr>
          <w:sz w:val="24"/>
          <w:szCs w:val="24"/>
        </w:rPr>
        <w:t> Типовые контрольные задания или иные материалы для проведения текущего контроля успеваемости</w:t>
      </w:r>
      <w:r>
        <w:rPr>
          <w:sz w:val="24"/>
          <w:szCs w:val="24"/>
        </w:rPr>
        <w:t>:</w:t>
      </w:r>
    </w:p>
    <w:p w14:paraId="34AEBE25" w14:textId="77777777" w:rsidR="00FF3922" w:rsidRPr="00FF3922" w:rsidRDefault="00FF3922" w:rsidP="00FF3922">
      <w:pPr>
        <w:ind w:left="284"/>
        <w:rPr>
          <w:sz w:val="24"/>
          <w:szCs w:val="24"/>
        </w:rPr>
      </w:pPr>
    </w:p>
    <w:p w14:paraId="2EC15840" w14:textId="77777777" w:rsidR="00FF3922" w:rsidRPr="00FF3922" w:rsidRDefault="00FF3922" w:rsidP="005A7CA5">
      <w:pPr>
        <w:rPr>
          <w:sz w:val="24"/>
          <w:szCs w:val="24"/>
        </w:rPr>
      </w:pPr>
      <w:r w:rsidRPr="00FF3922">
        <w:rPr>
          <w:sz w:val="24"/>
          <w:szCs w:val="24"/>
        </w:rPr>
        <w:t>Опросы по темам лекций</w:t>
      </w:r>
    </w:p>
    <w:p w14:paraId="4A635BAD" w14:textId="77777777" w:rsidR="00FF3922" w:rsidRPr="00FF3922" w:rsidRDefault="00FF3922" w:rsidP="00FF3922">
      <w:pPr>
        <w:ind w:left="284"/>
        <w:rPr>
          <w:sz w:val="24"/>
          <w:szCs w:val="24"/>
          <w:highlight w:val="yellow"/>
        </w:rPr>
      </w:pPr>
    </w:p>
    <w:p w14:paraId="60C0E02D" w14:textId="39865663" w:rsidR="00FF3922" w:rsidRPr="00FF3922" w:rsidRDefault="00FF3922" w:rsidP="00FF3922">
      <w:pPr>
        <w:ind w:left="284"/>
        <w:rPr>
          <w:sz w:val="24"/>
          <w:szCs w:val="24"/>
        </w:rPr>
      </w:pPr>
      <w:r w:rsidRPr="002F2240">
        <w:rPr>
          <w:sz w:val="24"/>
          <w:szCs w:val="24"/>
        </w:rPr>
        <w:t>1</w:t>
      </w:r>
      <w:r w:rsidR="00EE77A6">
        <w:rPr>
          <w:sz w:val="24"/>
          <w:szCs w:val="24"/>
        </w:rPr>
        <w:t>2</w:t>
      </w:r>
      <w:r w:rsidRPr="002F2240">
        <w:rPr>
          <w:sz w:val="24"/>
          <w:szCs w:val="24"/>
        </w:rPr>
        <w:t>.2.</w:t>
      </w:r>
      <w:r w:rsidRPr="00FF3922">
        <w:rPr>
          <w:sz w:val="24"/>
          <w:szCs w:val="24"/>
        </w:rPr>
        <w:t> Типовые контрольные задания или иные материалы для проведения промежуточной аттестации по дисциплине (модулю)</w:t>
      </w:r>
    </w:p>
    <w:p w14:paraId="62650080" w14:textId="77777777" w:rsidR="00FF3922" w:rsidRPr="00FF3922" w:rsidRDefault="00FF3922" w:rsidP="00FF3922">
      <w:pPr>
        <w:ind w:left="284"/>
        <w:rPr>
          <w:sz w:val="24"/>
          <w:szCs w:val="24"/>
        </w:rPr>
      </w:pPr>
    </w:p>
    <w:p w14:paraId="57D12CC1" w14:textId="77777777" w:rsidR="00FF3922" w:rsidRPr="00FF3922" w:rsidRDefault="00FF3922" w:rsidP="00FF3922">
      <w:pPr>
        <w:kinsoku w:val="0"/>
        <w:overflowPunct w:val="0"/>
        <w:spacing w:line="200" w:lineRule="atLeast"/>
        <w:ind w:left="284"/>
        <w:rPr>
          <w:sz w:val="24"/>
          <w:szCs w:val="24"/>
        </w:rPr>
      </w:pPr>
      <w:r w:rsidRPr="00FF3922">
        <w:rPr>
          <w:sz w:val="24"/>
          <w:szCs w:val="24"/>
        </w:rPr>
        <w:t>Вопросы к зачету:</w:t>
      </w:r>
    </w:p>
    <w:p w14:paraId="4456A17A" w14:textId="77777777" w:rsidR="005A7CA5" w:rsidRDefault="005A7CA5" w:rsidP="005A7CA5"/>
    <w:p w14:paraId="4A7DA707" w14:textId="77777777" w:rsidR="005A7CA5" w:rsidRDefault="005A7CA5" w:rsidP="005A7CA5">
      <w:r>
        <w:t>1.</w:t>
      </w:r>
      <w:r>
        <w:tab/>
        <w:t xml:space="preserve">Вещества, используемые для изготовления керамических материалов. </w:t>
      </w:r>
    </w:p>
    <w:p w14:paraId="517D8BFD" w14:textId="77777777" w:rsidR="005A7CA5" w:rsidRDefault="005A7CA5" w:rsidP="005A7CA5">
      <w:r>
        <w:t>2.</w:t>
      </w:r>
      <w:r>
        <w:tab/>
        <w:t xml:space="preserve">Методы исследования состава и структуры материалов. </w:t>
      </w:r>
    </w:p>
    <w:p w14:paraId="58703795" w14:textId="77777777" w:rsidR="005A7CA5" w:rsidRDefault="005A7CA5" w:rsidP="005A7CA5">
      <w:r>
        <w:t>3.</w:t>
      </w:r>
      <w:r>
        <w:tab/>
        <w:t xml:space="preserve">Основные стадии производства керамических материалов. </w:t>
      </w:r>
    </w:p>
    <w:p w14:paraId="641144B1" w14:textId="77777777" w:rsidR="005A7CA5" w:rsidRDefault="005A7CA5" w:rsidP="005A7CA5">
      <w:r>
        <w:t>4.</w:t>
      </w:r>
      <w:r>
        <w:tab/>
        <w:t>Зависимость удельного электрического сопротивления металлов и полупроводников от температуры.</w:t>
      </w:r>
    </w:p>
    <w:p w14:paraId="058513EB" w14:textId="77777777" w:rsidR="005A7CA5" w:rsidRDefault="005A7CA5" w:rsidP="005A7CA5">
      <w:r>
        <w:t>5.</w:t>
      </w:r>
      <w:r>
        <w:tab/>
        <w:t xml:space="preserve">Определение числа формульных единиц и координационного числа ионов в элементарной ячейке. </w:t>
      </w:r>
    </w:p>
    <w:p w14:paraId="5D59DB23" w14:textId="77777777" w:rsidR="005A7CA5" w:rsidRDefault="005A7CA5" w:rsidP="005A7CA5">
      <w:r>
        <w:t>6.</w:t>
      </w:r>
      <w:r>
        <w:tab/>
        <w:t>Методы получения материалов.</w:t>
      </w:r>
    </w:p>
    <w:p w14:paraId="5B38B377" w14:textId="77777777" w:rsidR="005A7CA5" w:rsidRDefault="005A7CA5" w:rsidP="005A7CA5">
      <w:r>
        <w:t>7.</w:t>
      </w:r>
      <w:r>
        <w:tab/>
        <w:t>Коррозия металлов и методы борьбы с ней.</w:t>
      </w:r>
    </w:p>
    <w:p w14:paraId="2949CFB2" w14:textId="77777777" w:rsidR="005A7CA5" w:rsidRDefault="005A7CA5" w:rsidP="005A7CA5">
      <w:r>
        <w:t>8.</w:t>
      </w:r>
      <w:r>
        <w:tab/>
        <w:t>Принцип функционирования литий-ионных аккумуляторов.</w:t>
      </w:r>
    </w:p>
    <w:p w14:paraId="0FB1B5FC" w14:textId="77777777" w:rsidR="005A7CA5" w:rsidRDefault="005A7CA5" w:rsidP="005A7CA5">
      <w:r>
        <w:t>9.</w:t>
      </w:r>
      <w:r>
        <w:tab/>
        <w:t>Применение материалов на основе диоксида титана.</w:t>
      </w:r>
    </w:p>
    <w:p w14:paraId="2F9F419D" w14:textId="77777777" w:rsidR="005A7CA5" w:rsidRDefault="005A7CA5" w:rsidP="005A7CA5">
      <w:r>
        <w:t>10.</w:t>
      </w:r>
      <w:r>
        <w:tab/>
        <w:t>Применение материалов на основе металлов 2 группы.</w:t>
      </w:r>
    </w:p>
    <w:p w14:paraId="0BA4FF4D" w14:textId="77777777" w:rsidR="005A7CA5" w:rsidRDefault="005A7CA5" w:rsidP="005A7CA5">
      <w:r>
        <w:t>11.</w:t>
      </w:r>
      <w:r>
        <w:tab/>
        <w:t>Принцип работы электрохромных устройств.</w:t>
      </w:r>
    </w:p>
    <w:p w14:paraId="53E2E997" w14:textId="77777777" w:rsidR="005A7CA5" w:rsidRDefault="005A7CA5" w:rsidP="005A7CA5">
      <w:r>
        <w:t>12.</w:t>
      </w:r>
      <w:r>
        <w:tab/>
        <w:t>Механические свойства материалов на основе металлов, керамики и полимеров.</w:t>
      </w:r>
    </w:p>
    <w:p w14:paraId="43281DAC" w14:textId="77777777" w:rsidR="005A7CA5" w:rsidRDefault="005A7CA5" w:rsidP="005A7CA5">
      <w:r>
        <w:t>13.</w:t>
      </w:r>
      <w:r>
        <w:tab/>
        <w:t>Высокотемпературные сверхпроводники: состав, получение, свойства.</w:t>
      </w:r>
    </w:p>
    <w:p w14:paraId="750724D3" w14:textId="77777777" w:rsidR="005A7CA5" w:rsidRDefault="005A7CA5" w:rsidP="005A7CA5">
      <w:r>
        <w:t>14.</w:t>
      </w:r>
      <w:r>
        <w:tab/>
        <w:t>Основные особенности наноматериалов.</w:t>
      </w:r>
    </w:p>
    <w:p w14:paraId="2E1CAE96" w14:textId="77777777" w:rsidR="005A7CA5" w:rsidRDefault="005A7CA5" w:rsidP="005A7CA5">
      <w:r>
        <w:t>15.</w:t>
      </w:r>
      <w:r>
        <w:tab/>
        <w:t>Материалы на основе железа, кобальта, никеля.</w:t>
      </w:r>
    </w:p>
    <w:p w14:paraId="1D62749B" w14:textId="77777777" w:rsidR="005A7CA5" w:rsidRDefault="005A7CA5" w:rsidP="005A7CA5">
      <w:r>
        <w:t>16.</w:t>
      </w:r>
      <w:r>
        <w:tab/>
        <w:t>Применение металлов платиновой группы в катализе.</w:t>
      </w:r>
    </w:p>
    <w:p w14:paraId="462D898D" w14:textId="1F4E45EA" w:rsidR="00823B91" w:rsidRDefault="00EE77A6" w:rsidP="00EE77A6">
      <w:pPr>
        <w:pStyle w:val="2"/>
        <w:ind w:left="804" w:right="1960"/>
      </w:pPr>
      <w:r>
        <w:lastRenderedPageBreak/>
        <w:t>13.</w:t>
      </w:r>
      <w:r w:rsidR="00FF3922">
        <w:t xml:space="preserve"> </w:t>
      </w:r>
      <w:r w:rsidR="00865238">
        <w:t>Методические</w:t>
      </w:r>
      <w:r w:rsidR="00865238" w:rsidRPr="00884BA9">
        <w:rPr>
          <w:spacing w:val="-6"/>
        </w:rPr>
        <w:t xml:space="preserve"> </w:t>
      </w:r>
      <w:r w:rsidR="00865238">
        <w:t>материалы</w:t>
      </w:r>
      <w:r w:rsidR="00865238" w:rsidRPr="00884BA9">
        <w:rPr>
          <w:spacing w:val="-7"/>
        </w:rPr>
        <w:t xml:space="preserve"> </w:t>
      </w:r>
      <w:r w:rsidR="00865238">
        <w:t>для</w:t>
      </w:r>
      <w:r w:rsidR="00865238" w:rsidRPr="00884BA9">
        <w:rPr>
          <w:spacing w:val="-6"/>
        </w:rPr>
        <w:t xml:space="preserve"> </w:t>
      </w:r>
      <w:r w:rsidR="00865238">
        <w:t>проведения</w:t>
      </w:r>
      <w:r w:rsidR="00865238" w:rsidRPr="00884BA9">
        <w:rPr>
          <w:spacing w:val="-6"/>
        </w:rPr>
        <w:t xml:space="preserve"> </w:t>
      </w:r>
      <w:r w:rsidR="00865238">
        <w:t>процедур</w:t>
      </w:r>
      <w:r w:rsidR="00865238" w:rsidRPr="00884BA9">
        <w:rPr>
          <w:spacing w:val="-6"/>
        </w:rPr>
        <w:t xml:space="preserve"> </w:t>
      </w:r>
      <w:r w:rsidR="00865238">
        <w:t>оценивания</w:t>
      </w:r>
      <w:r w:rsidR="00865238" w:rsidRPr="00884BA9">
        <w:rPr>
          <w:spacing w:val="-7"/>
        </w:rPr>
        <w:t xml:space="preserve"> </w:t>
      </w:r>
      <w:r w:rsidR="00865238">
        <w:t>результатов</w:t>
      </w:r>
      <w:r w:rsidR="00865238" w:rsidRPr="00884BA9">
        <w:rPr>
          <w:spacing w:val="-5"/>
        </w:rPr>
        <w:t xml:space="preserve"> </w:t>
      </w:r>
      <w:r w:rsidR="00865238">
        <w:t>обучения</w:t>
      </w:r>
    </w:p>
    <w:p w14:paraId="5C02C3A8" w14:textId="3F8CC90A" w:rsidR="00823B91" w:rsidRDefault="002F2240">
      <w:pPr>
        <w:pStyle w:val="a3"/>
        <w:spacing w:line="281" w:lineRule="exact"/>
        <w:ind w:left="2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17A9ED9B" wp14:editId="0F9AC539">
                <wp:simplePos x="0" y="0"/>
                <wp:positionH relativeFrom="page">
                  <wp:posOffset>1014730</wp:posOffset>
                </wp:positionH>
                <wp:positionV relativeFrom="paragraph">
                  <wp:posOffset>548640</wp:posOffset>
                </wp:positionV>
                <wp:extent cx="1226820" cy="3581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820" cy="3581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C4F4A" id="Line 2" o:spid="_x0000_s1026" style="position:absolute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9pt,43.2pt" to="176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" strokeweight="1.44pt">
                <w10:wrap anchorx="page"/>
              </v:line>
            </w:pict>
          </mc:Fallback>
        </mc:AlternateContent>
      </w:r>
      <w:r w:rsidR="00865238">
        <w:t>Шкала</w:t>
      </w:r>
      <w:r w:rsidR="00865238">
        <w:rPr>
          <w:spacing w:val="-3"/>
        </w:rPr>
        <w:t xml:space="preserve"> </w:t>
      </w:r>
      <w:r w:rsidR="00865238">
        <w:t>оценивания</w:t>
      </w:r>
      <w:r w:rsidR="00865238">
        <w:rPr>
          <w:spacing w:val="-1"/>
        </w:rPr>
        <w:t xml:space="preserve"> </w:t>
      </w:r>
      <w:r w:rsidR="00865238">
        <w:t>знаний,</w:t>
      </w:r>
      <w:r w:rsidR="00865238">
        <w:rPr>
          <w:spacing w:val="-3"/>
        </w:rPr>
        <w:t xml:space="preserve"> </w:t>
      </w:r>
      <w:r w:rsidR="00865238">
        <w:t>умений</w:t>
      </w:r>
      <w:r w:rsidR="00865238">
        <w:rPr>
          <w:spacing w:val="-1"/>
        </w:rPr>
        <w:t xml:space="preserve"> </w:t>
      </w:r>
      <w:r w:rsidR="00865238">
        <w:t>и</w:t>
      </w:r>
      <w:r w:rsidR="00865238">
        <w:rPr>
          <w:spacing w:val="-1"/>
        </w:rPr>
        <w:t xml:space="preserve"> </w:t>
      </w:r>
      <w:r w:rsidR="00865238">
        <w:t>навыков</w:t>
      </w:r>
      <w:r w:rsidR="00865238">
        <w:rPr>
          <w:spacing w:val="-2"/>
        </w:rPr>
        <w:t xml:space="preserve"> </w:t>
      </w:r>
      <w:r w:rsidR="00865238">
        <w:t>является</w:t>
      </w:r>
      <w:r w:rsidR="00865238">
        <w:rPr>
          <w:spacing w:val="-2"/>
        </w:rPr>
        <w:t xml:space="preserve"> </w:t>
      </w:r>
      <w:r w:rsidR="00865238">
        <w:t>единой</w:t>
      </w:r>
      <w:r w:rsidR="00865238">
        <w:rPr>
          <w:spacing w:val="-1"/>
        </w:rPr>
        <w:t xml:space="preserve"> </w:t>
      </w:r>
      <w:r w:rsidR="00865238">
        <w:t>для</w:t>
      </w:r>
      <w:r w:rsidR="00865238">
        <w:rPr>
          <w:spacing w:val="-3"/>
        </w:rPr>
        <w:t xml:space="preserve"> </w:t>
      </w:r>
      <w:r w:rsidR="00865238">
        <w:t>всех</w:t>
      </w:r>
      <w:r w:rsidR="00865238">
        <w:rPr>
          <w:spacing w:val="-2"/>
        </w:rPr>
        <w:t xml:space="preserve"> </w:t>
      </w:r>
      <w:r w:rsidR="00865238">
        <w:t>дисциплин</w:t>
      </w:r>
      <w:r w:rsidR="00865238">
        <w:rPr>
          <w:spacing w:val="-2"/>
        </w:rPr>
        <w:t xml:space="preserve"> </w:t>
      </w:r>
      <w:r w:rsidR="00865238">
        <w:t>(приведена</w:t>
      </w:r>
      <w:r w:rsidR="00865238">
        <w:rPr>
          <w:spacing w:val="-1"/>
        </w:rPr>
        <w:t xml:space="preserve"> </w:t>
      </w:r>
      <w:r w:rsidR="00865238">
        <w:t>в</w:t>
      </w:r>
      <w:r w:rsidR="00865238">
        <w:rPr>
          <w:spacing w:val="-2"/>
        </w:rPr>
        <w:t xml:space="preserve"> </w:t>
      </w:r>
      <w:r w:rsidR="00865238">
        <w:t>таблице</w:t>
      </w:r>
      <w:r w:rsidR="00865238">
        <w:rPr>
          <w:spacing w:val="-2"/>
        </w:rPr>
        <w:t xml:space="preserve"> </w:t>
      </w:r>
      <w:r w:rsidR="00865238">
        <w:t>ниже)</w:t>
      </w:r>
    </w:p>
    <w:p w14:paraId="7118F146" w14:textId="77777777" w:rsidR="00823B91" w:rsidRDefault="00823B91">
      <w:pPr>
        <w:pStyle w:val="a3"/>
        <w:spacing w:before="1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834"/>
        <w:gridCol w:w="3022"/>
        <w:gridCol w:w="3884"/>
        <w:gridCol w:w="3824"/>
      </w:tblGrid>
      <w:tr w:rsidR="00823B91" w14:paraId="73C685B8" w14:textId="77777777">
        <w:trPr>
          <w:trHeight w:val="280"/>
        </w:trPr>
        <w:tc>
          <w:tcPr>
            <w:tcW w:w="14506" w:type="dxa"/>
            <w:gridSpan w:val="5"/>
          </w:tcPr>
          <w:p w14:paraId="64ED0430" w14:textId="77777777" w:rsidR="00823B91" w:rsidRDefault="00865238">
            <w:pPr>
              <w:pStyle w:val="TableParagraph"/>
              <w:spacing w:line="260" w:lineRule="exact"/>
              <w:ind w:left="2234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823B91" w14:paraId="4E7AB376" w14:textId="77777777">
        <w:trPr>
          <w:trHeight w:val="563"/>
        </w:trPr>
        <w:tc>
          <w:tcPr>
            <w:tcW w:w="1942" w:type="dxa"/>
          </w:tcPr>
          <w:p w14:paraId="2204CD58" w14:textId="77777777" w:rsidR="00823B91" w:rsidRDefault="00865238">
            <w:pPr>
              <w:pStyle w:val="TableParagraph"/>
              <w:spacing w:line="280" w:lineRule="exact"/>
              <w:ind w:left="417" w:right="80" w:firstLine="61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34" w:type="dxa"/>
          </w:tcPr>
          <w:p w14:paraId="2D467938" w14:textId="77777777" w:rsidR="00823B91" w:rsidRDefault="0086523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</w:tcPr>
          <w:p w14:paraId="03A5216E" w14:textId="77777777" w:rsidR="00823B91" w:rsidRDefault="008652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4" w:type="dxa"/>
          </w:tcPr>
          <w:p w14:paraId="71002265" w14:textId="77777777" w:rsidR="00823B91" w:rsidRDefault="0086523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4" w:type="dxa"/>
          </w:tcPr>
          <w:p w14:paraId="2D3467B1" w14:textId="77777777" w:rsidR="00823B91" w:rsidRDefault="0086523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3B91" w14:paraId="66F4EDF3" w14:textId="77777777">
        <w:trPr>
          <w:trHeight w:val="561"/>
        </w:trPr>
        <w:tc>
          <w:tcPr>
            <w:tcW w:w="1942" w:type="dxa"/>
          </w:tcPr>
          <w:p w14:paraId="54439E9E" w14:textId="77777777" w:rsidR="00823B91" w:rsidRDefault="00865238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834" w:type="dxa"/>
          </w:tcPr>
          <w:p w14:paraId="4128EAB1" w14:textId="77777777" w:rsidR="00823B91" w:rsidRDefault="00865238">
            <w:pPr>
              <w:pStyle w:val="TableParagraph"/>
              <w:spacing w:line="280" w:lineRule="exact"/>
              <w:ind w:left="517" w:right="269" w:hanging="22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022" w:type="dxa"/>
          </w:tcPr>
          <w:p w14:paraId="59C0533A" w14:textId="77777777" w:rsidR="00823B91" w:rsidRDefault="00865238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884" w:type="dxa"/>
          </w:tcPr>
          <w:p w14:paraId="4245CA7C" w14:textId="77777777" w:rsidR="00823B91" w:rsidRDefault="00865238">
            <w:pPr>
              <w:pStyle w:val="TableParagraph"/>
              <w:spacing w:line="280" w:lineRule="exact"/>
              <w:ind w:left="1303" w:right="252" w:hanging="1030"/>
              <w:rPr>
                <w:sz w:val="24"/>
              </w:rPr>
            </w:pPr>
            <w:r>
              <w:rPr>
                <w:sz w:val="24"/>
              </w:rPr>
              <w:t>Общие, но не структурирован-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ные знания</w:t>
            </w:r>
          </w:p>
        </w:tc>
        <w:tc>
          <w:tcPr>
            <w:tcW w:w="3824" w:type="dxa"/>
          </w:tcPr>
          <w:p w14:paraId="0A75DEE7" w14:textId="77777777" w:rsidR="00823B91" w:rsidRDefault="00865238">
            <w:pPr>
              <w:pStyle w:val="TableParagraph"/>
              <w:spacing w:line="280" w:lineRule="exact"/>
              <w:ind w:left="1245" w:right="155" w:hanging="1066"/>
              <w:rPr>
                <w:sz w:val="24"/>
              </w:rPr>
            </w:pPr>
            <w:r>
              <w:rPr>
                <w:sz w:val="24"/>
              </w:rPr>
              <w:t>Сформированные систематиче-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23B91" w14:paraId="52298761" w14:textId="77777777">
        <w:trPr>
          <w:trHeight w:val="844"/>
        </w:trPr>
        <w:tc>
          <w:tcPr>
            <w:tcW w:w="1942" w:type="dxa"/>
          </w:tcPr>
          <w:p w14:paraId="5D597FA8" w14:textId="77777777" w:rsidR="00823B91" w:rsidRDefault="00865238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834" w:type="dxa"/>
          </w:tcPr>
          <w:p w14:paraId="4D833DF3" w14:textId="77777777" w:rsidR="00823B91" w:rsidRDefault="00865238">
            <w:pPr>
              <w:pStyle w:val="TableParagraph"/>
              <w:ind w:left="503" w:right="278" w:hanging="209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022" w:type="dxa"/>
          </w:tcPr>
          <w:p w14:paraId="3EEC7F06" w14:textId="77777777" w:rsidR="00823B91" w:rsidRDefault="00865238">
            <w:pPr>
              <w:pStyle w:val="TableParagraph"/>
              <w:ind w:left="152" w:right="139" w:firstLine="21"/>
              <w:rPr>
                <w:sz w:val="24"/>
              </w:rPr>
            </w:pPr>
            <w:r>
              <w:rPr>
                <w:sz w:val="24"/>
              </w:rPr>
              <w:t>В целом успешное, но не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884" w:type="dxa"/>
          </w:tcPr>
          <w:p w14:paraId="11D1EAAA" w14:textId="77777777" w:rsidR="00823B91" w:rsidRDefault="00865238">
            <w:pPr>
              <w:pStyle w:val="TableParagraph"/>
              <w:ind w:left="168" w:firstLine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содержа-</w:t>
            </w:r>
          </w:p>
          <w:p w14:paraId="3D243B4C" w14:textId="7AF6F676" w:rsidR="00823B91" w:rsidRDefault="00865238">
            <w:pPr>
              <w:pStyle w:val="TableParagraph"/>
              <w:spacing w:line="280" w:lineRule="exact"/>
              <w:ind w:left="202" w:right="147" w:hanging="34"/>
              <w:rPr>
                <w:sz w:val="24"/>
              </w:rPr>
            </w:pPr>
            <w:r>
              <w:rPr>
                <w:sz w:val="24"/>
              </w:rPr>
              <w:t>щее отдельные пробелы умение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неточности неприн</w:t>
            </w:r>
            <w:r w:rsidR="00884BA9">
              <w:rPr>
                <w:sz w:val="24"/>
              </w:rPr>
              <w:t xml:space="preserve">- </w:t>
            </w:r>
            <w:r w:rsidR="00884BA9">
              <w:rPr>
                <w:sz w:val="24"/>
              </w:rPr>
              <w:t>ципиального</w:t>
            </w:r>
            <w:r w:rsidR="00884BA9">
              <w:rPr>
                <w:spacing w:val="-5"/>
                <w:sz w:val="24"/>
              </w:rPr>
              <w:t xml:space="preserve"> </w:t>
            </w:r>
            <w:r w:rsidR="00884BA9">
              <w:rPr>
                <w:sz w:val="24"/>
              </w:rPr>
              <w:t>характера)</w:t>
            </w:r>
          </w:p>
        </w:tc>
        <w:tc>
          <w:tcPr>
            <w:tcW w:w="3824" w:type="dxa"/>
          </w:tcPr>
          <w:p w14:paraId="3203ADA6" w14:textId="77777777" w:rsidR="00823B91" w:rsidRDefault="00865238">
            <w:pPr>
              <w:pStyle w:val="TableParagraph"/>
              <w:ind w:left="1509" w:right="292" w:hanging="1196"/>
              <w:rPr>
                <w:sz w:val="24"/>
              </w:rPr>
            </w:pPr>
            <w:r>
              <w:rPr>
                <w:sz w:val="24"/>
              </w:rPr>
              <w:t>Успешное и систематическое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884BA9" w14:paraId="6247D7C5" w14:textId="77777777">
        <w:trPr>
          <w:trHeight w:val="844"/>
        </w:trPr>
        <w:tc>
          <w:tcPr>
            <w:tcW w:w="1942" w:type="dxa"/>
          </w:tcPr>
          <w:p w14:paraId="63315DA1" w14:textId="24BD5CB0" w:rsidR="00884BA9" w:rsidRDefault="00884BA9" w:rsidP="00884BA9">
            <w:pPr>
              <w:pStyle w:val="TableParagraph"/>
              <w:ind w:left="174" w:right="525"/>
              <w:jc w:val="center"/>
              <w:rPr>
                <w:sz w:val="24"/>
              </w:rPr>
            </w:pPr>
            <w:r>
              <w:rPr>
                <w:sz w:val="24"/>
              </w:rPr>
              <w:t>Навыки (владения)</w:t>
            </w:r>
          </w:p>
        </w:tc>
        <w:tc>
          <w:tcPr>
            <w:tcW w:w="1834" w:type="dxa"/>
          </w:tcPr>
          <w:p w14:paraId="77E1C6B2" w14:textId="1B70CEB9" w:rsidR="00884BA9" w:rsidRDefault="00884BA9">
            <w:pPr>
              <w:pStyle w:val="TableParagraph"/>
              <w:ind w:left="503" w:right="278" w:hanging="2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022" w:type="dxa"/>
          </w:tcPr>
          <w:p w14:paraId="2B90995F" w14:textId="2CF89734" w:rsidR="00884BA9" w:rsidRDefault="00884BA9">
            <w:pPr>
              <w:pStyle w:val="TableParagraph"/>
              <w:ind w:left="152" w:right="139" w:firstLine="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выков</w:t>
            </w:r>
          </w:p>
        </w:tc>
        <w:tc>
          <w:tcPr>
            <w:tcW w:w="3884" w:type="dxa"/>
          </w:tcPr>
          <w:p w14:paraId="65588AFB" w14:textId="051F484C" w:rsidR="00884BA9" w:rsidRDefault="00884BA9">
            <w:pPr>
              <w:pStyle w:val="TableParagraph"/>
              <w:ind w:left="168" w:firstLine="72"/>
              <w:rPr>
                <w:sz w:val="24"/>
              </w:rPr>
            </w:pPr>
            <w:r>
              <w:rPr>
                <w:sz w:val="24"/>
              </w:rPr>
              <w:t>В целом, сформированные навы-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24" w:type="dxa"/>
          </w:tcPr>
          <w:p w14:paraId="10D8A53D" w14:textId="35BFBBA0" w:rsidR="00884BA9" w:rsidRDefault="00884BA9" w:rsidP="00884BA9">
            <w:pPr>
              <w:pStyle w:val="TableParagraph"/>
              <w:ind w:left="257" w:right="292"/>
              <w:rPr>
                <w:sz w:val="24"/>
              </w:rPr>
            </w:pPr>
            <w:r>
              <w:rPr>
                <w:sz w:val="24"/>
              </w:rPr>
              <w:t xml:space="preserve">Сформированные навыки,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</w:p>
        </w:tc>
      </w:tr>
    </w:tbl>
    <w:p w14:paraId="6A877517" w14:textId="77777777" w:rsidR="00823B91" w:rsidRDefault="00823B91">
      <w:pPr>
        <w:pStyle w:val="a3"/>
        <w:spacing w:before="3"/>
        <w:rPr>
          <w:sz w:val="2"/>
        </w:rPr>
      </w:pPr>
    </w:p>
    <w:p w14:paraId="745F6DB5" w14:textId="77777777" w:rsidR="00823B91" w:rsidRDefault="00823B91">
      <w:pPr>
        <w:pStyle w:val="a3"/>
        <w:rPr>
          <w:sz w:val="20"/>
        </w:rPr>
      </w:pPr>
    </w:p>
    <w:p w14:paraId="0C00BFA1" w14:textId="77777777" w:rsidR="00823B91" w:rsidRDefault="00823B91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6"/>
        <w:gridCol w:w="4147"/>
      </w:tblGrid>
      <w:tr w:rsidR="00823B91" w14:paraId="3627226F" w14:textId="77777777">
        <w:trPr>
          <w:trHeight w:val="282"/>
        </w:trPr>
        <w:tc>
          <w:tcPr>
            <w:tcW w:w="10356" w:type="dxa"/>
          </w:tcPr>
          <w:p w14:paraId="13C4352B" w14:textId="77777777" w:rsidR="00823B91" w:rsidRDefault="00865238">
            <w:pPr>
              <w:pStyle w:val="TableParagraph"/>
              <w:spacing w:line="263" w:lineRule="exact"/>
              <w:ind w:left="2514" w:right="2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  <w:tc>
          <w:tcPr>
            <w:tcW w:w="4147" w:type="dxa"/>
          </w:tcPr>
          <w:p w14:paraId="69387681" w14:textId="77777777" w:rsidR="00823B91" w:rsidRDefault="00865238">
            <w:pPr>
              <w:pStyle w:val="TableParagraph"/>
              <w:spacing w:line="263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823B91" w14:paraId="0BABF5EC" w14:textId="77777777">
        <w:trPr>
          <w:trHeight w:val="841"/>
        </w:trPr>
        <w:tc>
          <w:tcPr>
            <w:tcW w:w="10356" w:type="dxa"/>
          </w:tcPr>
          <w:p w14:paraId="1660C190" w14:textId="37DDD4EE" w:rsidR="00823B91" w:rsidRDefault="00865238" w:rsidP="006B57BD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 xml:space="preserve">Знать: </w:t>
            </w:r>
            <w:r w:rsidR="006B57BD" w:rsidRPr="006B57BD">
              <w:rPr>
                <w:sz w:val="24"/>
              </w:rPr>
              <w:t>основные понятия и теоретические основ</w:t>
            </w:r>
            <w:r w:rsidR="006B57BD">
              <w:rPr>
                <w:sz w:val="24"/>
              </w:rPr>
              <w:t>ы современных наук о материалах, свойствах основных классов материалов и технологиях их получения</w:t>
            </w:r>
          </w:p>
        </w:tc>
        <w:tc>
          <w:tcPr>
            <w:tcW w:w="4147" w:type="dxa"/>
          </w:tcPr>
          <w:p w14:paraId="18EE5E7F" w14:textId="5577DB8C" w:rsidR="00823B91" w:rsidRDefault="00865238">
            <w:pPr>
              <w:pStyle w:val="TableParagraph"/>
              <w:spacing w:line="280" w:lineRule="exact"/>
              <w:ind w:left="181" w:right="170" w:hanging="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успеваемости, устный опрос на </w:t>
            </w:r>
            <w:r w:rsidR="00FF3922">
              <w:rPr>
                <w:sz w:val="24"/>
              </w:rPr>
              <w:t>зачете</w:t>
            </w:r>
          </w:p>
        </w:tc>
      </w:tr>
      <w:tr w:rsidR="00823B91" w14:paraId="0DD1A7E0" w14:textId="77777777">
        <w:trPr>
          <w:trHeight w:val="844"/>
        </w:trPr>
        <w:tc>
          <w:tcPr>
            <w:tcW w:w="10356" w:type="dxa"/>
          </w:tcPr>
          <w:p w14:paraId="5F0612A8" w14:textId="0C578913" w:rsidR="00823B91" w:rsidRDefault="00865238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 xml:space="preserve">Уметь: </w:t>
            </w:r>
            <w:r w:rsidR="006B57BD" w:rsidRPr="006B57BD">
              <w:rPr>
                <w:sz w:val="24"/>
              </w:rPr>
              <w:t>решать задачи, связанные с теоретическими основами наук о материалах</w:t>
            </w:r>
          </w:p>
        </w:tc>
        <w:tc>
          <w:tcPr>
            <w:tcW w:w="4147" w:type="dxa"/>
          </w:tcPr>
          <w:p w14:paraId="0706B284" w14:textId="77777777" w:rsidR="00823B91" w:rsidRDefault="00865238">
            <w:pPr>
              <w:pStyle w:val="TableParagraph"/>
              <w:ind w:left="181" w:firstLine="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26FB329E" w14:textId="48EBA7F8" w:rsidR="00823B91" w:rsidRDefault="00865238">
            <w:pPr>
              <w:pStyle w:val="TableParagraph"/>
              <w:spacing w:line="280" w:lineRule="exact"/>
              <w:ind w:left="1689" w:right="154" w:hanging="1508"/>
              <w:rPr>
                <w:sz w:val="24"/>
              </w:rPr>
            </w:pPr>
            <w:r>
              <w:rPr>
                <w:sz w:val="24"/>
              </w:rPr>
              <w:t xml:space="preserve">успеваемости, устный опрос на </w:t>
            </w:r>
            <w:r w:rsidR="00FF3922">
              <w:rPr>
                <w:sz w:val="24"/>
              </w:rPr>
              <w:t>зачете</w:t>
            </w:r>
          </w:p>
        </w:tc>
      </w:tr>
      <w:tr w:rsidR="00823B91" w14:paraId="412D2B2C" w14:textId="77777777">
        <w:trPr>
          <w:trHeight w:val="844"/>
        </w:trPr>
        <w:tc>
          <w:tcPr>
            <w:tcW w:w="10356" w:type="dxa"/>
          </w:tcPr>
          <w:p w14:paraId="3F21F300" w14:textId="62590BCF" w:rsidR="00FF3922" w:rsidRDefault="00865238" w:rsidP="00FF3922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 xml:space="preserve">Владеть: </w:t>
            </w:r>
            <w:r w:rsidR="006B57BD" w:rsidRPr="006B57BD">
              <w:rPr>
                <w:sz w:val="24"/>
              </w:rPr>
              <w:t>основным междисциплинарным аппаратом современного материаловедения</w:t>
            </w:r>
            <w:r w:rsidR="006B57BD">
              <w:rPr>
                <w:sz w:val="24"/>
              </w:rPr>
              <w:t>.</w:t>
            </w:r>
          </w:p>
          <w:p w14:paraId="14740A70" w14:textId="42C06CC6" w:rsidR="00823B91" w:rsidRDefault="006B57BD" w:rsidP="006B57B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6B57BD">
              <w:rPr>
                <w:sz w:val="24"/>
              </w:rPr>
              <w:t xml:space="preserve">Иметь опыт решения типовых задач, связанных со свойствами и </w:t>
            </w:r>
            <w:r>
              <w:rPr>
                <w:sz w:val="24"/>
              </w:rPr>
              <w:t>технологиями</w:t>
            </w:r>
            <w:r w:rsidRPr="006B57BD">
              <w:rPr>
                <w:sz w:val="24"/>
              </w:rPr>
              <w:t xml:space="preserve"> материалов</w:t>
            </w:r>
          </w:p>
        </w:tc>
        <w:tc>
          <w:tcPr>
            <w:tcW w:w="4147" w:type="dxa"/>
          </w:tcPr>
          <w:p w14:paraId="42C13072" w14:textId="77777777" w:rsidR="00823B91" w:rsidRDefault="00865238">
            <w:pPr>
              <w:pStyle w:val="TableParagraph"/>
              <w:ind w:left="181" w:firstLine="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086C6361" w14:textId="1627CA31" w:rsidR="00823B91" w:rsidRDefault="00865238">
            <w:pPr>
              <w:pStyle w:val="TableParagraph"/>
              <w:spacing w:line="280" w:lineRule="exact"/>
              <w:ind w:left="1689" w:right="154" w:hanging="1508"/>
              <w:rPr>
                <w:sz w:val="24"/>
              </w:rPr>
            </w:pPr>
            <w:r>
              <w:rPr>
                <w:sz w:val="24"/>
              </w:rPr>
              <w:t xml:space="preserve">успеваемости, устный опрос на </w:t>
            </w:r>
            <w:r w:rsidR="00FF3922">
              <w:rPr>
                <w:sz w:val="24"/>
              </w:rPr>
              <w:t>зачете</w:t>
            </w:r>
          </w:p>
        </w:tc>
      </w:tr>
    </w:tbl>
    <w:p w14:paraId="7CDE13E4" w14:textId="77777777" w:rsidR="00865238" w:rsidRDefault="00865238"/>
    <w:sectPr w:rsidR="00865238">
      <w:footerReference w:type="default" r:id="rId9"/>
      <w:pgSz w:w="16840" w:h="11910" w:orient="landscape"/>
      <w:pgMar w:top="1100" w:right="620" w:bottom="840" w:left="148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E5DD" w14:textId="77777777" w:rsidR="006234E0" w:rsidRDefault="006234E0">
      <w:r>
        <w:separator/>
      </w:r>
    </w:p>
  </w:endnote>
  <w:endnote w:type="continuationSeparator" w:id="0">
    <w:p w14:paraId="7A57A47E" w14:textId="77777777" w:rsidR="006234E0" w:rsidRDefault="0062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F446" w14:textId="756B8BC3" w:rsidR="00823B91" w:rsidRDefault="002F224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EE0BB2" wp14:editId="3824C377">
              <wp:simplePos x="0" y="0"/>
              <wp:positionH relativeFrom="page">
                <wp:posOffset>10050780</wp:posOffset>
              </wp:positionH>
              <wp:positionV relativeFrom="page">
                <wp:posOffset>6953250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365E3" w14:textId="4867437E" w:rsidR="00823B91" w:rsidRDefault="0086523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19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E0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4pt;margin-top:547.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GtvguTiAAAADwEAAA8AAAAAAAAAAAAAAAAALwQAAGRycy9kb3ducmV2LnhtbFBLBQYAAAAABAAE&#10;APMAAAA+BQAAAAA=&#10;" filled="f" stroked="f">
              <v:textbox inset="0,0,0,0">
                <w:txbxContent>
                  <w:p w14:paraId="0B4365E3" w14:textId="4867437E" w:rsidR="00823B91" w:rsidRDefault="0086523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7195">
                      <w:rPr>
                        <w:rFonts w:ascii="Times New Roman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0DE9" w14:textId="77777777" w:rsidR="006234E0" w:rsidRDefault="006234E0">
      <w:r>
        <w:separator/>
      </w:r>
    </w:p>
  </w:footnote>
  <w:footnote w:type="continuationSeparator" w:id="0">
    <w:p w14:paraId="7506AB73" w14:textId="77777777" w:rsidR="006234E0" w:rsidRDefault="00623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835"/>
    <w:multiLevelType w:val="hybridMultilevel"/>
    <w:tmpl w:val="64186A12"/>
    <w:lvl w:ilvl="0" w:tplc="CE62266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35BD6451"/>
    <w:multiLevelType w:val="hybridMultilevel"/>
    <w:tmpl w:val="84FAD068"/>
    <w:lvl w:ilvl="0" w:tplc="A59E293C">
      <w:start w:val="1"/>
      <w:numFmt w:val="decimal"/>
      <w:lvlText w:val="%1."/>
      <w:lvlJc w:val="left"/>
      <w:pPr>
        <w:ind w:left="934" w:hanging="363"/>
        <w:jc w:val="left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0306490">
      <w:numFmt w:val="bullet"/>
      <w:lvlText w:val="•"/>
      <w:lvlJc w:val="left"/>
      <w:pPr>
        <w:ind w:left="2319" w:hanging="363"/>
      </w:pPr>
      <w:rPr>
        <w:rFonts w:hint="default"/>
        <w:lang w:val="ru-RU" w:eastAsia="en-US" w:bidi="ar-SA"/>
      </w:rPr>
    </w:lvl>
    <w:lvl w:ilvl="2" w:tplc="41AA71D6">
      <w:numFmt w:val="bullet"/>
      <w:lvlText w:val="•"/>
      <w:lvlJc w:val="left"/>
      <w:pPr>
        <w:ind w:left="3699" w:hanging="363"/>
      </w:pPr>
      <w:rPr>
        <w:rFonts w:hint="default"/>
        <w:lang w:val="ru-RU" w:eastAsia="en-US" w:bidi="ar-SA"/>
      </w:rPr>
    </w:lvl>
    <w:lvl w:ilvl="3" w:tplc="9EE2B872">
      <w:numFmt w:val="bullet"/>
      <w:lvlText w:val="•"/>
      <w:lvlJc w:val="left"/>
      <w:pPr>
        <w:ind w:left="5079" w:hanging="363"/>
      </w:pPr>
      <w:rPr>
        <w:rFonts w:hint="default"/>
        <w:lang w:val="ru-RU" w:eastAsia="en-US" w:bidi="ar-SA"/>
      </w:rPr>
    </w:lvl>
    <w:lvl w:ilvl="4" w:tplc="9CBAF21C">
      <w:numFmt w:val="bullet"/>
      <w:lvlText w:val="•"/>
      <w:lvlJc w:val="left"/>
      <w:pPr>
        <w:ind w:left="6459" w:hanging="363"/>
      </w:pPr>
      <w:rPr>
        <w:rFonts w:hint="default"/>
        <w:lang w:val="ru-RU" w:eastAsia="en-US" w:bidi="ar-SA"/>
      </w:rPr>
    </w:lvl>
    <w:lvl w:ilvl="5" w:tplc="A530AB22">
      <w:numFmt w:val="bullet"/>
      <w:lvlText w:val="•"/>
      <w:lvlJc w:val="left"/>
      <w:pPr>
        <w:ind w:left="7838" w:hanging="363"/>
      </w:pPr>
      <w:rPr>
        <w:rFonts w:hint="default"/>
        <w:lang w:val="ru-RU" w:eastAsia="en-US" w:bidi="ar-SA"/>
      </w:rPr>
    </w:lvl>
    <w:lvl w:ilvl="6" w:tplc="B1E4EF32">
      <w:numFmt w:val="bullet"/>
      <w:lvlText w:val="•"/>
      <w:lvlJc w:val="left"/>
      <w:pPr>
        <w:ind w:left="9218" w:hanging="363"/>
      </w:pPr>
      <w:rPr>
        <w:rFonts w:hint="default"/>
        <w:lang w:val="ru-RU" w:eastAsia="en-US" w:bidi="ar-SA"/>
      </w:rPr>
    </w:lvl>
    <w:lvl w:ilvl="7" w:tplc="D7DCC29C">
      <w:numFmt w:val="bullet"/>
      <w:lvlText w:val="•"/>
      <w:lvlJc w:val="left"/>
      <w:pPr>
        <w:ind w:left="10598" w:hanging="363"/>
      </w:pPr>
      <w:rPr>
        <w:rFonts w:hint="default"/>
        <w:lang w:val="ru-RU" w:eastAsia="en-US" w:bidi="ar-SA"/>
      </w:rPr>
    </w:lvl>
    <w:lvl w:ilvl="8" w:tplc="54AA7A7E">
      <w:numFmt w:val="bullet"/>
      <w:lvlText w:val="•"/>
      <w:lvlJc w:val="left"/>
      <w:pPr>
        <w:ind w:left="1197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48E23B21"/>
    <w:multiLevelType w:val="hybridMultilevel"/>
    <w:tmpl w:val="67A6C438"/>
    <w:lvl w:ilvl="0" w:tplc="83BE9E82">
      <w:start w:val="12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5D49722C"/>
    <w:multiLevelType w:val="hybridMultilevel"/>
    <w:tmpl w:val="B14A00AA"/>
    <w:lvl w:ilvl="0" w:tplc="C24675CE">
      <w:numFmt w:val="bullet"/>
      <w:lvlText w:val="-"/>
      <w:lvlJc w:val="left"/>
      <w:pPr>
        <w:ind w:left="353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DE20FD10">
      <w:numFmt w:val="bullet"/>
      <w:lvlText w:val="•"/>
      <w:lvlJc w:val="left"/>
      <w:pPr>
        <w:ind w:left="1797" w:hanging="132"/>
      </w:pPr>
      <w:rPr>
        <w:rFonts w:hint="default"/>
        <w:lang w:val="ru-RU" w:eastAsia="en-US" w:bidi="ar-SA"/>
      </w:rPr>
    </w:lvl>
    <w:lvl w:ilvl="2" w:tplc="EE1E8708">
      <w:numFmt w:val="bullet"/>
      <w:lvlText w:val="•"/>
      <w:lvlJc w:val="left"/>
      <w:pPr>
        <w:ind w:left="3235" w:hanging="132"/>
      </w:pPr>
      <w:rPr>
        <w:rFonts w:hint="default"/>
        <w:lang w:val="ru-RU" w:eastAsia="en-US" w:bidi="ar-SA"/>
      </w:rPr>
    </w:lvl>
    <w:lvl w:ilvl="3" w:tplc="B09A88B0">
      <w:numFmt w:val="bullet"/>
      <w:lvlText w:val="•"/>
      <w:lvlJc w:val="left"/>
      <w:pPr>
        <w:ind w:left="4673" w:hanging="132"/>
      </w:pPr>
      <w:rPr>
        <w:rFonts w:hint="default"/>
        <w:lang w:val="ru-RU" w:eastAsia="en-US" w:bidi="ar-SA"/>
      </w:rPr>
    </w:lvl>
    <w:lvl w:ilvl="4" w:tplc="72F48FC8">
      <w:numFmt w:val="bullet"/>
      <w:lvlText w:val="•"/>
      <w:lvlJc w:val="left"/>
      <w:pPr>
        <w:ind w:left="6111" w:hanging="132"/>
      </w:pPr>
      <w:rPr>
        <w:rFonts w:hint="default"/>
        <w:lang w:val="ru-RU" w:eastAsia="en-US" w:bidi="ar-SA"/>
      </w:rPr>
    </w:lvl>
    <w:lvl w:ilvl="5" w:tplc="7E32AE12">
      <w:numFmt w:val="bullet"/>
      <w:lvlText w:val="•"/>
      <w:lvlJc w:val="left"/>
      <w:pPr>
        <w:ind w:left="7548" w:hanging="132"/>
      </w:pPr>
      <w:rPr>
        <w:rFonts w:hint="default"/>
        <w:lang w:val="ru-RU" w:eastAsia="en-US" w:bidi="ar-SA"/>
      </w:rPr>
    </w:lvl>
    <w:lvl w:ilvl="6" w:tplc="8F7AA156">
      <w:numFmt w:val="bullet"/>
      <w:lvlText w:val="•"/>
      <w:lvlJc w:val="left"/>
      <w:pPr>
        <w:ind w:left="8986" w:hanging="132"/>
      </w:pPr>
      <w:rPr>
        <w:rFonts w:hint="default"/>
        <w:lang w:val="ru-RU" w:eastAsia="en-US" w:bidi="ar-SA"/>
      </w:rPr>
    </w:lvl>
    <w:lvl w:ilvl="7" w:tplc="CEB21420">
      <w:numFmt w:val="bullet"/>
      <w:lvlText w:val="•"/>
      <w:lvlJc w:val="left"/>
      <w:pPr>
        <w:ind w:left="10424" w:hanging="132"/>
      </w:pPr>
      <w:rPr>
        <w:rFonts w:hint="default"/>
        <w:lang w:val="ru-RU" w:eastAsia="en-US" w:bidi="ar-SA"/>
      </w:rPr>
    </w:lvl>
    <w:lvl w:ilvl="8" w:tplc="6882D2C8">
      <w:numFmt w:val="bullet"/>
      <w:lvlText w:val="•"/>
      <w:lvlJc w:val="left"/>
      <w:pPr>
        <w:ind w:left="11862" w:hanging="132"/>
      </w:pPr>
      <w:rPr>
        <w:rFonts w:hint="default"/>
        <w:lang w:val="ru-RU" w:eastAsia="en-US" w:bidi="ar-SA"/>
      </w:rPr>
    </w:lvl>
  </w:abstractNum>
  <w:abstractNum w:abstractNumId="4" w15:restartNumberingAfterBreak="0">
    <w:nsid w:val="601269F2"/>
    <w:multiLevelType w:val="hybridMultilevel"/>
    <w:tmpl w:val="6AA0DA0C"/>
    <w:lvl w:ilvl="0" w:tplc="8CF8A3A8">
      <w:start w:val="1"/>
      <w:numFmt w:val="decimal"/>
      <w:lvlText w:val="%1."/>
      <w:lvlJc w:val="left"/>
      <w:pPr>
        <w:ind w:left="804" w:hanging="236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D466D0CC">
      <w:numFmt w:val="bullet"/>
      <w:lvlText w:val="-"/>
      <w:lvlJc w:val="left"/>
      <w:pPr>
        <w:ind w:left="1289" w:hanging="34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2" w:tplc="B56ECF10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3" w:tplc="52A4C9AA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4" w:tplc="F93C2180">
      <w:numFmt w:val="bullet"/>
      <w:lvlText w:val="•"/>
      <w:lvlJc w:val="left"/>
      <w:pPr>
        <w:ind w:left="5887" w:hanging="348"/>
      </w:pPr>
      <w:rPr>
        <w:rFonts w:hint="default"/>
        <w:lang w:val="ru-RU" w:eastAsia="en-US" w:bidi="ar-SA"/>
      </w:rPr>
    </w:lvl>
    <w:lvl w:ilvl="5" w:tplc="73EC9ECE">
      <w:numFmt w:val="bullet"/>
      <w:lvlText w:val="•"/>
      <w:lvlJc w:val="left"/>
      <w:pPr>
        <w:ind w:left="7420" w:hanging="348"/>
      </w:pPr>
      <w:rPr>
        <w:rFonts w:hint="default"/>
        <w:lang w:val="ru-RU" w:eastAsia="en-US" w:bidi="ar-SA"/>
      </w:rPr>
    </w:lvl>
    <w:lvl w:ilvl="6" w:tplc="AADE897E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  <w:lvl w:ilvl="7" w:tplc="0F242D42">
      <w:numFmt w:val="bullet"/>
      <w:lvlText w:val="•"/>
      <w:lvlJc w:val="left"/>
      <w:pPr>
        <w:ind w:left="10486" w:hanging="348"/>
      </w:pPr>
      <w:rPr>
        <w:rFonts w:hint="default"/>
        <w:lang w:val="ru-RU" w:eastAsia="en-US" w:bidi="ar-SA"/>
      </w:rPr>
    </w:lvl>
    <w:lvl w:ilvl="8" w:tplc="8EAE3446">
      <w:numFmt w:val="bullet"/>
      <w:lvlText w:val="•"/>
      <w:lvlJc w:val="left"/>
      <w:pPr>
        <w:ind w:left="1201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E53191A"/>
    <w:multiLevelType w:val="hybridMultilevel"/>
    <w:tmpl w:val="B1EA0CBC"/>
    <w:lvl w:ilvl="0" w:tplc="C9F09AA8">
      <w:start w:val="8"/>
      <w:numFmt w:val="decimal"/>
      <w:lvlText w:val="%1."/>
      <w:lvlJc w:val="left"/>
      <w:pPr>
        <w:ind w:left="376" w:hanging="23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B50F2CE">
      <w:numFmt w:val="bullet"/>
      <w:lvlText w:val="•"/>
      <w:lvlJc w:val="left"/>
      <w:pPr>
        <w:ind w:left="1808" w:hanging="234"/>
      </w:pPr>
      <w:rPr>
        <w:rFonts w:hint="default"/>
        <w:lang w:val="ru-RU" w:eastAsia="en-US" w:bidi="ar-SA"/>
      </w:rPr>
    </w:lvl>
    <w:lvl w:ilvl="2" w:tplc="91FC0604">
      <w:numFmt w:val="bullet"/>
      <w:lvlText w:val="•"/>
      <w:lvlJc w:val="left"/>
      <w:pPr>
        <w:ind w:left="3236" w:hanging="234"/>
      </w:pPr>
      <w:rPr>
        <w:rFonts w:hint="default"/>
        <w:lang w:val="ru-RU" w:eastAsia="en-US" w:bidi="ar-SA"/>
      </w:rPr>
    </w:lvl>
    <w:lvl w:ilvl="3" w:tplc="39B2C0D0">
      <w:numFmt w:val="bullet"/>
      <w:lvlText w:val="•"/>
      <w:lvlJc w:val="left"/>
      <w:pPr>
        <w:ind w:left="4664" w:hanging="234"/>
      </w:pPr>
      <w:rPr>
        <w:rFonts w:hint="default"/>
        <w:lang w:val="ru-RU" w:eastAsia="en-US" w:bidi="ar-SA"/>
      </w:rPr>
    </w:lvl>
    <w:lvl w:ilvl="4" w:tplc="763E9212">
      <w:numFmt w:val="bullet"/>
      <w:lvlText w:val="•"/>
      <w:lvlJc w:val="left"/>
      <w:pPr>
        <w:ind w:left="6092" w:hanging="234"/>
      </w:pPr>
      <w:rPr>
        <w:rFonts w:hint="default"/>
        <w:lang w:val="ru-RU" w:eastAsia="en-US" w:bidi="ar-SA"/>
      </w:rPr>
    </w:lvl>
    <w:lvl w:ilvl="5" w:tplc="58B0C892">
      <w:numFmt w:val="bullet"/>
      <w:lvlText w:val="•"/>
      <w:lvlJc w:val="left"/>
      <w:pPr>
        <w:ind w:left="7519" w:hanging="234"/>
      </w:pPr>
      <w:rPr>
        <w:rFonts w:hint="default"/>
        <w:lang w:val="ru-RU" w:eastAsia="en-US" w:bidi="ar-SA"/>
      </w:rPr>
    </w:lvl>
    <w:lvl w:ilvl="6" w:tplc="39862C1C">
      <w:numFmt w:val="bullet"/>
      <w:lvlText w:val="•"/>
      <w:lvlJc w:val="left"/>
      <w:pPr>
        <w:ind w:left="8947" w:hanging="234"/>
      </w:pPr>
      <w:rPr>
        <w:rFonts w:hint="default"/>
        <w:lang w:val="ru-RU" w:eastAsia="en-US" w:bidi="ar-SA"/>
      </w:rPr>
    </w:lvl>
    <w:lvl w:ilvl="7" w:tplc="A93C0376">
      <w:numFmt w:val="bullet"/>
      <w:lvlText w:val="•"/>
      <w:lvlJc w:val="left"/>
      <w:pPr>
        <w:ind w:left="10375" w:hanging="234"/>
      </w:pPr>
      <w:rPr>
        <w:rFonts w:hint="default"/>
        <w:lang w:val="ru-RU" w:eastAsia="en-US" w:bidi="ar-SA"/>
      </w:rPr>
    </w:lvl>
    <w:lvl w:ilvl="8" w:tplc="2A6243E8">
      <w:numFmt w:val="bullet"/>
      <w:lvlText w:val="•"/>
      <w:lvlJc w:val="left"/>
      <w:pPr>
        <w:ind w:left="11803" w:hanging="234"/>
      </w:pPr>
      <w:rPr>
        <w:rFonts w:hint="default"/>
        <w:lang w:val="ru-RU" w:eastAsia="en-US" w:bidi="ar-SA"/>
      </w:rPr>
    </w:lvl>
  </w:abstractNum>
  <w:num w:numId="1" w16cid:durableId="419526567">
    <w:abstractNumId w:val="3"/>
  </w:num>
  <w:num w:numId="2" w16cid:durableId="481197277">
    <w:abstractNumId w:val="5"/>
  </w:num>
  <w:num w:numId="3" w16cid:durableId="486670363">
    <w:abstractNumId w:val="1"/>
  </w:num>
  <w:num w:numId="4" w16cid:durableId="324749938">
    <w:abstractNumId w:val="4"/>
  </w:num>
  <w:num w:numId="5" w16cid:durableId="592281235">
    <w:abstractNumId w:val="0"/>
  </w:num>
  <w:num w:numId="6" w16cid:durableId="1905145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91"/>
    <w:rsid w:val="000E73B0"/>
    <w:rsid w:val="0014621E"/>
    <w:rsid w:val="00153155"/>
    <w:rsid w:val="001D734C"/>
    <w:rsid w:val="002D5D47"/>
    <w:rsid w:val="002F2240"/>
    <w:rsid w:val="00401BF4"/>
    <w:rsid w:val="004A263D"/>
    <w:rsid w:val="00535AA2"/>
    <w:rsid w:val="005A7CA5"/>
    <w:rsid w:val="006234E0"/>
    <w:rsid w:val="006B57BD"/>
    <w:rsid w:val="00781009"/>
    <w:rsid w:val="007D6ACF"/>
    <w:rsid w:val="00823B91"/>
    <w:rsid w:val="00844417"/>
    <w:rsid w:val="00865238"/>
    <w:rsid w:val="00884BA9"/>
    <w:rsid w:val="00986A5A"/>
    <w:rsid w:val="00A165C0"/>
    <w:rsid w:val="00A32520"/>
    <w:rsid w:val="00B03645"/>
    <w:rsid w:val="00B41557"/>
    <w:rsid w:val="00BC2CCD"/>
    <w:rsid w:val="00BF6E0E"/>
    <w:rsid w:val="00C85542"/>
    <w:rsid w:val="00CF04EA"/>
    <w:rsid w:val="00D1469A"/>
    <w:rsid w:val="00DA7195"/>
    <w:rsid w:val="00E04490"/>
    <w:rsid w:val="00E355C7"/>
    <w:rsid w:val="00EE77A6"/>
    <w:rsid w:val="00F76E83"/>
    <w:rsid w:val="00F91F2C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82E4D"/>
  <w15:docId w15:val="{116EED2F-BDEE-4FEE-AF75-3A04A3AC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600" w:right="2773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235" w:line="281" w:lineRule="exact"/>
      <w:ind w:left="2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81" w:lineRule="exact"/>
      <w:ind w:left="353" w:hanging="34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Текстовый блок A"/>
    <w:uiPriority w:val="99"/>
    <w:rsid w:val="001D734C"/>
    <w:pPr>
      <w:widowControl/>
      <w:autoSpaceDE/>
      <w:autoSpaceDN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5A7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ytsovaov@my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m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Шаталова</cp:lastModifiedBy>
  <cp:revision>16</cp:revision>
  <dcterms:created xsi:type="dcterms:W3CDTF">2023-01-21T14:16:00Z</dcterms:created>
  <dcterms:modified xsi:type="dcterms:W3CDTF">2023-01-23T11:37:00Z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2021-04-29T00:00:00Z</vt:filetime>
  </property>
</Properties>
</file>