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51796" w14:textId="319F5993" w:rsidR="00BC1827" w:rsidRDefault="00BC1827" w:rsidP="00BC18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827">
        <w:rPr>
          <w:rFonts w:ascii="Times New Roman" w:hAnsi="Times New Roman" w:cs="Times New Roman"/>
          <w:b/>
          <w:sz w:val="24"/>
          <w:szCs w:val="24"/>
        </w:rPr>
        <w:t>В</w:t>
      </w:r>
      <w:r w:rsidRPr="00BC1827">
        <w:rPr>
          <w:rFonts w:ascii="Times New Roman" w:hAnsi="Times New Roman" w:cs="Times New Roman"/>
          <w:b/>
          <w:sz w:val="24"/>
          <w:szCs w:val="24"/>
        </w:rPr>
        <w:t>опрос</w:t>
      </w:r>
      <w:r w:rsidRPr="00BC1827">
        <w:rPr>
          <w:rFonts w:ascii="Times New Roman" w:hAnsi="Times New Roman" w:cs="Times New Roman"/>
          <w:b/>
          <w:sz w:val="24"/>
          <w:szCs w:val="24"/>
        </w:rPr>
        <w:t>ы</w:t>
      </w:r>
      <w:r w:rsidRPr="00BC1827">
        <w:rPr>
          <w:rFonts w:ascii="Times New Roman" w:hAnsi="Times New Roman" w:cs="Times New Roman"/>
          <w:b/>
          <w:sz w:val="24"/>
          <w:szCs w:val="24"/>
        </w:rPr>
        <w:t xml:space="preserve"> к зачету</w:t>
      </w:r>
      <w:r w:rsidRPr="00BC1827">
        <w:rPr>
          <w:rFonts w:ascii="Times New Roman" w:hAnsi="Times New Roman" w:cs="Times New Roman"/>
          <w:b/>
          <w:sz w:val="24"/>
          <w:szCs w:val="24"/>
        </w:rPr>
        <w:t xml:space="preserve"> по курсу</w:t>
      </w:r>
      <w:r w:rsidRPr="00BC1827">
        <w:rPr>
          <w:rFonts w:ascii="Times New Roman" w:hAnsi="Times New Roman" w:cs="Times New Roman"/>
          <w:b/>
          <w:sz w:val="24"/>
          <w:szCs w:val="24"/>
        </w:rPr>
        <w:t>:</w:t>
      </w:r>
    </w:p>
    <w:p w14:paraId="2A9CB479" w14:textId="14D14288" w:rsidR="00BC1827" w:rsidRPr="00B71EB8" w:rsidRDefault="00BC1827" w:rsidP="00BC1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71EB8">
        <w:rPr>
          <w:rFonts w:ascii="Times New Roman" w:hAnsi="Times New Roman" w:cs="Times New Roman"/>
          <w:b/>
          <w:sz w:val="24"/>
          <w:szCs w:val="24"/>
        </w:rPr>
        <w:t>Глобальные навигационные спутниковые системы (теория и практика)</w:t>
      </w:r>
    </w:p>
    <w:p w14:paraId="493C30C5" w14:textId="0229B354" w:rsidR="00BC1827" w:rsidRDefault="00BC1827" w:rsidP="00BC18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EB8">
        <w:rPr>
          <w:rFonts w:ascii="Times New Roman" w:hAnsi="Times New Roman" w:cs="Times New Roman"/>
          <w:b/>
          <w:sz w:val="24"/>
          <w:szCs w:val="24"/>
        </w:rPr>
        <w:t>для мониторинга природно-технических систем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654B78A" w14:textId="77777777" w:rsidR="00BC1827" w:rsidRPr="00BC1827" w:rsidRDefault="00BC1827" w:rsidP="00BC18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B6CAC2" w14:textId="77777777" w:rsidR="00BC1827" w:rsidRPr="00932BDD" w:rsidRDefault="00BC1827" w:rsidP="00BC1827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>Назначение навигационных систем и характеристики навигационных систем. Сегменты навигационных систем;</w:t>
      </w:r>
    </w:p>
    <w:p w14:paraId="6F8D3237" w14:textId="77777777" w:rsidR="00BC1827" w:rsidRPr="00932BDD" w:rsidRDefault="00BC1827" w:rsidP="00BC1827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 xml:space="preserve">Принципы работы навигационных систем. Принципы определение координат, </w:t>
      </w:r>
      <w:proofErr w:type="gramStart"/>
      <w:r w:rsidRPr="00932BDD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932BDD">
        <w:rPr>
          <w:rFonts w:ascii="Times New Roman" w:hAnsi="Times New Roman" w:cs="Times New Roman"/>
          <w:sz w:val="24"/>
          <w:szCs w:val="24"/>
        </w:rPr>
        <w:t xml:space="preserve"> влияющие на точность измерений;</w:t>
      </w:r>
    </w:p>
    <w:p w14:paraId="16CC5B99" w14:textId="77777777" w:rsidR="00BC1827" w:rsidRPr="00932BDD" w:rsidRDefault="00BC1827" w:rsidP="00BC1827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32BDD">
        <w:rPr>
          <w:rFonts w:ascii="Times New Roman" w:hAnsi="Times New Roman" w:cs="Times New Roman"/>
          <w:sz w:val="24"/>
          <w:szCs w:val="24"/>
        </w:rPr>
        <w:t>Референц</w:t>
      </w:r>
      <w:proofErr w:type="spellEnd"/>
      <w:r w:rsidRPr="00932BDD">
        <w:rPr>
          <w:rFonts w:ascii="Times New Roman" w:hAnsi="Times New Roman" w:cs="Times New Roman"/>
          <w:sz w:val="24"/>
          <w:szCs w:val="24"/>
        </w:rPr>
        <w:t xml:space="preserve">-станции ГНСС. Международный сервис ГНСС. Сети </w:t>
      </w:r>
      <w:proofErr w:type="spellStart"/>
      <w:r w:rsidRPr="00932BDD">
        <w:rPr>
          <w:rFonts w:ascii="Times New Roman" w:hAnsi="Times New Roman" w:cs="Times New Roman"/>
          <w:sz w:val="24"/>
          <w:szCs w:val="24"/>
        </w:rPr>
        <w:t>референц</w:t>
      </w:r>
      <w:proofErr w:type="spellEnd"/>
      <w:r w:rsidRPr="00932BDD">
        <w:rPr>
          <w:rFonts w:ascii="Times New Roman" w:hAnsi="Times New Roman" w:cs="Times New Roman"/>
          <w:sz w:val="24"/>
          <w:szCs w:val="24"/>
        </w:rPr>
        <w:t>-станций ГНСС. Локальные сети. Мобильный комплекс ГНСС;</w:t>
      </w:r>
    </w:p>
    <w:p w14:paraId="38E2BA8C" w14:textId="77777777" w:rsidR="00BC1827" w:rsidRPr="00932BDD" w:rsidRDefault="00BC1827" w:rsidP="00BC1827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>Методики измерений мобильным комплексом ГНСС. Картографические проекции, прямоугольные координаты. Прикладные задачи;</w:t>
      </w:r>
    </w:p>
    <w:p w14:paraId="6D1B6F03" w14:textId="77777777" w:rsidR="00BC1827" w:rsidRPr="00932BDD" w:rsidRDefault="00BC1827" w:rsidP="00BC1827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>Программное обеспечение для обработки полевых измерений;</w:t>
      </w:r>
    </w:p>
    <w:p w14:paraId="507EC458" w14:textId="77777777" w:rsidR="00BC1827" w:rsidRPr="00932BDD" w:rsidRDefault="00BC1827" w:rsidP="00BC1827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>Беспилотные летательные аппараты, их назначение. Применение материалов ГНСС и БПЛА для мониторинга природно-технических комплексов.</w:t>
      </w:r>
    </w:p>
    <w:p w14:paraId="2A3F405B" w14:textId="77777777" w:rsidR="00BC1827" w:rsidRPr="00932BDD" w:rsidRDefault="00BC1827" w:rsidP="00BC1827">
      <w:pPr>
        <w:pStyle w:val="Default"/>
        <w:numPr>
          <w:ilvl w:val="0"/>
          <w:numId w:val="1"/>
        </w:numPr>
        <w:spacing w:line="276" w:lineRule="auto"/>
      </w:pPr>
      <w:r w:rsidRPr="00932BDD">
        <w:t>Различия между классом пространственных объектов и слоем;</w:t>
      </w:r>
    </w:p>
    <w:p w14:paraId="5794BB79" w14:textId="77777777" w:rsidR="00BC1827" w:rsidRPr="00932BDD" w:rsidRDefault="00BC1827" w:rsidP="00BC1827">
      <w:pPr>
        <w:pStyle w:val="Default"/>
        <w:numPr>
          <w:ilvl w:val="0"/>
          <w:numId w:val="1"/>
        </w:numPr>
        <w:spacing w:line="276" w:lineRule="auto"/>
      </w:pPr>
      <w:r w:rsidRPr="00932BDD">
        <w:t>Структура и содержание ГИС;</w:t>
      </w:r>
    </w:p>
    <w:p w14:paraId="7FE8F7AE" w14:textId="77777777" w:rsidR="00BC1827" w:rsidRPr="00932BDD" w:rsidRDefault="00BC1827" w:rsidP="00BC1827">
      <w:pPr>
        <w:pStyle w:val="Default"/>
        <w:numPr>
          <w:ilvl w:val="0"/>
          <w:numId w:val="1"/>
        </w:numPr>
        <w:spacing w:line="276" w:lineRule="auto"/>
      </w:pPr>
      <w:proofErr w:type="spellStart"/>
      <w:r w:rsidRPr="00932BDD">
        <w:t>Геопространственная</w:t>
      </w:r>
      <w:proofErr w:type="spellEnd"/>
      <w:r w:rsidRPr="00932BDD">
        <w:t xml:space="preserve"> связь между символами и атрибутами;</w:t>
      </w:r>
    </w:p>
    <w:p w14:paraId="2772CF8A" w14:textId="77777777" w:rsidR="00BC1827" w:rsidRPr="00932BDD" w:rsidRDefault="00BC1827" w:rsidP="00BC1827">
      <w:pPr>
        <w:pStyle w:val="Default"/>
        <w:numPr>
          <w:ilvl w:val="0"/>
          <w:numId w:val="1"/>
        </w:numPr>
        <w:spacing w:line="276" w:lineRule="auto"/>
      </w:pPr>
      <w:r w:rsidRPr="00932BDD">
        <w:t>Методы классификации: естественные границы, равные интервалы и Квантиль;</w:t>
      </w:r>
    </w:p>
    <w:p w14:paraId="7A90A863" w14:textId="77777777" w:rsidR="00BC1827" w:rsidRPr="00932BDD" w:rsidRDefault="00BC1827" w:rsidP="00BC1827">
      <w:pPr>
        <w:pStyle w:val="Default"/>
        <w:numPr>
          <w:ilvl w:val="0"/>
          <w:numId w:val="1"/>
        </w:numPr>
        <w:spacing w:line="276" w:lineRule="auto"/>
      </w:pPr>
      <w:r w:rsidRPr="00932BDD">
        <w:t xml:space="preserve">Содержание баз </w:t>
      </w:r>
      <w:proofErr w:type="spellStart"/>
      <w:r w:rsidRPr="00932BDD">
        <w:t>геоданных</w:t>
      </w:r>
      <w:proofErr w:type="spellEnd"/>
      <w:r w:rsidRPr="00932BDD">
        <w:t>;</w:t>
      </w:r>
    </w:p>
    <w:p w14:paraId="1A98D434" w14:textId="77777777" w:rsidR="00BC1827" w:rsidRPr="00932BDD" w:rsidRDefault="00BC1827" w:rsidP="00BC1827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>Цель и задачи ГИС-</w:t>
      </w:r>
      <w:proofErr w:type="gramStart"/>
      <w:r w:rsidRPr="00932BDD">
        <w:rPr>
          <w:rFonts w:ascii="Times New Roman" w:hAnsi="Times New Roman" w:cs="Times New Roman"/>
          <w:sz w:val="24"/>
          <w:szCs w:val="24"/>
        </w:rPr>
        <w:t>анализа  при</w:t>
      </w:r>
      <w:proofErr w:type="gramEnd"/>
      <w:r w:rsidRPr="00932BDD">
        <w:rPr>
          <w:rFonts w:ascii="Times New Roman" w:hAnsi="Times New Roman" w:cs="Times New Roman"/>
          <w:sz w:val="24"/>
          <w:szCs w:val="24"/>
        </w:rPr>
        <w:t xml:space="preserve">  эколого-геоморфологическом районировании и мониторинге рельефа;</w:t>
      </w:r>
    </w:p>
    <w:p w14:paraId="74119AA4" w14:textId="77777777" w:rsidR="00BC1827" w:rsidRPr="00932BDD" w:rsidRDefault="00BC1827" w:rsidP="00BC1827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 xml:space="preserve">Факторы эколого-геоморфологического   районирования территорий. </w:t>
      </w:r>
    </w:p>
    <w:p w14:paraId="626677EB" w14:textId="77777777" w:rsidR="00BC1827" w:rsidRPr="00932BDD" w:rsidRDefault="00BC1827" w:rsidP="00BC1827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 xml:space="preserve">Критерии локального эколого-геоморфологическое районирование объектов инфраструктуры транспортных сооружений; </w:t>
      </w:r>
    </w:p>
    <w:p w14:paraId="10135368" w14:textId="77777777" w:rsidR="00BC1827" w:rsidRPr="00932BDD" w:rsidRDefault="00BC1827" w:rsidP="00BC1827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>Последовательность мониторинга рельефа и рельефообразующих процессов участков трасс транспортных сооружений.</w:t>
      </w:r>
    </w:p>
    <w:p w14:paraId="507378E0" w14:textId="77777777" w:rsidR="00BC1827" w:rsidRDefault="00BC1827" w:rsidP="00BC18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F0F6C6" w14:textId="77777777" w:rsidR="00BC1827" w:rsidRDefault="00BC1827" w:rsidP="00BC182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F3826D3" w14:textId="77777777" w:rsidR="00BC1827" w:rsidRDefault="00BC1827"/>
    <w:sectPr w:rsidR="00BC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2DB"/>
    <w:multiLevelType w:val="hybridMultilevel"/>
    <w:tmpl w:val="8B6E6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27"/>
    <w:rsid w:val="00BC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742BE"/>
  <w15:chartTrackingRefBased/>
  <w15:docId w15:val="{3898EC70-2064-44DF-85EB-3822917E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827"/>
    <w:pPr>
      <w:spacing w:after="0" w:line="276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1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2023-01-20T12:23:00Z</dcterms:created>
  <dcterms:modified xsi:type="dcterms:W3CDTF">2023-01-20T12:25:00Z</dcterms:modified>
</cp:coreProperties>
</file>