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B1D5B">
        <w:rPr>
          <w:rFonts w:ascii="Times New Roman" w:hAnsi="Times New Roman" w:cs="Times New Roman"/>
          <w:b/>
          <w:bCs/>
          <w:sz w:val="24"/>
          <w:szCs w:val="24"/>
        </w:rPr>
        <w:t>М.П.Кирпичников</w:t>
      </w:r>
      <w:proofErr w:type="spellEnd"/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30D68F9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DE68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7993A80B" w14:textId="77777777" w:rsidR="00441D32" w:rsidRDefault="00441D3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14:paraId="15930C50" w14:textId="454C1A53" w:rsidR="00441D32" w:rsidRDefault="00441D3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Лес и человек: почему вместе?</w:t>
      </w:r>
    </w:p>
    <w:p w14:paraId="335E631C" w14:textId="77777777" w:rsidR="00441D32" w:rsidRDefault="00441D3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1D2C9" w14:textId="139AC403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092B9989" w:rsidR="00394D15" w:rsidRPr="003919C2" w:rsidRDefault="00FD7BBD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  <w:r>
        <w:rPr>
          <w:rFonts w:ascii="Times New Roman" w:hAnsi="Times New Roman" w:cs="Times New Roman"/>
          <w:iCs/>
          <w:sz w:val="28"/>
          <w:szCs w:val="24"/>
          <w:lang w:eastAsia="ru-RU"/>
        </w:rPr>
        <w:t>, специалитет</w:t>
      </w:r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3D16E908" w14:textId="1DEEEDED" w:rsidR="00394D15" w:rsidRDefault="00FD7BBD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1142AAD4" w:rsidR="00394D15" w:rsidRPr="00A90ABA" w:rsidRDefault="00394D15" w:rsidP="00394D15">
      <w:pPr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E6854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7C6FB2D3" w14:textId="66776143" w:rsidR="00394D15" w:rsidRDefault="00394D15" w:rsidP="00574B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</w:t>
      </w:r>
      <w:proofErr w:type="spell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</w:t>
      </w:r>
      <w:proofErr w:type="spellEnd"/>
      <w:r w:rsidR="001C1963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ОС МГУ).</w:t>
      </w: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AA4C9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0CDB2DC5" w:rsidR="008A633F" w:rsidRDefault="008A633F" w:rsidP="00EE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79DA8" w14:textId="77777777" w:rsidR="00574B0F" w:rsidRDefault="00574B0F" w:rsidP="00EE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B5A96" w14:textId="0C390014" w:rsidR="002F785B" w:rsidRPr="00FD7BBD" w:rsidRDefault="002F785B">
      <w:pPr>
        <w:pStyle w:val="a4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FD7BBD">
        <w:rPr>
          <w:rFonts w:ascii="Cambria" w:hAnsi="Cambria"/>
        </w:rPr>
        <w:t xml:space="preserve">Место дисциплины в структуре ОПОП: относится к дисциплинам по выбору ОПОП. </w:t>
      </w:r>
    </w:p>
    <w:p w14:paraId="4D8FEF97" w14:textId="722A652D" w:rsidR="002F785B" w:rsidRPr="002F785B" w:rsidRDefault="002F785B" w:rsidP="00EE7A3B">
      <w:pPr>
        <w:ind w:firstLine="709"/>
        <w:rPr>
          <w:rFonts w:ascii="Cambria" w:hAnsi="Cambria"/>
        </w:rPr>
      </w:pPr>
      <w:r w:rsidRPr="002F785B">
        <w:rPr>
          <w:rFonts w:ascii="Cambria" w:hAnsi="Cambria"/>
        </w:rPr>
        <w:t>Дисциплина предназначена для межфакультетских лекций студентам МГУ. В курсе рассмотрены актуальные проблемы человечества: причины, механизмы и последствия (климатические, экологические, биологические, экономические, социальные) природных (лесные пожары, катастрофические ветровалы, вспышки численности насекомых) и антропогенных (вырубка лесов, пожары, рекреация) катастроф в лесах. Рассмотрена вся история уничтожения и использования леса человеком во всем его многообразии. Студенты осваивают теоретические и прикладные аспекты структурно-функциональной организации, динамики и разнообразия лесов, знакомятся с основными лесообразующими породами деревьев.</w:t>
      </w:r>
    </w:p>
    <w:p w14:paraId="25E7612E" w14:textId="41B91701" w:rsidR="002F785B" w:rsidRPr="002F785B" w:rsidRDefault="00EE7A3B" w:rsidP="00EE7A3B">
      <w:pPr>
        <w:ind w:firstLine="709"/>
        <w:rPr>
          <w:rFonts w:ascii="Cambria" w:hAnsi="Cambria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>
        <w:rPr>
          <w:rFonts w:ascii="Times New Roman" w:hAnsi="Times New Roman" w:cs="Times New Roman"/>
          <w:sz w:val="24"/>
          <w:szCs w:val="24"/>
        </w:rPr>
        <w:t>. Лес и человек: почему вместе?»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приобретают 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2F785B" w:rsidRPr="002F785B">
        <w:rPr>
          <w:rFonts w:ascii="Cambria" w:hAnsi="Cambria"/>
        </w:rPr>
        <w:t>комплексно</w:t>
      </w:r>
      <w:r>
        <w:rPr>
          <w:rFonts w:ascii="Cambria" w:hAnsi="Cambria"/>
        </w:rPr>
        <w:t>м</w:t>
      </w:r>
      <w:r w:rsidR="002F785B" w:rsidRPr="002F785B">
        <w:rPr>
          <w:rFonts w:ascii="Cambria" w:hAnsi="Cambria"/>
        </w:rPr>
        <w:t xml:space="preserve"> понимани</w:t>
      </w:r>
      <w:r>
        <w:rPr>
          <w:rFonts w:ascii="Cambria" w:hAnsi="Cambria"/>
        </w:rPr>
        <w:t>и</w:t>
      </w:r>
      <w:r w:rsidR="002F785B" w:rsidRPr="002F785B">
        <w:rPr>
          <w:rFonts w:ascii="Cambria" w:hAnsi="Cambria"/>
        </w:rPr>
        <w:t xml:space="preserve"> природы леса, экологических (сохранение биоразнообразия и глобальных </w:t>
      </w:r>
      <w:proofErr w:type="spellStart"/>
      <w:r w:rsidR="002F785B" w:rsidRPr="002F785B">
        <w:rPr>
          <w:rFonts w:ascii="Cambria" w:hAnsi="Cambria"/>
        </w:rPr>
        <w:t>средообразующих</w:t>
      </w:r>
      <w:proofErr w:type="spellEnd"/>
      <w:r w:rsidR="002F785B" w:rsidRPr="002F785B">
        <w:rPr>
          <w:rFonts w:ascii="Cambria" w:hAnsi="Cambria"/>
        </w:rPr>
        <w:t xml:space="preserve"> функций леса в ходе лесопользования), экономических и социальных основ теории и практики устойчивого лесоуправления. Полученные знания формируют широту взглядов и мышления, творческий подход, умение критически переосмысливать и переработать с позиций современной науки основы рационального использования и охраны лесов России. Лекционный курс формирует экологически и социально ориентированное мировоззрение, комплексное понимание роли леса в жизни человечества. </w:t>
      </w:r>
    </w:p>
    <w:p w14:paraId="1D647593" w14:textId="15A12578" w:rsidR="00FD7BBD" w:rsidRDefault="00FD7BBD" w:rsidP="00EE7A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>
        <w:rPr>
          <w:rFonts w:ascii="Times New Roman" w:hAnsi="Times New Roman" w:cs="Times New Roman"/>
          <w:sz w:val="24"/>
          <w:szCs w:val="24"/>
        </w:rPr>
        <w:t>курсах, посвящённых различным аспектам общей биологии,</w:t>
      </w:r>
      <w:r w:rsidR="00EE7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химии, географии и истории.</w:t>
      </w:r>
    </w:p>
    <w:p w14:paraId="44D9C743" w14:textId="77777777" w:rsidR="002F785B" w:rsidRDefault="002F785B" w:rsidP="00EE7A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CC884B" w14:textId="32F9AC03" w:rsidR="00FD7BBD" w:rsidRPr="00FD7BBD" w:rsidRDefault="00FD7BBD">
      <w:pPr>
        <w:pStyle w:val="a4"/>
        <w:numPr>
          <w:ilvl w:val="0"/>
          <w:numId w:val="19"/>
        </w:numPr>
      </w:pPr>
      <w:r w:rsidRPr="00FD7BBD">
        <w:rPr>
          <w:rFonts w:ascii="Cambria" w:hAnsi="Cambria"/>
        </w:rPr>
        <w:t xml:space="preserve">Входные требования для освоения дисциплины, предварительные условия: предварительное освоение курсов, </w:t>
      </w:r>
      <w:proofErr w:type="gramStart"/>
      <w:r w:rsidRPr="00FD7BBD">
        <w:rPr>
          <w:rFonts w:ascii="Cambria" w:hAnsi="Cambria"/>
        </w:rPr>
        <w:t>посвящённых</w:t>
      </w:r>
      <w:r w:rsidRPr="00FD7BBD">
        <w:t xml:space="preserve">  общей</w:t>
      </w:r>
      <w:proofErr w:type="gramEnd"/>
      <w:r w:rsidRPr="00FD7BBD">
        <w:t xml:space="preserve"> биологии, химии, географии и истории.</w:t>
      </w:r>
    </w:p>
    <w:p w14:paraId="3A9583CE" w14:textId="77777777" w:rsidR="00FD7BBD" w:rsidRPr="00540024" w:rsidRDefault="00FD7BBD" w:rsidP="00FD7BBD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14EE5885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>
        <w:rPr>
          <w:rStyle w:val="af7"/>
          <w:rFonts w:cs="Times New Roman"/>
          <w:color w:val="000000"/>
          <w:sz w:val="24"/>
        </w:rPr>
        <w:t>биологии, химии, географии и истории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16C6A243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4BA3CD" w14:textId="77777777" w:rsidR="00FD7BBD" w:rsidRPr="00AB0F94" w:rsidRDefault="00FD7BB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39D7E9E8" w14:textId="77777777" w:rsidR="00FD7BBD" w:rsidRDefault="00FD7BBD" w:rsidP="00FD7BB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6C5BD8" w14:textId="26EC43FA" w:rsidR="00441D32" w:rsidRPr="00574B0F" w:rsidRDefault="00441D32">
      <w:pPr>
        <w:pStyle w:val="a4"/>
        <w:numPr>
          <w:ilvl w:val="0"/>
          <w:numId w:val="19"/>
        </w:numPr>
        <w:spacing w:before="120"/>
        <w:rPr>
          <w:rFonts w:ascii="Cambria" w:hAnsi="Cambria"/>
        </w:rPr>
      </w:pPr>
      <w:r w:rsidRPr="00574B0F">
        <w:rPr>
          <w:rFonts w:ascii="Cambria" w:hAnsi="Cambria"/>
        </w:rPr>
        <w:t xml:space="preserve">Место дисциплины </w:t>
      </w:r>
      <w:r w:rsidR="00FD7BBD" w:rsidRPr="00574B0F">
        <w:rPr>
          <w:rFonts w:ascii="Cambria" w:hAnsi="Cambria"/>
        </w:rPr>
        <w:t xml:space="preserve">(модуля) </w:t>
      </w:r>
      <w:r w:rsidRPr="00574B0F">
        <w:rPr>
          <w:rFonts w:ascii="Cambria" w:hAnsi="Cambria"/>
        </w:rPr>
        <w:t>в структуре образовательной программы</w:t>
      </w:r>
      <w:r w:rsidR="00FD7BBD" w:rsidRPr="00574B0F">
        <w:rPr>
          <w:rFonts w:ascii="Cambria" w:hAnsi="Cambria"/>
        </w:rPr>
        <w:t>: д</w:t>
      </w:r>
      <w:r w:rsidRPr="00574B0F">
        <w:rPr>
          <w:rFonts w:ascii="Cambria" w:hAnsi="Cambria"/>
        </w:rPr>
        <w:t>исциплин</w:t>
      </w:r>
      <w:r w:rsidR="00FD7BBD" w:rsidRPr="00574B0F">
        <w:rPr>
          <w:rFonts w:ascii="Cambria" w:hAnsi="Cambria"/>
        </w:rPr>
        <w:t>ы</w:t>
      </w:r>
      <w:r w:rsidRPr="00574B0F">
        <w:rPr>
          <w:rFonts w:ascii="Cambria" w:hAnsi="Cambria"/>
        </w:rPr>
        <w:t xml:space="preserve"> </w:t>
      </w:r>
      <w:r w:rsidR="00451C3D" w:rsidRPr="00574B0F">
        <w:rPr>
          <w:rFonts w:ascii="Cambria" w:hAnsi="Cambria"/>
        </w:rPr>
        <w:t xml:space="preserve">по выбору </w:t>
      </w:r>
      <w:proofErr w:type="gramStart"/>
      <w:r w:rsidR="00451C3D" w:rsidRPr="00574B0F">
        <w:rPr>
          <w:rFonts w:ascii="Cambria" w:hAnsi="Cambria"/>
        </w:rPr>
        <w:t>ОПОП</w:t>
      </w:r>
      <w:r w:rsidRPr="00574B0F">
        <w:rPr>
          <w:rFonts w:ascii="Cambria" w:hAnsi="Cambria"/>
        </w:rPr>
        <w:t xml:space="preserve"> </w:t>
      </w:r>
      <w:r w:rsidR="00FD7BBD" w:rsidRPr="00574B0F">
        <w:rPr>
          <w:rFonts w:ascii="Cambria" w:hAnsi="Cambria"/>
        </w:rPr>
        <w:t xml:space="preserve"> (</w:t>
      </w:r>
      <w:proofErr w:type="gramEnd"/>
      <w:r w:rsidR="00FD7BBD" w:rsidRPr="00574B0F">
        <w:rPr>
          <w:rFonts w:ascii="Cambria" w:hAnsi="Cambria"/>
        </w:rPr>
        <w:t>1, 2 и 3 семестры).</w:t>
      </w:r>
    </w:p>
    <w:p w14:paraId="358163FD" w14:textId="77777777" w:rsidR="00FD7BBD" w:rsidRDefault="00FD7BBD" w:rsidP="00441D32">
      <w:pPr>
        <w:ind w:firstLine="708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FD7BBD" w:rsidRPr="00FD7BBD" w14:paraId="43FF50C2" w14:textId="77777777" w:rsidTr="00511882">
        <w:trPr>
          <w:jc w:val="center"/>
        </w:trPr>
        <w:tc>
          <w:tcPr>
            <w:tcW w:w="5919" w:type="dxa"/>
          </w:tcPr>
          <w:p w14:paraId="6B9B5D6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</w:rPr>
            </w:pPr>
            <w:r w:rsidRPr="00FD7BBD">
              <w:rPr>
                <w:rFonts w:ascii="Cambria" w:hAnsi="Cambria"/>
                <w:b/>
                <w:bCs/>
              </w:rPr>
              <w:t xml:space="preserve">Формируемые компетенции </w:t>
            </w:r>
          </w:p>
          <w:p w14:paraId="425B6E0B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(код компетенции)</w:t>
            </w:r>
          </w:p>
        </w:tc>
        <w:tc>
          <w:tcPr>
            <w:tcW w:w="6596" w:type="dxa"/>
          </w:tcPr>
          <w:p w14:paraId="4899813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</w:rPr>
            </w:pPr>
            <w:r w:rsidRPr="00FD7BBD">
              <w:rPr>
                <w:rFonts w:ascii="Cambria" w:hAnsi="Cambria"/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FD7BBD" w:rsidRPr="00FD7BBD" w14:paraId="16623429" w14:textId="77777777" w:rsidTr="00511882">
        <w:trPr>
          <w:jc w:val="center"/>
        </w:trPr>
        <w:tc>
          <w:tcPr>
            <w:tcW w:w="5919" w:type="dxa"/>
          </w:tcPr>
          <w:p w14:paraId="34C9EF4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iCs/>
              </w:rPr>
            </w:pPr>
            <w:r w:rsidRPr="00FD7BBD">
              <w:rPr>
                <w:rFonts w:ascii="Cambria" w:hAnsi="Cambria"/>
                <w:b/>
                <w:iCs/>
              </w:rPr>
              <w:t>УК-1</w:t>
            </w:r>
          </w:p>
          <w:p w14:paraId="41ED579A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На уровне магистратуры: </w:t>
            </w:r>
            <w:r w:rsidRPr="00FD7BBD">
              <w:rPr>
                <w:rFonts w:ascii="Cambria" w:hAnsi="Cambria"/>
                <w:iCs/>
              </w:rPr>
      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(УК-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49467C7F" w14:textId="77777777" w:rsidR="00FD7BBD" w:rsidRPr="00FD7BBD" w:rsidRDefault="00FD7BBD" w:rsidP="00FD7BBD">
            <w:pPr>
              <w:ind w:firstLine="708"/>
              <w:rPr>
                <w:rFonts w:ascii="Cambria" w:hAnsi="Cambria"/>
                <w:i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>В том числе на уровне бакалавриата:</w:t>
            </w:r>
            <w:r w:rsidRPr="00FD7BBD">
              <w:rPr>
                <w:rFonts w:ascii="Cambria" w:hAnsi="Cambria"/>
              </w:rPr>
              <w:t xml:space="preserve"> </w:t>
            </w:r>
            <w:r w:rsidRPr="00FD7BBD">
              <w:rPr>
                <w:rFonts w:ascii="Cambria" w:hAnsi="Cambria"/>
                <w:iCs/>
              </w:rPr>
              <w:t>Способность осуществлять поиск, критический анализ и синтез информации (УК-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</w:tc>
        <w:tc>
          <w:tcPr>
            <w:tcW w:w="6596" w:type="dxa"/>
          </w:tcPr>
          <w:p w14:paraId="3022EDE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Знать:</w:t>
            </w:r>
          </w:p>
          <w:p w14:paraId="470D819F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подхода к поиску и анализу источников информации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);</w:t>
            </w:r>
            <w:r w:rsidRPr="00FD7BBD">
              <w:rPr>
                <w:rFonts w:ascii="Cambria" w:hAnsi="Cambria"/>
              </w:rPr>
              <w:t xml:space="preserve"> </w:t>
            </w:r>
          </w:p>
          <w:p w14:paraId="6C328E45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системного подхода к моделированию биологических и исторических процессов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6A88E14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З1 (УК-1)</w:t>
            </w:r>
          </w:p>
          <w:p w14:paraId="20375682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Уметь:</w:t>
            </w:r>
          </w:p>
          <w:p w14:paraId="05FE7A6B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осуществлять поиск информации по изучаемой проблематике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);</w:t>
            </w:r>
          </w:p>
          <w:p w14:paraId="0EAB0F66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формулировать научно обоснованные гипотезы, применять методологию научного познания в профессиональной деятельности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537A7C31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У1 (УК-1)</w:t>
            </w:r>
          </w:p>
          <w:p w14:paraId="1CFB503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Владеть:</w:t>
            </w:r>
          </w:p>
          <w:p w14:paraId="70416E2D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навыками поиска источников информации,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);</w:t>
            </w:r>
          </w:p>
          <w:p w14:paraId="192C9B87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навыками формулирования научно обоснованных гипотез </w:t>
            </w:r>
            <w:r w:rsidRPr="00FD7BBD">
              <w:rPr>
                <w:rFonts w:ascii="Cambria" w:hAnsi="Cambria"/>
                <w:iCs/>
              </w:rPr>
              <w:t>(УК-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5F57422A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В1 (УК-1)</w:t>
            </w:r>
          </w:p>
          <w:p w14:paraId="319220F9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i/>
              </w:rPr>
            </w:pPr>
            <w:r w:rsidRPr="00FD7BBD">
              <w:rPr>
                <w:rFonts w:ascii="Cambria" w:hAnsi="Cambria"/>
                <w:b/>
                <w:i/>
              </w:rPr>
              <w:t>Демонстрировать готовность:</w:t>
            </w:r>
          </w:p>
          <w:p w14:paraId="4E07B085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применять методологию научного познания в профессиональной деятельности, в том числе для решения научно-практических задач в междисциплинарных областях </w:t>
            </w:r>
            <w:r w:rsidRPr="00FD7BBD">
              <w:rPr>
                <w:rFonts w:ascii="Cambria" w:hAnsi="Cambria"/>
              </w:rPr>
              <w:lastRenderedPageBreak/>
              <w:t>(</w:t>
            </w:r>
            <w:r w:rsidRPr="00FD7BBD">
              <w:rPr>
                <w:rFonts w:ascii="Cambria" w:hAnsi="Cambria"/>
                <w:iCs/>
              </w:rPr>
              <w:t>УК-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 xml:space="preserve"> и УК-1.М).</w:t>
            </w:r>
          </w:p>
          <w:p w14:paraId="180BC3C6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</w:rPr>
              <w:t>Д1 (УК-1)</w:t>
            </w:r>
          </w:p>
        </w:tc>
      </w:tr>
      <w:tr w:rsidR="00FD7BBD" w:rsidRPr="00FD7BBD" w14:paraId="68886D54" w14:textId="77777777" w:rsidTr="00511882">
        <w:trPr>
          <w:jc w:val="center"/>
        </w:trPr>
        <w:tc>
          <w:tcPr>
            <w:tcW w:w="5919" w:type="dxa"/>
          </w:tcPr>
          <w:p w14:paraId="5077C955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b/>
                <w:bCs/>
                <w:iCs/>
              </w:rPr>
              <w:lastRenderedPageBreak/>
              <w:t>ОПК-1</w:t>
            </w:r>
            <w:r w:rsidRPr="00FD7BBD">
              <w:rPr>
                <w:rFonts w:ascii="Cambria" w:hAnsi="Cambria"/>
                <w:iCs/>
              </w:rPr>
              <w:t xml:space="preserve"> </w:t>
            </w:r>
          </w:p>
          <w:p w14:paraId="1E73A3D0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На уровне магистратуры: </w:t>
            </w:r>
            <w:r w:rsidRPr="00FD7BBD">
              <w:rPr>
                <w:rFonts w:ascii="Cambria" w:hAnsi="Cambria"/>
                <w:iCs/>
              </w:rPr>
              <w:t>Владение знаниями фундаментальных разделов современного естествознания, информатики, необходимых для решения научно-исследовательских и практических задач в области фундаментальной и прикладной биологии (ОПК-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5560258C" w14:textId="77777777" w:rsidR="00FD7BBD" w:rsidRPr="00FD7BBD" w:rsidRDefault="00FD7BBD" w:rsidP="00FD7BBD">
            <w:pPr>
              <w:ind w:firstLine="708"/>
              <w:rPr>
                <w:rFonts w:ascii="Cambria" w:hAnsi="Cambria"/>
                <w:iCs/>
              </w:rPr>
            </w:pPr>
            <w:r w:rsidRPr="00FD7BBD">
              <w:rPr>
                <w:rFonts w:ascii="Cambria" w:hAnsi="Cambria"/>
                <w:i/>
                <w:iCs/>
              </w:rPr>
              <w:t xml:space="preserve">В том числе на уровне бакалавриата: </w:t>
            </w:r>
            <w:r w:rsidRPr="00FD7BBD">
              <w:rPr>
                <w:rFonts w:ascii="Cambria" w:hAnsi="Cambria"/>
                <w:iCs/>
              </w:rPr>
              <w:t>Способность использовать экологическую грамотность и базовые знания в области физики, химии, наук о Земле и биологии в профессиональной и социальной деятельности (ОПК-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</w:tc>
        <w:tc>
          <w:tcPr>
            <w:tcW w:w="6596" w:type="dxa"/>
          </w:tcPr>
          <w:p w14:paraId="648D5488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Знать:</w:t>
            </w:r>
          </w:p>
          <w:p w14:paraId="1CF0DC18" w14:textId="2EA4B326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основы экологии, </w:t>
            </w:r>
            <w:r w:rsidR="00EE7A3B">
              <w:rPr>
                <w:rFonts w:ascii="Cambria" w:hAnsi="Cambria"/>
              </w:rPr>
              <w:t>лесоведения</w:t>
            </w:r>
            <w:r w:rsidRPr="00FD7BBD">
              <w:rPr>
                <w:rFonts w:ascii="Cambria" w:hAnsi="Cambria"/>
              </w:rPr>
              <w:t xml:space="preserve">,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(</w:t>
            </w:r>
            <w:r w:rsidRPr="00FD7BBD">
              <w:rPr>
                <w:rFonts w:ascii="Cambria" w:hAnsi="Cambria"/>
                <w:iCs/>
              </w:rPr>
              <w:t>ОПК-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 xml:space="preserve"> и ОПК-1.М).</w:t>
            </w:r>
          </w:p>
          <w:p w14:paraId="5F3853C4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З-1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0EF2783F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Уметь:</w:t>
            </w:r>
          </w:p>
          <w:p w14:paraId="06FBCDE6" w14:textId="371F6CBB" w:rsidR="00FD7BBD" w:rsidRPr="00FD7BBD" w:rsidRDefault="00FD7BBD" w:rsidP="00FD7BBD">
            <w:pPr>
              <w:ind w:firstLine="708"/>
              <w:rPr>
                <w:rFonts w:ascii="Cambria" w:hAnsi="Cambria"/>
                <w:bCs/>
                <w:iCs/>
              </w:rPr>
            </w:pPr>
            <w:r w:rsidRPr="00FD7BBD">
              <w:rPr>
                <w:rFonts w:ascii="Cambria" w:hAnsi="Cambria"/>
                <w:bCs/>
                <w:iCs/>
              </w:rPr>
              <w:t xml:space="preserve">применять в профессиональной деятельности базовые знания в области </w:t>
            </w:r>
            <w:r w:rsidRPr="00FD7BBD">
              <w:rPr>
                <w:rFonts w:ascii="Cambria" w:hAnsi="Cambria"/>
              </w:rPr>
              <w:t xml:space="preserve">экологии, </w:t>
            </w:r>
            <w:r w:rsidR="00EE7A3B">
              <w:rPr>
                <w:rFonts w:ascii="Cambria" w:hAnsi="Cambria"/>
              </w:rPr>
              <w:t>лесоведения</w:t>
            </w:r>
            <w:r w:rsidRPr="00FD7BBD">
              <w:rPr>
                <w:rFonts w:ascii="Cambria" w:hAnsi="Cambria"/>
              </w:rPr>
              <w:t xml:space="preserve">,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(</w:t>
            </w:r>
            <w:r w:rsidRPr="00FD7BBD">
              <w:rPr>
                <w:rFonts w:ascii="Cambria" w:hAnsi="Cambria"/>
                <w:iCs/>
              </w:rPr>
              <w:t>ОПК-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>);</w:t>
            </w:r>
          </w:p>
          <w:p w14:paraId="0516AF33" w14:textId="77777777" w:rsidR="00FD7BBD" w:rsidRPr="00FD7BBD" w:rsidRDefault="00FD7BBD" w:rsidP="00FD7BBD">
            <w:pPr>
              <w:ind w:firstLine="708"/>
              <w:rPr>
                <w:rFonts w:ascii="Cambria" w:hAnsi="Cambria"/>
                <w:bCs/>
                <w:iCs/>
              </w:rPr>
            </w:pPr>
            <w:r w:rsidRPr="00FD7BBD">
              <w:rPr>
                <w:rFonts w:ascii="Cambria" w:hAnsi="Cambria"/>
                <w:bCs/>
                <w:iCs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FD7BBD">
              <w:rPr>
                <w:rFonts w:ascii="Cambria" w:hAnsi="Cambria"/>
                <w:iCs/>
              </w:rPr>
              <w:t>(ОПК-</w:t>
            </w:r>
            <w:proofErr w:type="gramStart"/>
            <w:r w:rsidRPr="00FD7BBD">
              <w:rPr>
                <w:rFonts w:ascii="Cambria" w:hAnsi="Cambria"/>
                <w:iCs/>
              </w:rPr>
              <w:t>1.М</w:t>
            </w:r>
            <w:proofErr w:type="gramEnd"/>
            <w:r w:rsidRPr="00FD7BBD">
              <w:rPr>
                <w:rFonts w:ascii="Cambria" w:hAnsi="Cambria"/>
                <w:iCs/>
              </w:rPr>
              <w:t>).</w:t>
            </w:r>
          </w:p>
          <w:p w14:paraId="524BE54F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У-1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44A8E0DD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Владеть:</w:t>
            </w:r>
          </w:p>
          <w:p w14:paraId="1DC75DF9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>базовыми знаниями в области экологии, микологии, биохимии и биотехнологии (</w:t>
            </w:r>
            <w:r w:rsidRPr="00FD7BBD">
              <w:rPr>
                <w:rFonts w:ascii="Cambria" w:hAnsi="Cambria"/>
                <w:iCs/>
              </w:rPr>
              <w:t>ОПК-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 xml:space="preserve"> и ОПК-1.М).</w:t>
            </w:r>
          </w:p>
          <w:p w14:paraId="046CCB37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Cs/>
              </w:rPr>
            </w:pPr>
            <w:r w:rsidRPr="00FD7BBD">
              <w:rPr>
                <w:rFonts w:ascii="Cambria" w:hAnsi="Cambria"/>
              </w:rPr>
              <w:t xml:space="preserve">Код </w:t>
            </w:r>
            <w:r w:rsidRPr="00FD7BBD">
              <w:rPr>
                <w:rFonts w:ascii="Cambria" w:hAnsi="Cambria"/>
                <w:b/>
                <w:bCs/>
              </w:rPr>
              <w:t>В-1</w:t>
            </w:r>
            <w:r w:rsidRPr="00FD7BBD">
              <w:rPr>
                <w:rFonts w:ascii="Cambria" w:hAnsi="Cambria"/>
                <w:b/>
              </w:rPr>
              <w:t xml:space="preserve"> (ОПК-1)</w:t>
            </w:r>
          </w:p>
          <w:p w14:paraId="5CBCA178" w14:textId="77777777" w:rsidR="00FD7BBD" w:rsidRPr="00FD7BBD" w:rsidRDefault="00FD7BBD" w:rsidP="00FD7BBD">
            <w:pPr>
              <w:ind w:firstLine="708"/>
              <w:rPr>
                <w:rFonts w:ascii="Cambria" w:hAnsi="Cambria"/>
                <w:b/>
                <w:bCs/>
                <w:i/>
                <w:iCs/>
              </w:rPr>
            </w:pPr>
            <w:r w:rsidRPr="00FD7BBD">
              <w:rPr>
                <w:rFonts w:ascii="Cambria" w:hAnsi="Cambria"/>
                <w:b/>
                <w:bCs/>
                <w:i/>
                <w:iCs/>
              </w:rPr>
              <w:t>Демонстрировать готовность:</w:t>
            </w:r>
          </w:p>
          <w:p w14:paraId="4B8B640A" w14:textId="76E3E538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  <w:r w:rsidRPr="00FD7BBD">
              <w:rPr>
                <w:rFonts w:ascii="Cambria" w:hAnsi="Cambria"/>
              </w:rPr>
              <w:t xml:space="preserve">применять экологическую грамотность и базовые знания в области экологии, </w:t>
            </w:r>
            <w:r w:rsidR="00EE7A3B">
              <w:rPr>
                <w:rFonts w:ascii="Cambria" w:hAnsi="Cambria"/>
              </w:rPr>
              <w:t>лесоведения и</w:t>
            </w:r>
            <w:r w:rsidR="00EE7A3B" w:rsidRPr="00FD7BBD">
              <w:rPr>
                <w:rFonts w:ascii="Cambria" w:hAnsi="Cambria"/>
              </w:rPr>
              <w:t xml:space="preserve"> </w:t>
            </w:r>
            <w:r w:rsidR="00EE7A3B">
              <w:rPr>
                <w:rFonts w:ascii="Cambria" w:hAnsi="Cambria"/>
              </w:rPr>
              <w:t>природопользования</w:t>
            </w:r>
            <w:r w:rsidRPr="00FD7BBD">
              <w:rPr>
                <w:rFonts w:ascii="Cambria" w:hAnsi="Cambria"/>
              </w:rPr>
              <w:t xml:space="preserve"> в сфере решения </w:t>
            </w:r>
            <w:r w:rsidRPr="00FD7BBD">
              <w:rPr>
                <w:rFonts w:ascii="Cambria" w:hAnsi="Cambria"/>
                <w:iCs/>
              </w:rPr>
              <w:t xml:space="preserve">научно-исследовательских и практических задач </w:t>
            </w:r>
            <w:r w:rsidRPr="00FD7BBD">
              <w:rPr>
                <w:rFonts w:ascii="Cambria" w:hAnsi="Cambria"/>
              </w:rPr>
              <w:t>(</w:t>
            </w:r>
            <w:r w:rsidRPr="00FD7BBD">
              <w:rPr>
                <w:rFonts w:ascii="Cambria" w:hAnsi="Cambria"/>
                <w:iCs/>
              </w:rPr>
              <w:t>ОПК-</w:t>
            </w:r>
            <w:proofErr w:type="gramStart"/>
            <w:r w:rsidRPr="00FD7BBD">
              <w:rPr>
                <w:rFonts w:ascii="Cambria" w:hAnsi="Cambria"/>
                <w:iCs/>
              </w:rPr>
              <w:t>1.Б</w:t>
            </w:r>
            <w:proofErr w:type="gramEnd"/>
            <w:r w:rsidRPr="00FD7BBD">
              <w:rPr>
                <w:rFonts w:ascii="Cambria" w:hAnsi="Cambria"/>
                <w:iCs/>
              </w:rPr>
              <w:t xml:space="preserve"> и ОПК-1.М).</w:t>
            </w:r>
          </w:p>
          <w:p w14:paraId="3D89BF9B" w14:textId="77777777" w:rsidR="00FD7BBD" w:rsidRPr="00FD7BBD" w:rsidRDefault="00FD7BBD" w:rsidP="00FD7BBD">
            <w:pPr>
              <w:ind w:firstLine="708"/>
              <w:rPr>
                <w:rFonts w:ascii="Cambria" w:hAnsi="Cambria"/>
              </w:rPr>
            </w:pPr>
          </w:p>
        </w:tc>
      </w:tr>
    </w:tbl>
    <w:p w14:paraId="67D8F059" w14:textId="77777777" w:rsidR="00FD7BBD" w:rsidRDefault="00FD7BBD" w:rsidP="00441D32">
      <w:pPr>
        <w:ind w:firstLine="708"/>
        <w:rPr>
          <w:rFonts w:ascii="Cambria" w:hAnsi="Cambria"/>
        </w:rPr>
      </w:pPr>
    </w:p>
    <w:p w14:paraId="0E68E1D1" w14:textId="235DF39F" w:rsidR="00EE7A3B" w:rsidRPr="00AB0F94" w:rsidRDefault="00EE7A3B" w:rsidP="00EE7A3B">
      <w:pPr>
        <w:rPr>
          <w:rFonts w:ascii="Times New Roman" w:hAnsi="Times New Roman" w:cs="Times New Roman"/>
          <w:sz w:val="24"/>
          <w:szCs w:val="24"/>
        </w:rPr>
      </w:pPr>
      <w:r w:rsidRPr="00EE7A3B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B0F94">
        <w:rPr>
          <w:rFonts w:ascii="Times New Roman" w:hAnsi="Times New Roman" w:cs="Times New Roman"/>
          <w:sz w:val="24"/>
          <w:szCs w:val="24"/>
        </w:rPr>
        <w:t xml:space="preserve">., из них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B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24 часа занятий лекционного типа)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BC8FE" w14:textId="77777777" w:rsidR="00EE7A3B" w:rsidRPr="00AB0F94" w:rsidRDefault="00EE7A3B" w:rsidP="00EE7A3B">
      <w:pPr>
        <w:rPr>
          <w:rFonts w:ascii="Times New Roman" w:hAnsi="Times New Roman" w:cs="Times New Roman"/>
          <w:sz w:val="24"/>
          <w:szCs w:val="24"/>
        </w:rPr>
      </w:pPr>
    </w:p>
    <w:p w14:paraId="214AAFB6" w14:textId="77777777" w:rsidR="00EE7A3B" w:rsidRDefault="00EE7A3B" w:rsidP="00EE7A3B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2A53E1B9" w14:textId="77777777" w:rsidR="00574B0F" w:rsidRDefault="00441D32" w:rsidP="00574B0F">
      <w:pPr>
        <w:rPr>
          <w:rFonts w:ascii="Times New Roman" w:hAnsi="Times New Roman" w:cs="Times New Roman"/>
          <w:sz w:val="24"/>
          <w:szCs w:val="24"/>
        </w:rPr>
      </w:pPr>
      <w:r w:rsidRPr="00ED42F9">
        <w:rPr>
          <w:rFonts w:ascii="Cambria" w:hAnsi="Cambria"/>
        </w:rPr>
        <w:lastRenderedPageBreak/>
        <w:t xml:space="preserve"> </w:t>
      </w:r>
      <w:r w:rsidR="00574B0F"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02CA47D3" w14:textId="71948EEA" w:rsidR="00574B0F" w:rsidRPr="00451C3D" w:rsidRDefault="00441D32" w:rsidP="00574B0F">
      <w:pPr>
        <w:spacing w:before="120"/>
        <w:rPr>
          <w:rFonts w:ascii="Cambria" w:eastAsia="Calibri" w:hAnsi="Cambria" w:cs="Times New Roman"/>
          <w:b/>
          <w:color w:val="000000"/>
          <w:sz w:val="24"/>
          <w:szCs w:val="24"/>
          <w:lang w:eastAsia="ru-RU" w:bidi="ar-SA"/>
        </w:rPr>
      </w:pPr>
      <w:r w:rsidRPr="00704460">
        <w:rPr>
          <w:rFonts w:ascii="Cambria" w:hAnsi="Cambria"/>
          <w:b/>
        </w:rPr>
        <w:t xml:space="preserve"> </w:t>
      </w:r>
    </w:p>
    <w:tbl>
      <w:tblPr>
        <w:tblW w:w="1187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843"/>
        <w:gridCol w:w="1843"/>
        <w:gridCol w:w="850"/>
        <w:gridCol w:w="2127"/>
      </w:tblGrid>
      <w:tr w:rsidR="00574B0F" w:rsidRPr="00451C3D" w14:paraId="16F40261" w14:textId="77777777" w:rsidTr="00BF7708">
        <w:trPr>
          <w:cantSplit/>
          <w:trHeight w:val="412"/>
        </w:trPr>
        <w:tc>
          <w:tcPr>
            <w:tcW w:w="3794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53217A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Наименование и краткое содержание разделов и тем дисциплины</w:t>
            </w:r>
          </w:p>
          <w:p w14:paraId="0DC2761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  <w:p w14:paraId="7839ADC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Форма промежуточной аттестации по дисциплине</w:t>
            </w:r>
          </w:p>
        </w:tc>
        <w:tc>
          <w:tcPr>
            <w:tcW w:w="1417" w:type="dxa"/>
            <w:vMerge w:val="restart"/>
          </w:tcPr>
          <w:p w14:paraId="57CC2EB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Всего (часы)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4F29F04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 том числе</w:t>
            </w:r>
          </w:p>
        </w:tc>
      </w:tr>
      <w:tr w:rsidR="00574B0F" w:rsidRPr="00451C3D" w14:paraId="2C503582" w14:textId="77777777" w:rsidTr="00BF7708">
        <w:trPr>
          <w:cantSplit/>
          <w:trHeight w:val="735"/>
        </w:trPr>
        <w:tc>
          <w:tcPr>
            <w:tcW w:w="3794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A0BFF4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294C4D6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F42851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Контактная работа</w:t>
            </w:r>
          </w:p>
          <w:p w14:paraId="65F8BC4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(работа во взаимодействии с преподавателем)</w:t>
            </w:r>
          </w:p>
          <w:p w14:paraId="125C435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Виды контактной работы, часы</w:t>
            </w:r>
          </w:p>
        </w:tc>
        <w:tc>
          <w:tcPr>
            <w:tcW w:w="2127" w:type="dxa"/>
            <w:shd w:val="clear" w:color="auto" w:fill="auto"/>
          </w:tcPr>
          <w:p w14:paraId="788F4B7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Самостоятельная работа обучающегося, часы</w:t>
            </w:r>
          </w:p>
        </w:tc>
      </w:tr>
      <w:tr w:rsidR="00574B0F" w:rsidRPr="00451C3D" w14:paraId="0F8BDD00" w14:textId="77777777" w:rsidTr="00BF7708">
        <w:trPr>
          <w:cantSplit/>
          <w:trHeight w:val="688"/>
        </w:trPr>
        <w:tc>
          <w:tcPr>
            <w:tcW w:w="3794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C218522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4CFD391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8371E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Занятия лекционного типа</w:t>
            </w:r>
          </w:p>
        </w:tc>
        <w:tc>
          <w:tcPr>
            <w:tcW w:w="1843" w:type="dxa"/>
            <w:shd w:val="clear" w:color="auto" w:fill="auto"/>
          </w:tcPr>
          <w:p w14:paraId="32B6A41C" w14:textId="77777777" w:rsidR="00574B0F" w:rsidRPr="00451C3D" w:rsidRDefault="00574B0F" w:rsidP="001C235C">
            <w:pPr>
              <w:spacing w:line="240" w:lineRule="auto"/>
              <w:ind w:left="-68" w:right="-51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Занятия семинарского типа</w:t>
            </w:r>
          </w:p>
        </w:tc>
        <w:tc>
          <w:tcPr>
            <w:tcW w:w="850" w:type="dxa"/>
            <w:shd w:val="clear" w:color="auto" w:fill="auto"/>
          </w:tcPr>
          <w:p w14:paraId="23C2883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78EF4D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</w:tr>
      <w:tr w:rsidR="00574B0F" w:rsidRPr="00451C3D" w14:paraId="73AF4BED" w14:textId="77777777" w:rsidTr="00BF7708">
        <w:trPr>
          <w:trHeight w:val="556"/>
        </w:trPr>
        <w:tc>
          <w:tcPr>
            <w:tcW w:w="3794" w:type="dxa"/>
            <w:shd w:val="clear" w:color="auto" w:fill="auto"/>
          </w:tcPr>
          <w:p w14:paraId="03AA1342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1. Биосферная и социальная роль лесов на планете Земля.</w:t>
            </w:r>
          </w:p>
        </w:tc>
        <w:tc>
          <w:tcPr>
            <w:tcW w:w="1417" w:type="dxa"/>
          </w:tcPr>
          <w:p w14:paraId="2EB17EA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A55996C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EBB79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DF0447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57FBD9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3098DEF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53E902A3" w14:textId="77777777" w:rsidTr="00BF7708">
        <w:trPr>
          <w:trHeight w:val="823"/>
        </w:trPr>
        <w:tc>
          <w:tcPr>
            <w:tcW w:w="3794" w:type="dxa"/>
            <w:shd w:val="clear" w:color="auto" w:fill="auto"/>
          </w:tcPr>
          <w:p w14:paraId="2700AFE5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2. История вырубки лесов Европы и России.</w:t>
            </w:r>
          </w:p>
        </w:tc>
        <w:tc>
          <w:tcPr>
            <w:tcW w:w="1417" w:type="dxa"/>
          </w:tcPr>
          <w:p w14:paraId="6068B42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BD39BA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070F9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9EDD6F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145D9E8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  <w:p w14:paraId="669742C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13789527" w14:textId="77777777" w:rsidTr="00BF7708">
        <w:trPr>
          <w:trHeight w:val="823"/>
        </w:trPr>
        <w:tc>
          <w:tcPr>
            <w:tcW w:w="3794" w:type="dxa"/>
            <w:shd w:val="clear" w:color="auto" w:fill="auto"/>
          </w:tcPr>
          <w:p w14:paraId="2D171237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3. Климатическая и гидрологическая роль леса.</w:t>
            </w:r>
          </w:p>
        </w:tc>
        <w:tc>
          <w:tcPr>
            <w:tcW w:w="1417" w:type="dxa"/>
          </w:tcPr>
          <w:p w14:paraId="69228A2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D1A6FD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A40EF4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82974B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96EF06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0009CFE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64BF0FAC" w14:textId="77777777" w:rsidTr="00BF7708">
        <w:trPr>
          <w:trHeight w:val="626"/>
        </w:trPr>
        <w:tc>
          <w:tcPr>
            <w:tcW w:w="3794" w:type="dxa"/>
            <w:shd w:val="clear" w:color="auto" w:fill="auto"/>
          </w:tcPr>
          <w:p w14:paraId="13FEA54E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 xml:space="preserve">Тема 4. Природные катастрофы в таежных лесах </w:t>
            </w:r>
          </w:p>
        </w:tc>
        <w:tc>
          <w:tcPr>
            <w:tcW w:w="1417" w:type="dxa"/>
          </w:tcPr>
          <w:p w14:paraId="2B1861F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72429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770B18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3956933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95B118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45BC52B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082300F6" w14:textId="77777777" w:rsidTr="00BF7708">
        <w:trPr>
          <w:trHeight w:val="712"/>
        </w:trPr>
        <w:tc>
          <w:tcPr>
            <w:tcW w:w="3794" w:type="dxa"/>
            <w:shd w:val="clear" w:color="auto" w:fill="auto"/>
          </w:tcPr>
          <w:p w14:paraId="10C932B9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5. Пожары в лесах.</w:t>
            </w:r>
          </w:p>
        </w:tc>
        <w:tc>
          <w:tcPr>
            <w:tcW w:w="1417" w:type="dxa"/>
          </w:tcPr>
          <w:p w14:paraId="11AB92A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E25503A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883B92D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063FA2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6802E9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3E8825E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270AC722" w14:textId="77777777" w:rsidTr="00BF7708">
        <w:trPr>
          <w:trHeight w:val="518"/>
        </w:trPr>
        <w:tc>
          <w:tcPr>
            <w:tcW w:w="3794" w:type="dxa"/>
            <w:shd w:val="clear" w:color="auto" w:fill="auto"/>
          </w:tcPr>
          <w:p w14:paraId="41E8A260" w14:textId="0FAD85C4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6. Влияние человека на лес.</w:t>
            </w:r>
          </w:p>
        </w:tc>
        <w:tc>
          <w:tcPr>
            <w:tcW w:w="1417" w:type="dxa"/>
          </w:tcPr>
          <w:p w14:paraId="14AA21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DE288E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AA1F4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77E536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451D51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7268517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3C32B3ED" w14:textId="77777777" w:rsidTr="00BF7708">
        <w:trPr>
          <w:trHeight w:val="518"/>
        </w:trPr>
        <w:tc>
          <w:tcPr>
            <w:tcW w:w="3794" w:type="dxa"/>
            <w:shd w:val="clear" w:color="auto" w:fill="auto"/>
          </w:tcPr>
          <w:p w14:paraId="6386291C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lastRenderedPageBreak/>
              <w:t>Тема 7. Роль животных в жизни леса.</w:t>
            </w:r>
          </w:p>
        </w:tc>
        <w:tc>
          <w:tcPr>
            <w:tcW w:w="1417" w:type="dxa"/>
          </w:tcPr>
          <w:p w14:paraId="2CE3F52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03FEAA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F19BF3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9C983D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2D28C8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7265888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 </w:t>
            </w:r>
          </w:p>
        </w:tc>
      </w:tr>
      <w:tr w:rsidR="00574B0F" w:rsidRPr="00451C3D" w14:paraId="0ACEB48E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002D56B4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8 Лесообразующие породы деревьев России.</w:t>
            </w:r>
          </w:p>
        </w:tc>
        <w:tc>
          <w:tcPr>
            <w:tcW w:w="1417" w:type="dxa"/>
          </w:tcPr>
          <w:p w14:paraId="6663F56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3CB661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D183C26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35C855B2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18C69F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62CA6D4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 xml:space="preserve">Домашнее задание </w:t>
            </w:r>
          </w:p>
        </w:tc>
      </w:tr>
      <w:tr w:rsidR="00574B0F" w:rsidRPr="00451C3D" w14:paraId="5EAFAB06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36F15FD0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9. Первобытные хвойные леса тайги.</w:t>
            </w:r>
          </w:p>
        </w:tc>
        <w:tc>
          <w:tcPr>
            <w:tcW w:w="1417" w:type="dxa"/>
          </w:tcPr>
          <w:p w14:paraId="64F5793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837235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653B8F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4EAC47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D7F53E1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18C1D25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66B30E4C" w14:textId="77777777" w:rsidTr="00BF7708">
        <w:trPr>
          <w:trHeight w:val="130"/>
        </w:trPr>
        <w:tc>
          <w:tcPr>
            <w:tcW w:w="3794" w:type="dxa"/>
            <w:shd w:val="clear" w:color="auto" w:fill="auto"/>
          </w:tcPr>
          <w:p w14:paraId="1440E757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>Тема 10. Использование лесных ресурсов человеком.</w:t>
            </w:r>
            <w:r w:rsidRPr="004117AC">
              <w:rPr>
                <w:rFonts w:ascii="Cambria" w:hAnsi="Cambria" w:cs="Times New Roman"/>
                <w:sz w:val="24"/>
                <w:szCs w:val="24"/>
                <w:u w:val="single"/>
                <w:lang w:eastAsia="ru-RU" w:bidi="ar-SA"/>
              </w:rPr>
              <w:t xml:space="preserve"> Модели лесопользования.</w:t>
            </w:r>
          </w:p>
        </w:tc>
        <w:tc>
          <w:tcPr>
            <w:tcW w:w="1417" w:type="dxa"/>
          </w:tcPr>
          <w:p w14:paraId="18F7A623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FAD42A9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4E34534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DE2C6CF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FF1FB1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  <w:p w14:paraId="013B9AEC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Домашнее задание</w:t>
            </w:r>
          </w:p>
        </w:tc>
      </w:tr>
      <w:tr w:rsidR="00574B0F" w:rsidRPr="00451C3D" w14:paraId="7C6D06F4" w14:textId="77777777" w:rsidTr="00BF7708">
        <w:trPr>
          <w:trHeight w:val="328"/>
        </w:trPr>
        <w:tc>
          <w:tcPr>
            <w:tcW w:w="3794" w:type="dxa"/>
            <w:shd w:val="clear" w:color="auto" w:fill="auto"/>
          </w:tcPr>
          <w:p w14:paraId="7E386D26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Промежуточная аттестация-зачет</w:t>
            </w:r>
          </w:p>
        </w:tc>
        <w:tc>
          <w:tcPr>
            <w:tcW w:w="1417" w:type="dxa"/>
          </w:tcPr>
          <w:p w14:paraId="55C0338E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986A607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14:paraId="4D9C336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</w:t>
            </w:r>
          </w:p>
        </w:tc>
      </w:tr>
      <w:tr w:rsidR="00574B0F" w:rsidRPr="00451C3D" w14:paraId="59084C26" w14:textId="77777777" w:rsidTr="00BF7708">
        <w:trPr>
          <w:trHeight w:val="328"/>
        </w:trPr>
        <w:tc>
          <w:tcPr>
            <w:tcW w:w="3794" w:type="dxa"/>
            <w:shd w:val="clear" w:color="auto" w:fill="auto"/>
          </w:tcPr>
          <w:p w14:paraId="7DB0A73D" w14:textId="77777777" w:rsidR="00574B0F" w:rsidRPr="00451C3D" w:rsidRDefault="00574B0F" w:rsidP="001C235C">
            <w:pPr>
              <w:spacing w:line="240" w:lineRule="auto"/>
              <w:jc w:val="left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417" w:type="dxa"/>
          </w:tcPr>
          <w:p w14:paraId="7D0CBEE0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48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0390FB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DDE5E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7C94DA5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0B48968" w14:textId="77777777" w:rsidR="00574B0F" w:rsidRPr="00451C3D" w:rsidRDefault="00574B0F" w:rsidP="001C235C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  <w:lang w:eastAsia="ru-RU" w:bidi="ar-SA"/>
              </w:rPr>
            </w:pPr>
            <w:r w:rsidRPr="00451C3D">
              <w:rPr>
                <w:rFonts w:ascii="Cambria" w:hAnsi="Cambria" w:cs="Times New Roman"/>
                <w:sz w:val="24"/>
                <w:szCs w:val="24"/>
                <w:lang w:eastAsia="ru-RU" w:bidi="ar-SA"/>
              </w:rPr>
              <w:t>24</w:t>
            </w:r>
          </w:p>
        </w:tc>
      </w:tr>
    </w:tbl>
    <w:p w14:paraId="2E5E20E7" w14:textId="77777777" w:rsidR="00574B0F" w:rsidRPr="00451C3D" w:rsidRDefault="00574B0F" w:rsidP="00574B0F">
      <w:pPr>
        <w:spacing w:line="240" w:lineRule="auto"/>
        <w:jc w:val="left"/>
        <w:rPr>
          <w:rFonts w:cs="Times New Roman"/>
          <w:b/>
          <w:sz w:val="24"/>
          <w:szCs w:val="24"/>
          <w:lang w:eastAsia="ru-RU" w:bidi="ar-SA"/>
        </w:rPr>
      </w:pPr>
    </w:p>
    <w:p w14:paraId="6C210240" w14:textId="77777777" w:rsidR="00574B0F" w:rsidRPr="00574B0F" w:rsidRDefault="00574B0F" w:rsidP="00574B0F">
      <w:pPr>
        <w:spacing w:line="240" w:lineRule="auto"/>
        <w:jc w:val="left"/>
        <w:rPr>
          <w:rFonts w:ascii="Cambria" w:hAnsi="Cambria" w:cs="Times New Roman"/>
          <w:bCs/>
          <w:sz w:val="24"/>
          <w:szCs w:val="24"/>
          <w:lang w:eastAsia="ru-RU" w:bidi="ar-SA"/>
        </w:rPr>
      </w:pPr>
      <w:r w:rsidRPr="00574B0F">
        <w:rPr>
          <w:rFonts w:ascii="Cambria" w:hAnsi="Cambria" w:cs="Times New Roman"/>
          <w:bCs/>
          <w:sz w:val="24"/>
          <w:szCs w:val="24"/>
          <w:lang w:eastAsia="ru-RU" w:bidi="ar-SA"/>
        </w:rPr>
        <w:t>6.1. Программа дисциплины</w:t>
      </w:r>
    </w:p>
    <w:p w14:paraId="0D27B7A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1. Биосферная и социальная роль лесов на планете Земля.</w:t>
      </w:r>
    </w:p>
    <w:p w14:paraId="47BD3811" w14:textId="77777777" w:rsidR="00574B0F" w:rsidRPr="00451C3D" w:rsidRDefault="00574B0F" w:rsidP="00574B0F">
      <w:pPr>
        <w:spacing w:line="240" w:lineRule="auto"/>
        <w:ind w:firstLine="680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>Леса на территории Земного Шара и России. Функции леса. Климатическое, почвозащитное и водоохранное значение леса. Сохранение биоразнообразия планеты. Социальное значение леса в прошлом и настоящем. Мировоззрение западного и российского человека на лес – история прошлого и настоящего.</w:t>
      </w:r>
    </w:p>
    <w:p w14:paraId="411CB91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2. История вырубки лесов Европы и России.</w:t>
      </w:r>
    </w:p>
    <w:p w14:paraId="05F4B9AA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История освоения лесов России. </w:t>
      </w: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>Технологии рубки леса от приисковых до сплошных концентрированных. Современные методы рубки. Основные экологические требования рационального восстановления лесов.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 Специфика экологических условий на вырубках. Особенности естественного лесовозобновления на вырубках. Стадии развития фитоценозов на вырубках.</w:t>
      </w:r>
    </w:p>
    <w:p w14:paraId="1883653C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3. Климатическая и гидрологическая роль леса.</w:t>
      </w:r>
    </w:p>
    <w:p w14:paraId="03CF644D" w14:textId="77777777" w:rsidR="00574B0F" w:rsidRPr="00D43A7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D43A7D">
        <w:rPr>
          <w:rFonts w:ascii="Cambria" w:hAnsi="Cambria" w:cs="Times New Roman"/>
          <w:sz w:val="24"/>
          <w:szCs w:val="24"/>
          <w:lang w:eastAsia="ru-RU" w:bidi="ar-SA"/>
        </w:rPr>
        <w:t xml:space="preserve">Экологические и биологические последствия вырубки хвойных лесов. Катастрофы гидрологические и климатические безлесных районов. Заболачивание лесов. Можно ли считать леса «легкими планеты» и как бороться с глобальным потеплением за счет управления лесами. </w:t>
      </w:r>
    </w:p>
    <w:p w14:paraId="4647859C" w14:textId="77777777" w:rsidR="00574B0F" w:rsidRPr="00D43A7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Тема 4</w:t>
      </w:r>
      <w:r w:rsidRPr="00D43A7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Природные катастрофы в таежных лесах.</w:t>
      </w:r>
    </w:p>
    <w:p w14:paraId="40DD8EE2" w14:textId="5DCF37C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Массовые ветровалы: причины и последствия. Вспышки численности короеда-типографа и гибель ельников. Как происходит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lastRenderedPageBreak/>
        <w:t>естественное восстановление леса после природных катастроф.</w:t>
      </w:r>
    </w:p>
    <w:p w14:paraId="0EBF4C7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5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Пожары в лесах.</w:t>
      </w:r>
    </w:p>
    <w:p w14:paraId="5BE46ACF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Причины и последствия лесных пожаров. Какие леса горят, а какие нет. Разнообразие пожаров. Огонь как экологический фактор. Пирогенные сукцессии лесов. Специфика экологических условий на гарях. Особенности естественного восстановления лесов. Тушить или не тушить лесные пожары? </w:t>
      </w:r>
    </w:p>
    <w:p w14:paraId="64E26648" w14:textId="0156112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6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. </w:t>
      </w:r>
      <w:r w:rsidR="00945EE1" w:rsidRPr="00945EE1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Влияние леса на человек и человека на лес.</w:t>
      </w:r>
    </w:p>
    <w:p w14:paraId="0DA77182" w14:textId="4407E665" w:rsidR="00A553FD" w:rsidRPr="00945EE1" w:rsidRDefault="00945EE1" w:rsidP="00945EE1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945EE1">
        <w:rPr>
          <w:rFonts w:ascii="Cambria" w:hAnsi="Cambria" w:cs="Times New Roman"/>
          <w:sz w:val="24"/>
          <w:szCs w:val="24"/>
          <w:lang w:eastAsia="ru-RU" w:bidi="ar-SA"/>
        </w:rPr>
        <w:t xml:space="preserve">Все аспекты влияния леса на человека. </w:t>
      </w:r>
      <w:r w:rsidR="00574B0F" w:rsidRPr="006B0C86">
        <w:rPr>
          <w:rFonts w:ascii="Cambria" w:hAnsi="Cambria" w:cs="Times New Roman"/>
          <w:sz w:val="24"/>
          <w:szCs w:val="24"/>
          <w:lang w:eastAsia="ru-RU" w:bidi="ar-SA"/>
        </w:rPr>
        <w:t>Рекреационное значение леса и изменение леса под влияние рекреации. Последствия осушения лесов: Загрязнение атмосферы и деградация лесов. Влияние выпаса скота на леса.</w:t>
      </w:r>
      <w:r w:rsidR="00A553FD" w:rsidRPr="00945EE1">
        <w:rPr>
          <w:rFonts w:ascii="Cambria" w:hAnsi="Cambria" w:cs="Times New Roman"/>
          <w:sz w:val="24"/>
          <w:szCs w:val="24"/>
          <w:lang w:eastAsia="ru-RU" w:bidi="ar-SA"/>
        </w:rPr>
        <w:t xml:space="preserve"> </w:t>
      </w:r>
    </w:p>
    <w:p w14:paraId="6CEE1412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7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Роль животных в жизни леса.</w:t>
      </w:r>
      <w:r w:rsidRPr="00451C3D">
        <w:rPr>
          <w:rFonts w:ascii="Cambria" w:hAnsi="Cambria" w:cs="Times New Roman"/>
          <w:kern w:val="24"/>
          <w:sz w:val="24"/>
          <w:szCs w:val="24"/>
          <w:lang w:eastAsia="ru-RU" w:bidi="ar-SA"/>
        </w:rPr>
        <w:t xml:space="preserve"> </w:t>
      </w:r>
    </w:p>
    <w:p w14:paraId="0484DEFE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Животный мир как трансформатор первичных органических веществ. Роль охоты в истории использования лесов. Влияние крупных животных (оленей, лосей, кабанов, бобров) на структуру и динамику лесных экосистем. </w:t>
      </w:r>
    </w:p>
    <w:p w14:paraId="786B71D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8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Лесообразующие породы деревьев России.</w:t>
      </w:r>
    </w:p>
    <w:p w14:paraId="4CFB2E74" w14:textId="77777777" w:rsidR="00574B0F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>Особенности биологии, экологии и распространения ели, сосны, дуба, липы, клена, березы, осины. Две стратегии в жизни деревьев. Как выращивают деревья в питомниках.</w:t>
      </w:r>
    </w:p>
    <w:p w14:paraId="5B3200F7" w14:textId="77777777" w:rsidR="00574B0F" w:rsidRPr="00451C3D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9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. Первобытные хвойные леса тайги. </w:t>
      </w:r>
    </w:p>
    <w:p w14:paraId="285BE1FE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 xml:space="preserve">Механизмы саморегуляции и стабильности коренных лесов. Изменение структуры леса за 6 веков развития. Идеальный лес и как его воссоздать в первобытной красе. Роль заповедников в сохранении девственных лесов. </w:t>
      </w:r>
    </w:p>
    <w:p w14:paraId="67F99414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jc w:val="left"/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Тема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10</w:t>
      </w:r>
      <w:r w:rsidRPr="00451C3D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. Использование лесных ресурсов человеком.</w:t>
      </w:r>
      <w:r w:rsidRPr="004117AC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 xml:space="preserve"> </w:t>
      </w:r>
      <w:r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Мо</w:t>
      </w:r>
      <w:r w:rsidRPr="006B0C86">
        <w:rPr>
          <w:rFonts w:ascii="Cambria" w:hAnsi="Cambria" w:cs="Times New Roman"/>
          <w:b/>
          <w:kern w:val="24"/>
          <w:sz w:val="24"/>
          <w:szCs w:val="24"/>
          <w:lang w:eastAsia="ru-RU" w:bidi="ar-SA"/>
        </w:rPr>
        <w:t>дели лесопользования.</w:t>
      </w:r>
    </w:p>
    <w:p w14:paraId="6CB2B60E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 xml:space="preserve">Разнообразие лесного ресурса: заготовка древесины, живицы, химическая переработка древесины и коры, судостроение, кустарное производство, заготовка и сбор дикорастущих плодов, ягод, орехов, грибов, лекарственных растений, охота, пчеловодство. Использование леса для культовых, культурно-оздоровительных, туристических и спортивных целей. </w:t>
      </w:r>
    </w:p>
    <w:p w14:paraId="1EFF1B6B" w14:textId="77777777" w:rsidR="00574B0F" w:rsidRPr="006B0C86" w:rsidRDefault="00574B0F" w:rsidP="00574B0F">
      <w:pPr>
        <w:widowControl w:val="0"/>
        <w:tabs>
          <w:tab w:val="left" w:pos="680"/>
        </w:tabs>
        <w:spacing w:line="240" w:lineRule="auto"/>
        <w:ind w:firstLine="680"/>
        <w:rPr>
          <w:rFonts w:ascii="Cambria" w:hAnsi="Cambria" w:cs="Times New Roman"/>
          <w:sz w:val="24"/>
          <w:szCs w:val="24"/>
          <w:lang w:eastAsia="ru-RU" w:bidi="ar-SA"/>
        </w:rPr>
      </w:pPr>
      <w:r w:rsidRPr="006B0C86">
        <w:rPr>
          <w:rFonts w:ascii="Cambria" w:hAnsi="Cambria" w:cs="Times New Roman"/>
          <w:sz w:val="24"/>
          <w:szCs w:val="24"/>
          <w:lang w:eastAsia="ru-RU" w:bidi="ar-SA"/>
        </w:rPr>
        <w:t>Интенсивная и экстенсивная модели лесопользования.</w:t>
      </w:r>
    </w:p>
    <w:p w14:paraId="358B9B21" w14:textId="77777777" w:rsidR="00451C3D" w:rsidRPr="00451C3D" w:rsidRDefault="00451C3D" w:rsidP="00451C3D">
      <w:pPr>
        <w:spacing w:line="240" w:lineRule="auto"/>
        <w:ind w:firstLine="680"/>
        <w:jc w:val="left"/>
        <w:rPr>
          <w:rFonts w:ascii="Cambria" w:hAnsi="Cambria" w:cs="Times New Roman"/>
          <w:kern w:val="24"/>
          <w:sz w:val="24"/>
          <w:szCs w:val="24"/>
          <w:lang w:eastAsia="ru-RU" w:bidi="ar-SA"/>
        </w:rPr>
      </w:pPr>
    </w:p>
    <w:p w14:paraId="272536E5" w14:textId="77777777" w:rsidR="00451C3D" w:rsidRPr="00BF7708" w:rsidRDefault="00451C3D" w:rsidP="00451C3D">
      <w:pPr>
        <w:spacing w:line="240" w:lineRule="auto"/>
        <w:jc w:val="left"/>
        <w:rPr>
          <w:rFonts w:ascii="Cambria" w:hAnsi="Cambria" w:cs="Times New Roman"/>
          <w:bCs/>
          <w:sz w:val="24"/>
          <w:szCs w:val="24"/>
          <w:lang w:eastAsia="ru-RU" w:bidi="ar-SA"/>
        </w:rPr>
      </w:pPr>
      <w:r w:rsidRPr="00BF7708">
        <w:rPr>
          <w:rFonts w:ascii="Cambria" w:hAnsi="Cambria" w:cs="Times New Roman"/>
          <w:bCs/>
          <w:sz w:val="24"/>
          <w:szCs w:val="24"/>
          <w:lang w:eastAsia="ru-RU" w:bidi="ar-SA"/>
        </w:rPr>
        <w:t>6.2. Методические указания для обеспечения самостоятельной работы студентов</w:t>
      </w:r>
    </w:p>
    <w:p w14:paraId="59B7B6F9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Рекомендации по видам самостоятельной работы студентов.</w:t>
      </w:r>
    </w:p>
    <w:p w14:paraId="77F348BE" w14:textId="599DB9C5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t>Для овладения знаниями:</w:t>
      </w:r>
      <w:r w:rsidRPr="00451C3D">
        <w:rPr>
          <w:rFonts w:ascii="Cambria" w:hAnsi="Cambria" w:cs="Times New Roman"/>
          <w:b/>
          <w:bCs/>
          <w:i/>
          <w:iCs/>
          <w:sz w:val="24"/>
          <w:szCs w:val="24"/>
          <w:lang w:eastAsia="ru-RU" w:bidi="ar-SA"/>
        </w:rPr>
        <w:t xml:space="preserve">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чтение текста (учебника, первоисточника, дополнительной литературы);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составление плана текста: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конспектирование текста;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 выписки из текста</w:t>
      </w:r>
    </w:p>
    <w:p w14:paraId="4B3A9C81" w14:textId="400606E4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lastRenderedPageBreak/>
        <w:t>Для закрепления и систематизации знаний:</w:t>
      </w:r>
      <w:r w:rsidRPr="00451C3D">
        <w:rPr>
          <w:rFonts w:ascii="Cambria" w:hAnsi="Cambria" w:cs="Times New Roman"/>
          <w:b/>
          <w:bCs/>
          <w:i/>
          <w:iCs/>
          <w:sz w:val="24"/>
          <w:szCs w:val="24"/>
          <w:lang w:eastAsia="ru-RU" w:bidi="ar-SA"/>
        </w:rPr>
        <w:t xml:space="preserve">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 работа с конспектом лекции (обработка текста);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повторная работа над учебным материалом (учебника, первоисточника, дополнительной литературы);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 xml:space="preserve">- составление плана и тезисов ответа;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 ответы на контрольные вопросы;</w:t>
      </w:r>
    </w:p>
    <w:p w14:paraId="2292E7E4" w14:textId="77777777" w:rsidR="00451C3D" w:rsidRPr="00451C3D" w:rsidRDefault="00451C3D" w:rsidP="00451C3D">
      <w:pPr>
        <w:spacing w:line="240" w:lineRule="auto"/>
        <w:ind w:left="360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bCs/>
          <w:i/>
          <w:iCs/>
          <w:sz w:val="24"/>
          <w:szCs w:val="24"/>
          <w:lang w:eastAsia="ru-RU" w:bidi="ar-SA"/>
        </w:rPr>
        <w:t xml:space="preserve">Для формирования умений: </w:t>
      </w:r>
    </w:p>
    <w:p w14:paraId="78D6E64C" w14:textId="77777777" w:rsidR="00451C3D" w:rsidRPr="00451C3D" w:rsidRDefault="00451C3D" w:rsidP="00451C3D">
      <w:pPr>
        <w:spacing w:line="240" w:lineRule="auto"/>
        <w:ind w:left="284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-- решение задач и упражнений по образцу;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br/>
        <w:t>- решение вариантных задач и упражнений.</w:t>
      </w:r>
    </w:p>
    <w:p w14:paraId="76AAF85F" w14:textId="77777777" w:rsidR="00E52018" w:rsidRDefault="00E52018" w:rsidP="00451C3D">
      <w:pPr>
        <w:spacing w:line="240" w:lineRule="auto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</w:p>
    <w:p w14:paraId="299BA8FC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14:paraId="53AEA695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E399691" w14:textId="77777777" w:rsidR="004F072F" w:rsidRPr="00AB0F94" w:rsidRDefault="004F072F" w:rsidP="004F07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6003"/>
        <w:gridCol w:w="4311"/>
      </w:tblGrid>
      <w:tr w:rsidR="004F072F" w:rsidRPr="00AB0F94" w14:paraId="18745E0E" w14:textId="77777777" w:rsidTr="004F072F">
        <w:trPr>
          <w:cantSplit/>
          <w:tblHeader/>
          <w:jc w:val="center"/>
        </w:trPr>
        <w:tc>
          <w:tcPr>
            <w:tcW w:w="4123" w:type="dxa"/>
          </w:tcPr>
          <w:p w14:paraId="32521CDB" w14:textId="77777777" w:rsidR="004F072F" w:rsidRPr="00AB0F94" w:rsidRDefault="004F072F" w:rsidP="00511882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095" w:type="dxa"/>
            <w:vAlign w:val="center"/>
          </w:tcPr>
          <w:p w14:paraId="1329D1DB" w14:textId="77777777" w:rsidR="004F072F" w:rsidRPr="00AB0F94" w:rsidRDefault="004F072F" w:rsidP="005118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376" w:type="dxa"/>
            <w:vAlign w:val="center"/>
          </w:tcPr>
          <w:p w14:paraId="46647F4C" w14:textId="77777777" w:rsidR="004F072F" w:rsidRPr="00AB0F94" w:rsidRDefault="004F072F" w:rsidP="0051188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4F072F" w:rsidRPr="00AB0F94" w14:paraId="52ED259D" w14:textId="77777777" w:rsidTr="004F072F">
        <w:trPr>
          <w:cantSplit/>
          <w:jc w:val="center"/>
        </w:trPr>
        <w:tc>
          <w:tcPr>
            <w:tcW w:w="4123" w:type="dxa"/>
            <w:vMerge w:val="restart"/>
          </w:tcPr>
          <w:p w14:paraId="4348F196" w14:textId="77777777" w:rsidR="004F072F" w:rsidRPr="00226285" w:rsidRDefault="004F072F" w:rsidP="00511882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6068F1AA" w14:textId="77777777" w:rsidR="004F072F" w:rsidRPr="00226285" w:rsidRDefault="004F072F" w:rsidP="00511882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</w:t>
            </w:r>
            <w:proofErr w:type="gramStart"/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1.М</w:t>
            </w:r>
            <w:proofErr w:type="gramEnd"/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350BEF5C" w14:textId="77777777" w:rsidR="004F072F" w:rsidRPr="00AB0F94" w:rsidRDefault="004F072F" w:rsidP="005118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</w:t>
            </w:r>
            <w:proofErr w:type="gramStart"/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1.Б</w:t>
            </w:r>
            <w:proofErr w:type="gramEnd"/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095" w:type="dxa"/>
          </w:tcPr>
          <w:p w14:paraId="25EA65C7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F5677" w14:textId="6F79C8EA" w:rsidR="004F072F" w:rsidRPr="00AB0F94" w:rsidRDefault="004F072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лесоведения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4DE88" w14:textId="53300AEB" w:rsidR="004F072F" w:rsidRPr="00AB0F94" w:rsidRDefault="004F072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аспекты использования лесов человеком в различные исторические периоды.</w:t>
            </w:r>
          </w:p>
        </w:tc>
        <w:tc>
          <w:tcPr>
            <w:tcW w:w="4376" w:type="dxa"/>
          </w:tcPr>
          <w:p w14:paraId="07C9F64E" w14:textId="77777777" w:rsidR="004F072F" w:rsidRPr="00AB0F94" w:rsidRDefault="004F072F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9FABB37" w14:textId="77777777" w:rsidR="004F072F" w:rsidRPr="00AB0F94" w:rsidRDefault="004F072F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4F072F" w:rsidRPr="00AB0F94" w14:paraId="59A72A07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6EC8E2CE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B1F2D2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64BD3109" w14:textId="437A1295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0F22CD" w14:textId="77777777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6" w:type="dxa"/>
          </w:tcPr>
          <w:p w14:paraId="64B6E7F7" w14:textId="77777777" w:rsidR="004F072F" w:rsidRPr="00AB0F94" w:rsidRDefault="004F072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57EDD23C" w14:textId="77777777" w:rsidR="004F072F" w:rsidRPr="00AB0F94" w:rsidRDefault="004F072F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4F072F" w:rsidRPr="00AB0F94" w14:paraId="1203BBB0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7D042D6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4EA09C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77745291" w14:textId="6A7070F9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лесоведения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449072F8" w14:textId="2019DCAF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лесоведения и рационального природопользования.</w:t>
            </w:r>
          </w:p>
        </w:tc>
        <w:tc>
          <w:tcPr>
            <w:tcW w:w="4376" w:type="dxa"/>
          </w:tcPr>
          <w:p w14:paraId="74977C51" w14:textId="77777777" w:rsidR="004F072F" w:rsidRPr="00AB0F94" w:rsidRDefault="004F072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728922AA" w14:textId="3ED2438C" w:rsidR="004F072F" w:rsidRPr="00AB0F94" w:rsidRDefault="004F072F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BF770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4F072F" w:rsidRPr="00AB0F94" w14:paraId="5EE75FA7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34440004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C17252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2B4B779A" w14:textId="56F4BD31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научно обоснованных гипотез в области лесоведения и рационального природопользования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9381130" w14:textId="77777777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полученных знаний в виде научных текстов (эссе). </w:t>
            </w:r>
          </w:p>
        </w:tc>
        <w:tc>
          <w:tcPr>
            <w:tcW w:w="4376" w:type="dxa"/>
            <w:shd w:val="clear" w:color="auto" w:fill="FFFFFF"/>
          </w:tcPr>
          <w:p w14:paraId="46F8016E" w14:textId="77777777" w:rsidR="004F072F" w:rsidRPr="00AB0F94" w:rsidRDefault="004F072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335BAC22" w14:textId="77777777" w:rsidR="004F072F" w:rsidRPr="00AB0F94" w:rsidRDefault="004F072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72F" w:rsidRPr="00AB0F94" w14:paraId="06EB1D89" w14:textId="77777777" w:rsidTr="004F072F">
        <w:trPr>
          <w:cantSplit/>
          <w:jc w:val="center"/>
        </w:trPr>
        <w:tc>
          <w:tcPr>
            <w:tcW w:w="4123" w:type="dxa"/>
            <w:vMerge w:val="restart"/>
          </w:tcPr>
          <w:p w14:paraId="6D4D788F" w14:textId="77777777" w:rsidR="004F072F" w:rsidRPr="00B64235" w:rsidRDefault="004F072F" w:rsidP="00511882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016FF8F" w14:textId="77777777" w:rsidR="004F072F" w:rsidRDefault="004F072F" w:rsidP="00511882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</w:t>
            </w:r>
            <w:proofErr w:type="gramStart"/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1.М</w:t>
            </w:r>
            <w:proofErr w:type="gramEnd"/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D56E34C" w14:textId="77777777" w:rsidR="004F072F" w:rsidRPr="00AB0F94" w:rsidRDefault="004F072F" w:rsidP="00511882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</w:t>
            </w:r>
            <w:proofErr w:type="gramStart"/>
            <w:r w:rsidRPr="00B64235">
              <w:rPr>
                <w:iCs/>
                <w:sz w:val="24"/>
                <w:szCs w:val="24"/>
              </w:rPr>
              <w:t>1.Б</w:t>
            </w:r>
            <w:proofErr w:type="gramEnd"/>
            <w:r w:rsidRPr="00B64235">
              <w:rPr>
                <w:iCs/>
                <w:sz w:val="24"/>
                <w:szCs w:val="24"/>
              </w:rPr>
              <w:t>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095" w:type="dxa"/>
          </w:tcPr>
          <w:p w14:paraId="295AA5FD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C4D46" w14:textId="528DEB0F" w:rsidR="004F072F" w:rsidRPr="00AB0F94" w:rsidRDefault="004F072F" w:rsidP="00511882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7A40">
              <w:rPr>
                <w:rFonts w:ascii="Times New Roman" w:hAnsi="Times New Roman" w:cs="Times New Roman"/>
                <w:lang w:eastAsia="ru-RU"/>
              </w:rPr>
              <w:t xml:space="preserve">основы экологии,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shd w:val="clear" w:color="auto" w:fill="FFFFFF"/>
          </w:tcPr>
          <w:p w14:paraId="242D22B7" w14:textId="77777777" w:rsidR="004F072F" w:rsidRDefault="004F072F">
            <w:pPr>
              <w:pStyle w:val="a4"/>
              <w:numPr>
                <w:ilvl w:val="0"/>
                <w:numId w:val="1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14:paraId="7299875E" w14:textId="77777777" w:rsidR="004F072F" w:rsidRPr="00AB0F94" w:rsidRDefault="004F072F">
            <w:pPr>
              <w:pStyle w:val="a4"/>
              <w:numPr>
                <w:ilvl w:val="0"/>
                <w:numId w:val="12"/>
              </w:numPr>
              <w:ind w:left="787"/>
            </w:pPr>
            <w:r w:rsidRPr="00A96C1C">
              <w:t xml:space="preserve">Рекомендации по подготовке </w:t>
            </w:r>
            <w:proofErr w:type="gramStart"/>
            <w:r>
              <w:t>эссе</w:t>
            </w:r>
            <w:r w:rsidRPr="00A96C1C">
              <w:t>(</w:t>
            </w:r>
            <w:proofErr w:type="gramEnd"/>
            <w:r w:rsidRPr="00A96C1C">
              <w:t>с критериями оценивания заданий)</w:t>
            </w:r>
          </w:p>
        </w:tc>
      </w:tr>
      <w:tr w:rsidR="004F072F" w:rsidRPr="00AB0F94" w14:paraId="6A822228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04D8B1F7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30161E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37CD3805" w14:textId="003F690E" w:rsidR="004F072F" w:rsidRPr="00AB0F94" w:rsidRDefault="004F072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4376" w:type="dxa"/>
            <w:shd w:val="clear" w:color="auto" w:fill="FFFFFF"/>
          </w:tcPr>
          <w:p w14:paraId="56EAD75B" w14:textId="77777777" w:rsidR="004F072F" w:rsidRPr="00A96C1C" w:rsidRDefault="004F072F">
            <w:pPr>
              <w:pStyle w:val="a4"/>
              <w:numPr>
                <w:ilvl w:val="0"/>
                <w:numId w:val="1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14:paraId="0A54991A" w14:textId="77777777" w:rsidR="004F072F" w:rsidRPr="00A96C1C" w:rsidRDefault="004F072F">
            <w:pPr>
              <w:pStyle w:val="a4"/>
              <w:numPr>
                <w:ilvl w:val="0"/>
                <w:numId w:val="13"/>
              </w:numPr>
              <w:ind w:left="787" w:hanging="283"/>
            </w:pPr>
            <w:r w:rsidRPr="00A96C1C">
              <w:t xml:space="preserve">Рекомендации по подготовке </w:t>
            </w:r>
            <w:r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4F072F" w:rsidRPr="00AB0F94" w14:paraId="47BB830C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1D653CB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D6E656" w14:textId="77777777" w:rsidR="004F072F" w:rsidRPr="00AB0F94" w:rsidRDefault="004F072F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024F5161" w14:textId="1347BC68" w:rsidR="004F072F" w:rsidRPr="00AB0F94" w:rsidRDefault="004F072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современного научного подхода для</w:t>
            </w: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природопользования </w:t>
            </w:r>
          </w:p>
        </w:tc>
        <w:tc>
          <w:tcPr>
            <w:tcW w:w="4376" w:type="dxa"/>
            <w:shd w:val="clear" w:color="auto" w:fill="FFFFFF"/>
          </w:tcPr>
          <w:p w14:paraId="37F1AB70" w14:textId="77777777" w:rsidR="004F072F" w:rsidRDefault="004F072F">
            <w:pPr>
              <w:pStyle w:val="a4"/>
              <w:numPr>
                <w:ilvl w:val="0"/>
                <w:numId w:val="1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14:paraId="4D4AC02E" w14:textId="77777777" w:rsidR="004F072F" w:rsidRPr="00A96C1C" w:rsidRDefault="004F072F">
            <w:pPr>
              <w:pStyle w:val="a4"/>
              <w:numPr>
                <w:ilvl w:val="0"/>
                <w:numId w:val="15"/>
              </w:numPr>
              <w:ind w:left="787" w:hanging="425"/>
            </w:pPr>
            <w:r w:rsidRPr="00A96C1C">
              <w:t xml:space="preserve">Рекомендации по подготовке </w:t>
            </w:r>
            <w:r>
              <w:t xml:space="preserve">эссе </w:t>
            </w:r>
            <w:r w:rsidRPr="00A96C1C">
              <w:t>(с критериями оценивания заданий)</w:t>
            </w:r>
          </w:p>
        </w:tc>
      </w:tr>
      <w:tr w:rsidR="004F072F" w:rsidRPr="00AB0F94" w14:paraId="7B5F4D8F" w14:textId="77777777" w:rsidTr="004F072F">
        <w:trPr>
          <w:cantSplit/>
          <w:jc w:val="center"/>
        </w:trPr>
        <w:tc>
          <w:tcPr>
            <w:tcW w:w="4123" w:type="dxa"/>
            <w:vMerge/>
          </w:tcPr>
          <w:p w14:paraId="7F9F3122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2CD406" w14:textId="77777777" w:rsidR="004F072F" w:rsidRPr="00AB0F94" w:rsidRDefault="004F072F" w:rsidP="00511882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67CEA898" w14:textId="0180FC4D" w:rsidR="004F072F" w:rsidRPr="00AB0F94" w:rsidRDefault="004F072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  <w:r>
              <w:rPr>
                <w:rStyle w:val="af"/>
              </w:rPr>
              <w:t xml:space="preserve"> </w:t>
            </w:r>
          </w:p>
        </w:tc>
        <w:tc>
          <w:tcPr>
            <w:tcW w:w="4376" w:type="dxa"/>
            <w:shd w:val="clear" w:color="auto" w:fill="FFFFFF"/>
          </w:tcPr>
          <w:p w14:paraId="7E26B4D1" w14:textId="77777777" w:rsidR="004F072F" w:rsidRPr="00AB0F94" w:rsidRDefault="004F072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2DF3C1D1" w14:textId="77777777" w:rsidR="004F072F" w:rsidRPr="00AB0F94" w:rsidRDefault="004F072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C87AF4" w14:textId="77777777" w:rsidR="009C697F" w:rsidRDefault="009C697F" w:rsidP="004F072F">
      <w:pPr>
        <w:rPr>
          <w:rFonts w:ascii="Times New Roman" w:hAnsi="Times New Roman" w:cs="Times New Roman"/>
          <w:sz w:val="24"/>
          <w:szCs w:val="24"/>
        </w:rPr>
      </w:pPr>
    </w:p>
    <w:p w14:paraId="6D0CD015" w14:textId="23A50AC0" w:rsidR="004F072F" w:rsidRDefault="004F072F" w:rsidP="004F072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1136EF1C" w14:textId="62E835BE" w:rsidR="009C697F" w:rsidRDefault="009C697F" w:rsidP="009C697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A3FD1">
        <w:rPr>
          <w:rFonts w:ascii="Times New Roman" w:hAnsi="Times New Roman" w:cs="Times New Roman"/>
          <w:b/>
          <w:sz w:val="24"/>
          <w:szCs w:val="24"/>
        </w:rPr>
        <w:t>Вопросы для текущей аттестации</w:t>
      </w:r>
      <w:r w:rsidRPr="009C697F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="00094099">
        <w:rPr>
          <w:rFonts w:ascii="Times New Roman" w:hAnsi="Times New Roman" w:cs="Times New Roman"/>
          <w:sz w:val="24"/>
          <w:szCs w:val="24"/>
          <w:lang w:eastAsia="ru-RU" w:bidi="ar-SA"/>
        </w:rPr>
        <w:t>и п</w:t>
      </w:r>
      <w:r w:rsidR="00094099" w:rsidRPr="009C697F">
        <w:rPr>
          <w:rFonts w:ascii="Times New Roman" w:hAnsi="Times New Roman" w:cs="Times New Roman"/>
          <w:b/>
          <w:sz w:val="24"/>
          <w:szCs w:val="24"/>
        </w:rPr>
        <w:t>римерные темы эссе</w:t>
      </w:r>
    </w:p>
    <w:p w14:paraId="48BB45D9" w14:textId="77777777" w:rsidR="00094099" w:rsidRDefault="00094099" w:rsidP="009C697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67F60BB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Леса и глобальные экологические проблемы. </w:t>
      </w:r>
    </w:p>
    <w:p w14:paraId="652C604B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Функции лесов.</w:t>
      </w:r>
    </w:p>
    <w:p w14:paraId="7276FDE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Основные требования к выбору индикаторов устойчивого управления лесами.</w:t>
      </w:r>
    </w:p>
    <w:p w14:paraId="59F76CE5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Основные направления и перспективы применения критериев и индикаторов устойчивого управления лесами.</w:t>
      </w:r>
    </w:p>
    <w:p w14:paraId="04196F47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Плюсы и минусы советского лесного хозяйства.</w:t>
      </w:r>
    </w:p>
    <w:p w14:paraId="5ECEA15A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Лесная сертификация в системе устойчивого управления лесами.</w:t>
      </w:r>
    </w:p>
    <w:p w14:paraId="3810DA21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Лесное семенное дело.</w:t>
      </w:r>
    </w:p>
    <w:p w14:paraId="798CF50F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Динамика лесов под влиянием рубок для заготовки древесины.</w:t>
      </w:r>
    </w:p>
    <w:p w14:paraId="2FA22ED2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Смена хвойных пород мелколиственными как важнейшая проблема лесного хозяйства в таежной зоне.</w:t>
      </w:r>
    </w:p>
    <w:p w14:paraId="7BEAF73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Стратегии деревьев таежных лесов. </w:t>
      </w:r>
    </w:p>
    <w:p w14:paraId="001A08E4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Динамика лесных фитоценозов после гибели древостоя в результате вспышек численности насекомых.</w:t>
      </w:r>
    </w:p>
    <w:p w14:paraId="01D3D080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>Формы антропогенное влияние на лес. Стадии деградации лесов</w:t>
      </w:r>
    </w:p>
    <w:p w14:paraId="35F25E6C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eastAsia="Calibri" w:hAnsi="Cambria" w:cs="Times New Roman"/>
          <w:bCs/>
          <w:sz w:val="24"/>
          <w:szCs w:val="24"/>
          <w:lang w:eastAsia="ru-RU" w:bidi="ar-SA"/>
        </w:rPr>
      </w:pPr>
      <w:r w:rsidRPr="00451C3D">
        <w:rPr>
          <w:rFonts w:ascii="Cambria" w:eastAsia="Calibri" w:hAnsi="Cambria" w:cs="Times New Roman"/>
          <w:bCs/>
          <w:sz w:val="24"/>
          <w:szCs w:val="24"/>
          <w:lang w:eastAsia="ru-RU" w:bidi="ar-SA"/>
        </w:rPr>
        <w:t xml:space="preserve">Последствия мелиорации лесов. </w:t>
      </w:r>
    </w:p>
    <w:p w14:paraId="2E1D259F" w14:textId="77777777" w:rsidR="009C697F" w:rsidRPr="00451C3D" w:rsidRDefault="009C697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Использование недревесных ресурсов леса.</w:t>
      </w:r>
    </w:p>
    <w:p w14:paraId="2F391ADB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Лесовозобновление и лесоразведение. </w:t>
      </w:r>
    </w:p>
    <w:p w14:paraId="3CC81215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 Вторичные сукцессии на гарях. Особенности лесовозобновления.</w:t>
      </w:r>
    </w:p>
    <w:p w14:paraId="626A974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Сукцессии после природной катастрофической гибели лесов: массовые ветровалы, пожары.</w:t>
      </w:r>
    </w:p>
    <w:p w14:paraId="2E397A79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Зоогенные смены лесных фитоценозов.</w:t>
      </w:r>
    </w:p>
    <w:p w14:paraId="6E1C2FF9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Антропогенное влияние на лес. Рекреационная роль леса. Стадии дигрессии леса.</w:t>
      </w:r>
    </w:p>
    <w:p w14:paraId="4A695041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Климат и лес.</w:t>
      </w:r>
    </w:p>
    <w:p w14:paraId="45389D90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Гидрологическая роль леса.</w:t>
      </w:r>
    </w:p>
    <w:p w14:paraId="28016FE3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Влияние леса на газовый состав атмосферы.</w:t>
      </w:r>
    </w:p>
    <w:p w14:paraId="5A2E1162" w14:textId="77777777" w:rsidR="009C697F" w:rsidRPr="00451C3D" w:rsidRDefault="009C697F">
      <w:pPr>
        <w:numPr>
          <w:ilvl w:val="0"/>
          <w:numId w:val="18"/>
        </w:numPr>
        <w:spacing w:line="240" w:lineRule="auto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Влияние животных на структуру и динамику лесных экосистем.</w:t>
      </w:r>
    </w:p>
    <w:p w14:paraId="45D0B799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sz w:val="24"/>
          <w:szCs w:val="24"/>
          <w:highlight w:val="lightGray"/>
          <w:lang w:eastAsia="ru-RU" w:bidi="ar-SA"/>
        </w:rPr>
      </w:pPr>
    </w:p>
    <w:p w14:paraId="6EFA8E2F" w14:textId="77777777" w:rsidR="009C697F" w:rsidRPr="00EA3FD1" w:rsidRDefault="009C697F" w:rsidP="009C697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 (зачет)</w:t>
      </w:r>
    </w:p>
    <w:p w14:paraId="78FEF4E7" w14:textId="77777777" w:rsidR="00094099" w:rsidRDefault="00094099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</w:p>
    <w:p w14:paraId="33EBB8EC" w14:textId="24D7770D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1.Как формировалось мировоззрение человека в связи с отношением к лесу?</w:t>
      </w:r>
    </w:p>
    <w:p w14:paraId="75220E39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2. Как жизнь в лесной зоне влияет на развитие культуры?</w:t>
      </w:r>
    </w:p>
    <w:p w14:paraId="36888E67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3. Какие леса считают «легкими планеты»?</w:t>
      </w:r>
    </w:p>
    <w:p w14:paraId="2FCBDC43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lastRenderedPageBreak/>
        <w:t>4. Влияние метода рубки леса на скорость восстановления леса. Современные экологические требования к вырубке лесов.</w:t>
      </w:r>
    </w:p>
    <w:p w14:paraId="3ACDBDD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5. Роль леса в формировании климата. Как вырубка леса меняет климатические показатели региона.</w:t>
      </w:r>
    </w:p>
    <w:p w14:paraId="01F8061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6. Гидрологическая роль леса. Как вырубка леса меняет гидрологию ландшафта.</w:t>
      </w:r>
    </w:p>
    <w:p w14:paraId="230D9FC8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7. Сравните стратегии жизни ели и сосны, дуба и березы.</w:t>
      </w:r>
    </w:p>
    <w:p w14:paraId="5CB77AD2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8. Заготовка и использование древесины, живицы, кустарное производство.</w:t>
      </w:r>
    </w:p>
    <w:p w14:paraId="05EFBFDB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9. Химическая переработка древесины и коры. </w:t>
      </w:r>
    </w:p>
    <w:p w14:paraId="599FE7CF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10. Заготовка и сбор дикорастущих плодов, ягод, орехов, грибов, лекарственных растений. </w:t>
      </w:r>
    </w:p>
    <w:p w14:paraId="668CD354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11. Использование леса для культовых, культурно-оздоровительных, туристических и спортивных целей.</w:t>
      </w:r>
    </w:p>
    <w:p w14:paraId="43942345" w14:textId="3BEF1846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12. Пожары в сосновых лесах </w:t>
      </w:r>
      <w:r w:rsidR="00094099" w:rsidRPr="00451C3D">
        <w:rPr>
          <w:rFonts w:ascii="Cambria" w:hAnsi="Cambria" w:cs="Times New Roman"/>
          <w:sz w:val="24"/>
          <w:szCs w:val="24"/>
          <w:lang w:eastAsia="ru-RU" w:bidi="ar-SA"/>
        </w:rPr>
        <w:t>–</w:t>
      </w:r>
      <w:r w:rsidR="00094099">
        <w:rPr>
          <w:rFonts w:ascii="Cambria" w:hAnsi="Cambria" w:cs="Times New Roman"/>
          <w:sz w:val="24"/>
          <w:szCs w:val="24"/>
          <w:lang w:eastAsia="ru-RU" w:bidi="ar-SA"/>
        </w:rPr>
        <w:t xml:space="preserve"> </w:t>
      </w:r>
      <w:r w:rsidRPr="00451C3D">
        <w:rPr>
          <w:rFonts w:ascii="Cambria" w:hAnsi="Cambria" w:cs="Times New Roman"/>
          <w:sz w:val="24"/>
          <w:szCs w:val="24"/>
          <w:lang w:eastAsia="ru-RU" w:bidi="ar-SA"/>
        </w:rPr>
        <w:t>природная закономерность или катастрофа? Экологические последствия пожаров.</w:t>
      </w:r>
    </w:p>
    <w:p w14:paraId="2519DB2B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13. Гибель ельников при вспышках численности короеда-типографа – природная закономерность или катастрофа? Как происходит восстановление леса без ели?</w:t>
      </w:r>
    </w:p>
    <w:p w14:paraId="6BF9D6F0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14. Причины и последствия катастрофического ветровала. Особенности восстановление леса.</w:t>
      </w:r>
    </w:p>
    <w:p w14:paraId="6AB7989D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15. Рекреационное значение леса и изменение леса под влияние рекреации. </w:t>
      </w:r>
    </w:p>
    <w:p w14:paraId="2066C0BD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16. Последствия осушения лесов. </w:t>
      </w:r>
    </w:p>
    <w:p w14:paraId="20FCD63F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 xml:space="preserve">17. Загрязнение атмосферы и деградация лесов в городах и около заводов. </w:t>
      </w:r>
    </w:p>
    <w:p w14:paraId="1EB40295" w14:textId="77777777" w:rsidR="00451C3D" w:rsidRPr="00451C3D" w:rsidRDefault="00451C3D" w:rsidP="00451C3D">
      <w:pPr>
        <w:spacing w:line="240" w:lineRule="auto"/>
        <w:ind w:left="142"/>
        <w:jc w:val="left"/>
        <w:rPr>
          <w:rFonts w:ascii="Cambria" w:hAnsi="Cambria" w:cs="Times New Roman"/>
          <w:sz w:val="24"/>
          <w:szCs w:val="24"/>
          <w:lang w:eastAsia="ru-RU" w:bidi="ar-SA"/>
        </w:rPr>
      </w:pPr>
      <w:r w:rsidRPr="00451C3D">
        <w:rPr>
          <w:rFonts w:ascii="Cambria" w:hAnsi="Cambria" w:cs="Times New Roman"/>
          <w:sz w:val="24"/>
          <w:szCs w:val="24"/>
          <w:lang w:eastAsia="ru-RU" w:bidi="ar-SA"/>
        </w:rPr>
        <w:t>18. Роль охоты в истории использования лесов. Влияние животных на структуру и динамику лесных экосистем.</w:t>
      </w:r>
    </w:p>
    <w:p w14:paraId="7AD3E3D8" w14:textId="1DEFD128" w:rsidR="00451C3D" w:rsidRDefault="00451C3D" w:rsidP="00451C3D">
      <w:pPr>
        <w:spacing w:line="240" w:lineRule="auto"/>
        <w:jc w:val="left"/>
        <w:rPr>
          <w:rFonts w:ascii="Cambria" w:eastAsia="Calibri" w:hAnsi="Cambria" w:cs="Times New Roman"/>
          <w:sz w:val="24"/>
          <w:szCs w:val="24"/>
          <w:lang w:eastAsia="ru-RU" w:bidi="ar-SA"/>
        </w:rPr>
      </w:pPr>
    </w:p>
    <w:p w14:paraId="3811FC69" w14:textId="77777777" w:rsidR="009C697F" w:rsidRPr="009C697F" w:rsidRDefault="009C697F" w:rsidP="009C697F">
      <w:pPr>
        <w:shd w:val="clear" w:color="auto" w:fill="FFFFFF"/>
        <w:spacing w:before="120" w:after="120"/>
        <w:jc w:val="lef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C697F">
        <w:rPr>
          <w:rFonts w:ascii="Times New Roman" w:hAnsi="Times New Roman" w:cs="Times New Roman"/>
          <w:b/>
          <w:color w:val="000000"/>
          <w:sz w:val="24"/>
          <w:szCs w:val="28"/>
        </w:rPr>
        <w:t>Рекомендации для оценивания выполнения задания</w:t>
      </w:r>
    </w:p>
    <w:p w14:paraId="250D2C2D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14:paraId="056480A2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14:paraId="7BA788DC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14:paraId="653A6119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14:paraId="0BABDB9E" w14:textId="77777777" w:rsidR="009C697F" w:rsidRPr="000B13F2" w:rsidRDefault="009C697F">
      <w:pPr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14:paraId="6079D654" w14:textId="77777777" w:rsidR="00CB5A74" w:rsidRPr="00205D36" w:rsidRDefault="00CB5A74" w:rsidP="009C697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50AA2EDC" w14:textId="77777777" w:rsidR="009C697F" w:rsidRPr="00434CA5" w:rsidRDefault="009C697F" w:rsidP="009C697F">
      <w:pPr>
        <w:jc w:val="left"/>
        <w:rPr>
          <w:rFonts w:ascii="Times New Roman" w:hAnsi="Times New Roman"/>
          <w:sz w:val="24"/>
          <w:szCs w:val="24"/>
        </w:rPr>
      </w:pPr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9C697F" w:rsidRPr="003046C0" w14:paraId="2B2FB808" w14:textId="77777777" w:rsidTr="00CB5A74">
        <w:tc>
          <w:tcPr>
            <w:tcW w:w="8330" w:type="dxa"/>
            <w:hideMark/>
          </w:tcPr>
          <w:p w14:paraId="2BD4989F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Показатель</w:t>
            </w:r>
          </w:p>
          <w:p w14:paraId="15EFD86B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D4E2D61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9C697F" w:rsidRPr="003046C0" w14:paraId="3B6E9D0B" w14:textId="77777777" w:rsidTr="00CB5A74">
        <w:tc>
          <w:tcPr>
            <w:tcW w:w="8330" w:type="dxa"/>
            <w:hideMark/>
          </w:tcPr>
          <w:p w14:paraId="60B3E3EB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1559" w:type="dxa"/>
            <w:hideMark/>
          </w:tcPr>
          <w:p w14:paraId="703BA67B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9C697F" w:rsidRPr="003046C0" w14:paraId="38DCF1A4" w14:textId="77777777" w:rsidTr="00CB5A74">
        <w:tc>
          <w:tcPr>
            <w:tcW w:w="8330" w:type="dxa"/>
          </w:tcPr>
          <w:p w14:paraId="1D8B7941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1559" w:type="dxa"/>
          </w:tcPr>
          <w:p w14:paraId="0AB76651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9C697F" w:rsidRPr="003046C0" w14:paraId="34646E95" w14:textId="77777777" w:rsidTr="00CB5A74">
        <w:tc>
          <w:tcPr>
            <w:tcW w:w="8330" w:type="dxa"/>
          </w:tcPr>
          <w:p w14:paraId="0F2EED9C" w14:textId="77777777" w:rsidR="009C697F" w:rsidRPr="003046C0" w:rsidRDefault="009C697F" w:rsidP="00511882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1559" w:type="dxa"/>
          </w:tcPr>
          <w:p w14:paraId="165E22A9" w14:textId="77777777" w:rsidR="009C697F" w:rsidRPr="003046C0" w:rsidRDefault="009C697F" w:rsidP="00511882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0BF32505" w14:textId="77777777" w:rsidR="009C697F" w:rsidRPr="003046C0" w:rsidRDefault="009C697F" w:rsidP="009C697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9C697F" w:rsidRPr="003046C0" w14:paraId="4D193B7B" w14:textId="77777777" w:rsidTr="00511882">
        <w:tc>
          <w:tcPr>
            <w:tcW w:w="3510" w:type="dxa"/>
            <w:hideMark/>
          </w:tcPr>
          <w:p w14:paraId="09DFF0F5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6F2BAD0F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799B1248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9C697F" w:rsidRPr="003046C0" w14:paraId="07283382" w14:textId="77777777" w:rsidTr="00511882">
        <w:tc>
          <w:tcPr>
            <w:tcW w:w="3510" w:type="dxa"/>
            <w:hideMark/>
          </w:tcPr>
          <w:p w14:paraId="5C0BCA1A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4B554147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20B627F9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9C697F" w:rsidRPr="003046C0" w14:paraId="55D6DD8F" w14:textId="77777777" w:rsidTr="00511882">
        <w:tc>
          <w:tcPr>
            <w:tcW w:w="3510" w:type="dxa"/>
            <w:hideMark/>
          </w:tcPr>
          <w:p w14:paraId="2C4CB09C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52014DC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74B81A53" w14:textId="51A91994" w:rsidR="009C697F" w:rsidRPr="003046C0" w:rsidRDefault="009C697F" w:rsidP="00CB5A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9C697F" w:rsidRPr="003046C0" w14:paraId="05CC30A8" w14:textId="77777777" w:rsidTr="00511882">
        <w:tc>
          <w:tcPr>
            <w:tcW w:w="3510" w:type="dxa"/>
            <w:vMerge w:val="restart"/>
            <w:hideMark/>
          </w:tcPr>
          <w:p w14:paraId="2EFE9715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77F6DC30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546A1C4A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9C697F" w:rsidRPr="003046C0" w14:paraId="2A45F8E3" w14:textId="77777777" w:rsidTr="00511882">
        <w:tc>
          <w:tcPr>
            <w:tcW w:w="3510" w:type="dxa"/>
            <w:vMerge/>
            <w:hideMark/>
          </w:tcPr>
          <w:p w14:paraId="0573547B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47CB60C" w14:textId="77777777" w:rsidR="009C697F" w:rsidRPr="003046C0" w:rsidRDefault="009C697F" w:rsidP="005118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2F60A927" w14:textId="77777777" w:rsidR="009C697F" w:rsidRPr="003046C0" w:rsidRDefault="009C697F" w:rsidP="005118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5969ED63" w14:textId="50E5642C" w:rsidR="009C697F" w:rsidRDefault="009C697F" w:rsidP="009C697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AD980FB" w14:textId="77777777" w:rsidR="00CB5A74" w:rsidRPr="00AB0F94" w:rsidRDefault="00CB5A74" w:rsidP="00CB5A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7535EEC7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860"/>
        <w:gridCol w:w="4868"/>
        <w:gridCol w:w="4833"/>
      </w:tblGrid>
      <w:tr w:rsidR="00CB5A74" w:rsidRPr="00AB0F94" w14:paraId="2269DA02" w14:textId="77777777" w:rsidTr="00511882">
        <w:trPr>
          <w:jc w:val="center"/>
        </w:trPr>
        <w:tc>
          <w:tcPr>
            <w:tcW w:w="4927" w:type="dxa"/>
            <w:vAlign w:val="center"/>
          </w:tcPr>
          <w:p w14:paraId="31164114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3DCB6E9D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405F486A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CB5A74" w:rsidRPr="00AB0F94" w14:paraId="50937170" w14:textId="77777777" w:rsidTr="00511882">
        <w:trPr>
          <w:jc w:val="center"/>
        </w:trPr>
        <w:tc>
          <w:tcPr>
            <w:tcW w:w="4927" w:type="dxa"/>
            <w:vAlign w:val="center"/>
          </w:tcPr>
          <w:p w14:paraId="51DD4DDA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928" w:type="dxa"/>
            <w:vAlign w:val="center"/>
          </w:tcPr>
          <w:p w14:paraId="320076D8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56DBFD5B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CB5A74" w:rsidRPr="00AB0F94" w14:paraId="732B984B" w14:textId="77777777" w:rsidTr="00511882">
        <w:trPr>
          <w:jc w:val="center"/>
        </w:trPr>
        <w:tc>
          <w:tcPr>
            <w:tcW w:w="4927" w:type="dxa"/>
            <w:vAlign w:val="center"/>
          </w:tcPr>
          <w:p w14:paraId="4373A64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928" w:type="dxa"/>
            <w:vAlign w:val="center"/>
          </w:tcPr>
          <w:p w14:paraId="46C00F9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51242851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CB5A74" w:rsidRPr="00AB0F94" w14:paraId="679026F0" w14:textId="77777777" w:rsidTr="00511882">
        <w:trPr>
          <w:jc w:val="center"/>
        </w:trPr>
        <w:tc>
          <w:tcPr>
            <w:tcW w:w="4927" w:type="dxa"/>
            <w:vAlign w:val="center"/>
          </w:tcPr>
          <w:p w14:paraId="6A7E7286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928" w:type="dxa"/>
            <w:vAlign w:val="center"/>
          </w:tcPr>
          <w:p w14:paraId="0FFC737F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2E7896E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5A74" w:rsidRPr="00AB0F94" w14:paraId="51AAF4D6" w14:textId="77777777" w:rsidTr="00511882">
        <w:trPr>
          <w:jc w:val="center"/>
        </w:trPr>
        <w:tc>
          <w:tcPr>
            <w:tcW w:w="4927" w:type="dxa"/>
            <w:vAlign w:val="center"/>
          </w:tcPr>
          <w:p w14:paraId="2032A732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928" w:type="dxa"/>
            <w:vAlign w:val="center"/>
          </w:tcPr>
          <w:p w14:paraId="5244F31E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3A2FAA74" w14:textId="77777777" w:rsidR="00CB5A74" w:rsidRPr="00AB0F94" w:rsidRDefault="00CB5A74" w:rsidP="005118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67FA7A3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4ECF4A" w14:textId="77777777" w:rsidR="00CB5A74" w:rsidRPr="00AB0F94" w:rsidRDefault="00CB5A74" w:rsidP="00CB5A74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74"/>
        <w:gridCol w:w="2919"/>
        <w:gridCol w:w="2930"/>
        <w:gridCol w:w="2670"/>
        <w:gridCol w:w="2871"/>
      </w:tblGrid>
      <w:tr w:rsidR="00CB5A74" w:rsidRPr="00AB0F94" w14:paraId="660B87CA" w14:textId="77777777" w:rsidTr="00511882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C7310C5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3557029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CB5A74" w:rsidRPr="00AB0F94" w14:paraId="271A38EC" w14:textId="77777777" w:rsidTr="00BF7708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636532E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C5F0F61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2976" w:type="dxa"/>
            <w:vAlign w:val="center"/>
          </w:tcPr>
          <w:p w14:paraId="25DDC3F2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694" w:type="dxa"/>
            <w:vAlign w:val="center"/>
          </w:tcPr>
          <w:p w14:paraId="47B2EE3C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912" w:type="dxa"/>
          </w:tcPr>
          <w:p w14:paraId="366A4D0A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CB5A74" w:rsidRPr="00AB0F94" w14:paraId="49232DEB" w14:textId="77777777" w:rsidTr="00BF7708">
        <w:trPr>
          <w:jc w:val="center"/>
        </w:trPr>
        <w:tc>
          <w:tcPr>
            <w:tcW w:w="3240" w:type="dxa"/>
          </w:tcPr>
          <w:p w14:paraId="340689BB" w14:textId="0F5574F2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14:paraId="6B338AD1" w14:textId="72314C96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динамики и нарушений лесов</w:t>
            </w:r>
          </w:p>
        </w:tc>
        <w:tc>
          <w:tcPr>
            <w:tcW w:w="2976" w:type="dxa"/>
          </w:tcPr>
          <w:p w14:paraId="3C54EBE0" w14:textId="78BF45BF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  <w:tc>
          <w:tcPr>
            <w:tcW w:w="2694" w:type="dxa"/>
          </w:tcPr>
          <w:p w14:paraId="41BDABA6" w14:textId="2716F5E0" w:rsidR="00CB5A74" w:rsidRPr="00AB0F94" w:rsidRDefault="00CB5A74" w:rsidP="00DA728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  <w:tc>
          <w:tcPr>
            <w:tcW w:w="2912" w:type="dxa"/>
          </w:tcPr>
          <w:p w14:paraId="246EC909" w14:textId="4C1A7E67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структуры, динамики и нарушений лесов</w:t>
            </w:r>
          </w:p>
        </w:tc>
      </w:tr>
      <w:tr w:rsidR="00CB5A74" w:rsidRPr="00AB0F94" w14:paraId="01602DFA" w14:textId="77777777" w:rsidTr="00BF7708">
        <w:trPr>
          <w:jc w:val="center"/>
        </w:trPr>
        <w:tc>
          <w:tcPr>
            <w:tcW w:w="3240" w:type="dxa"/>
          </w:tcPr>
          <w:p w14:paraId="65A56D6E" w14:textId="587762E1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З2: основные аспекты использования </w:t>
            </w:r>
            <w:proofErr w:type="gramStart"/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BF7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исторические периоды</w:t>
            </w:r>
          </w:p>
        </w:tc>
        <w:tc>
          <w:tcPr>
            <w:tcW w:w="2964" w:type="dxa"/>
          </w:tcPr>
          <w:p w14:paraId="166405BB" w14:textId="7B3BD6E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рационального лесопользования</w:t>
            </w:r>
          </w:p>
        </w:tc>
        <w:tc>
          <w:tcPr>
            <w:tcW w:w="2976" w:type="dxa"/>
          </w:tcPr>
          <w:p w14:paraId="163C9893" w14:textId="3CE12DEE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рационального лесопользования</w:t>
            </w:r>
          </w:p>
        </w:tc>
        <w:tc>
          <w:tcPr>
            <w:tcW w:w="2694" w:type="dxa"/>
          </w:tcPr>
          <w:p w14:paraId="2DB5F760" w14:textId="49C94D8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рационального лесопользования</w:t>
            </w:r>
          </w:p>
        </w:tc>
        <w:tc>
          <w:tcPr>
            <w:tcW w:w="2912" w:type="dxa"/>
          </w:tcPr>
          <w:p w14:paraId="38DFEBA7" w14:textId="74D3727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рационального лесопользования</w:t>
            </w:r>
          </w:p>
        </w:tc>
      </w:tr>
      <w:tr w:rsidR="00CB5A74" w:rsidRPr="00AB0F94" w14:paraId="1006E691" w14:textId="77777777" w:rsidTr="00BF7708">
        <w:trPr>
          <w:jc w:val="center"/>
        </w:trPr>
        <w:tc>
          <w:tcPr>
            <w:tcW w:w="3240" w:type="dxa"/>
          </w:tcPr>
          <w:p w14:paraId="61D08E29" w14:textId="79932018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З3: основы экологии,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18EA9988" w14:textId="27D655A2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7B10C527" w14:textId="6418526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4D6865B3" w14:textId="60E9BBBE" w:rsidR="00CB5A74" w:rsidRPr="00DB1C5A" w:rsidRDefault="00CB5A74" w:rsidP="0051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5A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теоретические основы </w:t>
            </w:r>
            <w:r w:rsidR="00DB1C5A" w:rsidRP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391259AC" w14:textId="484B5D4F" w:rsidR="00CB5A74" w:rsidRPr="00DB1C5A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A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теоретические основы </w:t>
            </w:r>
            <w:r w:rsidR="00DB1C5A" w:rsidRPr="00DB1C5A">
              <w:rPr>
                <w:rFonts w:ascii="Times New Roman" w:hAnsi="Times New Roman" w:cs="Times New Roman"/>
                <w:sz w:val="24"/>
                <w:szCs w:val="24"/>
              </w:rPr>
              <w:t>лесоведения и рационального лесопользования</w:t>
            </w:r>
          </w:p>
        </w:tc>
      </w:tr>
      <w:tr w:rsidR="00CB5A74" w:rsidRPr="00AB0F94" w14:paraId="01A6D85E" w14:textId="77777777" w:rsidTr="00BF7708">
        <w:trPr>
          <w:jc w:val="center"/>
        </w:trPr>
        <w:tc>
          <w:tcPr>
            <w:tcW w:w="3240" w:type="dxa"/>
          </w:tcPr>
          <w:p w14:paraId="73C7FC4C" w14:textId="394A64DE" w:rsidR="00CB5A74" w:rsidRPr="004E4549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использовать знания об 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64" w:type="dxa"/>
          </w:tcPr>
          <w:p w14:paraId="23A82647" w14:textId="0B609087" w:rsidR="00CB5A74" w:rsidRPr="00AB0F94" w:rsidRDefault="00CB5A74" w:rsidP="00DA72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76" w:type="dxa"/>
          </w:tcPr>
          <w:p w14:paraId="04D140C5" w14:textId="7CD45D8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694" w:type="dxa"/>
          </w:tcPr>
          <w:p w14:paraId="6AAE8A46" w14:textId="77192A0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12" w:type="dxa"/>
          </w:tcPr>
          <w:p w14:paraId="44FB8EEC" w14:textId="1B6D4128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</w:tr>
      <w:tr w:rsidR="00CB5A74" w:rsidRPr="00AB0F94" w14:paraId="08643146" w14:textId="77777777" w:rsidTr="00BF7708">
        <w:trPr>
          <w:jc w:val="center"/>
        </w:trPr>
        <w:tc>
          <w:tcPr>
            <w:tcW w:w="3240" w:type="dxa"/>
          </w:tcPr>
          <w:p w14:paraId="78C73F73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2964" w:type="dxa"/>
          </w:tcPr>
          <w:p w14:paraId="0EDA0C8D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976" w:type="dxa"/>
          </w:tcPr>
          <w:p w14:paraId="5E204048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694" w:type="dxa"/>
          </w:tcPr>
          <w:p w14:paraId="164EF9CD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912" w:type="dxa"/>
          </w:tcPr>
          <w:p w14:paraId="6ED1F9AC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CB5A74" w:rsidRPr="00AB0F94" w14:paraId="5C4786F7" w14:textId="77777777" w:rsidTr="00BF7708">
        <w:trPr>
          <w:jc w:val="center"/>
        </w:trPr>
        <w:tc>
          <w:tcPr>
            <w:tcW w:w="3240" w:type="dxa"/>
          </w:tcPr>
          <w:p w14:paraId="06C31297" w14:textId="0BA3E635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лесоведения и рационального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64" w:type="dxa"/>
          </w:tcPr>
          <w:p w14:paraId="04ACDB43" w14:textId="7FD3E1A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лесоведения 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76" w:type="dxa"/>
          </w:tcPr>
          <w:p w14:paraId="766459DA" w14:textId="5BCC6A6A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при минимальной помощи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лесоведения 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694" w:type="dxa"/>
          </w:tcPr>
          <w:p w14:paraId="02D7E919" w14:textId="77AD36EC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лесоведения 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2912" w:type="dxa"/>
          </w:tcPr>
          <w:p w14:paraId="301622F3" w14:textId="1A4954FC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лесоведения 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рационального лесопользования</w:t>
            </w:r>
            <w:r w:rsidR="00DA7280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для ведения фундаментальных и прикладных междисциплинарных исследований</w:t>
            </w:r>
          </w:p>
        </w:tc>
      </w:tr>
      <w:tr w:rsidR="00CB5A74" w:rsidRPr="00AB0F94" w14:paraId="2F7625BA" w14:textId="77777777" w:rsidTr="00BF7708">
        <w:trPr>
          <w:jc w:val="center"/>
        </w:trPr>
        <w:tc>
          <w:tcPr>
            <w:tcW w:w="3240" w:type="dxa"/>
          </w:tcPr>
          <w:p w14:paraId="3F119589" w14:textId="03997339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64" w:type="dxa"/>
          </w:tcPr>
          <w:p w14:paraId="20A28083" w14:textId="0522199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76" w:type="dxa"/>
          </w:tcPr>
          <w:p w14:paraId="1528EFF8" w14:textId="7AF5ED25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694" w:type="dxa"/>
          </w:tcPr>
          <w:p w14:paraId="5E8AB06B" w14:textId="21600B00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  <w:tc>
          <w:tcPr>
            <w:tcW w:w="2912" w:type="dxa"/>
          </w:tcPr>
          <w:p w14:paraId="099EE2F9" w14:textId="22BBE529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DA7280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</w:p>
        </w:tc>
      </w:tr>
      <w:tr w:rsidR="00CB5A74" w:rsidRPr="00AB0F94" w14:paraId="484734A6" w14:textId="77777777" w:rsidTr="00BF7708">
        <w:trPr>
          <w:jc w:val="center"/>
        </w:trPr>
        <w:tc>
          <w:tcPr>
            <w:tcW w:w="3240" w:type="dxa"/>
          </w:tcPr>
          <w:p w14:paraId="62921E0B" w14:textId="4232EDF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1A978528" w14:textId="300FF013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41DC1E5B" w14:textId="7F23A68E" w:rsidR="00CB5A74" w:rsidRPr="00AB0F94" w:rsidRDefault="00CB5A74" w:rsidP="00DA72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34856632" w14:textId="1393198E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7CAE5D88" w14:textId="21A29BB8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</w:tr>
      <w:tr w:rsidR="00CB5A74" w:rsidRPr="00AB0F94" w14:paraId="35B988D4" w14:textId="77777777" w:rsidTr="00BF7708">
        <w:trPr>
          <w:jc w:val="center"/>
        </w:trPr>
        <w:tc>
          <w:tcPr>
            <w:tcW w:w="3240" w:type="dxa"/>
          </w:tcPr>
          <w:p w14:paraId="6EBBA316" w14:textId="78F6C3B0" w:rsidR="00CB5A74" w:rsidRPr="00AB0F94" w:rsidRDefault="00CB5A74" w:rsidP="00511882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научного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подхода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14:paraId="2F6C7A94" w14:textId="11CFB9A4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научного подхода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современного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рационального лесопользования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FA755B5" w14:textId="14C69D80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научного подхода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018FE7B6" w14:textId="27B999EC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применением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научного подхода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DA728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="00DA7280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14:paraId="08B8D46A" w14:textId="3F558E43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 w:rsidR="00A31F89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научного подхода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рационального лесопользования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A74" w:rsidRPr="00AB0F94" w14:paraId="5B0D784E" w14:textId="77777777" w:rsidTr="00BF7708">
        <w:trPr>
          <w:jc w:val="center"/>
        </w:trPr>
        <w:tc>
          <w:tcPr>
            <w:tcW w:w="3240" w:type="dxa"/>
          </w:tcPr>
          <w:p w14:paraId="29C2F356" w14:textId="05030277" w:rsidR="00CB5A74" w:rsidRPr="00AB0F94" w:rsidRDefault="00CB5A74" w:rsidP="0051188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Г1: к 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64" w:type="dxa"/>
          </w:tcPr>
          <w:p w14:paraId="36FE02F5" w14:textId="257F11D2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76" w:type="dxa"/>
          </w:tcPr>
          <w:p w14:paraId="49C44D3E" w14:textId="7C0AF948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694" w:type="dxa"/>
          </w:tcPr>
          <w:p w14:paraId="0AD40E01" w14:textId="442D67B1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  <w:tc>
          <w:tcPr>
            <w:tcW w:w="2912" w:type="dxa"/>
          </w:tcPr>
          <w:p w14:paraId="042A04F9" w14:textId="799C75E4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 обоснованных гипотез в области </w:t>
            </w:r>
            <w:r w:rsidR="00DB1C5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</w:p>
        </w:tc>
      </w:tr>
      <w:tr w:rsidR="00CB5A74" w:rsidRPr="00AB0F94" w14:paraId="2C28AF5C" w14:textId="77777777" w:rsidTr="00BF7708">
        <w:trPr>
          <w:jc w:val="center"/>
        </w:trPr>
        <w:tc>
          <w:tcPr>
            <w:tcW w:w="3240" w:type="dxa"/>
          </w:tcPr>
          <w:p w14:paraId="2ECD3CDA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Г2: к формулированию полученных знаний в виде научных текстов (эссе).</w:t>
            </w:r>
          </w:p>
        </w:tc>
        <w:tc>
          <w:tcPr>
            <w:tcW w:w="2964" w:type="dxa"/>
          </w:tcPr>
          <w:p w14:paraId="12A43BFC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976" w:type="dxa"/>
          </w:tcPr>
          <w:p w14:paraId="419DDC48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694" w:type="dxa"/>
          </w:tcPr>
          <w:p w14:paraId="601896AA" w14:textId="77777777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  <w:tc>
          <w:tcPr>
            <w:tcW w:w="2912" w:type="dxa"/>
          </w:tcPr>
          <w:p w14:paraId="2A58CFCD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</w:tr>
      <w:tr w:rsidR="00CB5A74" w:rsidRPr="00AB0F94" w14:paraId="7FEF5FCC" w14:textId="77777777" w:rsidTr="00BF7708">
        <w:trPr>
          <w:jc w:val="center"/>
        </w:trPr>
        <w:tc>
          <w:tcPr>
            <w:tcW w:w="3240" w:type="dxa"/>
          </w:tcPr>
          <w:p w14:paraId="2FDC25A1" w14:textId="74C6784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964" w:type="dxa"/>
          </w:tcPr>
          <w:p w14:paraId="2B9C56B9" w14:textId="0F310EEB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2976" w:type="dxa"/>
          </w:tcPr>
          <w:p w14:paraId="27B7CAC1" w14:textId="78E0198F" w:rsidR="00CB5A74" w:rsidRPr="00AB0F94" w:rsidRDefault="00CB5A74" w:rsidP="005118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="00A31F89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2694" w:type="dxa"/>
          </w:tcPr>
          <w:p w14:paraId="50EA15E5" w14:textId="26B90E5A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912" w:type="dxa"/>
          </w:tcPr>
          <w:p w14:paraId="3F56CC7B" w14:textId="52FC2DC1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31F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лесоведения и рационального лесопользования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</w:tr>
    </w:tbl>
    <w:p w14:paraId="1D3B2280" w14:textId="77777777" w:rsidR="00CB5A74" w:rsidRDefault="00CB5A74" w:rsidP="00CB5A74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00A7590D" w14:textId="77777777" w:rsidR="00CB5A74" w:rsidRDefault="00CB5A74" w:rsidP="00CB5A7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2F100551" w14:textId="77777777" w:rsidR="00CB5A74" w:rsidRPr="00AB0F94" w:rsidRDefault="00CB5A74" w:rsidP="00CB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14A8B3BF" w14:textId="77777777" w:rsidR="00CB5A74" w:rsidRPr="00AB0F94" w:rsidRDefault="00CB5A74" w:rsidP="00CB5A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0451A9" w14:textId="77777777" w:rsidR="00CB5A74" w:rsidRDefault="00CB5A74" w:rsidP="00CB5A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D831E" w14:textId="77777777" w:rsidR="00CB5A74" w:rsidRPr="00AB0F94" w:rsidRDefault="00CB5A74" w:rsidP="00CB5A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605BF95D" w14:textId="77777777" w:rsidR="00CB5A74" w:rsidRPr="00AB0F94" w:rsidRDefault="00CB5A74" w:rsidP="00CB5A74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437A56C0" w14:textId="77777777" w:rsidR="00CB5A74" w:rsidRPr="00AB0F94" w:rsidRDefault="00CB5A74" w:rsidP="00CB5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75EE827" w14:textId="77777777" w:rsidR="00CB5A74" w:rsidRPr="00AB0F94" w:rsidRDefault="00CB5A74" w:rsidP="00CB5A74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1EFD094B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6C5A5603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60A2B423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5CE59714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14:paraId="6EE1B779" w14:textId="77777777" w:rsidR="00CB5A74" w:rsidRPr="00AB0F94" w:rsidRDefault="00CB5A7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64489BA9" w14:textId="77777777" w:rsidR="00CB5A74" w:rsidRPr="00AB0F94" w:rsidRDefault="00CB5A74" w:rsidP="00CB5A74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107"/>
      </w:tblGrid>
      <w:tr w:rsidR="00CB5A74" w:rsidRPr="00AB0F94" w14:paraId="473398FE" w14:textId="77777777" w:rsidTr="00511882">
        <w:tc>
          <w:tcPr>
            <w:tcW w:w="1024" w:type="dxa"/>
            <w:vAlign w:val="center"/>
          </w:tcPr>
          <w:p w14:paraId="5088823A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1FF8D12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277B7B3D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B5A74" w:rsidRPr="00AB0F94" w14:paraId="425EEC40" w14:textId="77777777" w:rsidTr="00511882">
        <w:tc>
          <w:tcPr>
            <w:tcW w:w="1024" w:type="dxa"/>
            <w:vMerge w:val="restart"/>
            <w:vAlign w:val="center"/>
          </w:tcPr>
          <w:p w14:paraId="21812D34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73AFF11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049" w:type="dxa"/>
          </w:tcPr>
          <w:p w14:paraId="3FBFF676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CB5A74" w:rsidRPr="00AB0F94" w14:paraId="123FBCC7" w14:textId="77777777" w:rsidTr="00511882">
        <w:tc>
          <w:tcPr>
            <w:tcW w:w="1024" w:type="dxa"/>
            <w:vMerge/>
            <w:vAlign w:val="center"/>
          </w:tcPr>
          <w:p w14:paraId="4E9A35DB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D10EDE6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049" w:type="dxa"/>
          </w:tcPr>
          <w:p w14:paraId="5D835423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CB5A74" w:rsidRPr="00AB0F94" w14:paraId="692A0171" w14:textId="77777777" w:rsidTr="00511882">
        <w:tc>
          <w:tcPr>
            <w:tcW w:w="1024" w:type="dxa"/>
            <w:vMerge/>
            <w:vAlign w:val="center"/>
          </w:tcPr>
          <w:p w14:paraId="3239CDA6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E932B59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1EF2F191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CB5A74" w:rsidRPr="00AB0F94" w14:paraId="2CCDB589" w14:textId="77777777" w:rsidTr="00511882">
        <w:tc>
          <w:tcPr>
            <w:tcW w:w="1024" w:type="dxa"/>
            <w:vAlign w:val="center"/>
          </w:tcPr>
          <w:p w14:paraId="0B864DFB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3A6A4850" w14:textId="77777777" w:rsidR="00CB5A74" w:rsidRPr="00AB0F94" w:rsidRDefault="00CB5A74" w:rsidP="0051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1A64EC66" w14:textId="77777777" w:rsidR="00CB5A74" w:rsidRPr="00AB0F94" w:rsidRDefault="00CB5A74" w:rsidP="0051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0B40D7A9" w14:textId="519E228B" w:rsidR="00CB5A74" w:rsidRDefault="00CB5A74" w:rsidP="009C697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207CE1" w14:textId="77777777" w:rsidR="00A31F89" w:rsidRPr="0092486D" w:rsidRDefault="00A31F89" w:rsidP="00A31F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86D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Ресурсное обеспечение:</w:t>
      </w:r>
    </w:p>
    <w:p w14:paraId="3E60477E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14:paraId="0EA38FE8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 w14:paraId="33D476AC" w14:textId="77777777" w:rsidR="00A31F89" w:rsidRDefault="00A31F89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Pr="00770038">
        <w:t>омплект лицензионного и свободно распространяемого программного обеспечения</w:t>
      </w:r>
    </w:p>
    <w:p w14:paraId="2DBECF24" w14:textId="413DE67A" w:rsidR="0092486D" w:rsidRPr="0092486D" w:rsidRDefault="00A31F89" w:rsidP="0092486D">
      <w:pPr>
        <w:pStyle w:val="a4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  <w:rPr>
          <w:b/>
          <w:bCs/>
        </w:rPr>
      </w:pPr>
      <w:r>
        <w:t xml:space="preserve">Доступ (в том числе удаленный доступ) к </w:t>
      </w:r>
      <w:r w:rsidR="0092486D" w:rsidRPr="0092486D">
        <w:rPr>
          <w:b/>
          <w:bCs/>
        </w:rPr>
        <w:t>информационно-телекоммуникационной сети «Интернет» (при необходимости</w:t>
      </w:r>
      <w:r w:rsidR="0092486D">
        <w:t xml:space="preserve"> </w:t>
      </w:r>
    </w:p>
    <w:p w14:paraId="0C1D5E97" w14:textId="048BC9A4" w:rsidR="0092486D" w:rsidRPr="00E92150" w:rsidRDefault="0092486D" w:rsidP="0092486D">
      <w:pPr>
        <w:pStyle w:val="Standarduseruseruser"/>
        <w:tabs>
          <w:tab w:val="left" w:pos="399"/>
        </w:tabs>
        <w:overflowPunct w:val="0"/>
        <w:autoSpaceDE w:val="0"/>
        <w:ind w:left="785"/>
        <w:jc w:val="both"/>
        <w:rPr>
          <w:rStyle w:val="a8"/>
        </w:rPr>
      </w:pPr>
      <w:r w:rsidRPr="00E92150">
        <w:rPr>
          <w:kern w:val="0"/>
          <w:lang w:eastAsia="ru-RU"/>
        </w:rPr>
        <w:t>1</w:t>
      </w:r>
      <w:r w:rsidRPr="00E92150">
        <w:rPr>
          <w:kern w:val="0"/>
          <w:lang w:eastAsia="ru-RU"/>
        </w:rPr>
        <w:t>)</w:t>
      </w:r>
      <w:r w:rsidRPr="00E92150">
        <w:rPr>
          <w:kern w:val="0"/>
          <w:lang w:eastAsia="ru-RU"/>
        </w:rPr>
        <w:t xml:space="preserve"> Лесной канал  </w:t>
      </w:r>
      <w:hyperlink r:id="rId9" w:history="1">
        <w:r w:rsidRPr="00E92150">
          <w:rPr>
            <w:rStyle w:val="a8"/>
            <w:kern w:val="0"/>
            <w:lang w:eastAsia="ru-RU"/>
          </w:rPr>
          <w:t>https://vk.com/forestforum_ru</w:t>
        </w:r>
      </w:hyperlink>
    </w:p>
    <w:p w14:paraId="5DC27768" w14:textId="01C34BFC" w:rsidR="0092486D" w:rsidRPr="0092486D" w:rsidRDefault="0092486D" w:rsidP="0092486D">
      <w:pPr>
        <w:pStyle w:val="Standarduseruseruser"/>
        <w:tabs>
          <w:tab w:val="left" w:pos="399"/>
        </w:tabs>
        <w:overflowPunct w:val="0"/>
        <w:autoSpaceDE w:val="0"/>
        <w:ind w:left="785"/>
        <w:jc w:val="both"/>
        <w:rPr>
          <w:rStyle w:val="a8"/>
          <w:color w:val="auto"/>
          <w:kern w:val="0"/>
          <w:u w:val="none"/>
          <w:lang w:eastAsia="ru-RU"/>
        </w:rPr>
      </w:pPr>
      <w:r w:rsidRPr="00C52779">
        <w:rPr>
          <w:kern w:val="0"/>
          <w:lang w:eastAsia="ru-RU"/>
        </w:rPr>
        <w:t>2</w:t>
      </w:r>
      <w:r>
        <w:rPr>
          <w:kern w:val="0"/>
          <w:lang w:eastAsia="ru-RU"/>
        </w:rPr>
        <w:t>)</w:t>
      </w:r>
      <w:r w:rsidRPr="00C52779">
        <w:rPr>
          <w:kern w:val="0"/>
          <w:lang w:eastAsia="ru-RU"/>
        </w:rPr>
        <w:t xml:space="preserve">. Литература по темам   </w:t>
      </w:r>
      <w:hyperlink r:id="rId10" w:history="1">
        <w:r w:rsidRPr="00C52779">
          <w:rPr>
            <w:rStyle w:val="a8"/>
            <w:kern w:val="0"/>
            <w:lang w:eastAsia="ru-RU"/>
          </w:rPr>
          <w:t>https://www.booksite.ru/rusles/index.html</w:t>
        </w:r>
      </w:hyperlink>
    </w:p>
    <w:p w14:paraId="0C1F43B4" w14:textId="77777777" w:rsidR="0092486D" w:rsidRPr="00C52779" w:rsidRDefault="0092486D" w:rsidP="0092486D">
      <w:pPr>
        <w:pStyle w:val="Standarduseruseruser"/>
        <w:tabs>
          <w:tab w:val="left" w:pos="399"/>
        </w:tabs>
        <w:overflowPunct w:val="0"/>
        <w:autoSpaceDE w:val="0"/>
        <w:ind w:left="785"/>
        <w:jc w:val="both"/>
        <w:rPr>
          <w:kern w:val="0"/>
          <w:lang w:eastAsia="ru-RU"/>
        </w:rPr>
      </w:pPr>
    </w:p>
    <w:p w14:paraId="7A269CBC" w14:textId="5F9698F9" w:rsidR="0092486D" w:rsidRPr="0092486D" w:rsidRDefault="0092486D" w:rsidP="00924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86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2486D">
        <w:rPr>
          <w:rFonts w:ascii="Times New Roman" w:hAnsi="Times New Roman" w:cs="Times New Roman"/>
          <w:b/>
          <w:bCs/>
          <w:sz w:val="24"/>
          <w:szCs w:val="24"/>
        </w:rPr>
        <w:t>Перечень основной учебной литературы (библиотека биологического факультета МГУ)</w:t>
      </w:r>
    </w:p>
    <w:p w14:paraId="3657D3DB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>1. Основы устойчивого лесоуправления: учеб. пособие для вузов, 2-е изд. /</w:t>
      </w:r>
      <w:proofErr w:type="spellStart"/>
      <w:r w:rsidRPr="00E92150">
        <w:rPr>
          <w:bCs/>
        </w:rPr>
        <w:t>Карпачевский</w:t>
      </w:r>
      <w:proofErr w:type="spellEnd"/>
      <w:r w:rsidRPr="00E92150">
        <w:rPr>
          <w:bCs/>
        </w:rPr>
        <w:t xml:space="preserve"> М.Л., Тепляков В.К., Яницкая Т.О., Ярошенко А.Ю. и др. М., 2014. </w:t>
      </w:r>
    </w:p>
    <w:p w14:paraId="62674043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2. Рысин Л.П., Рысин С.Л. </w:t>
      </w:r>
      <w:proofErr w:type="spellStart"/>
      <w:r w:rsidRPr="00E92150">
        <w:rPr>
          <w:bCs/>
        </w:rPr>
        <w:t>Урболесоведение</w:t>
      </w:r>
      <w:proofErr w:type="spellEnd"/>
      <w:r w:rsidRPr="00E92150">
        <w:rPr>
          <w:bCs/>
        </w:rPr>
        <w:t>. М.: Товарищество научных изданий КМК. 2012.</w:t>
      </w:r>
    </w:p>
    <w:p w14:paraId="2E194406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>3. Крылов А.Г. Лесная геоботаника. Воронеж, 2010.</w:t>
      </w:r>
    </w:p>
    <w:p w14:paraId="1A53736C" w14:textId="77777777" w:rsidR="0092486D" w:rsidRPr="00E92150" w:rsidRDefault="0092486D" w:rsidP="00E92150">
      <w:pPr>
        <w:pStyle w:val="a4"/>
        <w:shd w:val="clear" w:color="auto" w:fill="FFFFFF"/>
        <w:rPr>
          <w:bCs/>
        </w:rPr>
      </w:pPr>
    </w:p>
    <w:p w14:paraId="0E7FB687" w14:textId="77777777" w:rsidR="0092486D" w:rsidRPr="00E92150" w:rsidRDefault="0092486D" w:rsidP="00E92150">
      <w:pPr>
        <w:pStyle w:val="a4"/>
        <w:shd w:val="clear" w:color="auto" w:fill="FFFFFF"/>
        <w:rPr>
          <w:b/>
          <w:bCs/>
        </w:rPr>
      </w:pPr>
      <w:bookmarkStart w:id="0" w:name="_Hlk148290456"/>
      <w:r w:rsidRPr="00E92150">
        <w:rPr>
          <w:b/>
          <w:bCs/>
        </w:rPr>
        <w:t xml:space="preserve">Электронная библиотека МГУ. Издательство </w:t>
      </w:r>
      <w:proofErr w:type="spellStart"/>
      <w:r w:rsidRPr="00E92150">
        <w:rPr>
          <w:b/>
          <w:bCs/>
        </w:rPr>
        <w:t>Юрайт</w:t>
      </w:r>
      <w:proofErr w:type="spellEnd"/>
      <w:r w:rsidRPr="00E92150">
        <w:rPr>
          <w:b/>
          <w:bCs/>
        </w:rPr>
        <w:t xml:space="preserve"> </w:t>
      </w:r>
      <w:hyperlink r:id="rId11" w:history="1">
        <w:r w:rsidRPr="00E92150">
          <w:rPr>
            <w:bCs/>
            <w:i/>
            <w:iCs/>
          </w:rPr>
          <w:t>https://nbmgu.ru/publicdb/</w:t>
        </w:r>
      </w:hyperlink>
      <w:bookmarkEnd w:id="0"/>
    </w:p>
    <w:p w14:paraId="548A06AC" w14:textId="77777777" w:rsidR="0092486D" w:rsidRPr="00E92150" w:rsidRDefault="0092486D" w:rsidP="00E92150">
      <w:pPr>
        <w:pStyle w:val="a4"/>
        <w:shd w:val="clear" w:color="auto" w:fill="FFFFFF"/>
        <w:rPr>
          <w:b/>
          <w:bCs/>
        </w:rPr>
      </w:pPr>
      <w:r w:rsidRPr="00E92150">
        <w:rPr>
          <w:bCs/>
        </w:rPr>
        <w:t xml:space="preserve">Кищенко, И. Т.  Лесоведение и лесная </w:t>
      </w:r>
      <w:proofErr w:type="gramStart"/>
      <w:r w:rsidRPr="00E92150">
        <w:rPr>
          <w:bCs/>
        </w:rPr>
        <w:t>экология :</w:t>
      </w:r>
      <w:proofErr w:type="gramEnd"/>
      <w:r w:rsidRPr="00E92150">
        <w:rPr>
          <w:bCs/>
        </w:rPr>
        <w:t xml:space="preserve"> учебное пособие для вузов. Москва: Издательство Юрайт.,2023. </w:t>
      </w:r>
    </w:p>
    <w:p w14:paraId="4E2EE613" w14:textId="77777777" w:rsidR="0092486D" w:rsidRPr="00E92150" w:rsidRDefault="0092486D" w:rsidP="00E92150">
      <w:pPr>
        <w:pStyle w:val="a4"/>
        <w:shd w:val="clear" w:color="auto" w:fill="FFFFFF"/>
        <w:rPr>
          <w:b/>
          <w:bCs/>
        </w:rPr>
      </w:pPr>
    </w:p>
    <w:p w14:paraId="783D4ED3" w14:textId="77777777" w:rsidR="0092486D" w:rsidRPr="00E92150" w:rsidRDefault="0092486D" w:rsidP="00E92150">
      <w:pPr>
        <w:pStyle w:val="a4"/>
        <w:shd w:val="clear" w:color="auto" w:fill="FFFFFF"/>
        <w:rPr>
          <w:b/>
          <w:bCs/>
        </w:rPr>
      </w:pPr>
      <w:r w:rsidRPr="00E92150">
        <w:rPr>
          <w:b/>
          <w:bCs/>
        </w:rPr>
        <w:t xml:space="preserve">Электронная библиотека МГУ. Издательство "Лань" </w:t>
      </w:r>
      <w:hyperlink r:id="rId12" w:history="1">
        <w:r w:rsidRPr="00E92150">
          <w:rPr>
            <w:i/>
            <w:iCs/>
          </w:rPr>
          <w:t>https://nbmgu.ru/publicdb/</w:t>
        </w:r>
      </w:hyperlink>
    </w:p>
    <w:p w14:paraId="6305F261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1. </w:t>
      </w:r>
      <w:hyperlink r:id="rId13" w:history="1">
        <w:proofErr w:type="spellStart"/>
        <w:r w:rsidRPr="00E92150">
          <w:rPr>
            <w:bCs/>
          </w:rPr>
          <w:t>Сеннов</w:t>
        </w:r>
        <w:proofErr w:type="spellEnd"/>
        <w:r w:rsidRPr="00E92150">
          <w:rPr>
            <w:bCs/>
          </w:rPr>
          <w:t xml:space="preserve"> С.Н.</w:t>
        </w:r>
      </w:hyperlink>
      <w:r w:rsidRPr="00E92150">
        <w:rPr>
          <w:bCs/>
        </w:rPr>
        <w:t xml:space="preserve"> </w:t>
      </w:r>
      <w:hyperlink r:id="rId14" w:history="1">
        <w:r w:rsidRPr="00E92150">
          <w:rPr>
            <w:bCs/>
          </w:rPr>
          <w:t>Лесоведение и лесоводство</w:t>
        </w:r>
      </w:hyperlink>
      <w:r w:rsidRPr="00E92150">
        <w:rPr>
          <w:bCs/>
        </w:rPr>
        <w:t>. Издательство "Лань, 2022.</w:t>
      </w:r>
    </w:p>
    <w:p w14:paraId="76306BA5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2. </w:t>
      </w:r>
      <w:hyperlink r:id="rId15" w:history="1">
        <w:r w:rsidRPr="00E92150">
          <w:rPr>
            <w:bCs/>
          </w:rPr>
          <w:t>Тихонов А.С., Ковязин В.Ф.</w:t>
        </w:r>
      </w:hyperlink>
      <w:r w:rsidRPr="00E92150">
        <w:rPr>
          <w:bCs/>
        </w:rPr>
        <w:t xml:space="preserve"> </w:t>
      </w:r>
      <w:hyperlink r:id="rId16" w:history="1">
        <w:r w:rsidRPr="00E92150">
          <w:rPr>
            <w:bCs/>
          </w:rPr>
          <w:t>Лесоводство: Учебник для вузов</w:t>
        </w:r>
      </w:hyperlink>
      <w:r w:rsidRPr="00E92150">
        <w:rPr>
          <w:bCs/>
        </w:rPr>
        <w:t>. Издательство "Лань», 2023.</w:t>
      </w:r>
    </w:p>
    <w:p w14:paraId="3A9E952C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3. </w:t>
      </w:r>
      <w:hyperlink r:id="rId17" w:history="1">
        <w:r w:rsidRPr="00E92150">
          <w:rPr>
            <w:bCs/>
          </w:rPr>
          <w:t>Хромова Т.М. (сост.)</w:t>
        </w:r>
      </w:hyperlink>
      <w:r w:rsidRPr="00E92150">
        <w:rPr>
          <w:bCs/>
        </w:rPr>
        <w:t xml:space="preserve"> </w:t>
      </w:r>
      <w:hyperlink r:id="rId18" w:history="1">
        <w:r w:rsidRPr="00E92150">
          <w:rPr>
            <w:bCs/>
          </w:rPr>
          <w:t>Основы лесоведения: учебное пособие</w:t>
        </w:r>
      </w:hyperlink>
      <w:r w:rsidRPr="00E92150">
        <w:rPr>
          <w:bCs/>
        </w:rPr>
        <w:t xml:space="preserve"> Издательство "Лань", 2023.</w:t>
      </w:r>
    </w:p>
    <w:p w14:paraId="70CD991D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4. </w:t>
      </w:r>
      <w:hyperlink r:id="rId19" w:history="1">
        <w:r w:rsidRPr="00E92150">
          <w:rPr>
            <w:bCs/>
          </w:rPr>
          <w:t>Черных Л.В., Черных Д.В., Денисов С.А., Черных В.Л.</w:t>
        </w:r>
      </w:hyperlink>
      <w:r w:rsidRPr="00E92150">
        <w:rPr>
          <w:bCs/>
        </w:rPr>
        <w:t xml:space="preserve"> </w:t>
      </w:r>
      <w:hyperlink r:id="rId20" w:history="1">
        <w:r w:rsidRPr="00E92150">
          <w:rPr>
            <w:bCs/>
          </w:rPr>
          <w:t>Лесовосстановление: монография</w:t>
        </w:r>
      </w:hyperlink>
      <w:r w:rsidRPr="00E92150">
        <w:rPr>
          <w:bCs/>
        </w:rPr>
        <w:t>. Издательство "Инфра-Инженерия Издательство", 2023.</w:t>
      </w:r>
    </w:p>
    <w:p w14:paraId="1A77EF77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5. </w:t>
      </w:r>
      <w:hyperlink r:id="rId21" w:history="1">
        <w:proofErr w:type="spellStart"/>
        <w:r w:rsidRPr="00E92150">
          <w:rPr>
            <w:bCs/>
          </w:rPr>
          <w:t>Грязькин</w:t>
        </w:r>
        <w:proofErr w:type="spellEnd"/>
        <w:r w:rsidRPr="00E92150">
          <w:rPr>
            <w:bCs/>
          </w:rPr>
          <w:t xml:space="preserve"> А.В.</w:t>
        </w:r>
      </w:hyperlink>
      <w:r w:rsidRPr="00E92150">
        <w:rPr>
          <w:bCs/>
        </w:rPr>
        <w:t xml:space="preserve"> </w:t>
      </w:r>
      <w:hyperlink r:id="rId22" w:history="1">
        <w:r w:rsidRPr="00E92150">
          <w:rPr>
            <w:bCs/>
          </w:rPr>
          <w:t>Комплексное использование ресурсов леса: Учебное пособие для СПО</w:t>
        </w:r>
      </w:hyperlink>
      <w:r w:rsidRPr="00E92150">
        <w:rPr>
          <w:bCs/>
        </w:rPr>
        <w:t>. Издательство "Лань", 2022.</w:t>
      </w:r>
    </w:p>
    <w:p w14:paraId="062A5A83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6. </w:t>
      </w:r>
      <w:hyperlink r:id="rId23" w:history="1">
        <w:r w:rsidRPr="00E92150">
          <w:rPr>
            <w:bCs/>
          </w:rPr>
          <w:t>Ковязин В.Ф.</w:t>
        </w:r>
      </w:hyperlink>
      <w:r w:rsidRPr="00E92150">
        <w:rPr>
          <w:bCs/>
        </w:rPr>
        <w:t xml:space="preserve"> </w:t>
      </w:r>
      <w:hyperlink r:id="rId24" w:history="1">
        <w:r w:rsidRPr="00E92150">
          <w:rPr>
            <w:bCs/>
          </w:rPr>
          <w:t>Рекреационное лесоводство: Учебник для СПО</w:t>
        </w:r>
      </w:hyperlink>
      <w:r w:rsidRPr="00E92150">
        <w:rPr>
          <w:bCs/>
        </w:rPr>
        <w:t xml:space="preserve">. </w:t>
      </w:r>
      <w:bookmarkStart w:id="1" w:name="_Hlk148291006"/>
      <w:r w:rsidRPr="00E92150">
        <w:rPr>
          <w:bCs/>
        </w:rPr>
        <w:t xml:space="preserve">Издательство "Лань", 2023. </w:t>
      </w:r>
      <w:bookmarkEnd w:id="1"/>
    </w:p>
    <w:p w14:paraId="21DF027F" w14:textId="77777777" w:rsidR="0092486D" w:rsidRPr="00E92150" w:rsidRDefault="0092486D" w:rsidP="00E92150">
      <w:pPr>
        <w:pStyle w:val="a4"/>
        <w:rPr>
          <w:bCs/>
        </w:rPr>
      </w:pPr>
      <w:r w:rsidRPr="00E92150">
        <w:rPr>
          <w:bCs/>
        </w:rPr>
        <w:t xml:space="preserve">7. </w:t>
      </w:r>
      <w:hyperlink r:id="rId25" w:history="1">
        <w:r w:rsidRPr="00E92150">
          <w:rPr>
            <w:bCs/>
          </w:rPr>
          <w:t>Смирнов А.П., Смирнов А.А.</w:t>
        </w:r>
      </w:hyperlink>
      <w:r w:rsidRPr="00E92150">
        <w:rPr>
          <w:bCs/>
        </w:rPr>
        <w:t xml:space="preserve"> </w:t>
      </w:r>
      <w:hyperlink r:id="rId26" w:history="1">
        <w:r w:rsidRPr="00E92150">
          <w:rPr>
            <w:bCs/>
          </w:rPr>
          <w:t>Природа лесных пожаров: Учебное пособие для вузов</w:t>
        </w:r>
      </w:hyperlink>
      <w:r w:rsidRPr="00E92150">
        <w:rPr>
          <w:bCs/>
        </w:rPr>
        <w:t>. Издательство "Лань", 2023.</w:t>
      </w:r>
    </w:p>
    <w:p w14:paraId="036F90BE" w14:textId="77777777" w:rsidR="0092486D" w:rsidRPr="0092486D" w:rsidRDefault="0092486D" w:rsidP="00E92150">
      <w:pPr>
        <w:pStyle w:val="a4"/>
        <w:rPr>
          <w:bCs/>
        </w:rPr>
      </w:pPr>
      <w:bookmarkStart w:id="2" w:name="_Hlk148295071"/>
      <w:r w:rsidRPr="00E92150">
        <w:rPr>
          <w:bCs/>
        </w:rPr>
        <w:t xml:space="preserve">8. </w:t>
      </w:r>
      <w:hyperlink r:id="rId27" w:history="1">
        <w:r w:rsidRPr="00E92150">
          <w:rPr>
            <w:bCs/>
          </w:rPr>
          <w:t>Родин А.Р., Васильев С.Б., Родин С.А., Савченкова В.А., Никитин В.Ф., Калашникова Е.А.</w:t>
        </w:r>
      </w:hyperlink>
      <w:r w:rsidRPr="00E92150">
        <w:rPr>
          <w:bCs/>
        </w:rPr>
        <w:t xml:space="preserve"> </w:t>
      </w:r>
      <w:hyperlink r:id="rId28" w:history="1">
        <w:r w:rsidRPr="00E92150">
          <w:rPr>
            <w:bCs/>
          </w:rPr>
          <w:t>Теория и практика искусственного лесовосстановления: учебник</w:t>
        </w:r>
      </w:hyperlink>
      <w:r w:rsidRPr="00E92150">
        <w:rPr>
          <w:bCs/>
        </w:rPr>
        <w:t>. МГТУ имени Н.Э. Баумана, 2019.</w:t>
      </w:r>
    </w:p>
    <w:bookmarkEnd w:id="2"/>
    <w:p w14:paraId="74C70A03" w14:textId="77777777" w:rsidR="00451C3D" w:rsidRPr="00451C3D" w:rsidRDefault="00451C3D" w:rsidP="00451C3D">
      <w:pPr>
        <w:spacing w:line="240" w:lineRule="auto"/>
        <w:jc w:val="left"/>
        <w:rPr>
          <w:rFonts w:ascii="Cambria" w:hAnsi="Cambria" w:cs="Times New Roman"/>
          <w:b/>
          <w:sz w:val="24"/>
          <w:szCs w:val="24"/>
          <w:lang w:eastAsia="ru-RU" w:bidi="ar-SA"/>
        </w:rPr>
      </w:pPr>
    </w:p>
    <w:p w14:paraId="0331F88D" w14:textId="447068A9" w:rsidR="00451C3D" w:rsidRPr="00E92150" w:rsidRDefault="00E92150" w:rsidP="00451C3D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E92150">
        <w:rPr>
          <w:rFonts w:ascii="Times New Roman" w:hAnsi="Times New Roman" w:cs="Times New Roman"/>
          <w:b/>
          <w:sz w:val="24"/>
          <w:szCs w:val="24"/>
          <w:lang w:eastAsia="ru-RU" w:bidi="ar-SA"/>
        </w:rPr>
        <w:t>10</w:t>
      </w:r>
      <w:r w:rsidR="00451C3D" w:rsidRPr="00E92150">
        <w:rPr>
          <w:rFonts w:ascii="Times New Roman" w:hAnsi="Times New Roman" w:cs="Times New Roman"/>
          <w:b/>
          <w:sz w:val="24"/>
          <w:szCs w:val="24"/>
          <w:lang w:eastAsia="ru-RU" w:bidi="ar-SA"/>
        </w:rPr>
        <w:t>. Язык преподавания</w:t>
      </w:r>
      <w:r w:rsidR="00A31F89" w:rsidRPr="00E92150">
        <w:rPr>
          <w:rFonts w:ascii="Times New Roman" w:hAnsi="Times New Roman" w:cs="Times New Roman"/>
          <w:bCs/>
          <w:sz w:val="24"/>
          <w:szCs w:val="24"/>
          <w:lang w:eastAsia="ru-RU" w:bidi="ar-SA"/>
        </w:rPr>
        <w:t xml:space="preserve">: </w:t>
      </w:r>
      <w:r w:rsidR="00451C3D" w:rsidRPr="00E92150">
        <w:rPr>
          <w:rFonts w:ascii="Times New Roman" w:hAnsi="Times New Roman" w:cs="Times New Roman"/>
          <w:bCs/>
          <w:sz w:val="24"/>
          <w:szCs w:val="24"/>
          <w:lang w:eastAsia="ru-RU" w:bidi="ar-SA"/>
        </w:rPr>
        <w:t>Русский</w:t>
      </w:r>
    </w:p>
    <w:p w14:paraId="6A180261" w14:textId="736C9350" w:rsidR="00451C3D" w:rsidRPr="00E92150" w:rsidRDefault="00451C3D" w:rsidP="00451C3D">
      <w:pPr>
        <w:spacing w:before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</w:pPr>
      <w:r w:rsidRPr="00E92150">
        <w:rPr>
          <w:rFonts w:ascii="Times New Roman" w:eastAsia="Calibri" w:hAnsi="Times New Roman" w:cs="Times New Roman"/>
          <w:b/>
          <w:sz w:val="24"/>
          <w:szCs w:val="24"/>
          <w:lang w:eastAsia="ru-RU" w:bidi="ar-SA"/>
        </w:rPr>
        <w:t>1</w:t>
      </w:r>
      <w:r w:rsidR="00E92150" w:rsidRPr="00E92150">
        <w:rPr>
          <w:rFonts w:ascii="Times New Roman" w:eastAsia="Calibri" w:hAnsi="Times New Roman" w:cs="Times New Roman"/>
          <w:b/>
          <w:sz w:val="24"/>
          <w:szCs w:val="24"/>
          <w:lang w:eastAsia="ru-RU" w:bidi="ar-SA"/>
        </w:rPr>
        <w:t>1</w:t>
      </w:r>
      <w:r w:rsidRPr="00E92150">
        <w:rPr>
          <w:rFonts w:ascii="Times New Roman" w:eastAsia="Calibri" w:hAnsi="Times New Roman" w:cs="Times New Roman"/>
          <w:b/>
          <w:sz w:val="24"/>
          <w:szCs w:val="24"/>
          <w:lang w:eastAsia="ru-RU" w:bidi="ar-SA"/>
        </w:rPr>
        <w:t>. Преподавател</w:t>
      </w:r>
      <w:r w:rsidR="00A31F89" w:rsidRPr="00E92150">
        <w:rPr>
          <w:rFonts w:ascii="Times New Roman" w:eastAsia="Calibri" w:hAnsi="Times New Roman" w:cs="Times New Roman"/>
          <w:b/>
          <w:sz w:val="24"/>
          <w:szCs w:val="24"/>
          <w:lang w:eastAsia="ru-RU" w:bidi="ar-SA"/>
        </w:rPr>
        <w:t>ь</w:t>
      </w:r>
      <w:r w:rsidR="00A31F89" w:rsidRPr="00E92150"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  <w:t xml:space="preserve">: </w:t>
      </w:r>
      <w:r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>Уланова Нина Георгиевна</w:t>
      </w:r>
      <w:r w:rsidR="00A31F89"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>,</w:t>
      </w:r>
      <w:r w:rsidR="00A31F89" w:rsidRPr="00E92150"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  <w:t xml:space="preserve"> доктор биологический наук, профессор кафедры </w:t>
      </w:r>
      <w:r w:rsidR="009E7583" w:rsidRPr="00E92150"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  <w:t>экологии и географии растений</w:t>
      </w:r>
      <w:r w:rsidR="00A31F89" w:rsidRPr="00E92150"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  <w:t xml:space="preserve"> биологического факультета </w:t>
      </w:r>
      <w:r w:rsidR="00A31F89"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>МГУ</w:t>
      </w:r>
    </w:p>
    <w:p w14:paraId="0EB118C3" w14:textId="1AC50164" w:rsidR="00451C3D" w:rsidRPr="00E92150" w:rsidRDefault="00451C3D" w:rsidP="00451C3D">
      <w:pPr>
        <w:spacing w:before="1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</w:pPr>
      <w:r w:rsidRPr="00E921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ar-SA"/>
        </w:rPr>
        <w:t>1</w:t>
      </w:r>
      <w:r w:rsidR="00E92150" w:rsidRPr="00E921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ar-SA"/>
        </w:rPr>
        <w:t>2</w:t>
      </w:r>
      <w:r w:rsidRPr="00E921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ar-SA"/>
        </w:rPr>
        <w:t>. Автор программы</w:t>
      </w:r>
      <w:r w:rsidR="00A31F89"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 xml:space="preserve">: </w:t>
      </w:r>
      <w:r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>Уланова Нина Георгиевна</w:t>
      </w:r>
      <w:r w:rsidR="00A31F89" w:rsidRPr="00E921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ar-SA"/>
        </w:rPr>
        <w:t xml:space="preserve">, </w:t>
      </w:r>
      <w:r w:rsidR="00A31F89" w:rsidRPr="00E92150">
        <w:rPr>
          <w:rFonts w:ascii="Times New Roman" w:eastAsia="Calibri" w:hAnsi="Times New Roman" w:cs="Times New Roman"/>
          <w:bCs/>
          <w:sz w:val="24"/>
          <w:szCs w:val="24"/>
          <w:lang w:eastAsia="ru-RU" w:bidi="ar-SA"/>
        </w:rPr>
        <w:t>доктор биологический наук, профессор кафедры экологии и географии растений биологического факультета МГУ</w:t>
      </w:r>
    </w:p>
    <w:p w14:paraId="17EE5C07" w14:textId="29285BA6" w:rsidR="008A633F" w:rsidRPr="00BC7908" w:rsidRDefault="008A633F" w:rsidP="00E965A4">
      <w:pPr>
        <w:spacing w:line="240" w:lineRule="auto"/>
        <w:jc w:val="center"/>
        <w:rPr>
          <w:b/>
          <w:bCs/>
        </w:rPr>
      </w:pPr>
    </w:p>
    <w:sectPr w:rsidR="008A633F" w:rsidRPr="00BC7908" w:rsidSect="00AA4C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4301" w14:textId="77777777" w:rsidR="00AA4C90" w:rsidRDefault="00AA4C90" w:rsidP="004A0CC9">
      <w:pPr>
        <w:spacing w:line="240" w:lineRule="auto"/>
      </w:pPr>
      <w:r>
        <w:separator/>
      </w:r>
    </w:p>
  </w:endnote>
  <w:endnote w:type="continuationSeparator" w:id="0">
    <w:p w14:paraId="5486D412" w14:textId="77777777" w:rsidR="00AA4C90" w:rsidRDefault="00AA4C90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AA8" w14:textId="77777777" w:rsidR="0049268F" w:rsidRDefault="002C4A0E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1963">
      <w:rPr>
        <w:noProof/>
      </w:rPr>
      <w:t>1</w:t>
    </w:r>
    <w:r>
      <w:rPr>
        <w:noProof/>
      </w:rPr>
      <w:fldChar w:fldCharType="end"/>
    </w:r>
  </w:p>
  <w:p w14:paraId="6DCBE7AD" w14:textId="77777777" w:rsidR="0049268F" w:rsidRDefault="004926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D08C" w14:textId="77777777" w:rsidR="00AA4C90" w:rsidRDefault="00AA4C90" w:rsidP="004A0CC9">
      <w:pPr>
        <w:spacing w:line="240" w:lineRule="auto"/>
      </w:pPr>
      <w:r>
        <w:separator/>
      </w:r>
    </w:p>
  </w:footnote>
  <w:footnote w:type="continuationSeparator" w:id="0">
    <w:p w14:paraId="647013A7" w14:textId="77777777" w:rsidR="00AA4C90" w:rsidRDefault="00AA4C90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581D"/>
    <w:multiLevelType w:val="hybridMultilevel"/>
    <w:tmpl w:val="3FD2B67A"/>
    <w:lvl w:ilvl="0" w:tplc="446C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C3F86"/>
    <w:multiLevelType w:val="hybridMultilevel"/>
    <w:tmpl w:val="7998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52576"/>
    <w:multiLevelType w:val="hybridMultilevel"/>
    <w:tmpl w:val="956245BE"/>
    <w:lvl w:ilvl="0" w:tplc="5364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765A7"/>
    <w:multiLevelType w:val="hybridMultilevel"/>
    <w:tmpl w:val="9146C1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0294">
    <w:abstractNumId w:val="15"/>
  </w:num>
  <w:num w:numId="2" w16cid:durableId="1081491664">
    <w:abstractNumId w:val="3"/>
  </w:num>
  <w:num w:numId="3" w16cid:durableId="276376179">
    <w:abstractNumId w:val="20"/>
  </w:num>
  <w:num w:numId="4" w16cid:durableId="330644719">
    <w:abstractNumId w:val="5"/>
  </w:num>
  <w:num w:numId="5" w16cid:durableId="222640356">
    <w:abstractNumId w:val="21"/>
  </w:num>
  <w:num w:numId="6" w16cid:durableId="1700086233">
    <w:abstractNumId w:val="14"/>
  </w:num>
  <w:num w:numId="7" w16cid:durableId="1772822996">
    <w:abstractNumId w:val="12"/>
  </w:num>
  <w:num w:numId="8" w16cid:durableId="396441277">
    <w:abstractNumId w:val="7"/>
  </w:num>
  <w:num w:numId="9" w16cid:durableId="708645092">
    <w:abstractNumId w:val="17"/>
  </w:num>
  <w:num w:numId="10" w16cid:durableId="2103990653">
    <w:abstractNumId w:val="9"/>
  </w:num>
  <w:num w:numId="11" w16cid:durableId="375008309">
    <w:abstractNumId w:val="2"/>
  </w:num>
  <w:num w:numId="12" w16cid:durableId="1811361062">
    <w:abstractNumId w:val="4"/>
  </w:num>
  <w:num w:numId="13" w16cid:durableId="564875194">
    <w:abstractNumId w:val="18"/>
  </w:num>
  <w:num w:numId="14" w16cid:durableId="1448113642">
    <w:abstractNumId w:val="19"/>
  </w:num>
  <w:num w:numId="15" w16cid:durableId="1226602516">
    <w:abstractNumId w:val="10"/>
  </w:num>
  <w:num w:numId="16" w16cid:durableId="1755472264">
    <w:abstractNumId w:val="8"/>
  </w:num>
  <w:num w:numId="17" w16cid:durableId="1038044199">
    <w:abstractNumId w:val="13"/>
  </w:num>
  <w:num w:numId="18" w16cid:durableId="1260257651">
    <w:abstractNumId w:val="6"/>
  </w:num>
  <w:num w:numId="19" w16cid:durableId="727916997">
    <w:abstractNumId w:val="11"/>
  </w:num>
  <w:num w:numId="20" w16cid:durableId="140522719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3686"/>
    <w:rsid w:val="00076A64"/>
    <w:rsid w:val="00087D0F"/>
    <w:rsid w:val="000903FF"/>
    <w:rsid w:val="00094099"/>
    <w:rsid w:val="000943AB"/>
    <w:rsid w:val="00097F1E"/>
    <w:rsid w:val="000A283C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32CEC"/>
    <w:rsid w:val="002344CD"/>
    <w:rsid w:val="0023589B"/>
    <w:rsid w:val="00243B4F"/>
    <w:rsid w:val="00253CB4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2F785B"/>
    <w:rsid w:val="00307007"/>
    <w:rsid w:val="00313637"/>
    <w:rsid w:val="00313EE8"/>
    <w:rsid w:val="003155B9"/>
    <w:rsid w:val="003214B7"/>
    <w:rsid w:val="00336E22"/>
    <w:rsid w:val="003406A9"/>
    <w:rsid w:val="0035600C"/>
    <w:rsid w:val="00364171"/>
    <w:rsid w:val="003678FE"/>
    <w:rsid w:val="00372BA3"/>
    <w:rsid w:val="00380342"/>
    <w:rsid w:val="00380D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AEA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17AC"/>
    <w:rsid w:val="004137FC"/>
    <w:rsid w:val="00420D2F"/>
    <w:rsid w:val="00430577"/>
    <w:rsid w:val="00437051"/>
    <w:rsid w:val="00437641"/>
    <w:rsid w:val="00441D32"/>
    <w:rsid w:val="0045091B"/>
    <w:rsid w:val="00451C3D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072F"/>
    <w:rsid w:val="00503BC4"/>
    <w:rsid w:val="00503E51"/>
    <w:rsid w:val="00511813"/>
    <w:rsid w:val="0053310A"/>
    <w:rsid w:val="00536DF9"/>
    <w:rsid w:val="00540024"/>
    <w:rsid w:val="00545C3F"/>
    <w:rsid w:val="005604A0"/>
    <w:rsid w:val="00574B0F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454"/>
    <w:rsid w:val="00684D68"/>
    <w:rsid w:val="006859F6"/>
    <w:rsid w:val="00696460"/>
    <w:rsid w:val="00697A7A"/>
    <w:rsid w:val="006B0C30"/>
    <w:rsid w:val="006B0C86"/>
    <w:rsid w:val="006B0EB4"/>
    <w:rsid w:val="006B1774"/>
    <w:rsid w:val="006B4D99"/>
    <w:rsid w:val="006C4E70"/>
    <w:rsid w:val="006D0375"/>
    <w:rsid w:val="006D240B"/>
    <w:rsid w:val="006E43FD"/>
    <w:rsid w:val="006F00FC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7503"/>
    <w:rsid w:val="008234A1"/>
    <w:rsid w:val="00823BF3"/>
    <w:rsid w:val="00826B97"/>
    <w:rsid w:val="0082751A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E006E"/>
    <w:rsid w:val="008F1990"/>
    <w:rsid w:val="008F713D"/>
    <w:rsid w:val="009030D3"/>
    <w:rsid w:val="009143FE"/>
    <w:rsid w:val="00923BC2"/>
    <w:rsid w:val="0092486D"/>
    <w:rsid w:val="0093650C"/>
    <w:rsid w:val="00936C9B"/>
    <w:rsid w:val="00936EE1"/>
    <w:rsid w:val="00937DDE"/>
    <w:rsid w:val="009446D8"/>
    <w:rsid w:val="00945EE1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C697F"/>
    <w:rsid w:val="009E5FA5"/>
    <w:rsid w:val="009E6754"/>
    <w:rsid w:val="009E6CC0"/>
    <w:rsid w:val="009E7583"/>
    <w:rsid w:val="009F1DAD"/>
    <w:rsid w:val="009F41B3"/>
    <w:rsid w:val="00A05966"/>
    <w:rsid w:val="00A11485"/>
    <w:rsid w:val="00A133D7"/>
    <w:rsid w:val="00A152F4"/>
    <w:rsid w:val="00A16156"/>
    <w:rsid w:val="00A31492"/>
    <w:rsid w:val="00A31F89"/>
    <w:rsid w:val="00A37303"/>
    <w:rsid w:val="00A37C52"/>
    <w:rsid w:val="00A44CBA"/>
    <w:rsid w:val="00A4527A"/>
    <w:rsid w:val="00A553FD"/>
    <w:rsid w:val="00A73C29"/>
    <w:rsid w:val="00A819CD"/>
    <w:rsid w:val="00A82052"/>
    <w:rsid w:val="00A82EC8"/>
    <w:rsid w:val="00A93E05"/>
    <w:rsid w:val="00A96C1C"/>
    <w:rsid w:val="00AA4C90"/>
    <w:rsid w:val="00AA6D80"/>
    <w:rsid w:val="00AA74BF"/>
    <w:rsid w:val="00AB43ED"/>
    <w:rsid w:val="00AB7AA0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BF7708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5A74"/>
    <w:rsid w:val="00CB5B08"/>
    <w:rsid w:val="00CB6DEF"/>
    <w:rsid w:val="00CC0D32"/>
    <w:rsid w:val="00CC3F11"/>
    <w:rsid w:val="00CD3C7B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43A7D"/>
    <w:rsid w:val="00D5045A"/>
    <w:rsid w:val="00D5360F"/>
    <w:rsid w:val="00D61E4E"/>
    <w:rsid w:val="00D71C5D"/>
    <w:rsid w:val="00D72C89"/>
    <w:rsid w:val="00D9417E"/>
    <w:rsid w:val="00DA7280"/>
    <w:rsid w:val="00DB1C5A"/>
    <w:rsid w:val="00DB6914"/>
    <w:rsid w:val="00DC2D40"/>
    <w:rsid w:val="00DD61B7"/>
    <w:rsid w:val="00DD68CC"/>
    <w:rsid w:val="00DE4040"/>
    <w:rsid w:val="00DE42C8"/>
    <w:rsid w:val="00DE52E3"/>
    <w:rsid w:val="00DE6854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2018"/>
    <w:rsid w:val="00E56370"/>
    <w:rsid w:val="00E56719"/>
    <w:rsid w:val="00E74649"/>
    <w:rsid w:val="00E86734"/>
    <w:rsid w:val="00E87AAE"/>
    <w:rsid w:val="00E90B5F"/>
    <w:rsid w:val="00E92150"/>
    <w:rsid w:val="00E965A4"/>
    <w:rsid w:val="00E96BDE"/>
    <w:rsid w:val="00E96E13"/>
    <w:rsid w:val="00EB7EAF"/>
    <w:rsid w:val="00ED5F76"/>
    <w:rsid w:val="00EE7408"/>
    <w:rsid w:val="00EE7A3B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2666C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D7BBD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CAFF2F"/>
  <w15:docId w15:val="{87E642C9-61A8-4794-BD2C-60877F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AC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 Знак Знак Знак"/>
    <w:basedOn w:val="a"/>
    <w:rsid w:val="00253CB4"/>
    <w:pPr>
      <w:spacing w:before="100" w:beforeAutospacing="1" w:after="100" w:afterAutospacing="1" w:line="240" w:lineRule="auto"/>
      <w:jc w:val="left"/>
    </w:pPr>
    <w:rPr>
      <w:rFonts w:ascii="Tahoma" w:hAnsi="Tahoma" w:cs="Times New Roman"/>
      <w:sz w:val="20"/>
      <w:szCs w:val="20"/>
      <w:lang w:val="en-US" w:bidi="ar-SA"/>
    </w:rPr>
  </w:style>
  <w:style w:type="paragraph" w:customStyle="1" w:styleId="Standarduseruseruser">
    <w:name w:val="Standard (user) (user) (user)"/>
    <w:rsid w:val="0092486D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10560?category=945" TargetMode="External"/><Relationship Id="rId18" Type="http://schemas.openxmlformats.org/officeDocument/2006/relationships/hyperlink" Target="https://e.lanbook.com/book/206366?category=945" TargetMode="External"/><Relationship Id="rId26" Type="http://schemas.openxmlformats.org/officeDocument/2006/relationships/hyperlink" Target="https://e.lanbook.com/book/319343?category=9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201179?category=9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bmgu.ru/publicdb/" TargetMode="External"/><Relationship Id="rId17" Type="http://schemas.openxmlformats.org/officeDocument/2006/relationships/hyperlink" Target="https://e.lanbook.com/book/206366?category=945" TargetMode="External"/><Relationship Id="rId25" Type="http://schemas.openxmlformats.org/officeDocument/2006/relationships/hyperlink" Target="https://e.lanbook.com/book/319343?category=9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302261?category=945" TargetMode="External"/><Relationship Id="rId20" Type="http://schemas.openxmlformats.org/officeDocument/2006/relationships/hyperlink" Target="https://e.lanbook.com/book/346802?category=9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mgu.ru/publicdb/" TargetMode="External"/><Relationship Id="rId24" Type="http://schemas.openxmlformats.org/officeDocument/2006/relationships/hyperlink" Target="https://e.lanbook.com/book/269882?category=9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302261?category=945" TargetMode="External"/><Relationship Id="rId23" Type="http://schemas.openxmlformats.org/officeDocument/2006/relationships/hyperlink" Target="https://e.lanbook.com/book/269882?category=945" TargetMode="External"/><Relationship Id="rId28" Type="http://schemas.openxmlformats.org/officeDocument/2006/relationships/hyperlink" Target="https://e.lanbook.com/book/205838?category=945" TargetMode="External"/><Relationship Id="rId10" Type="http://schemas.openxmlformats.org/officeDocument/2006/relationships/hyperlink" Target="https://www.booksite.ru/rusles/index.html" TargetMode="External"/><Relationship Id="rId19" Type="http://schemas.openxmlformats.org/officeDocument/2006/relationships/hyperlink" Target="https://e.lanbook.com/book/346802?category=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restforum_ru" TargetMode="External"/><Relationship Id="rId14" Type="http://schemas.openxmlformats.org/officeDocument/2006/relationships/hyperlink" Target="https://e.lanbook.com/book/210560?category=945" TargetMode="External"/><Relationship Id="rId22" Type="http://schemas.openxmlformats.org/officeDocument/2006/relationships/hyperlink" Target="https://e.lanbook.com/book/201179?category=945" TargetMode="External"/><Relationship Id="rId27" Type="http://schemas.openxmlformats.org/officeDocument/2006/relationships/hyperlink" Target="https://e.lanbook.com/book/205838?category=9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951E-AF06-413A-9F90-B6B7B7D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4430</Words>
  <Characters>25253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Alexander Maslov</cp:lastModifiedBy>
  <cp:revision>2</cp:revision>
  <cp:lastPrinted>2015-10-15T11:11:00Z</cp:lastPrinted>
  <dcterms:created xsi:type="dcterms:W3CDTF">2024-01-11T18:47:00Z</dcterms:created>
  <dcterms:modified xsi:type="dcterms:W3CDTF">2024-01-11T18:47:00Z</dcterms:modified>
</cp:coreProperties>
</file>