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1E810B93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10B90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1E810B91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1E810B92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1E810B94" w14:textId="77777777" w:rsidR="001773BB" w:rsidRPr="007F6D35" w:rsidRDefault="00F75E4D" w:rsidP="001773BB">
      <w:pPr>
        <w:jc w:val="center"/>
      </w:pPr>
      <w:r>
        <w:t>Физический факультет</w:t>
      </w:r>
    </w:p>
    <w:p w14:paraId="1E810B95" w14:textId="77777777" w:rsidR="001773BB" w:rsidRPr="007F6D35" w:rsidRDefault="001773BB" w:rsidP="001773BB">
      <w:pPr>
        <w:jc w:val="center"/>
      </w:pPr>
    </w:p>
    <w:p w14:paraId="1E810B96" w14:textId="77777777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E810B97" w14:textId="77777777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E810B98" w14:textId="77777777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E810B99" w14:textId="77777777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E810B9A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1E810B9B" w14:textId="77777777" w:rsidR="001773BB" w:rsidRPr="007F6D35" w:rsidRDefault="001773BB" w:rsidP="001773BB">
      <w:pPr>
        <w:jc w:val="center"/>
        <w:rPr>
          <w:b/>
          <w:bCs/>
        </w:rPr>
      </w:pPr>
    </w:p>
    <w:p w14:paraId="1E810B9C" w14:textId="77777777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1E810B9D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1E810B9E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1E810B9F" w14:textId="3A7D95AB" w:rsidR="001773BB" w:rsidRPr="003A500B" w:rsidRDefault="0025666C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Энергия для жизни</w:t>
      </w:r>
    </w:p>
    <w:p w14:paraId="1E810BA0" w14:textId="27783EA2" w:rsidR="001773BB" w:rsidRPr="003A500B" w:rsidRDefault="003A500B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  <w:lang w:val="en-US"/>
        </w:rPr>
        <w:t>Energy</w:t>
      </w:r>
      <w:r w:rsidRPr="003A500B">
        <w:rPr>
          <w:b/>
          <w:bCs/>
        </w:rPr>
        <w:t xml:space="preserve"> </w:t>
      </w:r>
      <w:r>
        <w:rPr>
          <w:b/>
          <w:bCs/>
          <w:lang w:val="en-US"/>
        </w:rPr>
        <w:t>for</w:t>
      </w:r>
      <w:r w:rsidRPr="003A500B">
        <w:rPr>
          <w:b/>
          <w:bCs/>
        </w:rPr>
        <w:t xml:space="preserve"> </w:t>
      </w:r>
      <w:r>
        <w:rPr>
          <w:b/>
          <w:bCs/>
          <w:lang w:val="en-US"/>
        </w:rPr>
        <w:t>life</w:t>
      </w:r>
    </w:p>
    <w:p w14:paraId="1E810BA1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1E810BA2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1E810BA3" w14:textId="77777777" w:rsidR="001773BB" w:rsidRPr="007F6D35" w:rsidRDefault="001773BB" w:rsidP="001773BB">
      <w:pPr>
        <w:jc w:val="center"/>
        <w:rPr>
          <w:i/>
          <w:iCs/>
        </w:rPr>
      </w:pPr>
    </w:p>
    <w:p w14:paraId="1E810BA4" w14:textId="77777777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1E810BA5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1E810BA6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E810BA7" w14:textId="77777777" w:rsidR="001773BB" w:rsidRPr="007F6D35" w:rsidRDefault="001773BB" w:rsidP="001773BB">
      <w:pPr>
        <w:jc w:val="center"/>
        <w:rPr>
          <w:b/>
          <w:bCs/>
        </w:rPr>
      </w:pPr>
    </w:p>
    <w:p w14:paraId="1E810BA8" w14:textId="77777777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E810BA9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1E810BAA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1E810BAB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1E810BAC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1E810BAD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1E810BA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1E810BAF" w14:textId="05A7DE22" w:rsidR="00F75E4D" w:rsidRPr="003A500B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3A500B">
        <w:t>Паращук Д.Ю.</w:t>
      </w:r>
    </w:p>
    <w:p w14:paraId="1E810BB0" w14:textId="77777777" w:rsidR="001773BB" w:rsidRDefault="001773BB" w:rsidP="001773BB">
      <w:pPr>
        <w:ind w:firstLine="5245"/>
      </w:pPr>
    </w:p>
    <w:p w14:paraId="1E810BB1" w14:textId="77777777" w:rsidR="001773BB" w:rsidRDefault="001773BB" w:rsidP="001773BB">
      <w:pPr>
        <w:ind w:firstLine="5245"/>
      </w:pPr>
    </w:p>
    <w:p w14:paraId="1E810BB2" w14:textId="77777777" w:rsidR="001773BB" w:rsidRPr="007F6D35" w:rsidRDefault="001773BB" w:rsidP="001773BB">
      <w:pPr>
        <w:ind w:firstLine="5245"/>
      </w:pPr>
    </w:p>
    <w:p w14:paraId="1E810BB3" w14:textId="77777777" w:rsidR="001773BB" w:rsidRPr="007F6D35" w:rsidRDefault="001773BB" w:rsidP="001773BB">
      <w:pPr>
        <w:jc w:val="right"/>
      </w:pPr>
    </w:p>
    <w:p w14:paraId="1E810BB4" w14:textId="77777777" w:rsidR="001773BB" w:rsidRPr="007F6D35" w:rsidRDefault="001773BB" w:rsidP="001773BB">
      <w:pPr>
        <w:jc w:val="right"/>
      </w:pPr>
    </w:p>
    <w:p w14:paraId="1E810BB5" w14:textId="77777777" w:rsidR="001773BB" w:rsidRPr="007F6D35" w:rsidRDefault="001773BB" w:rsidP="001773BB">
      <w:pPr>
        <w:jc w:val="right"/>
      </w:pPr>
    </w:p>
    <w:p w14:paraId="1E810BB6" w14:textId="77777777" w:rsidR="001773BB" w:rsidRDefault="001773BB" w:rsidP="001773BB">
      <w:pPr>
        <w:jc w:val="right"/>
      </w:pPr>
    </w:p>
    <w:p w14:paraId="1E810BB7" w14:textId="77777777" w:rsidR="001773BB" w:rsidRDefault="001773BB" w:rsidP="001773BB">
      <w:pPr>
        <w:jc w:val="right"/>
      </w:pPr>
    </w:p>
    <w:p w14:paraId="1E810BB8" w14:textId="77777777" w:rsidR="00F75E4D" w:rsidRDefault="00F75E4D" w:rsidP="001773BB">
      <w:pPr>
        <w:jc w:val="right"/>
      </w:pPr>
    </w:p>
    <w:p w14:paraId="1E810BB9" w14:textId="77777777" w:rsidR="00F75E4D" w:rsidRDefault="00F75E4D" w:rsidP="001773BB">
      <w:pPr>
        <w:jc w:val="right"/>
      </w:pPr>
    </w:p>
    <w:p w14:paraId="1E810BBA" w14:textId="77777777" w:rsidR="00F75E4D" w:rsidRDefault="00F75E4D" w:rsidP="001773BB">
      <w:pPr>
        <w:jc w:val="right"/>
      </w:pPr>
    </w:p>
    <w:p w14:paraId="1E810BBB" w14:textId="77777777" w:rsidR="00F75E4D" w:rsidRPr="007F6D35" w:rsidRDefault="00F75E4D" w:rsidP="001773BB">
      <w:pPr>
        <w:jc w:val="right"/>
      </w:pPr>
    </w:p>
    <w:p w14:paraId="1E810BBC" w14:textId="77777777" w:rsidR="001773BB" w:rsidRPr="007F6D35" w:rsidRDefault="001773BB" w:rsidP="001773BB">
      <w:pPr>
        <w:jc w:val="right"/>
      </w:pPr>
    </w:p>
    <w:p w14:paraId="1E810BBD" w14:textId="77777777" w:rsidR="001773BB" w:rsidRDefault="00000000" w:rsidP="00BF75A6">
      <w:pPr>
        <w:jc w:val="center"/>
        <w:rPr>
          <w:b/>
          <w:bCs/>
        </w:rPr>
      </w:pPr>
      <w:r>
        <w:rPr>
          <w:noProof/>
        </w:rPr>
        <w:pict w14:anchorId="1E810CDD"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14:paraId="1E810BBE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1E810BBF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1E810BC0" w14:textId="7777777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1E810BC1" w14:textId="77777777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1E810BC2" w14:textId="77777777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1E810BC3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1E810BC4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1E810BC5" w14:textId="0FF502E1"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E244AA">
        <w:rPr>
          <w:b/>
          <w:bCs/>
        </w:rPr>
        <w:t>Энергия для жизни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E244AA">
        <w:rPr>
          <w:bCs/>
        </w:rPr>
        <w:t>естественно-научный блок</w:t>
      </w:r>
      <w:r w:rsidRPr="00691A3D">
        <w:rPr>
          <w:bCs/>
        </w:rPr>
        <w:t xml:space="preserve">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="003350BB">
        <w:rPr>
          <w:bCs/>
        </w:rPr>
        <w:t xml:space="preserve">бакалавриата и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1E810BC6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1E810BC7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1E810BC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1E810BC9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E810BCA" w14:textId="77777777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1E810BCB" w14:textId="77777777"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1E810BCC" w14:textId="77777777" w:rsidR="00BF75A6" w:rsidRDefault="00BF75A6" w:rsidP="00D72B84">
      <w:pPr>
        <w:ind w:firstLine="567"/>
        <w:rPr>
          <w:bCs/>
        </w:rPr>
      </w:pPr>
    </w:p>
    <w:p w14:paraId="1E810BCD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1E810BCE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1E810BCF" w14:textId="77777777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14:paraId="1E810BD9" w14:textId="77777777" w:rsidTr="00515532">
        <w:trPr>
          <w:trHeight w:val="135"/>
        </w:trPr>
        <w:tc>
          <w:tcPr>
            <w:tcW w:w="3513" w:type="dxa"/>
            <w:vMerge w:val="restart"/>
          </w:tcPr>
          <w:p w14:paraId="1E810BD0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1E810BD1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1E810BD2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1E810BD3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1E810BD4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96" w:type="dxa"/>
            <w:gridSpan w:val="3"/>
          </w:tcPr>
          <w:p w14:paraId="1E810BD5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1E810BD6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1E810BD7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14:paraId="1E810BD8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E810BE6" w14:textId="77777777" w:rsidTr="00515532">
        <w:trPr>
          <w:trHeight w:val="135"/>
        </w:trPr>
        <w:tc>
          <w:tcPr>
            <w:tcW w:w="3513" w:type="dxa"/>
            <w:vMerge/>
          </w:tcPr>
          <w:p w14:paraId="1E810BDA" w14:textId="77777777" w:rsidR="00636BAA" w:rsidRPr="007F6D35" w:rsidRDefault="00636BAA" w:rsidP="00C13EA8"/>
        </w:tc>
        <w:tc>
          <w:tcPr>
            <w:tcW w:w="3118" w:type="dxa"/>
            <w:gridSpan w:val="2"/>
          </w:tcPr>
          <w:p w14:paraId="1E810BDB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1E810BDC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78" w:type="dxa"/>
            <w:vMerge w:val="restart"/>
            <w:vAlign w:val="center"/>
          </w:tcPr>
          <w:p w14:paraId="1E810BD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</w:p>
          <w:p w14:paraId="1E810BDE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1E810BDF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1E810BE0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1E810BE1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1E810BE2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1E810BE3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713" w:type="dxa"/>
            <w:vMerge/>
          </w:tcPr>
          <w:p w14:paraId="1E810BE4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90" w:type="dxa"/>
            <w:vMerge/>
            <w:vAlign w:val="center"/>
          </w:tcPr>
          <w:p w14:paraId="1E810BE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1E810BF2" w14:textId="77777777" w:rsidTr="00515532">
        <w:trPr>
          <w:trHeight w:val="1514"/>
        </w:trPr>
        <w:tc>
          <w:tcPr>
            <w:tcW w:w="3513" w:type="dxa"/>
            <w:vMerge/>
            <w:tcBorders>
              <w:bottom w:val="single" w:sz="4" w:space="0" w:color="auto"/>
            </w:tcBorders>
          </w:tcPr>
          <w:p w14:paraId="1E810BE7" w14:textId="77777777" w:rsidR="00636BAA" w:rsidRPr="007F6D35" w:rsidRDefault="00636BAA" w:rsidP="00C13EA8"/>
        </w:tc>
        <w:tc>
          <w:tcPr>
            <w:tcW w:w="1559" w:type="dxa"/>
            <w:textDirection w:val="btLr"/>
            <w:vAlign w:val="center"/>
          </w:tcPr>
          <w:p w14:paraId="1E810BE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E810BE9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1E810BEA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59" w:type="dxa"/>
            <w:textDirection w:val="btLr"/>
            <w:vAlign w:val="center"/>
          </w:tcPr>
          <w:p w14:paraId="1E810BEB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E810BEC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1E810BE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1E810BEE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78" w:type="dxa"/>
            <w:vMerge/>
            <w:vAlign w:val="center"/>
          </w:tcPr>
          <w:p w14:paraId="1E810BEF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13" w:type="dxa"/>
            <w:vMerge/>
          </w:tcPr>
          <w:p w14:paraId="1E810BF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14:paraId="1E810BF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515532" w:rsidRPr="007F6D35" w14:paraId="1E810BF9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BF3" w14:textId="79CB7E39" w:rsidR="00515532" w:rsidRPr="009211A3" w:rsidRDefault="00515532" w:rsidP="00515532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</w:pPr>
            <w:r w:rsidRPr="009211A3">
              <w:rPr>
                <w:rFonts w:ascii="Tahoma" w:hAnsi="Tahoma" w:cs="Tahoma"/>
                <w:color w:val="000000"/>
              </w:rPr>
              <w:t xml:space="preserve">Энергия и ее формы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BF4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BF5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BF6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BF7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BF8" w14:textId="77777777" w:rsidR="00515532" w:rsidRPr="007F6D35" w:rsidRDefault="00515532" w:rsidP="00515532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515532" w:rsidRPr="007F6D35" w14:paraId="1E810C00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BFA" w14:textId="5A68B4E9" w:rsidR="00515532" w:rsidRPr="009211A3" w:rsidRDefault="00515532" w:rsidP="00515532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</w:pPr>
            <w:r w:rsidRPr="009211A3">
              <w:rPr>
                <w:rFonts w:ascii="Tahoma" w:hAnsi="Tahoma" w:cs="Tahoma"/>
                <w:color w:val="000000"/>
              </w:rPr>
              <w:t xml:space="preserve">Человек и энергия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BFB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BFC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BFD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BFE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BFF" w14:textId="77777777" w:rsidR="00515532" w:rsidRPr="007F6D35" w:rsidRDefault="00515532" w:rsidP="00515532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515532" w:rsidRPr="007F6D35" w14:paraId="1E810C07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01" w14:textId="7CFD6A4F" w:rsidR="00515532" w:rsidRPr="009211A3" w:rsidRDefault="00515532" w:rsidP="009211A3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</w:pPr>
            <w:r w:rsidRPr="009211A3">
              <w:rPr>
                <w:rFonts w:ascii="Tahoma" w:hAnsi="Tahoma" w:cs="Tahoma"/>
                <w:color w:val="000000"/>
              </w:rPr>
              <w:t>Технологии и энергия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02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03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04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05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06" w14:textId="77777777" w:rsidR="00515532" w:rsidRPr="007F6D35" w:rsidRDefault="00515532" w:rsidP="00515532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515532" w:rsidRPr="007F6D35" w14:paraId="1E810C0E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08" w14:textId="622D4002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 xml:space="preserve">Энергия и движение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09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0A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0B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0C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0D" w14:textId="77777777" w:rsidR="00515532" w:rsidRPr="007F6D35" w:rsidRDefault="00515532" w:rsidP="00515532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515532" w:rsidRPr="007F6D35" w14:paraId="1E810C15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0F" w14:textId="3F583367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 xml:space="preserve">Глобальная энергетическая проблема.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10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11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12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13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14" w14:textId="77777777" w:rsidR="00515532" w:rsidRPr="007F6D35" w:rsidRDefault="00515532" w:rsidP="00515532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515532" w:rsidRPr="007F6D35" w14:paraId="1E810C1C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16" w14:textId="13050435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>Энергия ветра и воды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17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18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19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1A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1B" w14:textId="77777777" w:rsidR="00515532" w:rsidRPr="007F6D35" w:rsidRDefault="00515532" w:rsidP="00515532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515532" w:rsidRPr="007F6D35" w14:paraId="1E810C23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1D" w14:textId="20E453E2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 xml:space="preserve">Энергия Луны и Земли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1E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1F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20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21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22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515532" w:rsidRPr="007F6D35" w14:paraId="1E810C2A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24" w14:textId="7272D040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lastRenderedPageBreak/>
              <w:t>Энергия Солнца на Земле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25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26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27" w14:textId="77777777" w:rsidR="00515532" w:rsidRPr="007F6D35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28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29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515532" w:rsidRPr="007F6D35" w14:paraId="1E810C31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2B" w14:textId="27AF5C00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>Ископаемое топливо</w:t>
            </w:r>
            <w:r w:rsidR="00D972BF">
              <w:rPr>
                <w:rFonts w:ascii="Tahoma" w:hAnsi="Tahoma" w:cs="Tahoma"/>
                <w:color w:val="000000"/>
              </w:rPr>
              <w:t xml:space="preserve"> </w:t>
            </w:r>
            <w:r w:rsidRPr="0036777D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2C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2D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2E" w14:textId="77777777" w:rsidR="00515532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2F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30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515532" w:rsidRPr="007F6D35" w14:paraId="1E810C38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32" w14:textId="414870FC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>Солнечная энергетика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33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34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35" w14:textId="77777777" w:rsidR="00515532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36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37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515532" w:rsidRPr="007F6D35" w14:paraId="1E810C3F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39" w14:textId="1806086C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>Энергия и свет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3A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3B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3C" w14:textId="77777777" w:rsidR="00515532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3D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3E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515532" w:rsidRPr="007F6D35" w14:paraId="1E810C46" w14:textId="77777777" w:rsidTr="00515532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C40" w14:textId="7883E8BE" w:rsidR="00515532" w:rsidRPr="0036777D" w:rsidRDefault="00515532" w:rsidP="0036777D">
            <w:pPr>
              <w:pStyle w:val="af0"/>
              <w:numPr>
                <w:ilvl w:val="0"/>
                <w:numId w:val="30"/>
              </w:numPr>
              <w:spacing w:line="216" w:lineRule="auto"/>
              <w:ind w:right="-170"/>
              <w:rPr>
                <w:rFonts w:ascii="Tahoma" w:hAnsi="Tahoma" w:cs="Tahoma"/>
                <w:color w:val="000000"/>
              </w:rPr>
            </w:pPr>
            <w:r w:rsidRPr="0036777D">
              <w:rPr>
                <w:rFonts w:ascii="Tahoma" w:hAnsi="Tahoma" w:cs="Tahoma"/>
                <w:color w:val="000000"/>
              </w:rPr>
              <w:t>Хранение энергии.</w:t>
            </w:r>
            <w:r w:rsidR="0036777D">
              <w:rPr>
                <w:rFonts w:ascii="Tahoma" w:hAnsi="Tahoma" w:cs="Tahoma"/>
                <w:color w:val="000000"/>
              </w:rPr>
              <w:t xml:space="preserve"> Водородная энергетика. </w:t>
            </w:r>
            <w:r w:rsidRPr="0036777D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810C41" w14:textId="77777777" w:rsidR="00515532" w:rsidRPr="007F6D35" w:rsidRDefault="00515532" w:rsidP="005155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E810C42" w14:textId="77777777" w:rsidR="00515532" w:rsidRPr="007F6D35" w:rsidRDefault="00515532" w:rsidP="0051553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1E810C43" w14:textId="77777777" w:rsidR="00515532" w:rsidRDefault="00515532" w:rsidP="0051553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1E810C44" w14:textId="77777777" w:rsidR="00515532" w:rsidRPr="007F6D35" w:rsidRDefault="00515532" w:rsidP="0051553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14:paraId="1E810C45" w14:textId="77777777" w:rsidR="00515532" w:rsidRPr="007F6D35" w:rsidRDefault="00515532" w:rsidP="0051553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1E810C4E" w14:textId="77777777" w:rsidTr="00515532">
        <w:trPr>
          <w:trHeight w:val="254"/>
        </w:trPr>
        <w:tc>
          <w:tcPr>
            <w:tcW w:w="3513" w:type="dxa"/>
            <w:tcBorders>
              <w:top w:val="single" w:sz="4" w:space="0" w:color="auto"/>
            </w:tcBorders>
          </w:tcPr>
          <w:p w14:paraId="1E810C4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1E810C48" w14:textId="47A55C7A" w:rsidR="00636BAA" w:rsidRPr="007F6D35" w:rsidRDefault="00515532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810C49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810C4A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E810C4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14:paraId="1E810C4C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1E810C4D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1E810C55" w14:textId="77777777" w:rsidTr="00515532">
        <w:tc>
          <w:tcPr>
            <w:tcW w:w="3513" w:type="dxa"/>
          </w:tcPr>
          <w:p w14:paraId="1E810C4F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14:paraId="1E810C50" w14:textId="77777777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59" w:type="dxa"/>
          </w:tcPr>
          <w:p w14:paraId="1E810C51" w14:textId="77777777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14:paraId="1E810C52" w14:textId="77777777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810C53" w14:textId="77777777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0" w:type="dxa"/>
            <w:tcBorders>
              <w:left w:val="single" w:sz="18" w:space="0" w:color="000000"/>
            </w:tcBorders>
            <w:vAlign w:val="center"/>
          </w:tcPr>
          <w:p w14:paraId="1E810C54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1E810C56" w14:textId="77777777" w:rsidR="00636BAA" w:rsidRDefault="00636BAA" w:rsidP="00636BAA">
      <w:pPr>
        <w:rPr>
          <w:bCs/>
          <w:sz w:val="4"/>
          <w:szCs w:val="4"/>
        </w:rPr>
      </w:pPr>
    </w:p>
    <w:p w14:paraId="1E810C57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1E810C58" w14:textId="77777777" w:rsidR="00E52B82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79997922" w14:textId="77777777" w:rsidR="00C92659" w:rsidRPr="003C7906" w:rsidRDefault="00C92659" w:rsidP="00E52B82">
      <w:pPr>
        <w:pStyle w:val="af4"/>
        <w:spacing w:line="216" w:lineRule="auto"/>
        <w:ind w:firstLine="567"/>
        <w:jc w:val="both"/>
      </w:pPr>
    </w:p>
    <w:p w14:paraId="1E810C59" w14:textId="77777777"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14:paraId="1E810C5A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1E810C5B" w14:textId="77777777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3D3BA04B" w14:textId="77777777" w:rsidR="0063557E" w:rsidRPr="00074200" w:rsidRDefault="0063557E" w:rsidP="0063557E">
      <w:pPr>
        <w:jc w:val="center"/>
        <w:textAlignment w:val="center"/>
        <w:rPr>
          <w:rFonts w:ascii="Tahoma" w:hAnsi="Tahoma" w:cs="Tahoma"/>
          <w:b/>
          <w:bCs/>
          <w:color w:val="000000"/>
        </w:rPr>
      </w:pPr>
    </w:p>
    <w:p w14:paraId="338127CD" w14:textId="77777777" w:rsidR="0063557E" w:rsidRPr="00BC42BD" w:rsidRDefault="0063557E" w:rsidP="0063557E">
      <w:pPr>
        <w:numPr>
          <w:ilvl w:val="0"/>
          <w:numId w:val="31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Энергия и ее формы</w:t>
      </w:r>
      <w:r w:rsidRPr="00BC42BD">
        <w:rPr>
          <w:color w:val="000000"/>
        </w:rPr>
        <w:t>. Понятие энергии. Механическая, тепловая, электрическая, химическая и ядерная энергия. Преобразование энергии. Закон сохранения энергии. Начала термодинамики. КПД.  Единицы измерения энергии и мощности.  «Вечный двигатель»</w:t>
      </w:r>
      <w:r w:rsidRPr="00BC42BD">
        <w:rPr>
          <w:color w:val="000000"/>
          <w:lang w:val="en-US"/>
        </w:rPr>
        <w:t xml:space="preserve">. </w:t>
      </w:r>
    </w:p>
    <w:p w14:paraId="7CE0B30B" w14:textId="77777777" w:rsidR="0063557E" w:rsidRPr="00BC42BD" w:rsidRDefault="0063557E" w:rsidP="0063557E">
      <w:pPr>
        <w:numPr>
          <w:ilvl w:val="0"/>
          <w:numId w:val="31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Человек и энергия.</w:t>
      </w:r>
      <w:r w:rsidRPr="00BC42BD">
        <w:rPr>
          <w:color w:val="000000"/>
        </w:rPr>
        <w:t xml:space="preserve"> Энергопотребление человека на протяжении истории, способы и источники получения энергии, от мускулов до ядерных реакторов. На что человек тратит энергию? Виды топлив и его калорийность. Глобальная энергетическая проблема.</w:t>
      </w:r>
    </w:p>
    <w:p w14:paraId="5341A973" w14:textId="77777777" w:rsidR="0063557E" w:rsidRPr="00BC42BD" w:rsidRDefault="0063557E" w:rsidP="0063557E">
      <w:pPr>
        <w:numPr>
          <w:ilvl w:val="0"/>
          <w:numId w:val="32"/>
        </w:numPr>
        <w:ind w:left="540"/>
        <w:textAlignment w:val="center"/>
        <w:rPr>
          <w:b/>
          <w:bCs/>
          <w:color w:val="000000"/>
        </w:rPr>
      </w:pPr>
      <w:r w:rsidRPr="00BC42BD">
        <w:rPr>
          <w:b/>
          <w:bCs/>
          <w:color w:val="000000"/>
        </w:rPr>
        <w:t xml:space="preserve">Технологии и энергия. </w:t>
      </w:r>
      <w:r w:rsidRPr="00BC42BD">
        <w:rPr>
          <w:color w:val="000000"/>
        </w:rPr>
        <w:t xml:space="preserve">Паровая машина, принцип действия. Двигатель внутреннего сгорания. Турбины: от мельниц и водяных колес до современных газовых турбин. Открытия </w:t>
      </w:r>
      <w:proofErr w:type="spellStart"/>
      <w:r w:rsidRPr="00BC42BD">
        <w:rPr>
          <w:color w:val="000000"/>
        </w:rPr>
        <w:t>М.Фарадея</w:t>
      </w:r>
      <w:proofErr w:type="spellEnd"/>
      <w:r w:rsidRPr="00BC42BD">
        <w:rPr>
          <w:color w:val="000000"/>
        </w:rPr>
        <w:t xml:space="preserve">. Электродвигатели и электрогенераторы. Развитие промышленности и энергия. </w:t>
      </w:r>
    </w:p>
    <w:p w14:paraId="190E95BE" w14:textId="77777777" w:rsidR="0063557E" w:rsidRPr="00BC42BD" w:rsidRDefault="0063557E" w:rsidP="0063557E">
      <w:pPr>
        <w:numPr>
          <w:ilvl w:val="0"/>
          <w:numId w:val="32"/>
        </w:numPr>
        <w:ind w:left="540"/>
        <w:textAlignment w:val="center"/>
        <w:rPr>
          <w:b/>
          <w:bCs/>
          <w:color w:val="000000"/>
        </w:rPr>
      </w:pPr>
      <w:r w:rsidRPr="00BC42BD">
        <w:rPr>
          <w:b/>
          <w:bCs/>
          <w:color w:val="000000"/>
        </w:rPr>
        <w:t>Энергия и движение.</w:t>
      </w:r>
      <w:r w:rsidRPr="00BC42BD">
        <w:rPr>
          <w:color w:val="000000"/>
        </w:rPr>
        <w:t xml:space="preserve"> Реактивное движение, принципы.  Современные авиационные и ракетные двигатели. </w:t>
      </w:r>
    </w:p>
    <w:p w14:paraId="5F936241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Глобальная энергетическая проблема</w:t>
      </w:r>
      <w:r w:rsidRPr="00BC42BD">
        <w:rPr>
          <w:color w:val="000000"/>
        </w:rPr>
        <w:t>. Глобальные источники энергии. Их энергетический потенциал.</w:t>
      </w:r>
    </w:p>
    <w:p w14:paraId="342D355A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 xml:space="preserve">Энергия ветра и воды. </w:t>
      </w:r>
      <w:r w:rsidRPr="00BC42BD">
        <w:rPr>
          <w:bCs/>
          <w:color w:val="000000"/>
        </w:rPr>
        <w:t>Ветряная и гидроэнергетика. Волновая энергетика.</w:t>
      </w:r>
    </w:p>
    <w:p w14:paraId="45647A16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Энергия Луны и Земли.</w:t>
      </w:r>
      <w:r w:rsidRPr="00BC42BD">
        <w:rPr>
          <w:color w:val="000000"/>
        </w:rPr>
        <w:t xml:space="preserve"> Приливная и геотермальная энергетика. </w:t>
      </w:r>
    </w:p>
    <w:p w14:paraId="3AAC8744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Энергия Солнца на Земле.</w:t>
      </w:r>
      <w:r w:rsidRPr="00BC42BD">
        <w:rPr>
          <w:color w:val="000000"/>
        </w:rPr>
        <w:t xml:space="preserve"> Фотосинтез. Органическое топливо. Энергетика на биомассе. Биомасса и сельское хозяйство.</w:t>
      </w:r>
    </w:p>
    <w:p w14:paraId="07CE1D6A" w14:textId="29C4C83F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Ископаемое топливо</w:t>
      </w:r>
      <w:r w:rsidRPr="00BC42BD">
        <w:rPr>
          <w:color w:val="000000"/>
        </w:rPr>
        <w:t xml:space="preserve">. Происхождение и виды. Доступные ископаемые ресурсы и прогнозы на будущее. Парниковые </w:t>
      </w:r>
      <w:proofErr w:type="spellStart"/>
      <w:r w:rsidRPr="00BC42BD">
        <w:rPr>
          <w:color w:val="000000"/>
        </w:rPr>
        <w:t>газы</w:t>
      </w:r>
      <w:proofErr w:type="spellEnd"/>
      <w:r w:rsidRPr="00BC42BD">
        <w:rPr>
          <w:color w:val="000000"/>
        </w:rPr>
        <w:t xml:space="preserve"> и глобальное потепление.</w:t>
      </w:r>
      <w:r w:rsidR="00362C20" w:rsidRPr="00BC42BD">
        <w:rPr>
          <w:color w:val="000000"/>
        </w:rPr>
        <w:t xml:space="preserve"> Топливо для ядерной энергетики.</w:t>
      </w:r>
    </w:p>
    <w:p w14:paraId="094B1998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Солнечная энергетика</w:t>
      </w:r>
      <w:r w:rsidRPr="00BC42BD">
        <w:rPr>
          <w:color w:val="000000"/>
        </w:rPr>
        <w:t xml:space="preserve">. Солнечная термальная энергетика. Фотоэлектрическое преобразование. Принцип работы солнечных батарей, требования на материалы активного слоя солнечных батарей. Типы солнечных батарей. </w:t>
      </w:r>
    </w:p>
    <w:p w14:paraId="21218488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Энергия и свет</w:t>
      </w:r>
      <w:r w:rsidRPr="00BC42BD">
        <w:rPr>
          <w:color w:val="000000"/>
        </w:rPr>
        <w:t>. Какой свет нам нужен? Традиционные источники освещения.  Светодиодное освещение. Новые типы осветителей на органических материалах.</w:t>
      </w:r>
    </w:p>
    <w:p w14:paraId="1DE6249C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Хранение энергии</w:t>
      </w:r>
      <w:r w:rsidRPr="00BC42BD">
        <w:rPr>
          <w:color w:val="000000"/>
        </w:rPr>
        <w:t xml:space="preserve">. Принципы работы электрохимических источников энергии.  Батареи, аккумуляторы и </w:t>
      </w:r>
      <w:proofErr w:type="spellStart"/>
      <w:r w:rsidRPr="00BC42BD">
        <w:rPr>
          <w:color w:val="000000"/>
        </w:rPr>
        <w:t>суперконденсаторы</w:t>
      </w:r>
      <w:proofErr w:type="spellEnd"/>
      <w:r w:rsidRPr="00BC42BD">
        <w:rPr>
          <w:color w:val="000000"/>
        </w:rPr>
        <w:t xml:space="preserve">.  </w:t>
      </w:r>
    </w:p>
    <w:p w14:paraId="211727ED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Водородная энергетика</w:t>
      </w:r>
      <w:r w:rsidRPr="00BC42BD">
        <w:rPr>
          <w:bCs/>
          <w:color w:val="000000"/>
        </w:rPr>
        <w:t xml:space="preserve">. </w:t>
      </w:r>
      <w:r w:rsidRPr="00BC42BD">
        <w:rPr>
          <w:color w:val="000000"/>
        </w:rPr>
        <w:t xml:space="preserve">Электролиз воды. Как хранить водород? </w:t>
      </w:r>
      <w:r w:rsidRPr="00BC42BD">
        <w:rPr>
          <w:bCs/>
          <w:color w:val="000000"/>
        </w:rPr>
        <w:t>Топливные элементы:</w:t>
      </w:r>
      <w:r w:rsidRPr="00BC42BD">
        <w:rPr>
          <w:color w:val="000000"/>
        </w:rPr>
        <w:t xml:space="preserve"> принцип действия и типы.</w:t>
      </w:r>
    </w:p>
    <w:p w14:paraId="10636BDE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>Энергосберегающий умный дом</w:t>
      </w:r>
      <w:r w:rsidRPr="00BC42BD">
        <w:rPr>
          <w:color w:val="000000"/>
        </w:rPr>
        <w:t xml:space="preserve"> как самодостаточный источник энергии для жизни. Термоизоляционные материалы. Умные (</w:t>
      </w:r>
      <w:proofErr w:type="spellStart"/>
      <w:r w:rsidRPr="00BC42BD">
        <w:rPr>
          <w:color w:val="000000"/>
        </w:rPr>
        <w:t>электрохромные</w:t>
      </w:r>
      <w:proofErr w:type="spellEnd"/>
      <w:r w:rsidRPr="00BC42BD">
        <w:rPr>
          <w:color w:val="000000"/>
        </w:rPr>
        <w:t>) окна.</w:t>
      </w:r>
    </w:p>
    <w:p w14:paraId="512DE309" w14:textId="77777777" w:rsidR="0063557E" w:rsidRPr="00BC42BD" w:rsidRDefault="0063557E" w:rsidP="0063557E">
      <w:pPr>
        <w:numPr>
          <w:ilvl w:val="0"/>
          <w:numId w:val="33"/>
        </w:numPr>
        <w:ind w:left="540"/>
        <w:textAlignment w:val="center"/>
        <w:rPr>
          <w:color w:val="000000"/>
        </w:rPr>
      </w:pPr>
      <w:r w:rsidRPr="00BC42BD">
        <w:rPr>
          <w:b/>
          <w:bCs/>
          <w:color w:val="000000"/>
        </w:rPr>
        <w:t xml:space="preserve"> Энергия и цифровизация. </w:t>
      </w:r>
      <w:r w:rsidRPr="00BC42BD">
        <w:rPr>
          <w:color w:val="000000"/>
        </w:rPr>
        <w:t>Энергетическая цена цифровизации. Какие цифровые технологии нужны в будущем.</w:t>
      </w:r>
    </w:p>
    <w:p w14:paraId="686BC3BB" w14:textId="77777777" w:rsidR="0063557E" w:rsidRPr="00074200" w:rsidRDefault="0063557E" w:rsidP="0063557E">
      <w:pPr>
        <w:ind w:left="180"/>
        <w:textAlignment w:val="center"/>
        <w:rPr>
          <w:rFonts w:ascii="Tahoma" w:hAnsi="Tahoma" w:cs="Tahoma"/>
          <w:color w:val="000000"/>
        </w:rPr>
      </w:pPr>
    </w:p>
    <w:p w14:paraId="0940D99E" w14:textId="77777777" w:rsidR="0063557E" w:rsidRPr="00074200" w:rsidRDefault="0063557E" w:rsidP="0063557E">
      <w:pPr>
        <w:rPr>
          <w:rFonts w:ascii="Tahoma" w:hAnsi="Tahoma" w:cs="Tahoma"/>
        </w:rPr>
      </w:pPr>
    </w:p>
    <w:p w14:paraId="1E810C9B" w14:textId="5F4823C8" w:rsidR="00CA267E" w:rsidRPr="00691A3D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lastRenderedPageBreak/>
        <w:t xml:space="preserve">6. </w:t>
      </w:r>
      <w:r w:rsidRPr="00CA267E">
        <w:rPr>
          <w:b/>
          <w:color w:val="2E74B5"/>
          <w:lang w:eastAsia="en-US"/>
        </w:rPr>
        <w:t xml:space="preserve">Перечень вопросов для подготовки к </w:t>
      </w:r>
      <w:r w:rsidR="00151F7F">
        <w:rPr>
          <w:b/>
          <w:color w:val="2E74B5"/>
          <w:lang w:eastAsia="en-US"/>
        </w:rPr>
        <w:t>зачету</w:t>
      </w:r>
    </w:p>
    <w:p w14:paraId="5F069129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 xml:space="preserve">Что такое КПД? Мощность и энергия, единицы измерения. Что такое установленная мощность </w:t>
      </w:r>
      <w:proofErr w:type="spellStart"/>
      <w:r w:rsidRPr="00BC42BD">
        <w:rPr>
          <w:color w:val="000000"/>
        </w:rPr>
        <w:t>энергопреобразователя</w:t>
      </w:r>
      <w:proofErr w:type="spellEnd"/>
      <w:r w:rsidRPr="00BC42BD">
        <w:rPr>
          <w:color w:val="000000"/>
        </w:rPr>
        <w:t>? КПД тепловых машин.</w:t>
      </w:r>
    </w:p>
    <w:p w14:paraId="19FBBB3F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 xml:space="preserve">Какие виды топлива вы знаете? Какова их калорийность? </w:t>
      </w:r>
    </w:p>
    <w:p w14:paraId="694B2232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В какие виды энергии можно преобразовать энергию топлива?</w:t>
      </w:r>
    </w:p>
    <w:p w14:paraId="026BCEDB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Способы выработки электроэнергии. Устройства для выработки электроэнергии, их мощности и КПД.</w:t>
      </w:r>
    </w:p>
    <w:p w14:paraId="7CEB503E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Что такое ТЭЦ? Что потребляет и что вырабатывает.</w:t>
      </w:r>
    </w:p>
    <w:p w14:paraId="6A724C90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Глобальный потенциал энергии Солнца, ветра, воды, тепла Земли, движения Луны. Как они используются.</w:t>
      </w:r>
    </w:p>
    <w:p w14:paraId="3DF032C3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 xml:space="preserve">Какие </w:t>
      </w:r>
      <w:proofErr w:type="spellStart"/>
      <w:r w:rsidRPr="00BC42BD">
        <w:rPr>
          <w:color w:val="000000"/>
        </w:rPr>
        <w:t>энергопреобразователи</w:t>
      </w:r>
      <w:proofErr w:type="spellEnd"/>
      <w:r w:rsidRPr="00BC42BD">
        <w:rPr>
          <w:color w:val="000000"/>
        </w:rPr>
        <w:t xml:space="preserve"> увеличивают концентрацию углекислого газа в атмосфере? Чем это может быть опасно?</w:t>
      </w:r>
    </w:p>
    <w:p w14:paraId="42D845BF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КПД и мощности двигателей внутреннего сгорания, газовых турбин, реактивных двигателей. Примеры.</w:t>
      </w:r>
    </w:p>
    <w:p w14:paraId="7DF8813B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Как устроен фотосинтез? Что такое фотосинтезирующие бактерии и что они делают.</w:t>
      </w:r>
    </w:p>
    <w:p w14:paraId="4182B443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Структура мирового потребления энергии. Что ожидается в будущем?</w:t>
      </w:r>
    </w:p>
    <w:p w14:paraId="4E4A43AF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Как работает гидроэлектростанция? Основные параметры.</w:t>
      </w:r>
    </w:p>
    <w:p w14:paraId="12136625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Как работает ветрогенератор? Основные параметры.</w:t>
      </w:r>
    </w:p>
    <w:p w14:paraId="0D425D8E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>Как работает газовая турбина? Основные параметры.</w:t>
      </w:r>
    </w:p>
    <w:p w14:paraId="460BC855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  <w:rPr>
          <w:color w:val="000000"/>
        </w:rPr>
      </w:pPr>
      <w:r w:rsidRPr="00BC42BD">
        <w:rPr>
          <w:color w:val="000000"/>
        </w:rPr>
        <w:t xml:space="preserve">Виды и поколения биотоплив. </w:t>
      </w:r>
    </w:p>
    <w:p w14:paraId="4D11441D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rPr>
          <w:color w:val="000000"/>
        </w:rPr>
        <w:t>Как устроена солнечная батарея?  Основные параметры.</w:t>
      </w:r>
    </w:p>
    <w:p w14:paraId="2A6EE135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rPr>
          <w:color w:val="000000"/>
        </w:rPr>
        <w:t>Какой свет нужен для освещения? Основные параметры.</w:t>
      </w:r>
    </w:p>
    <w:p w14:paraId="7AC26B78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rPr>
          <w:color w:val="000000"/>
        </w:rPr>
        <w:t>Источники света для освещения.</w:t>
      </w:r>
    </w:p>
    <w:p w14:paraId="0FA1C3CC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Как сохранять энергию?</w:t>
      </w:r>
    </w:p>
    <w:p w14:paraId="4BE11D7C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 xml:space="preserve">Электрические батареи, аккумуляторы и </w:t>
      </w:r>
      <w:proofErr w:type="spellStart"/>
      <w:r w:rsidRPr="00BC42BD">
        <w:t>суперконденсаторы</w:t>
      </w:r>
      <w:proofErr w:type="spellEnd"/>
      <w:r w:rsidRPr="00BC42BD">
        <w:t>. Принципы работы и основные характеристики.</w:t>
      </w:r>
    </w:p>
    <w:p w14:paraId="1634F69D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Как получить водород? Как хранить водород?</w:t>
      </w:r>
    </w:p>
    <w:p w14:paraId="08E5B357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Что такое топливный элемент?</w:t>
      </w:r>
    </w:p>
    <w:p w14:paraId="6F1DBCF6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Что такое умный дом?</w:t>
      </w:r>
    </w:p>
    <w:p w14:paraId="62E71796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Что такое умные окна? Зачем они нужны и как они работают?</w:t>
      </w:r>
    </w:p>
    <w:p w14:paraId="5680B6D3" w14:textId="77777777" w:rsidR="008E1066" w:rsidRPr="00BC42BD" w:rsidRDefault="008E1066" w:rsidP="008E1066">
      <w:pPr>
        <w:numPr>
          <w:ilvl w:val="0"/>
          <w:numId w:val="34"/>
        </w:numPr>
        <w:ind w:left="540"/>
        <w:textAlignment w:val="center"/>
      </w:pPr>
      <w:r w:rsidRPr="00BC42BD">
        <w:t>Каковы текущие расходы энергии на цифровые технологии и как они будут меняться в будущем?</w:t>
      </w:r>
    </w:p>
    <w:p w14:paraId="1E810CCC" w14:textId="77777777" w:rsidR="009B1294" w:rsidRDefault="009B1294" w:rsidP="00411486">
      <w:pPr>
        <w:ind w:firstLine="567"/>
        <w:jc w:val="both"/>
        <w:rPr>
          <w:bCs/>
        </w:rPr>
      </w:pPr>
    </w:p>
    <w:p w14:paraId="1E810CCD" w14:textId="77777777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14:paraId="1E810CCE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1E810CCF" w14:textId="77777777" w:rsidR="00F7239C" w:rsidRPr="00C92659" w:rsidRDefault="00F7239C" w:rsidP="00F7239C">
      <w:pPr>
        <w:spacing w:before="120"/>
        <w:ind w:firstLine="567"/>
        <w:jc w:val="both"/>
        <w:rPr>
          <w:b/>
        </w:rPr>
      </w:pPr>
      <w:r w:rsidRPr="00C92659">
        <w:rPr>
          <w:b/>
        </w:rPr>
        <w:t>Основная литература:</w:t>
      </w:r>
    </w:p>
    <w:p w14:paraId="790D2647" w14:textId="592E075D" w:rsidR="00772512" w:rsidRPr="00C92659" w:rsidRDefault="00386C1E" w:rsidP="00772512">
      <w:pPr>
        <w:pStyle w:val="af0"/>
        <w:spacing w:after="200" w:line="480" w:lineRule="auto"/>
        <w:contextualSpacing/>
        <w:jc w:val="left"/>
        <w:rPr>
          <w:rFonts w:ascii="Times New Roman" w:hAnsi="Times New Roman" w:cs="Times New Roman"/>
        </w:rPr>
      </w:pPr>
      <w:r w:rsidRPr="00C92659">
        <w:rPr>
          <w:rFonts w:ascii="Times New Roman" w:hAnsi="Times New Roman" w:cs="Times New Roman"/>
        </w:rPr>
        <w:t>Резанов И.А. Жизнь и космические катастрофы»</w:t>
      </w:r>
      <w:r w:rsidR="00FD1C05">
        <w:rPr>
          <w:rFonts w:ascii="Times New Roman" w:hAnsi="Times New Roman" w:cs="Times New Roman"/>
        </w:rPr>
        <w:t>,</w:t>
      </w:r>
      <w:r w:rsidRPr="00C92659">
        <w:rPr>
          <w:rFonts w:ascii="Times New Roman" w:hAnsi="Times New Roman" w:cs="Times New Roman"/>
        </w:rPr>
        <w:t xml:space="preserve"> — М.: Агар, 2003.</w:t>
      </w:r>
    </w:p>
    <w:p w14:paraId="5836375E" w14:textId="6AFEA60A" w:rsidR="00386C1E" w:rsidRPr="00C92659" w:rsidRDefault="00386C1E" w:rsidP="00772512">
      <w:pPr>
        <w:pStyle w:val="af0"/>
        <w:spacing w:after="200" w:line="480" w:lineRule="auto"/>
        <w:contextualSpacing/>
        <w:jc w:val="left"/>
        <w:rPr>
          <w:rFonts w:ascii="Times New Roman" w:hAnsi="Times New Roman" w:cs="Times New Roman"/>
        </w:rPr>
      </w:pPr>
      <w:r w:rsidRPr="00C92659">
        <w:rPr>
          <w:rFonts w:ascii="Times New Roman" w:hAnsi="Times New Roman" w:cs="Times New Roman"/>
        </w:rPr>
        <w:t xml:space="preserve">Смит В. «Энергия и цивилизации». </w:t>
      </w:r>
      <w:r w:rsidR="00FD1C05" w:rsidRPr="00C92659">
        <w:rPr>
          <w:rFonts w:ascii="Times New Roman" w:hAnsi="Times New Roman" w:cs="Times New Roman"/>
        </w:rPr>
        <w:t>—</w:t>
      </w:r>
      <w:r w:rsidRPr="00C92659">
        <w:rPr>
          <w:rFonts w:ascii="Times New Roman" w:hAnsi="Times New Roman" w:cs="Times New Roman"/>
        </w:rPr>
        <w:t xml:space="preserve"> М.: Эксмо, 2020.</w:t>
      </w:r>
    </w:p>
    <w:p w14:paraId="2801E302" w14:textId="72E8FB23" w:rsidR="00772512" w:rsidRDefault="00386C1E" w:rsidP="00772512">
      <w:pPr>
        <w:pStyle w:val="af0"/>
        <w:spacing w:after="200"/>
        <w:contextualSpacing/>
        <w:jc w:val="left"/>
        <w:rPr>
          <w:rFonts w:ascii="Times New Roman" w:hAnsi="Times New Roman" w:cs="Times New Roman"/>
        </w:rPr>
      </w:pPr>
      <w:r w:rsidRPr="00C92659">
        <w:rPr>
          <w:rFonts w:ascii="Times New Roman" w:hAnsi="Times New Roman" w:cs="Times New Roman"/>
        </w:rPr>
        <w:t xml:space="preserve">Гвоздкова И.А. Физика окружающей среды. Учебное пособие. </w:t>
      </w:r>
      <w:r w:rsidR="00FD1C05" w:rsidRPr="00C92659">
        <w:rPr>
          <w:rFonts w:ascii="Times New Roman" w:hAnsi="Times New Roman" w:cs="Times New Roman"/>
        </w:rPr>
        <w:t>—</w:t>
      </w:r>
      <w:r w:rsidRPr="00C92659">
        <w:rPr>
          <w:rFonts w:ascii="Times New Roman" w:hAnsi="Times New Roman" w:cs="Times New Roman"/>
        </w:rPr>
        <w:t xml:space="preserve"> М.: Издательский дом ФГБОУВО ГУУ, 2016.</w:t>
      </w:r>
    </w:p>
    <w:p w14:paraId="0DF41707" w14:textId="263AB6F1" w:rsidR="00674F47" w:rsidRDefault="00674F47" w:rsidP="00674F47">
      <w:pPr>
        <w:pStyle w:val="af0"/>
        <w:spacing w:after="200"/>
        <w:contextualSpacing/>
        <w:jc w:val="left"/>
        <w:rPr>
          <w:rFonts w:ascii="Times New Roman" w:hAnsi="Times New Roman" w:cs="Times New Roman"/>
        </w:rPr>
      </w:pPr>
      <w:r w:rsidRPr="00C92659">
        <w:rPr>
          <w:rFonts w:ascii="Times New Roman" w:hAnsi="Times New Roman" w:cs="Times New Roman"/>
        </w:rPr>
        <w:t xml:space="preserve">Гвоздкова И.А. </w:t>
      </w:r>
      <w:r>
        <w:rPr>
          <w:rFonts w:ascii="Times New Roman" w:hAnsi="Times New Roman" w:cs="Times New Roman"/>
        </w:rPr>
        <w:t xml:space="preserve">Химия </w:t>
      </w:r>
      <w:r w:rsidRPr="00C92659">
        <w:rPr>
          <w:rFonts w:ascii="Times New Roman" w:hAnsi="Times New Roman" w:cs="Times New Roman"/>
        </w:rPr>
        <w:t xml:space="preserve">окружающей среды. Учебное пособие. </w:t>
      </w:r>
      <w:r w:rsidR="00FD1C05" w:rsidRPr="00C92659">
        <w:rPr>
          <w:rFonts w:ascii="Times New Roman" w:hAnsi="Times New Roman" w:cs="Times New Roman"/>
        </w:rPr>
        <w:t>—</w:t>
      </w:r>
      <w:r w:rsidRPr="00C92659">
        <w:rPr>
          <w:rFonts w:ascii="Times New Roman" w:hAnsi="Times New Roman" w:cs="Times New Roman"/>
        </w:rPr>
        <w:t xml:space="preserve"> М.: Издательский дом ФГБОУВО ГУУ, 2016.</w:t>
      </w:r>
    </w:p>
    <w:p w14:paraId="7CD74ADF" w14:textId="2638DC9E" w:rsidR="006F67C8" w:rsidRDefault="006F67C8" w:rsidP="00674F47">
      <w:pPr>
        <w:pStyle w:val="af0"/>
        <w:spacing w:after="200"/>
        <w:contextualSpacing/>
        <w:jc w:val="left"/>
        <w:rPr>
          <w:rFonts w:ascii="Times New Roman" w:hAnsi="Times New Roman" w:cs="Times New Roman"/>
        </w:rPr>
      </w:pPr>
      <w:r w:rsidRPr="006F67C8">
        <w:rPr>
          <w:rFonts w:ascii="Times New Roman" w:hAnsi="Times New Roman" w:cs="Times New Roman"/>
        </w:rPr>
        <w:t>Гвоздкова, И. А.; Паращук, Д. Ю., Солнечная энергетика: подрастающий игрок. Химия и жизнь 2007</w:t>
      </w:r>
      <w:r w:rsidR="004F6FDA">
        <w:rPr>
          <w:rFonts w:ascii="Times New Roman" w:hAnsi="Times New Roman" w:cs="Times New Roman"/>
        </w:rPr>
        <w:t xml:space="preserve">, </w:t>
      </w:r>
      <w:proofErr w:type="spellStart"/>
      <w:r w:rsidR="004F6FDA">
        <w:rPr>
          <w:rFonts w:ascii="Times New Roman" w:hAnsi="Times New Roman" w:cs="Times New Roman"/>
        </w:rPr>
        <w:t>вып</w:t>
      </w:r>
      <w:proofErr w:type="spellEnd"/>
      <w:r w:rsidR="004F6FDA">
        <w:rPr>
          <w:rFonts w:ascii="Times New Roman" w:hAnsi="Times New Roman" w:cs="Times New Roman"/>
        </w:rPr>
        <w:t xml:space="preserve">. </w:t>
      </w:r>
      <w:r w:rsidRPr="006F67C8">
        <w:rPr>
          <w:rFonts w:ascii="Times New Roman" w:hAnsi="Times New Roman" w:cs="Times New Roman"/>
        </w:rPr>
        <w:t xml:space="preserve">3, 2007, </w:t>
      </w:r>
      <w:r w:rsidR="004F6FDA">
        <w:rPr>
          <w:rFonts w:ascii="Times New Roman" w:hAnsi="Times New Roman" w:cs="Times New Roman"/>
        </w:rPr>
        <w:t>с.</w:t>
      </w:r>
      <w:r w:rsidRPr="006F67C8">
        <w:rPr>
          <w:rFonts w:ascii="Times New Roman" w:hAnsi="Times New Roman" w:cs="Times New Roman"/>
        </w:rPr>
        <w:t xml:space="preserve"> 6-9.</w:t>
      </w:r>
    </w:p>
    <w:p w14:paraId="3D488883" w14:textId="35F6D3F4" w:rsidR="00386C1E" w:rsidRPr="00C92659" w:rsidRDefault="00386C1E" w:rsidP="00772512">
      <w:pPr>
        <w:pStyle w:val="af0"/>
        <w:spacing w:after="200"/>
        <w:contextualSpacing/>
        <w:jc w:val="left"/>
        <w:rPr>
          <w:rFonts w:ascii="Times New Roman" w:hAnsi="Times New Roman" w:cs="Times New Roman"/>
        </w:rPr>
      </w:pPr>
      <w:r w:rsidRPr="00C92659">
        <w:rPr>
          <w:rFonts w:ascii="Times New Roman" w:hAnsi="Times New Roman" w:cs="Times New Roman"/>
        </w:rPr>
        <w:t xml:space="preserve">Сысоев В.К., Пичхадзе К.М.; </w:t>
      </w:r>
      <w:proofErr w:type="spellStart"/>
      <w:r w:rsidRPr="00C92659">
        <w:rPr>
          <w:rFonts w:ascii="Times New Roman" w:hAnsi="Times New Roman" w:cs="Times New Roman"/>
        </w:rPr>
        <w:t>Грешилов</w:t>
      </w:r>
      <w:proofErr w:type="spellEnd"/>
      <w:r w:rsidRPr="00C92659">
        <w:rPr>
          <w:rFonts w:ascii="Times New Roman" w:hAnsi="Times New Roman" w:cs="Times New Roman"/>
        </w:rPr>
        <w:t xml:space="preserve"> П.А., </w:t>
      </w:r>
      <w:proofErr w:type="spellStart"/>
      <w:r w:rsidRPr="00C92659">
        <w:rPr>
          <w:rFonts w:ascii="Times New Roman" w:hAnsi="Times New Roman" w:cs="Times New Roman"/>
        </w:rPr>
        <w:t>Верлан</w:t>
      </w:r>
      <w:proofErr w:type="spellEnd"/>
      <w:r w:rsidRPr="00C92659">
        <w:rPr>
          <w:rFonts w:ascii="Times New Roman" w:hAnsi="Times New Roman" w:cs="Times New Roman"/>
        </w:rPr>
        <w:t xml:space="preserve"> А.А., «Солнечные космические электростанции - пути развития», </w:t>
      </w:r>
      <w:r w:rsidR="00FD1C05" w:rsidRPr="00C92659">
        <w:rPr>
          <w:rFonts w:ascii="Times New Roman" w:hAnsi="Times New Roman" w:cs="Times New Roman"/>
        </w:rPr>
        <w:t>—</w:t>
      </w:r>
      <w:r w:rsidR="00FD1C05">
        <w:rPr>
          <w:rFonts w:ascii="Times New Roman" w:hAnsi="Times New Roman" w:cs="Times New Roman"/>
        </w:rPr>
        <w:t xml:space="preserve"> </w:t>
      </w:r>
      <w:r w:rsidRPr="00C92659">
        <w:rPr>
          <w:rFonts w:ascii="Times New Roman" w:hAnsi="Times New Roman" w:cs="Times New Roman"/>
        </w:rPr>
        <w:t>М.: МАИ, 2013 г.</w:t>
      </w:r>
    </w:p>
    <w:p w14:paraId="0CD09EAA" w14:textId="77777777" w:rsidR="00772512" w:rsidRPr="00C92659" w:rsidRDefault="00772512" w:rsidP="00772512">
      <w:pPr>
        <w:pStyle w:val="af0"/>
        <w:spacing w:after="200"/>
        <w:contextualSpacing/>
        <w:jc w:val="left"/>
        <w:rPr>
          <w:rFonts w:ascii="Times New Roman" w:hAnsi="Times New Roman" w:cs="Times New Roman"/>
        </w:rPr>
      </w:pPr>
    </w:p>
    <w:p w14:paraId="6D98B718" w14:textId="18FE88EB" w:rsidR="007518E3" w:rsidRPr="00C92659" w:rsidRDefault="007518E3" w:rsidP="007518E3">
      <w:pPr>
        <w:pStyle w:val="af0"/>
        <w:spacing w:before="120"/>
        <w:rPr>
          <w:rFonts w:ascii="Times New Roman" w:hAnsi="Times New Roman" w:cs="Times New Roman"/>
          <w:b/>
        </w:rPr>
      </w:pPr>
      <w:r w:rsidRPr="00C92659">
        <w:rPr>
          <w:rFonts w:ascii="Times New Roman" w:hAnsi="Times New Roman" w:cs="Times New Roman"/>
          <w:b/>
        </w:rPr>
        <w:t>Дополнительная литература:</w:t>
      </w:r>
    </w:p>
    <w:p w14:paraId="3C688FD9" w14:textId="77777777" w:rsidR="007518E3" w:rsidRPr="00C92659" w:rsidRDefault="007518E3" w:rsidP="007518E3">
      <w:pPr>
        <w:pStyle w:val="af0"/>
        <w:numPr>
          <w:ilvl w:val="0"/>
          <w:numId w:val="36"/>
        </w:numPr>
        <w:spacing w:after="200"/>
        <w:contextualSpacing/>
        <w:jc w:val="left"/>
        <w:rPr>
          <w:rFonts w:ascii="Times New Roman" w:hAnsi="Times New Roman" w:cs="Times New Roman"/>
          <w:lang w:val="en-US"/>
        </w:rPr>
      </w:pPr>
      <w:r w:rsidRPr="00C92659">
        <w:rPr>
          <w:rFonts w:ascii="Times New Roman" w:hAnsi="Times New Roman" w:cs="Times New Roman"/>
          <w:lang w:val="en-US"/>
        </w:rPr>
        <w:t xml:space="preserve">Key world energy statistics, International Energy Agency (IEA), 2020, </w:t>
      </w:r>
      <w:hyperlink r:id="rId8" w:history="1">
        <w:r w:rsidRPr="00C92659">
          <w:rPr>
            <w:rStyle w:val="a5"/>
            <w:rFonts w:ascii="Times New Roman" w:hAnsi="Times New Roman" w:cs="Times New Roman"/>
            <w:lang w:val="en-US"/>
          </w:rPr>
          <w:t>https://www.iea.org/</w:t>
        </w:r>
      </w:hyperlink>
    </w:p>
    <w:p w14:paraId="678FE6C6" w14:textId="77777777" w:rsidR="00386C1E" w:rsidRPr="00C92659" w:rsidRDefault="00386C1E" w:rsidP="00386C1E">
      <w:pPr>
        <w:pStyle w:val="af0"/>
        <w:numPr>
          <w:ilvl w:val="0"/>
          <w:numId w:val="36"/>
        </w:numPr>
        <w:spacing w:after="200"/>
        <w:contextualSpacing/>
        <w:jc w:val="left"/>
        <w:rPr>
          <w:rFonts w:ascii="Times New Roman" w:hAnsi="Times New Roman" w:cs="Times New Roman"/>
          <w:lang w:val="en-US"/>
        </w:rPr>
      </w:pPr>
      <w:r w:rsidRPr="00C92659">
        <w:rPr>
          <w:rFonts w:ascii="Times New Roman" w:hAnsi="Times New Roman" w:cs="Times New Roman"/>
          <w:lang w:val="en-US"/>
        </w:rPr>
        <w:t xml:space="preserve">BP Statistical Review of World Energy, 2021, </w:t>
      </w:r>
      <w:hyperlink r:id="rId9" w:history="1">
        <w:r w:rsidRPr="00C92659">
          <w:rPr>
            <w:rStyle w:val="a5"/>
            <w:rFonts w:ascii="Times New Roman" w:hAnsi="Times New Roman" w:cs="Times New Roman"/>
            <w:lang w:val="en-US"/>
          </w:rPr>
          <w:t>https://www.bp.com/en/global/corporate/energy-economics/statistical-review-of-world-energy.html</w:t>
        </w:r>
      </w:hyperlink>
    </w:p>
    <w:p w14:paraId="1695211C" w14:textId="77777777" w:rsidR="00386C1E" w:rsidRPr="00C92659" w:rsidRDefault="00000000" w:rsidP="00386C1E">
      <w:pPr>
        <w:pStyle w:val="af0"/>
        <w:numPr>
          <w:ilvl w:val="0"/>
          <w:numId w:val="36"/>
        </w:numPr>
        <w:spacing w:after="200"/>
        <w:contextualSpacing/>
        <w:jc w:val="left"/>
        <w:rPr>
          <w:rFonts w:ascii="Times New Roman" w:hAnsi="Times New Roman" w:cs="Times New Roman"/>
          <w:lang w:val="en-US"/>
        </w:rPr>
      </w:pPr>
      <w:hyperlink r:id="rId10" w:history="1">
        <w:r w:rsidR="00386C1E" w:rsidRPr="00C92659">
          <w:rPr>
            <w:rStyle w:val="a5"/>
            <w:rFonts w:ascii="Times New Roman" w:hAnsi="Times New Roman" w:cs="Times New Roman"/>
            <w:lang w:val="en-US"/>
          </w:rPr>
          <w:t>https://www.statista.com</w:t>
        </w:r>
      </w:hyperlink>
    </w:p>
    <w:p w14:paraId="1E810CDA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1E810CDB" w14:textId="0247849B" w:rsidR="009109D4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2" w:name="_Toc30686902"/>
      <w:bookmarkStart w:id="33" w:name="_Toc30687175"/>
      <w:bookmarkStart w:id="34" w:name="_Toc30687596"/>
      <w:bookmarkStart w:id="35" w:name="_Toc30687786"/>
      <w:bookmarkStart w:id="36" w:name="_Toc30688064"/>
      <w:bookmarkStart w:id="37" w:name="_Toc30688169"/>
      <w:bookmarkStart w:id="38" w:name="_Toc30688310"/>
      <w:bookmarkStart w:id="39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773E7A">
        <w:rPr>
          <w:b/>
          <w:color w:val="2E74B5"/>
          <w:lang w:eastAsia="en-US"/>
        </w:rPr>
        <w:t xml:space="preserve"> </w:t>
      </w:r>
    </w:p>
    <w:p w14:paraId="5C041018" w14:textId="41E4934B" w:rsidR="00773E7A" w:rsidRPr="00691A3D" w:rsidRDefault="00773E7A" w:rsidP="00D72B84">
      <w:pPr>
        <w:keepNext/>
        <w:keepLines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Паращук Д.Ю.</w:t>
      </w:r>
    </w:p>
    <w:p w14:paraId="1E810CDC" w14:textId="77777777" w:rsidR="00F6066D" w:rsidRDefault="00F6066D" w:rsidP="00D72B84">
      <w:pPr>
        <w:ind w:firstLine="567"/>
        <w:jc w:val="both"/>
      </w:pPr>
    </w:p>
    <w:sectPr w:rsidR="00F6066D" w:rsidSect="00E50613">
      <w:footerReference w:type="even" r:id="rId11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57A7" w14:textId="77777777" w:rsidR="000C5C12" w:rsidRDefault="000C5C12" w:rsidP="002F1885">
      <w:r>
        <w:separator/>
      </w:r>
    </w:p>
  </w:endnote>
  <w:endnote w:type="continuationSeparator" w:id="0">
    <w:p w14:paraId="6A9C12A1" w14:textId="77777777" w:rsidR="000C5C12" w:rsidRDefault="000C5C12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0CE2" w14:textId="77777777" w:rsidR="009A44C8" w:rsidRPr="005C0631" w:rsidRDefault="00BA5559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F75E4D">
      <w:rPr>
        <w:rStyle w:val="af1"/>
        <w:rFonts w:ascii="Cambria" w:hAnsi="Cambria"/>
        <w:noProof/>
        <w:sz w:val="22"/>
        <w:szCs w:val="22"/>
      </w:rPr>
      <w:t>8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1E810CE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441B" w14:textId="77777777" w:rsidR="000C5C12" w:rsidRDefault="000C5C12" w:rsidP="002F1885">
      <w:r>
        <w:separator/>
      </w:r>
    </w:p>
  </w:footnote>
  <w:footnote w:type="continuationSeparator" w:id="0">
    <w:p w14:paraId="31A7FB87" w14:textId="77777777" w:rsidR="000C5C12" w:rsidRDefault="000C5C12" w:rsidP="002F1885">
      <w:r>
        <w:continuationSeparator/>
      </w:r>
    </w:p>
  </w:footnote>
  <w:footnote w:id="1">
    <w:p w14:paraId="1E810CE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6C2738"/>
    <w:multiLevelType w:val="hybridMultilevel"/>
    <w:tmpl w:val="DA942212"/>
    <w:lvl w:ilvl="0" w:tplc="C68C6040">
      <w:start w:val="1"/>
      <w:numFmt w:val="decimal"/>
      <w:lvlText w:val="%1."/>
      <w:lvlJc w:val="left"/>
      <w:pPr>
        <w:ind w:left="303" w:hanging="360"/>
      </w:pPr>
      <w:rPr>
        <w:rFonts w:ascii="Tahoma" w:hAnsi="Tahoma"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A0768F"/>
    <w:multiLevelType w:val="multilevel"/>
    <w:tmpl w:val="17D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93428A8"/>
    <w:multiLevelType w:val="multilevel"/>
    <w:tmpl w:val="C5BE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96312EC"/>
    <w:multiLevelType w:val="hybridMultilevel"/>
    <w:tmpl w:val="1806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2368"/>
    <w:multiLevelType w:val="hybridMultilevel"/>
    <w:tmpl w:val="B4800EFA"/>
    <w:lvl w:ilvl="0" w:tplc="C89241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F00203"/>
    <w:multiLevelType w:val="multilevel"/>
    <w:tmpl w:val="CD88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A11DF"/>
    <w:multiLevelType w:val="multilevel"/>
    <w:tmpl w:val="B32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2663898">
    <w:abstractNumId w:val="1"/>
  </w:num>
  <w:num w:numId="2" w16cid:durableId="1159541988">
    <w:abstractNumId w:val="5"/>
  </w:num>
  <w:num w:numId="3" w16cid:durableId="153841100">
    <w:abstractNumId w:val="12"/>
  </w:num>
  <w:num w:numId="4" w16cid:durableId="1931967983">
    <w:abstractNumId w:val="4"/>
  </w:num>
  <w:num w:numId="5" w16cid:durableId="1814250740">
    <w:abstractNumId w:val="14"/>
  </w:num>
  <w:num w:numId="6" w16cid:durableId="1994915946">
    <w:abstractNumId w:val="32"/>
  </w:num>
  <w:num w:numId="7" w16cid:durableId="1398163146">
    <w:abstractNumId w:val="15"/>
  </w:num>
  <w:num w:numId="8" w16cid:durableId="1289582996">
    <w:abstractNumId w:val="11"/>
  </w:num>
  <w:num w:numId="9" w16cid:durableId="2042122930">
    <w:abstractNumId w:val="31"/>
  </w:num>
  <w:num w:numId="10" w16cid:durableId="450592609">
    <w:abstractNumId w:val="26"/>
  </w:num>
  <w:num w:numId="11" w16cid:durableId="996032086">
    <w:abstractNumId w:val="16"/>
  </w:num>
  <w:num w:numId="12" w16cid:durableId="349726085">
    <w:abstractNumId w:val="13"/>
  </w:num>
  <w:num w:numId="13" w16cid:durableId="1825584069">
    <w:abstractNumId w:val="34"/>
  </w:num>
  <w:num w:numId="14" w16cid:durableId="1462531547">
    <w:abstractNumId w:val="10"/>
  </w:num>
  <w:num w:numId="15" w16cid:durableId="1372800532">
    <w:abstractNumId w:val="8"/>
  </w:num>
  <w:num w:numId="16" w16cid:durableId="1812601642">
    <w:abstractNumId w:val="7"/>
  </w:num>
  <w:num w:numId="17" w16cid:durableId="631331874">
    <w:abstractNumId w:val="0"/>
  </w:num>
  <w:num w:numId="18" w16cid:durableId="608004182">
    <w:abstractNumId w:val="23"/>
  </w:num>
  <w:num w:numId="19" w16cid:durableId="225725849">
    <w:abstractNumId w:val="17"/>
  </w:num>
  <w:num w:numId="20" w16cid:durableId="1073967940">
    <w:abstractNumId w:val="20"/>
  </w:num>
  <w:num w:numId="21" w16cid:durableId="1782452698">
    <w:abstractNumId w:val="28"/>
  </w:num>
  <w:num w:numId="22" w16cid:durableId="1228608577">
    <w:abstractNumId w:val="2"/>
  </w:num>
  <w:num w:numId="23" w16cid:durableId="70009693">
    <w:abstractNumId w:val="29"/>
  </w:num>
  <w:num w:numId="24" w16cid:durableId="628129206">
    <w:abstractNumId w:val="27"/>
  </w:num>
  <w:num w:numId="25" w16cid:durableId="528643631">
    <w:abstractNumId w:val="33"/>
  </w:num>
  <w:num w:numId="26" w16cid:durableId="669869845">
    <w:abstractNumId w:val="21"/>
  </w:num>
  <w:num w:numId="27" w16cid:durableId="460657157">
    <w:abstractNumId w:val="22"/>
  </w:num>
  <w:num w:numId="28" w16cid:durableId="1579558870">
    <w:abstractNumId w:val="35"/>
  </w:num>
  <w:num w:numId="29" w16cid:durableId="621805716">
    <w:abstractNumId w:val="30"/>
  </w:num>
  <w:num w:numId="30" w16cid:durableId="433017396">
    <w:abstractNumId w:val="3"/>
  </w:num>
  <w:num w:numId="31" w16cid:durableId="449396664">
    <w:abstractNumId w:val="9"/>
    <w:lvlOverride w:ilvl="0">
      <w:startOverride w:val="1"/>
    </w:lvlOverride>
  </w:num>
  <w:num w:numId="32" w16cid:durableId="2115515268">
    <w:abstractNumId w:val="6"/>
    <w:lvlOverride w:ilvl="0">
      <w:startOverride w:val="3"/>
    </w:lvlOverride>
  </w:num>
  <w:num w:numId="33" w16cid:durableId="1195539315">
    <w:abstractNumId w:val="25"/>
    <w:lvlOverride w:ilvl="0">
      <w:startOverride w:val="5"/>
    </w:lvlOverride>
  </w:num>
  <w:num w:numId="34" w16cid:durableId="1371959725">
    <w:abstractNumId w:val="24"/>
    <w:lvlOverride w:ilvl="0">
      <w:startOverride w:val="1"/>
    </w:lvlOverride>
  </w:num>
  <w:num w:numId="35" w16cid:durableId="559364759">
    <w:abstractNumId w:val="19"/>
  </w:num>
  <w:num w:numId="36" w16cid:durableId="1282421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5C12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5942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1F7F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5666C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7AAA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350BB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20"/>
    <w:rsid w:val="00362C5B"/>
    <w:rsid w:val="003634E2"/>
    <w:rsid w:val="0036777D"/>
    <w:rsid w:val="00372989"/>
    <w:rsid w:val="00372DB1"/>
    <w:rsid w:val="00372F8F"/>
    <w:rsid w:val="00376F0D"/>
    <w:rsid w:val="003774C1"/>
    <w:rsid w:val="00386625"/>
    <w:rsid w:val="00386C1E"/>
    <w:rsid w:val="00394F66"/>
    <w:rsid w:val="003A2E07"/>
    <w:rsid w:val="003A3944"/>
    <w:rsid w:val="003A500B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D6B2E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2C1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4F6FDA"/>
    <w:rsid w:val="00500BB2"/>
    <w:rsid w:val="00505294"/>
    <w:rsid w:val="0051448E"/>
    <w:rsid w:val="00515532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557E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F47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7C8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18E3"/>
    <w:rsid w:val="00756863"/>
    <w:rsid w:val="00757709"/>
    <w:rsid w:val="00762986"/>
    <w:rsid w:val="0076663B"/>
    <w:rsid w:val="00766BDB"/>
    <w:rsid w:val="00772512"/>
    <w:rsid w:val="00773E7A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7F5705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066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11A3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572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2BD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65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972BF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44AA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B7A44"/>
    <w:rsid w:val="00EC4003"/>
    <w:rsid w:val="00EC40E2"/>
    <w:rsid w:val="00EC42EB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56CF7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35E9"/>
    <w:rsid w:val="00FB4AC4"/>
    <w:rsid w:val="00FB7207"/>
    <w:rsid w:val="00FC5806"/>
    <w:rsid w:val="00FC6BEE"/>
    <w:rsid w:val="00FD1C05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810B90"/>
  <w15:docId w15:val="{E3457DDE-84BF-4CFD-B829-99B070E1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56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atis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.com/en/global/corporate/energy-economics/statistical-review-of-world-energ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D691-CC95-42FD-8AF0-294D6B24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1194</Words>
  <Characters>7809</Characters>
  <Application>Microsoft Office Word</Application>
  <DocSecurity>0</DocSecurity>
  <Lines>141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Dmitry Paraschuk</cp:lastModifiedBy>
  <cp:revision>32</cp:revision>
  <cp:lastPrinted>2020-09-09T07:49:00Z</cp:lastPrinted>
  <dcterms:created xsi:type="dcterms:W3CDTF">2023-02-01T12:43:00Z</dcterms:created>
  <dcterms:modified xsi:type="dcterms:W3CDTF">2023-02-02T07:04:00Z</dcterms:modified>
</cp:coreProperties>
</file>