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B7A" w:rsidRPr="00BE7F1E" w:rsidRDefault="007D4B7A" w:rsidP="00BE7F1E">
      <w:pPr>
        <w:jc w:val="center"/>
        <w:rPr>
          <w:rFonts w:ascii="Times New Roman" w:hAnsi="Times New Roman" w:cs="Times New Roman"/>
          <w:sz w:val="24"/>
          <w:szCs w:val="24"/>
        </w:rPr>
      </w:pPr>
      <w:r w:rsidRPr="00BE7F1E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7D4B7A" w:rsidRPr="00BE7F1E" w:rsidRDefault="007D4B7A" w:rsidP="00BE7F1E">
      <w:pPr>
        <w:jc w:val="center"/>
        <w:rPr>
          <w:rFonts w:ascii="Times New Roman" w:hAnsi="Times New Roman" w:cs="Times New Roman"/>
          <w:sz w:val="24"/>
          <w:szCs w:val="24"/>
        </w:rPr>
      </w:pPr>
      <w:r w:rsidRPr="00BE7F1E">
        <w:rPr>
          <w:rFonts w:ascii="Times New Roman" w:hAnsi="Times New Roman" w:cs="Times New Roman"/>
          <w:sz w:val="24"/>
          <w:szCs w:val="24"/>
        </w:rPr>
        <w:t>Московский государственный университет имени М.В. Ломоносова</w:t>
      </w:r>
    </w:p>
    <w:p w:rsidR="007D4B7A" w:rsidRPr="002B2ACD" w:rsidRDefault="007D4B7A" w:rsidP="00BE7F1E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2B2ACD">
        <w:rPr>
          <w:rFonts w:ascii="Times New Roman" w:hAnsi="Times New Roman" w:cs="Times New Roman"/>
          <w:sz w:val="24"/>
          <w:szCs w:val="24"/>
        </w:rPr>
        <w:t xml:space="preserve"> </w:t>
      </w:r>
      <w:r w:rsidRPr="002B2ACD">
        <w:rPr>
          <w:rFonts w:ascii="Times New Roman" w:hAnsi="Times New Roman" w:cs="Times New Roman"/>
          <w:iCs/>
          <w:sz w:val="24"/>
          <w:szCs w:val="24"/>
        </w:rPr>
        <w:t>факу</w:t>
      </w:r>
      <w:r w:rsidR="002B2ACD" w:rsidRPr="002B2ACD">
        <w:rPr>
          <w:rFonts w:ascii="Times New Roman" w:hAnsi="Times New Roman" w:cs="Times New Roman"/>
          <w:iCs/>
          <w:sz w:val="24"/>
          <w:szCs w:val="24"/>
        </w:rPr>
        <w:t>льтет</w:t>
      </w:r>
      <w:r w:rsidRPr="002B2AC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B2ACD" w:rsidRPr="008C3964">
        <w:rPr>
          <w:rFonts w:ascii="Times New Roman" w:hAnsi="Times New Roman" w:cs="Times New Roman"/>
          <w:iCs/>
          <w:sz w:val="24"/>
          <w:szCs w:val="24"/>
        </w:rPr>
        <w:t>Почвоведения</w:t>
      </w:r>
    </w:p>
    <w:p w:rsidR="007D4B7A" w:rsidRPr="002B2ACD" w:rsidRDefault="007D4B7A" w:rsidP="00BE7F1E">
      <w:pPr>
        <w:rPr>
          <w:rFonts w:ascii="Times New Roman" w:hAnsi="Times New Roman" w:cs="Times New Roman"/>
          <w:sz w:val="24"/>
          <w:szCs w:val="24"/>
        </w:rPr>
      </w:pPr>
    </w:p>
    <w:p w:rsidR="007D4B7A" w:rsidRDefault="007D4B7A" w:rsidP="00BE7F1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7716" w:rsidRPr="00BE7F1E" w:rsidRDefault="00457716" w:rsidP="00BE7F1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4B7A" w:rsidRPr="00BE7F1E" w:rsidRDefault="007D4B7A" w:rsidP="00BE7F1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F1E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  <w:r w:rsidR="00D43FF2"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ДИСЦИПЛИНЫ </w:t>
      </w:r>
    </w:p>
    <w:p w:rsidR="00A472A1" w:rsidRDefault="00CE6552" w:rsidP="00123AD1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E655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Технологии и дизайн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«</w:t>
      </w:r>
      <w:r w:rsidRPr="00CE6552">
        <w:rPr>
          <w:rFonts w:ascii="Times New Roman" w:hAnsi="Times New Roman" w:cs="Times New Roman"/>
          <w:b/>
          <w:bCs/>
          <w:iCs/>
          <w:sz w:val="24"/>
          <w:szCs w:val="24"/>
        </w:rPr>
        <w:t>зеленых интерьеров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»</w:t>
      </w:r>
    </w:p>
    <w:p w:rsidR="00CE6552" w:rsidRPr="00B17B9A" w:rsidRDefault="00CE6552" w:rsidP="00123AD1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43FF2" w:rsidRDefault="00D43FF2" w:rsidP="00BE7F1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2B2ACD" w:rsidRDefault="00457716" w:rsidP="00457716">
      <w:pPr>
        <w:pStyle w:val="a5"/>
        <w:pBdr>
          <w:bottom w:val="single" w:sz="4" w:space="1" w:color="auto"/>
        </w:pBdr>
        <w:ind w:firstLine="0"/>
        <w:jc w:val="center"/>
        <w:rPr>
          <w:b/>
          <w:bCs/>
        </w:rPr>
      </w:pPr>
      <w:r>
        <w:rPr>
          <w:b/>
          <w:bCs/>
        </w:rPr>
        <w:t>Межфакультетский учебный курс</w:t>
      </w:r>
    </w:p>
    <w:p w:rsidR="004F370A" w:rsidRDefault="004F370A" w:rsidP="00457716">
      <w:pPr>
        <w:pStyle w:val="a5"/>
        <w:pBdr>
          <w:bottom w:val="single" w:sz="4" w:space="1" w:color="auto"/>
        </w:pBdr>
        <w:ind w:firstLine="0"/>
        <w:jc w:val="center"/>
        <w:rPr>
          <w:b/>
          <w:bCs/>
        </w:rPr>
      </w:pPr>
    </w:p>
    <w:p w:rsidR="004F370A" w:rsidRDefault="004F370A" w:rsidP="00457716">
      <w:pPr>
        <w:pStyle w:val="a5"/>
        <w:pBdr>
          <w:bottom w:val="single" w:sz="4" w:space="1" w:color="auto"/>
        </w:pBdr>
        <w:ind w:firstLine="0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:rsidR="004F370A" w:rsidRDefault="004F370A" w:rsidP="00457716">
      <w:pPr>
        <w:pStyle w:val="a5"/>
        <w:pBdr>
          <w:bottom w:val="single" w:sz="4" w:space="1" w:color="auto"/>
        </w:pBdr>
        <w:ind w:firstLine="0"/>
        <w:jc w:val="center"/>
        <w:rPr>
          <w:bCs/>
        </w:rPr>
      </w:pPr>
      <w:proofErr w:type="spellStart"/>
      <w:r w:rsidRPr="004F370A">
        <w:rPr>
          <w:bCs/>
        </w:rPr>
        <w:t>Бакалавриат</w:t>
      </w:r>
      <w:proofErr w:type="spellEnd"/>
      <w:r w:rsidRPr="004F370A">
        <w:rPr>
          <w:bCs/>
        </w:rPr>
        <w:t xml:space="preserve"> и магистратура</w:t>
      </w:r>
    </w:p>
    <w:p w:rsidR="004F370A" w:rsidRDefault="004F370A" w:rsidP="00457716">
      <w:pPr>
        <w:pStyle w:val="a5"/>
        <w:pBdr>
          <w:bottom w:val="single" w:sz="4" w:space="1" w:color="auto"/>
        </w:pBdr>
        <w:ind w:firstLine="0"/>
        <w:jc w:val="center"/>
        <w:rPr>
          <w:bCs/>
        </w:rPr>
      </w:pPr>
    </w:p>
    <w:p w:rsidR="004F370A" w:rsidRPr="004F370A" w:rsidRDefault="004F370A" w:rsidP="00457716">
      <w:pPr>
        <w:pStyle w:val="a5"/>
        <w:pBdr>
          <w:bottom w:val="single" w:sz="4" w:space="1" w:color="auto"/>
        </w:pBdr>
        <w:ind w:firstLine="0"/>
        <w:jc w:val="center"/>
        <w:rPr>
          <w:bCs/>
        </w:rPr>
      </w:pPr>
      <w:r w:rsidRPr="004F370A">
        <w:rPr>
          <w:b/>
          <w:bCs/>
        </w:rPr>
        <w:t>Форма обучения:</w:t>
      </w:r>
      <w:r>
        <w:rPr>
          <w:bCs/>
        </w:rPr>
        <w:t xml:space="preserve"> очная</w:t>
      </w:r>
    </w:p>
    <w:p w:rsidR="00457716" w:rsidRDefault="00457716" w:rsidP="002B2ACD">
      <w:pPr>
        <w:pStyle w:val="a5"/>
        <w:pBdr>
          <w:bottom w:val="single" w:sz="4" w:space="1" w:color="auto"/>
        </w:pBdr>
        <w:jc w:val="center"/>
      </w:pPr>
    </w:p>
    <w:p w:rsidR="000C6ADC" w:rsidRDefault="000C6ADC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2ACD" w:rsidRDefault="002B2ACD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716" w:rsidRDefault="00457716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4B7A" w:rsidRDefault="007D4B7A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F1E">
        <w:rPr>
          <w:rFonts w:ascii="Times New Roman" w:hAnsi="Times New Roman" w:cs="Times New Roman"/>
          <w:sz w:val="24"/>
          <w:szCs w:val="24"/>
        </w:rPr>
        <w:t>Москва 20</w:t>
      </w:r>
      <w:r w:rsidR="002B2ACD">
        <w:rPr>
          <w:rFonts w:ascii="Times New Roman" w:hAnsi="Times New Roman" w:cs="Times New Roman"/>
          <w:sz w:val="24"/>
          <w:szCs w:val="24"/>
        </w:rPr>
        <w:t>2</w:t>
      </w:r>
      <w:r w:rsidR="00457716">
        <w:rPr>
          <w:rFonts w:ascii="Times New Roman" w:hAnsi="Times New Roman" w:cs="Times New Roman"/>
          <w:sz w:val="24"/>
          <w:szCs w:val="24"/>
        </w:rPr>
        <w:t>3</w:t>
      </w:r>
    </w:p>
    <w:p w:rsidR="007D4B7A" w:rsidRDefault="007D4B7A" w:rsidP="00614BAB">
      <w:pPr>
        <w:rPr>
          <w:rFonts w:ascii="Times New Roman" w:hAnsi="Times New Roman" w:cs="Times New Roman"/>
          <w:sz w:val="24"/>
          <w:szCs w:val="24"/>
        </w:rPr>
        <w:sectPr w:rsidR="007D4B7A" w:rsidSect="00CC5E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4B7A" w:rsidRDefault="007D4B7A" w:rsidP="00614BA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BE7F1E">
        <w:rPr>
          <w:rFonts w:ascii="Times New Roman" w:hAnsi="Times New Roman" w:cs="Times New Roman"/>
          <w:sz w:val="24"/>
          <w:szCs w:val="24"/>
        </w:rPr>
        <w:t xml:space="preserve">. </w:t>
      </w:r>
      <w:r w:rsidRPr="00951FE4">
        <w:rPr>
          <w:rFonts w:ascii="Times New Roman" w:hAnsi="Times New Roman" w:cs="Times New Roman"/>
          <w:b/>
          <w:sz w:val="24"/>
          <w:szCs w:val="24"/>
        </w:rPr>
        <w:t>Место дисциплины в структуре ОПОП</w:t>
      </w:r>
      <w:r w:rsidR="00951FE4">
        <w:rPr>
          <w:rFonts w:ascii="Times New Roman" w:hAnsi="Times New Roman" w:cs="Times New Roman"/>
          <w:b/>
          <w:sz w:val="24"/>
          <w:szCs w:val="24"/>
        </w:rPr>
        <w:t>:</w:t>
      </w:r>
      <w:r w:rsidR="00457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7716" w:rsidRPr="00457716">
        <w:rPr>
          <w:rFonts w:ascii="Times New Roman" w:hAnsi="Times New Roman" w:cs="Times New Roman"/>
          <w:sz w:val="24"/>
          <w:szCs w:val="24"/>
        </w:rPr>
        <w:t>межфакультетский курс</w:t>
      </w:r>
    </w:p>
    <w:p w:rsidR="00D43FF2" w:rsidRPr="00BE7F1E" w:rsidRDefault="00D43FF2" w:rsidP="00614BA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7D4B7A" w:rsidRDefault="007D4B7A" w:rsidP="00C37F6A">
      <w:pPr>
        <w:rPr>
          <w:rFonts w:ascii="Times New Roman" w:hAnsi="Times New Roman" w:cs="Times New Roman"/>
          <w:sz w:val="24"/>
          <w:szCs w:val="24"/>
        </w:rPr>
      </w:pPr>
      <w:r w:rsidRPr="00D43FF2">
        <w:rPr>
          <w:rFonts w:ascii="Times New Roman" w:hAnsi="Times New Roman" w:cs="Times New Roman"/>
          <w:sz w:val="24"/>
          <w:szCs w:val="24"/>
        </w:rPr>
        <w:t>2</w:t>
      </w:r>
      <w:r w:rsidR="00D43FF2">
        <w:rPr>
          <w:rFonts w:ascii="Times New Roman" w:hAnsi="Times New Roman" w:cs="Times New Roman"/>
          <w:sz w:val="24"/>
          <w:szCs w:val="24"/>
        </w:rPr>
        <w:t xml:space="preserve">. </w:t>
      </w:r>
      <w:r w:rsidRPr="00951FE4">
        <w:rPr>
          <w:rFonts w:ascii="Times New Roman" w:hAnsi="Times New Roman" w:cs="Times New Roman"/>
          <w:b/>
          <w:sz w:val="24"/>
          <w:szCs w:val="24"/>
        </w:rPr>
        <w:t>Входные тре</w:t>
      </w:r>
      <w:r w:rsidR="000D75A4" w:rsidRPr="00951FE4">
        <w:rPr>
          <w:rFonts w:ascii="Times New Roman" w:hAnsi="Times New Roman" w:cs="Times New Roman"/>
          <w:b/>
          <w:sz w:val="24"/>
          <w:szCs w:val="24"/>
        </w:rPr>
        <w:t>бования для освоения дисциплины</w:t>
      </w:r>
      <w:r w:rsidRPr="00951FE4">
        <w:rPr>
          <w:rFonts w:ascii="Times New Roman" w:hAnsi="Times New Roman" w:cs="Times New Roman"/>
          <w:b/>
          <w:sz w:val="24"/>
          <w:szCs w:val="24"/>
        </w:rPr>
        <w:t>, предварительные условия</w:t>
      </w:r>
      <w:r w:rsidR="00951FE4">
        <w:rPr>
          <w:rFonts w:ascii="Times New Roman" w:hAnsi="Times New Roman" w:cs="Times New Roman"/>
          <w:b/>
          <w:sz w:val="24"/>
          <w:szCs w:val="24"/>
        </w:rPr>
        <w:t>:</w:t>
      </w:r>
      <w:r w:rsidRPr="00D43FF2">
        <w:rPr>
          <w:rFonts w:ascii="Times New Roman" w:hAnsi="Times New Roman" w:cs="Times New Roman"/>
          <w:sz w:val="24"/>
          <w:szCs w:val="24"/>
        </w:rPr>
        <w:t xml:space="preserve"> </w:t>
      </w:r>
      <w:r w:rsidR="00457716">
        <w:rPr>
          <w:rFonts w:ascii="Times New Roman" w:hAnsi="Times New Roman" w:cs="Times New Roman"/>
          <w:sz w:val="24"/>
          <w:szCs w:val="24"/>
        </w:rPr>
        <w:t>нет</w:t>
      </w:r>
    </w:p>
    <w:p w:rsidR="00D43FF2" w:rsidRPr="00D43FF2" w:rsidRDefault="00D43FF2" w:rsidP="00C37F6A">
      <w:pPr>
        <w:rPr>
          <w:rFonts w:ascii="Times New Roman" w:hAnsi="Times New Roman" w:cs="Times New Roman"/>
          <w:sz w:val="24"/>
          <w:szCs w:val="24"/>
        </w:rPr>
      </w:pPr>
    </w:p>
    <w:p w:rsidR="007D4B7A" w:rsidRDefault="007D4B7A" w:rsidP="00614BA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E7F1E">
        <w:rPr>
          <w:rFonts w:ascii="Times New Roman" w:hAnsi="Times New Roman" w:cs="Times New Roman"/>
          <w:sz w:val="24"/>
          <w:szCs w:val="24"/>
        </w:rPr>
        <w:t xml:space="preserve">. </w:t>
      </w:r>
      <w:r w:rsidRPr="00951FE4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обучения </w:t>
      </w:r>
      <w:r w:rsidR="00933115">
        <w:rPr>
          <w:rFonts w:ascii="Times New Roman" w:hAnsi="Times New Roman" w:cs="Times New Roman"/>
          <w:b/>
          <w:sz w:val="24"/>
          <w:szCs w:val="24"/>
        </w:rPr>
        <w:t>в результате освоения</w:t>
      </w:r>
      <w:r w:rsidRPr="00951FE4">
        <w:rPr>
          <w:rFonts w:ascii="Times New Roman" w:hAnsi="Times New Roman" w:cs="Times New Roman"/>
          <w:b/>
          <w:sz w:val="24"/>
          <w:szCs w:val="24"/>
        </w:rPr>
        <w:t xml:space="preserve"> дисциплин</w:t>
      </w:r>
      <w:r w:rsidR="00933115">
        <w:rPr>
          <w:rFonts w:ascii="Times New Roman" w:hAnsi="Times New Roman" w:cs="Times New Roman"/>
          <w:b/>
          <w:sz w:val="24"/>
          <w:szCs w:val="24"/>
        </w:rPr>
        <w:t>ы</w:t>
      </w:r>
      <w:r w:rsidRPr="00951FE4">
        <w:rPr>
          <w:rFonts w:ascii="Times New Roman" w:hAnsi="Times New Roman" w:cs="Times New Roman"/>
          <w:b/>
          <w:sz w:val="24"/>
          <w:szCs w:val="24"/>
        </w:rPr>
        <w:t xml:space="preserve">, соотнесенные с </w:t>
      </w:r>
      <w:r w:rsidR="00A942D6" w:rsidRPr="00951FE4">
        <w:rPr>
          <w:rFonts w:ascii="Times New Roman" w:hAnsi="Times New Roman" w:cs="Times New Roman"/>
          <w:b/>
          <w:sz w:val="24"/>
          <w:szCs w:val="24"/>
        </w:rPr>
        <w:t>требуе</w:t>
      </w:r>
      <w:r w:rsidR="00B17B9A" w:rsidRPr="00951FE4">
        <w:rPr>
          <w:rFonts w:ascii="Times New Roman" w:hAnsi="Times New Roman" w:cs="Times New Roman"/>
          <w:b/>
          <w:sz w:val="24"/>
          <w:szCs w:val="24"/>
        </w:rPr>
        <w:t>мыми компетенциями выпускников</w:t>
      </w:r>
      <w:r w:rsidR="00951FE4">
        <w:rPr>
          <w:rFonts w:ascii="Times New Roman" w:hAnsi="Times New Roman" w:cs="Times New Roman"/>
          <w:b/>
          <w:sz w:val="24"/>
          <w:szCs w:val="24"/>
        </w:rPr>
        <w:t>:</w:t>
      </w:r>
    </w:p>
    <w:p w:rsidR="008C3964" w:rsidRDefault="008C3964" w:rsidP="00614BA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40"/>
        <w:gridCol w:w="3973"/>
        <w:gridCol w:w="3357"/>
      </w:tblGrid>
      <w:tr w:rsidR="008C3964" w:rsidRPr="002E2DAF" w:rsidTr="004F370A">
        <w:trPr>
          <w:jc w:val="center"/>
        </w:trPr>
        <w:tc>
          <w:tcPr>
            <w:tcW w:w="2240" w:type="dxa"/>
          </w:tcPr>
          <w:p w:rsidR="008C3964" w:rsidRPr="000C7F73" w:rsidRDefault="008C3964" w:rsidP="004577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Компетенции выпускников (коды)</w:t>
            </w:r>
          </w:p>
        </w:tc>
        <w:tc>
          <w:tcPr>
            <w:tcW w:w="3973" w:type="dxa"/>
          </w:tcPr>
          <w:p w:rsidR="008C3964" w:rsidRPr="000D75A4" w:rsidRDefault="008C3964" w:rsidP="0045771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0C7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ндикаторы (показатели) достижения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компетенций</w:t>
            </w:r>
          </w:p>
        </w:tc>
        <w:tc>
          <w:tcPr>
            <w:tcW w:w="3357" w:type="dxa"/>
          </w:tcPr>
          <w:p w:rsidR="008C3964" w:rsidRPr="000C7F73" w:rsidRDefault="008C3964" w:rsidP="004577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Планируемые результаты </w:t>
            </w:r>
            <w:proofErr w:type="gramStart"/>
            <w:r w:rsidRPr="000C7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обучения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дисциплине</w:t>
            </w:r>
            <w:proofErr w:type="gramEnd"/>
            <w:r w:rsidRPr="000C7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сопряженные с компетенци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ями</w:t>
            </w:r>
          </w:p>
        </w:tc>
      </w:tr>
      <w:tr w:rsidR="00457716" w:rsidRPr="002E2DAF" w:rsidTr="004F370A">
        <w:trPr>
          <w:jc w:val="center"/>
        </w:trPr>
        <w:tc>
          <w:tcPr>
            <w:tcW w:w="2240" w:type="dxa"/>
            <w:vMerge w:val="restart"/>
          </w:tcPr>
          <w:p w:rsidR="00457716" w:rsidRPr="00FF52B8" w:rsidRDefault="00457716" w:rsidP="00457716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57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Б-УК-12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gramStart"/>
            <w:r w:rsidRPr="00457716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Способен</w:t>
            </w:r>
            <w:proofErr w:type="gramEnd"/>
            <w:r w:rsidRPr="004577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жизни.</w:t>
            </w:r>
          </w:p>
        </w:tc>
        <w:tc>
          <w:tcPr>
            <w:tcW w:w="3973" w:type="dxa"/>
          </w:tcPr>
          <w:p w:rsidR="00457716" w:rsidRDefault="00457716" w:rsidP="006D679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Б.УК-12.1.</w:t>
            </w:r>
            <w:r w:rsidRPr="004577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Понимает важность планирования перспективных целей деятельности с учетом условий, средств, личностных возможностей, ресурсов времени, этапов карьерного роста и требований рынка труда.</w:t>
            </w:r>
          </w:p>
          <w:p w:rsidR="00457716" w:rsidRDefault="00457716" w:rsidP="006D679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357" w:type="dxa"/>
          </w:tcPr>
          <w:p w:rsidR="00457716" w:rsidRPr="00457716" w:rsidRDefault="00457716" w:rsidP="006D679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716">
              <w:rPr>
                <w:rFonts w:ascii="Times New Roman" w:hAnsi="Times New Roman" w:cs="Times New Roman"/>
                <w:bCs/>
                <w:sz w:val="24"/>
                <w:szCs w:val="24"/>
              </w:rPr>
              <w:t>Знает основные принципы планирования перспективных целей деятельности и умеет их достигать с учетом личных возможностей и ресурсов времени.</w:t>
            </w:r>
          </w:p>
          <w:p w:rsidR="00457716" w:rsidRPr="00457716" w:rsidRDefault="00457716" w:rsidP="006D679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457716" w:rsidRPr="002E2DAF" w:rsidTr="004F370A">
        <w:trPr>
          <w:jc w:val="center"/>
        </w:trPr>
        <w:tc>
          <w:tcPr>
            <w:tcW w:w="2240" w:type="dxa"/>
            <w:vMerge/>
          </w:tcPr>
          <w:p w:rsidR="00457716" w:rsidRPr="00FE52B8" w:rsidRDefault="00457716" w:rsidP="004577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973" w:type="dxa"/>
          </w:tcPr>
          <w:p w:rsidR="00457716" w:rsidRPr="00F36B1E" w:rsidRDefault="00457716" w:rsidP="00457716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57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Б.УК-12.2.</w:t>
            </w:r>
            <w:r w:rsidRPr="004577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Реализует намеченные цели саморазвития на основе принципов образования в течение всей жизни.</w:t>
            </w:r>
          </w:p>
        </w:tc>
        <w:tc>
          <w:tcPr>
            <w:tcW w:w="3357" w:type="dxa"/>
          </w:tcPr>
          <w:p w:rsidR="00457716" w:rsidRPr="00457716" w:rsidRDefault="004F370A" w:rsidP="004F370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опыт в</w:t>
            </w:r>
            <w:r w:rsidR="00457716" w:rsidRPr="00457716">
              <w:rPr>
                <w:rFonts w:ascii="Times New Roman" w:hAnsi="Times New Roman" w:cs="Times New Roman"/>
                <w:sz w:val="24"/>
                <w:szCs w:val="24"/>
              </w:rPr>
              <w:t xml:space="preserve"> реализ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ации </w:t>
            </w:r>
            <w:r w:rsidR="00457716">
              <w:rPr>
                <w:rFonts w:ascii="Times New Roman" w:hAnsi="Times New Roman" w:cs="Times New Roman"/>
                <w:sz w:val="24"/>
                <w:szCs w:val="24"/>
              </w:rPr>
              <w:t>намеченны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целей</w:t>
            </w:r>
            <w:r w:rsidR="00457716">
              <w:rPr>
                <w:rFonts w:ascii="Times New Roman" w:hAnsi="Times New Roman" w:cs="Times New Roman"/>
                <w:sz w:val="24"/>
                <w:szCs w:val="24"/>
              </w:rPr>
              <w:t xml:space="preserve"> саморазвития.</w:t>
            </w:r>
          </w:p>
        </w:tc>
      </w:tr>
      <w:tr w:rsidR="004F370A" w:rsidRPr="002E2DAF" w:rsidTr="004F370A">
        <w:trPr>
          <w:jc w:val="center"/>
        </w:trPr>
        <w:tc>
          <w:tcPr>
            <w:tcW w:w="2240" w:type="dxa"/>
            <w:vMerge w:val="restart"/>
          </w:tcPr>
          <w:p w:rsidR="004F370A" w:rsidRPr="00FE52B8" w:rsidRDefault="004F370A" w:rsidP="004F370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370A">
              <w:rPr>
                <w:rFonts w:ascii="Times New Roman" w:hAnsi="Times New Roman" w:cs="Times New Roman"/>
                <w:b/>
                <w:sz w:val="24"/>
                <w:szCs w:val="24"/>
              </w:rPr>
              <w:t>М-УК-12.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F370A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4F370A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и реализовывать приоритеты собственной деятельности и способы ее совершенствования на основе самооценки, формировать приоритеты личностного и профессионального развития</w:t>
            </w:r>
          </w:p>
        </w:tc>
        <w:tc>
          <w:tcPr>
            <w:tcW w:w="3973" w:type="dxa"/>
          </w:tcPr>
          <w:p w:rsidR="004F370A" w:rsidRPr="00F36B1E" w:rsidRDefault="004F370A" w:rsidP="004F370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370A">
              <w:rPr>
                <w:rFonts w:ascii="Times New Roman" w:hAnsi="Times New Roman" w:cs="Times New Roman"/>
                <w:b/>
                <w:sz w:val="24"/>
                <w:szCs w:val="24"/>
              </w:rPr>
              <w:t>М.УК-12.1.</w:t>
            </w:r>
            <w:r w:rsidRPr="004F370A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выявляет мотивы и стимулы для саморазвития, определяет </w:t>
            </w:r>
            <w:proofErr w:type="gramStart"/>
            <w:r w:rsidRPr="004F370A">
              <w:rPr>
                <w:rFonts w:ascii="Times New Roman" w:hAnsi="Times New Roman" w:cs="Times New Roman"/>
                <w:sz w:val="24"/>
                <w:szCs w:val="24"/>
              </w:rPr>
              <w:t>реалистические цели</w:t>
            </w:r>
            <w:proofErr w:type="gramEnd"/>
            <w:r w:rsidRPr="004F370A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роста.</w:t>
            </w:r>
          </w:p>
        </w:tc>
        <w:tc>
          <w:tcPr>
            <w:tcW w:w="3357" w:type="dxa"/>
          </w:tcPr>
          <w:p w:rsidR="004F370A" w:rsidRPr="004F370A" w:rsidRDefault="004F370A" w:rsidP="006D679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370A"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выявлять мотивы и стимулы для саморазвития, определять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реалистические цели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роста.</w:t>
            </w:r>
          </w:p>
        </w:tc>
      </w:tr>
      <w:tr w:rsidR="004F370A" w:rsidRPr="002E2DAF" w:rsidTr="004F370A">
        <w:trPr>
          <w:jc w:val="center"/>
        </w:trPr>
        <w:tc>
          <w:tcPr>
            <w:tcW w:w="2240" w:type="dxa"/>
            <w:vMerge/>
          </w:tcPr>
          <w:p w:rsidR="004F370A" w:rsidRPr="00FE52B8" w:rsidRDefault="004F370A" w:rsidP="006D67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3973" w:type="dxa"/>
          </w:tcPr>
          <w:p w:rsidR="004F370A" w:rsidRPr="00F36B1E" w:rsidRDefault="004F370A" w:rsidP="006D679D">
            <w:pPr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370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М.УК-12.2.</w:t>
            </w:r>
            <w:r w:rsidRPr="004F37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учетом профессиональных особенностей и требований рынка планирует и реализует выбранную траекторию личностного и профессионального развития.</w:t>
            </w:r>
          </w:p>
        </w:tc>
        <w:tc>
          <w:tcPr>
            <w:tcW w:w="3357" w:type="dxa"/>
          </w:tcPr>
          <w:p w:rsidR="004F370A" w:rsidRPr="004F370A" w:rsidRDefault="004F370A" w:rsidP="006D679D">
            <w:pPr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Имеет опыт самостоятельного планирования и реализации выбранной траектории личностного и профессионального развития.</w:t>
            </w:r>
          </w:p>
        </w:tc>
      </w:tr>
      <w:tr w:rsidR="004F370A" w:rsidRPr="002E2DAF" w:rsidTr="004F370A">
        <w:trPr>
          <w:jc w:val="center"/>
        </w:trPr>
        <w:tc>
          <w:tcPr>
            <w:tcW w:w="2240" w:type="dxa"/>
            <w:vMerge/>
          </w:tcPr>
          <w:p w:rsidR="004F370A" w:rsidRPr="00FE52B8" w:rsidRDefault="004F370A" w:rsidP="006D67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3973" w:type="dxa"/>
          </w:tcPr>
          <w:p w:rsidR="004F370A" w:rsidRPr="00F36B1E" w:rsidRDefault="004F370A" w:rsidP="006D679D">
            <w:pPr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370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М.УК-12.3.</w:t>
            </w:r>
            <w:r w:rsidRPr="004F37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</w:tc>
        <w:tc>
          <w:tcPr>
            <w:tcW w:w="3357" w:type="dxa"/>
          </w:tcPr>
          <w:p w:rsidR="004F370A" w:rsidRPr="004F370A" w:rsidRDefault="004F370A" w:rsidP="004F370A">
            <w:pPr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Имеет опыт эффективного использования времени и других ресурсов при решении поставленных задач. </w:t>
            </w:r>
          </w:p>
        </w:tc>
      </w:tr>
    </w:tbl>
    <w:p w:rsidR="008C3964" w:rsidRDefault="008C3964" w:rsidP="00614BAB">
      <w:pPr>
        <w:rPr>
          <w:rFonts w:ascii="Times New Roman" w:hAnsi="Times New Roman" w:cs="Times New Roman"/>
          <w:b/>
          <w:sz w:val="24"/>
          <w:szCs w:val="24"/>
        </w:rPr>
      </w:pPr>
    </w:p>
    <w:p w:rsidR="008C3964" w:rsidRPr="009112F8" w:rsidRDefault="008C3964" w:rsidP="00614BA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7D4B7A" w:rsidRDefault="007D4B7A" w:rsidP="00B477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E7F1E">
        <w:rPr>
          <w:rFonts w:ascii="Times New Roman" w:hAnsi="Times New Roman" w:cs="Times New Roman"/>
          <w:sz w:val="24"/>
          <w:szCs w:val="24"/>
        </w:rPr>
        <w:t xml:space="preserve">. </w:t>
      </w:r>
      <w:r w:rsidRPr="00951FE4">
        <w:rPr>
          <w:rFonts w:ascii="Times New Roman" w:hAnsi="Times New Roman" w:cs="Times New Roman"/>
          <w:b/>
          <w:sz w:val="24"/>
          <w:szCs w:val="24"/>
        </w:rPr>
        <w:t>Объем дисциплины</w:t>
      </w:r>
      <w:r w:rsidRPr="00BE7F1E">
        <w:rPr>
          <w:rFonts w:ascii="Times New Roman" w:hAnsi="Times New Roman" w:cs="Times New Roman"/>
          <w:sz w:val="24"/>
          <w:szCs w:val="24"/>
        </w:rPr>
        <w:t xml:space="preserve"> </w:t>
      </w:r>
      <w:r w:rsidR="00C51346">
        <w:rPr>
          <w:rFonts w:ascii="Times New Roman" w:hAnsi="Times New Roman" w:cs="Times New Roman"/>
          <w:sz w:val="24"/>
          <w:szCs w:val="24"/>
        </w:rPr>
        <w:t>1</w:t>
      </w:r>
      <w:r w:rsidR="00457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7B9A">
        <w:rPr>
          <w:rFonts w:ascii="Times New Roman" w:hAnsi="Times New Roman" w:cs="Times New Roman"/>
          <w:sz w:val="24"/>
          <w:szCs w:val="24"/>
        </w:rPr>
        <w:t>з.е</w:t>
      </w:r>
      <w:proofErr w:type="spellEnd"/>
      <w:r w:rsidR="00B17B9A">
        <w:rPr>
          <w:rFonts w:ascii="Times New Roman" w:hAnsi="Times New Roman" w:cs="Times New Roman"/>
          <w:sz w:val="24"/>
          <w:szCs w:val="24"/>
        </w:rPr>
        <w:t>.</w:t>
      </w:r>
      <w:r w:rsidR="00B17B9A" w:rsidRPr="00457716">
        <w:rPr>
          <w:rFonts w:ascii="Times New Roman" w:hAnsi="Times New Roman" w:cs="Times New Roman"/>
          <w:sz w:val="24"/>
          <w:szCs w:val="24"/>
        </w:rPr>
        <w:t xml:space="preserve">, </w:t>
      </w:r>
      <w:r w:rsidR="00B17B9A">
        <w:rPr>
          <w:rFonts w:ascii="Times New Roman" w:hAnsi="Times New Roman" w:cs="Times New Roman"/>
          <w:sz w:val="24"/>
          <w:szCs w:val="24"/>
        </w:rPr>
        <w:t xml:space="preserve">в том </w:t>
      </w:r>
      <w:r w:rsidR="008A2417">
        <w:rPr>
          <w:rFonts w:ascii="Times New Roman" w:hAnsi="Times New Roman" w:cs="Times New Roman"/>
          <w:sz w:val="24"/>
          <w:szCs w:val="24"/>
        </w:rPr>
        <w:t xml:space="preserve">числе </w:t>
      </w:r>
      <w:r w:rsidR="00457716">
        <w:rPr>
          <w:rFonts w:ascii="Times New Roman" w:hAnsi="Times New Roman" w:cs="Times New Roman"/>
          <w:sz w:val="24"/>
          <w:szCs w:val="24"/>
        </w:rPr>
        <w:t xml:space="preserve">24 </w:t>
      </w:r>
      <w:r w:rsidRPr="000C7F73">
        <w:rPr>
          <w:rFonts w:ascii="Times New Roman" w:hAnsi="Times New Roman" w:cs="Times New Roman"/>
          <w:sz w:val="24"/>
          <w:szCs w:val="24"/>
        </w:rPr>
        <w:t>академических часов на контактную работу обучающихся с преподавателем</w:t>
      </w:r>
      <w:r w:rsidR="008A2417">
        <w:rPr>
          <w:rFonts w:ascii="Times New Roman" w:hAnsi="Times New Roman" w:cs="Times New Roman"/>
          <w:sz w:val="24"/>
          <w:szCs w:val="24"/>
        </w:rPr>
        <w:t xml:space="preserve">, </w:t>
      </w:r>
      <w:r w:rsidR="00457716">
        <w:rPr>
          <w:rFonts w:ascii="Times New Roman" w:hAnsi="Times New Roman" w:cs="Times New Roman"/>
          <w:sz w:val="24"/>
          <w:szCs w:val="24"/>
        </w:rPr>
        <w:t xml:space="preserve">12 </w:t>
      </w:r>
      <w:r w:rsidR="008A2417">
        <w:rPr>
          <w:rFonts w:ascii="Times New Roman" w:hAnsi="Times New Roman" w:cs="Times New Roman"/>
          <w:sz w:val="24"/>
          <w:szCs w:val="24"/>
        </w:rPr>
        <w:t xml:space="preserve">академических часов </w:t>
      </w:r>
      <w:r w:rsidRPr="000C7F73">
        <w:rPr>
          <w:rFonts w:ascii="Times New Roman" w:hAnsi="Times New Roman" w:cs="Times New Roman"/>
          <w:sz w:val="24"/>
          <w:szCs w:val="24"/>
        </w:rPr>
        <w:t xml:space="preserve"> на сам</w:t>
      </w:r>
      <w:r w:rsidR="00B17B9A">
        <w:rPr>
          <w:rFonts w:ascii="Times New Roman" w:hAnsi="Times New Roman" w:cs="Times New Roman"/>
          <w:sz w:val="24"/>
          <w:szCs w:val="24"/>
        </w:rPr>
        <w:t xml:space="preserve">остоятельную работу обучающихся. </w:t>
      </w:r>
      <w:r w:rsidRPr="000C7F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B9A" w:rsidRPr="000C7F73" w:rsidRDefault="00B17B9A" w:rsidP="00B4775E">
      <w:pPr>
        <w:rPr>
          <w:rFonts w:ascii="Times New Roman" w:hAnsi="Times New Roman" w:cs="Times New Roman"/>
          <w:sz w:val="24"/>
          <w:szCs w:val="24"/>
        </w:rPr>
      </w:pPr>
    </w:p>
    <w:p w:rsidR="007D4B7A" w:rsidRPr="003942AC" w:rsidRDefault="007D4B7A" w:rsidP="001C0B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E7F1E">
        <w:rPr>
          <w:rFonts w:ascii="Times New Roman" w:hAnsi="Times New Roman" w:cs="Times New Roman"/>
          <w:sz w:val="24"/>
          <w:szCs w:val="24"/>
        </w:rPr>
        <w:t xml:space="preserve">. </w:t>
      </w:r>
      <w:r w:rsidRPr="00951FE4">
        <w:rPr>
          <w:rFonts w:ascii="Times New Roman" w:hAnsi="Times New Roman" w:cs="Times New Roman"/>
          <w:b/>
          <w:sz w:val="24"/>
          <w:szCs w:val="24"/>
        </w:rPr>
        <w:t>Формат обучения</w:t>
      </w:r>
      <w:r w:rsidRPr="00BE7F1E">
        <w:rPr>
          <w:rFonts w:ascii="Times New Roman" w:hAnsi="Times New Roman" w:cs="Times New Roman"/>
          <w:sz w:val="24"/>
          <w:szCs w:val="24"/>
        </w:rPr>
        <w:t xml:space="preserve"> </w:t>
      </w:r>
      <w:r w:rsidR="00457716">
        <w:rPr>
          <w:rFonts w:ascii="Times New Roman" w:hAnsi="Times New Roman" w:cs="Times New Roman"/>
          <w:sz w:val="24"/>
          <w:szCs w:val="24"/>
        </w:rPr>
        <w:t>очный.</w:t>
      </w:r>
    </w:p>
    <w:p w:rsidR="007D4B7A" w:rsidRDefault="007D4B7A" w:rsidP="00D2282F">
      <w:pPr>
        <w:rPr>
          <w:rFonts w:ascii="Times New Roman" w:hAnsi="Times New Roman" w:cs="Times New Roman"/>
          <w:sz w:val="24"/>
          <w:szCs w:val="24"/>
        </w:rPr>
      </w:pPr>
    </w:p>
    <w:p w:rsidR="002B2ACD" w:rsidRDefault="002B2ACD" w:rsidP="00FC473D">
      <w:pPr>
        <w:rPr>
          <w:rFonts w:ascii="Times New Roman" w:hAnsi="Times New Roman" w:cs="Times New Roman"/>
          <w:sz w:val="24"/>
          <w:szCs w:val="24"/>
        </w:rPr>
      </w:pPr>
    </w:p>
    <w:p w:rsidR="002B2ACD" w:rsidRDefault="002B2ACD" w:rsidP="00FC473D">
      <w:pPr>
        <w:rPr>
          <w:rFonts w:ascii="Times New Roman" w:hAnsi="Times New Roman" w:cs="Times New Roman"/>
          <w:sz w:val="24"/>
          <w:szCs w:val="24"/>
        </w:rPr>
        <w:sectPr w:rsidR="002B2ACD" w:rsidSect="002B2AC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B2ACD" w:rsidRPr="00BE7F1E" w:rsidRDefault="007D4B7A" w:rsidP="00FC47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2B2ACD">
        <w:rPr>
          <w:rFonts w:ascii="Times New Roman" w:hAnsi="Times New Roman" w:cs="Times New Roman"/>
          <w:sz w:val="24"/>
          <w:szCs w:val="24"/>
        </w:rPr>
        <w:t xml:space="preserve">. </w:t>
      </w:r>
      <w:r w:rsidR="002B2ACD" w:rsidRPr="00951FE4">
        <w:rPr>
          <w:rFonts w:ascii="Times New Roman" w:hAnsi="Times New Roman" w:cs="Times New Roman"/>
          <w:b/>
          <w:sz w:val="24"/>
          <w:szCs w:val="24"/>
        </w:rPr>
        <w:t>Содержание дисциплины</w:t>
      </w:r>
      <w:r w:rsidRPr="00951FE4">
        <w:rPr>
          <w:rFonts w:ascii="Times New Roman" w:hAnsi="Times New Roman" w:cs="Times New Roman"/>
          <w:b/>
          <w:sz w:val="24"/>
          <w:szCs w:val="24"/>
        </w:rPr>
        <w:t xml:space="preserve">, структурированное по </w:t>
      </w:r>
      <w:r w:rsidR="009C563A">
        <w:rPr>
          <w:rFonts w:ascii="Times New Roman" w:hAnsi="Times New Roman" w:cs="Times New Roman"/>
          <w:b/>
          <w:sz w:val="24"/>
          <w:szCs w:val="24"/>
        </w:rPr>
        <w:t xml:space="preserve">разделам и </w:t>
      </w:r>
      <w:r w:rsidRPr="00951FE4">
        <w:rPr>
          <w:rFonts w:ascii="Times New Roman" w:hAnsi="Times New Roman" w:cs="Times New Roman"/>
          <w:b/>
          <w:sz w:val="24"/>
          <w:szCs w:val="24"/>
        </w:rPr>
        <w:t>темам</w:t>
      </w:r>
      <w:r w:rsidR="009C563A">
        <w:rPr>
          <w:rFonts w:ascii="Times New Roman" w:hAnsi="Times New Roman" w:cs="Times New Roman"/>
          <w:b/>
          <w:sz w:val="24"/>
          <w:szCs w:val="24"/>
        </w:rPr>
        <w:t>,</w:t>
      </w:r>
      <w:r w:rsidRPr="00951FE4">
        <w:rPr>
          <w:rFonts w:ascii="Times New Roman" w:hAnsi="Times New Roman" w:cs="Times New Roman"/>
          <w:b/>
          <w:sz w:val="24"/>
          <w:szCs w:val="24"/>
        </w:rPr>
        <w:t xml:space="preserve"> с указанием отведенного на них количества академических</w:t>
      </w:r>
      <w:r w:rsidR="00951FE4" w:rsidRPr="00951FE4">
        <w:rPr>
          <w:rFonts w:ascii="Times New Roman" w:hAnsi="Times New Roman" w:cs="Times New Roman"/>
          <w:b/>
          <w:sz w:val="24"/>
          <w:szCs w:val="24"/>
        </w:rPr>
        <w:t xml:space="preserve"> часов</w:t>
      </w:r>
      <w:r w:rsidR="009C563A">
        <w:rPr>
          <w:rFonts w:ascii="Times New Roman" w:hAnsi="Times New Roman" w:cs="Times New Roman"/>
          <w:b/>
          <w:sz w:val="24"/>
          <w:szCs w:val="24"/>
        </w:rPr>
        <w:t>,</w:t>
      </w:r>
      <w:r w:rsidRPr="00951FE4">
        <w:rPr>
          <w:rFonts w:ascii="Times New Roman" w:hAnsi="Times New Roman" w:cs="Times New Roman"/>
          <w:b/>
          <w:sz w:val="24"/>
          <w:szCs w:val="24"/>
        </w:rPr>
        <w:t xml:space="preserve"> и виды учебных занятий</w:t>
      </w:r>
      <w:r w:rsidR="00951FE4">
        <w:rPr>
          <w:rFonts w:ascii="Times New Roman" w:hAnsi="Times New Roman" w:cs="Times New Roman"/>
          <w:sz w:val="24"/>
          <w:szCs w:val="24"/>
        </w:rPr>
        <w:t>:</w:t>
      </w:r>
      <w:r w:rsidRPr="00BE7F1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page" w:tblpX="1009" w:tblpY="238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992"/>
        <w:gridCol w:w="1630"/>
        <w:gridCol w:w="1630"/>
        <w:gridCol w:w="1630"/>
        <w:gridCol w:w="1631"/>
        <w:gridCol w:w="992"/>
        <w:gridCol w:w="1701"/>
        <w:gridCol w:w="992"/>
      </w:tblGrid>
      <w:tr w:rsidR="00DB0BDC" w:rsidRPr="002E2DAF" w:rsidTr="00A472A1">
        <w:trPr>
          <w:trHeight w:val="135"/>
        </w:trPr>
        <w:tc>
          <w:tcPr>
            <w:tcW w:w="3652" w:type="dxa"/>
            <w:vMerge w:val="restart"/>
            <w:vAlign w:val="center"/>
          </w:tcPr>
          <w:p w:rsidR="00DB0BDC" w:rsidRPr="002E2DAF" w:rsidRDefault="00DB0BDC" w:rsidP="00EF2C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и краткое содержание разделов и тем дисциплины</w:t>
            </w:r>
            <w:r w:rsidR="00C51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F2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:rsidR="00DB0BDC" w:rsidRPr="002E2DAF" w:rsidRDefault="00EF2C08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  <w:r w:rsidR="00DB0BDC"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текущей аттестации </w:t>
            </w:r>
          </w:p>
        </w:tc>
        <w:tc>
          <w:tcPr>
            <w:tcW w:w="992" w:type="dxa"/>
            <w:vMerge w:val="restart"/>
          </w:tcPr>
          <w:p w:rsidR="00DB0BDC" w:rsidRPr="002E2DAF" w:rsidRDefault="00DB0BDC" w:rsidP="0031616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  <w:p w:rsidR="00DB0BDC" w:rsidRPr="002E2DAF" w:rsidRDefault="00DB0BDC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(часы</w:t>
            </w:r>
            <w:r w:rsidRPr="002E2D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06" w:type="dxa"/>
            <w:gridSpan w:val="7"/>
          </w:tcPr>
          <w:p w:rsidR="00DB0BDC" w:rsidRPr="002E2DAF" w:rsidRDefault="00DB0BDC" w:rsidP="003161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DA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DB0BDC" w:rsidRPr="002E2DAF" w:rsidTr="00A472A1">
        <w:trPr>
          <w:trHeight w:val="135"/>
        </w:trPr>
        <w:tc>
          <w:tcPr>
            <w:tcW w:w="3652" w:type="dxa"/>
            <w:vMerge/>
          </w:tcPr>
          <w:p w:rsidR="00DB0BDC" w:rsidRPr="002E2DAF" w:rsidRDefault="00DB0BDC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B0BDC" w:rsidRPr="002E2DAF" w:rsidRDefault="00DB0BDC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5"/>
          </w:tcPr>
          <w:p w:rsidR="00DB0BDC" w:rsidRPr="002E2DAF" w:rsidRDefault="00DB0BDC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Контактная работа </w:t>
            </w:r>
            <w:r w:rsidR="001E5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(работа во в</w:t>
            </w:r>
            <w:r w:rsidR="001E5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заимодействии с преподавателем)</w:t>
            </w: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DB0BDC" w:rsidRPr="00C51346" w:rsidRDefault="00DB0BDC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</w:t>
            </w:r>
            <w:r w:rsidR="00C51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стоятельная работа </w:t>
            </w:r>
            <w:proofErr w:type="gramStart"/>
            <w:r w:rsidR="00C51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</w:p>
        </w:tc>
      </w:tr>
      <w:tr w:rsidR="00A472A1" w:rsidRPr="002E2DAF" w:rsidTr="00A472A1">
        <w:trPr>
          <w:cantSplit/>
          <w:trHeight w:val="1284"/>
        </w:trPr>
        <w:tc>
          <w:tcPr>
            <w:tcW w:w="3652" w:type="dxa"/>
            <w:vMerge/>
          </w:tcPr>
          <w:p w:rsidR="00C51346" w:rsidRPr="002E2DAF" w:rsidRDefault="00C51346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51346" w:rsidRPr="002E2DAF" w:rsidRDefault="00C51346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C51346" w:rsidRPr="00C61C5F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C5F">
              <w:rPr>
                <w:rFonts w:ascii="Times New Roman" w:hAnsi="Times New Roman" w:cs="Times New Roman"/>
                <w:sz w:val="24"/>
                <w:szCs w:val="24"/>
              </w:rPr>
              <w:t>Занятия лекционного  типа</w:t>
            </w:r>
          </w:p>
        </w:tc>
        <w:tc>
          <w:tcPr>
            <w:tcW w:w="1630" w:type="dxa"/>
          </w:tcPr>
          <w:p w:rsidR="00C51346" w:rsidRPr="00C61C5F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C5F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  <w:proofErr w:type="gramStart"/>
            <w:r w:rsidRPr="00C61C5F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61C5F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proofErr w:type="gramEnd"/>
            <w:r w:rsidRPr="00C61C5F">
              <w:rPr>
                <w:rFonts w:ascii="Times New Roman" w:hAnsi="Times New Roman" w:cs="Times New Roman"/>
                <w:sz w:val="24"/>
                <w:szCs w:val="24"/>
              </w:rPr>
              <w:t xml:space="preserve"> типа </w:t>
            </w:r>
            <w:r w:rsidRPr="00457716">
              <w:rPr>
                <w:rFonts w:ascii="Times New Roman" w:hAnsi="Times New Roman" w:cs="Times New Roman"/>
                <w:sz w:val="24"/>
                <w:szCs w:val="24"/>
              </w:rPr>
              <w:t>(семинары)</w:t>
            </w:r>
          </w:p>
        </w:tc>
        <w:tc>
          <w:tcPr>
            <w:tcW w:w="1630" w:type="dxa"/>
          </w:tcPr>
          <w:p w:rsidR="00C51346" w:rsidRPr="00C61C5F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C5F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  <w:proofErr w:type="gramStart"/>
            <w:r w:rsidRPr="00C61C5F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61C5F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proofErr w:type="gramEnd"/>
            <w:r w:rsidRPr="00C61C5F">
              <w:rPr>
                <w:rFonts w:ascii="Times New Roman" w:hAnsi="Times New Roman" w:cs="Times New Roman"/>
                <w:sz w:val="24"/>
                <w:szCs w:val="24"/>
              </w:rPr>
              <w:t xml:space="preserve">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лаборатор-ные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C51346" w:rsidRPr="00C61C5F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C5F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  <w:proofErr w:type="gramStart"/>
            <w:r w:rsidRPr="00C61C5F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61C5F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proofErr w:type="gramEnd"/>
            <w:r w:rsidRPr="00C61C5F">
              <w:rPr>
                <w:rFonts w:ascii="Times New Roman" w:hAnsi="Times New Roman" w:cs="Times New Roman"/>
                <w:sz w:val="24"/>
                <w:szCs w:val="24"/>
              </w:rPr>
              <w:t xml:space="preserve"> типа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-кие)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51346" w:rsidRPr="00C61C5F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6600"/>
                <w:sz w:val="24"/>
                <w:szCs w:val="24"/>
              </w:rPr>
            </w:pPr>
            <w:r w:rsidRPr="00C61C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51346" w:rsidRPr="00EF2C08" w:rsidRDefault="00C51346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и анализ литературы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51346" w:rsidRPr="002E2DAF" w:rsidRDefault="00C51346" w:rsidP="0031616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A472A1" w:rsidRPr="002E2DAF" w:rsidTr="00A472A1">
        <w:tc>
          <w:tcPr>
            <w:tcW w:w="3652" w:type="dxa"/>
          </w:tcPr>
          <w:p w:rsidR="00C51346" w:rsidRPr="00C51346" w:rsidRDefault="001B3607" w:rsidP="00375DB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3607">
              <w:rPr>
                <w:rFonts w:ascii="Times New Roman" w:hAnsi="Times New Roman" w:cs="Times New Roman"/>
                <w:sz w:val="24"/>
                <w:szCs w:val="24"/>
              </w:rPr>
              <w:t>Тема 1. Введение</w:t>
            </w:r>
          </w:p>
        </w:tc>
        <w:tc>
          <w:tcPr>
            <w:tcW w:w="992" w:type="dxa"/>
            <w:vAlign w:val="center"/>
          </w:tcPr>
          <w:p w:rsidR="00C51346" w:rsidRPr="00C51346" w:rsidRDefault="00896E1C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  <w:vAlign w:val="center"/>
          </w:tcPr>
          <w:p w:rsidR="00C51346" w:rsidRPr="00C51346" w:rsidRDefault="00896E1C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0" w:type="dxa"/>
            <w:vAlign w:val="center"/>
          </w:tcPr>
          <w:p w:rsidR="00C51346" w:rsidRPr="00C51346" w:rsidRDefault="00896E1C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0" w:type="dxa"/>
            <w:vAlign w:val="center"/>
          </w:tcPr>
          <w:p w:rsidR="00C51346" w:rsidRPr="00C51346" w:rsidRDefault="00896E1C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1" w:type="dxa"/>
            <w:vAlign w:val="center"/>
          </w:tcPr>
          <w:p w:rsidR="00C51346" w:rsidRPr="00C51346" w:rsidRDefault="00896E1C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C51346" w:rsidRPr="00C51346" w:rsidRDefault="00896E1C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C51346" w:rsidRPr="00C51346" w:rsidRDefault="00896E1C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C51346" w:rsidRPr="00C51346" w:rsidRDefault="00896E1C" w:rsidP="00C513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6E1C" w:rsidRPr="002E2DAF" w:rsidTr="00A472A1">
        <w:tc>
          <w:tcPr>
            <w:tcW w:w="3652" w:type="dxa"/>
          </w:tcPr>
          <w:p w:rsidR="00896E1C" w:rsidRPr="00C51346" w:rsidRDefault="001B3607" w:rsidP="00896E1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3607">
              <w:rPr>
                <w:rFonts w:ascii="Times New Roman" w:hAnsi="Times New Roman" w:cs="Times New Roman"/>
                <w:sz w:val="24"/>
                <w:szCs w:val="24"/>
              </w:rPr>
              <w:t>Тема 2. Особенности озеленения интерьеров зданий в современных городах.</w:t>
            </w:r>
          </w:p>
        </w:tc>
        <w:tc>
          <w:tcPr>
            <w:tcW w:w="992" w:type="dxa"/>
            <w:vAlign w:val="center"/>
          </w:tcPr>
          <w:p w:rsidR="00896E1C" w:rsidRPr="00C51346" w:rsidRDefault="001B3607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0" w:type="dxa"/>
            <w:vAlign w:val="center"/>
          </w:tcPr>
          <w:p w:rsidR="00896E1C" w:rsidRPr="00C51346" w:rsidRDefault="001B3607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0" w:type="dxa"/>
            <w:vAlign w:val="center"/>
          </w:tcPr>
          <w:p w:rsidR="00896E1C" w:rsidRPr="00C51346" w:rsidRDefault="00896E1C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0" w:type="dxa"/>
            <w:vAlign w:val="center"/>
          </w:tcPr>
          <w:p w:rsidR="00896E1C" w:rsidRPr="00C51346" w:rsidRDefault="00896E1C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1" w:type="dxa"/>
            <w:vAlign w:val="center"/>
          </w:tcPr>
          <w:p w:rsidR="00896E1C" w:rsidRPr="00C51346" w:rsidRDefault="00896E1C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896E1C" w:rsidRPr="00C51346" w:rsidRDefault="004A2695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896E1C" w:rsidRPr="00C51346" w:rsidRDefault="00896E1C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896E1C" w:rsidRPr="00C51346" w:rsidRDefault="001B3607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6E1C" w:rsidRPr="002E2DAF" w:rsidTr="00A472A1">
        <w:tc>
          <w:tcPr>
            <w:tcW w:w="3652" w:type="dxa"/>
          </w:tcPr>
          <w:p w:rsidR="00896E1C" w:rsidRPr="00896E1C" w:rsidRDefault="001B3607" w:rsidP="00896E1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3607">
              <w:rPr>
                <w:rFonts w:ascii="Times New Roman" w:hAnsi="Times New Roman" w:cs="Times New Roman"/>
                <w:sz w:val="24"/>
                <w:szCs w:val="24"/>
              </w:rPr>
              <w:t>Тема 3. Современные технологичные приемы содержания растений в помещениях.</w:t>
            </w:r>
          </w:p>
        </w:tc>
        <w:tc>
          <w:tcPr>
            <w:tcW w:w="992" w:type="dxa"/>
            <w:vAlign w:val="center"/>
          </w:tcPr>
          <w:p w:rsidR="00896E1C" w:rsidRPr="00C51346" w:rsidRDefault="001B3607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0" w:type="dxa"/>
            <w:vAlign w:val="center"/>
          </w:tcPr>
          <w:p w:rsidR="00896E1C" w:rsidRPr="00C51346" w:rsidRDefault="001B3607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0" w:type="dxa"/>
            <w:vAlign w:val="center"/>
          </w:tcPr>
          <w:p w:rsidR="00896E1C" w:rsidRPr="00C51346" w:rsidRDefault="00896E1C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0" w:type="dxa"/>
            <w:vAlign w:val="center"/>
          </w:tcPr>
          <w:p w:rsidR="00896E1C" w:rsidRPr="00C51346" w:rsidRDefault="00896E1C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1" w:type="dxa"/>
            <w:vAlign w:val="center"/>
          </w:tcPr>
          <w:p w:rsidR="00896E1C" w:rsidRPr="00C51346" w:rsidRDefault="00896E1C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896E1C" w:rsidRPr="00C51346" w:rsidRDefault="004A2695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896E1C" w:rsidRPr="00C51346" w:rsidRDefault="001B3607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896E1C" w:rsidRPr="00C51346" w:rsidRDefault="001B3607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6E1C" w:rsidRPr="002E2DAF" w:rsidTr="00A472A1">
        <w:tc>
          <w:tcPr>
            <w:tcW w:w="3652" w:type="dxa"/>
          </w:tcPr>
          <w:p w:rsidR="00896E1C" w:rsidRPr="00896E1C" w:rsidRDefault="001B3607" w:rsidP="00896E1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3607">
              <w:rPr>
                <w:rFonts w:ascii="Times New Roman" w:hAnsi="Times New Roman" w:cs="Times New Roman"/>
                <w:sz w:val="24"/>
                <w:szCs w:val="24"/>
              </w:rPr>
              <w:t>Тема 4. Современные компоненты, удобрения и препараты для культивирования растений.</w:t>
            </w:r>
          </w:p>
        </w:tc>
        <w:tc>
          <w:tcPr>
            <w:tcW w:w="992" w:type="dxa"/>
            <w:vAlign w:val="center"/>
          </w:tcPr>
          <w:p w:rsidR="00896E1C" w:rsidRPr="00C51346" w:rsidRDefault="001B3607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0" w:type="dxa"/>
            <w:vAlign w:val="center"/>
          </w:tcPr>
          <w:p w:rsidR="00896E1C" w:rsidRPr="00C51346" w:rsidRDefault="001B3607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0" w:type="dxa"/>
            <w:vAlign w:val="center"/>
          </w:tcPr>
          <w:p w:rsidR="00896E1C" w:rsidRPr="00C51346" w:rsidRDefault="00896E1C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0" w:type="dxa"/>
            <w:vAlign w:val="center"/>
          </w:tcPr>
          <w:p w:rsidR="00896E1C" w:rsidRPr="00C51346" w:rsidRDefault="00896E1C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1" w:type="dxa"/>
            <w:vAlign w:val="center"/>
          </w:tcPr>
          <w:p w:rsidR="00896E1C" w:rsidRPr="00C51346" w:rsidRDefault="00896E1C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896E1C" w:rsidRPr="00C51346" w:rsidRDefault="004A2695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896E1C" w:rsidRPr="00C51346" w:rsidRDefault="001B3607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896E1C" w:rsidRPr="00C51346" w:rsidRDefault="001B3607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6E1C" w:rsidRPr="002E2DAF" w:rsidTr="00A472A1">
        <w:tc>
          <w:tcPr>
            <w:tcW w:w="3652" w:type="dxa"/>
          </w:tcPr>
          <w:p w:rsidR="00896E1C" w:rsidRPr="00896E1C" w:rsidRDefault="001B3607" w:rsidP="00896E1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3607">
              <w:rPr>
                <w:rFonts w:ascii="Times New Roman" w:hAnsi="Times New Roman" w:cs="Times New Roman"/>
                <w:sz w:val="24"/>
                <w:szCs w:val="24"/>
              </w:rPr>
              <w:t>Тема 5. Технические средства оптимизации условий содержания растений.</w:t>
            </w:r>
          </w:p>
        </w:tc>
        <w:tc>
          <w:tcPr>
            <w:tcW w:w="992" w:type="dxa"/>
            <w:vAlign w:val="center"/>
          </w:tcPr>
          <w:p w:rsidR="00896E1C" w:rsidRPr="00C51346" w:rsidRDefault="001B3607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  <w:vAlign w:val="center"/>
          </w:tcPr>
          <w:p w:rsidR="00896E1C" w:rsidRPr="00C51346" w:rsidRDefault="001B3607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0" w:type="dxa"/>
            <w:vAlign w:val="center"/>
          </w:tcPr>
          <w:p w:rsidR="00896E1C" w:rsidRPr="00C51346" w:rsidRDefault="00896E1C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0" w:type="dxa"/>
            <w:vAlign w:val="center"/>
          </w:tcPr>
          <w:p w:rsidR="00896E1C" w:rsidRPr="00C51346" w:rsidRDefault="00896E1C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1" w:type="dxa"/>
            <w:vAlign w:val="center"/>
          </w:tcPr>
          <w:p w:rsidR="00896E1C" w:rsidRPr="00C51346" w:rsidRDefault="00896E1C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896E1C" w:rsidRPr="00C51346" w:rsidRDefault="004A2695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896E1C" w:rsidRPr="00C51346" w:rsidRDefault="00896E1C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896E1C" w:rsidRPr="00C51346" w:rsidRDefault="00896E1C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6E1C" w:rsidRPr="002E2DAF" w:rsidTr="00A472A1">
        <w:tc>
          <w:tcPr>
            <w:tcW w:w="3652" w:type="dxa"/>
          </w:tcPr>
          <w:p w:rsidR="00896E1C" w:rsidRPr="002E2DAF" w:rsidRDefault="00896E1C" w:rsidP="00896E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DAF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8505" w:type="dxa"/>
            <w:gridSpan w:val="6"/>
          </w:tcPr>
          <w:p w:rsidR="00896E1C" w:rsidRPr="00885800" w:rsidRDefault="00896E1C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C51346">
              <w:rPr>
                <w:rFonts w:ascii="Times New Roman" w:hAnsi="Times New Roman" w:cs="Times New Roman"/>
                <w:i/>
                <w:sz w:val="24"/>
                <w:szCs w:val="24"/>
              </w:rPr>
              <w:t>зачет</w:t>
            </w:r>
          </w:p>
        </w:tc>
        <w:tc>
          <w:tcPr>
            <w:tcW w:w="2693" w:type="dxa"/>
            <w:gridSpan w:val="2"/>
            <w:vAlign w:val="center"/>
          </w:tcPr>
          <w:p w:rsidR="00896E1C" w:rsidRPr="002E2DAF" w:rsidRDefault="00896E1C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6E1C" w:rsidRPr="002E2DAF" w:rsidTr="00896E1C">
        <w:tc>
          <w:tcPr>
            <w:tcW w:w="3652" w:type="dxa"/>
          </w:tcPr>
          <w:p w:rsidR="00896E1C" w:rsidRDefault="00896E1C" w:rsidP="00896E1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6E1C" w:rsidRDefault="00896E1C" w:rsidP="00896E1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896E1C" w:rsidRPr="002E2DAF" w:rsidRDefault="00896E1C" w:rsidP="00896E1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96E1C" w:rsidRPr="002E2DAF" w:rsidRDefault="00896E1C" w:rsidP="00896E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513" w:type="dxa"/>
            <w:gridSpan w:val="5"/>
          </w:tcPr>
          <w:p w:rsidR="00896E1C" w:rsidRPr="002E2DAF" w:rsidRDefault="00896E1C" w:rsidP="00896E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896E1C" w:rsidRPr="002E2DAF" w:rsidRDefault="00896E1C" w:rsidP="00896E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2ACD" w:rsidRPr="002A4704" w:rsidRDefault="002B2ACD" w:rsidP="007271FF">
      <w:pPr>
        <w:rPr>
          <w:rFonts w:ascii="Times New Roman" w:hAnsi="Times New Roman" w:cs="Times New Roman"/>
          <w:b/>
          <w:i/>
          <w:iCs/>
          <w:sz w:val="24"/>
          <w:szCs w:val="24"/>
        </w:rPr>
        <w:sectPr w:rsidR="002B2ACD" w:rsidRPr="002A4704" w:rsidSect="002B2AC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D13CC" w:rsidRPr="00BD13CC" w:rsidRDefault="00BD13CC" w:rsidP="00BD13CC">
      <w:pPr>
        <w:rPr>
          <w:rFonts w:ascii="Times New Roman" w:hAnsi="Times New Roman" w:cs="Times New Roman"/>
          <w:b/>
          <w:sz w:val="28"/>
          <w:szCs w:val="28"/>
        </w:rPr>
      </w:pPr>
      <w:r w:rsidRPr="00BD13CC">
        <w:rPr>
          <w:rFonts w:ascii="Times New Roman" w:hAnsi="Times New Roman" w:cs="Times New Roman"/>
          <w:b/>
          <w:sz w:val="28"/>
          <w:szCs w:val="28"/>
        </w:rPr>
        <w:lastRenderedPageBreak/>
        <w:t>Подробное содержание разделов и тем дисциплины:</w:t>
      </w:r>
    </w:p>
    <w:p w:rsidR="001B3607" w:rsidRDefault="001B3607" w:rsidP="001B3607">
      <w:pPr>
        <w:spacing w:line="240" w:lineRule="auto"/>
        <w:ind w:firstLine="567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3607" w:rsidRPr="001B3607" w:rsidRDefault="001B3607" w:rsidP="001B3607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Тема 1. </w:t>
      </w:r>
      <w:r w:rsidRPr="001B3607">
        <w:rPr>
          <w:rFonts w:ascii="Times New Roman" w:hAnsi="Times New Roman" w:cs="Times New Roman"/>
          <w:sz w:val="24"/>
          <w:szCs w:val="24"/>
          <w:lang w:eastAsia="ru-RU"/>
        </w:rPr>
        <w:t>Введение</w:t>
      </w:r>
    </w:p>
    <w:p w:rsidR="001B3607" w:rsidRPr="001B3607" w:rsidRDefault="001B3607" w:rsidP="001B360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Общественные и частные оранжереи и зимние сады в Европе и России в XVIII–XX вв. - размещение, планирование, внутренняя структура, наполнение. История и современное состояние </w:t>
      </w:r>
      <w:proofErr w:type="spellStart"/>
      <w:r w:rsidRPr="001B3607">
        <w:rPr>
          <w:rFonts w:ascii="Times New Roman" w:hAnsi="Times New Roman" w:cs="Times New Roman"/>
          <w:sz w:val="24"/>
          <w:szCs w:val="24"/>
          <w:lang w:eastAsia="ru-RU"/>
        </w:rPr>
        <w:t>агротехнологий</w:t>
      </w:r>
      <w:proofErr w:type="spellEnd"/>
      <w:r w:rsidRPr="001B3607">
        <w:rPr>
          <w:rFonts w:ascii="Times New Roman" w:hAnsi="Times New Roman" w:cs="Times New Roman"/>
          <w:sz w:val="24"/>
          <w:szCs w:val="24"/>
          <w:lang w:eastAsia="ru-RU"/>
        </w:rPr>
        <w:t xml:space="preserve"> возделывания декоративных культур в защищённых условиях: понятия о теплице, оранжерее, зимнем саде.</w:t>
      </w:r>
    </w:p>
    <w:p w:rsidR="001B3607" w:rsidRDefault="001B3607" w:rsidP="001B360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3607" w:rsidRDefault="001B3607" w:rsidP="001B360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b/>
          <w:sz w:val="24"/>
          <w:szCs w:val="24"/>
          <w:lang w:eastAsia="ru-RU"/>
        </w:rPr>
        <w:t>Тема 2.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3607">
        <w:rPr>
          <w:rFonts w:ascii="Times New Roman" w:hAnsi="Times New Roman" w:cs="Times New Roman"/>
          <w:sz w:val="24"/>
          <w:szCs w:val="24"/>
          <w:lang w:eastAsia="ru-RU"/>
        </w:rPr>
        <w:t xml:space="preserve">Особенности озеленения интерьеров зданий в современных городах. </w:t>
      </w:r>
    </w:p>
    <w:p w:rsidR="001B3607" w:rsidRPr="001B3607" w:rsidRDefault="001B3607" w:rsidP="001B360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B3607">
        <w:rPr>
          <w:rFonts w:ascii="Times New Roman" w:hAnsi="Times New Roman" w:cs="Times New Roman"/>
          <w:sz w:val="24"/>
          <w:szCs w:val="24"/>
          <w:lang w:eastAsia="ru-RU"/>
        </w:rPr>
        <w:t>Фитодизайн</w:t>
      </w:r>
      <w:proofErr w:type="spellEnd"/>
      <w:r w:rsidRPr="001B3607">
        <w:rPr>
          <w:rFonts w:ascii="Times New Roman" w:hAnsi="Times New Roman" w:cs="Times New Roman"/>
          <w:sz w:val="24"/>
          <w:szCs w:val="24"/>
          <w:lang w:eastAsia="ru-RU"/>
        </w:rPr>
        <w:t xml:space="preserve"> и экологически взвешенное проектирование. Формирование среды, проработка и учёт всех факторов роста (</w:t>
      </w:r>
      <w:proofErr w:type="spellStart"/>
      <w:r w:rsidRPr="001B3607">
        <w:rPr>
          <w:rFonts w:ascii="Times New Roman" w:hAnsi="Times New Roman" w:cs="Times New Roman"/>
          <w:sz w:val="24"/>
          <w:szCs w:val="24"/>
          <w:lang w:eastAsia="ru-RU"/>
        </w:rPr>
        <w:t>почвогрунты</w:t>
      </w:r>
      <w:proofErr w:type="spellEnd"/>
      <w:r w:rsidRPr="001B3607">
        <w:rPr>
          <w:rFonts w:ascii="Times New Roman" w:hAnsi="Times New Roman" w:cs="Times New Roman"/>
          <w:sz w:val="24"/>
          <w:szCs w:val="24"/>
          <w:lang w:eastAsia="ru-RU"/>
        </w:rPr>
        <w:t>-субстраты, удобрения, освещение, влажность воздуха и полив) для подбора соответствующих видов и сортов растений.</w:t>
      </w:r>
    </w:p>
    <w:p w:rsidR="001B3607" w:rsidRDefault="001B3607" w:rsidP="001B360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3607" w:rsidRDefault="001B3607" w:rsidP="001B360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b/>
          <w:sz w:val="24"/>
          <w:szCs w:val="24"/>
          <w:lang w:eastAsia="ru-RU"/>
        </w:rPr>
        <w:t>Тема 3.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3607">
        <w:rPr>
          <w:rFonts w:ascii="Times New Roman" w:hAnsi="Times New Roman" w:cs="Times New Roman"/>
          <w:sz w:val="24"/>
          <w:szCs w:val="24"/>
          <w:lang w:eastAsia="ru-RU"/>
        </w:rPr>
        <w:t xml:space="preserve">Современные технологичные приемы содержания растений в помещениях. </w:t>
      </w:r>
    </w:p>
    <w:p w:rsidR="001B3607" w:rsidRPr="001B3607" w:rsidRDefault="001B3607" w:rsidP="001B360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sz w:val="24"/>
          <w:szCs w:val="24"/>
          <w:lang w:eastAsia="ru-RU"/>
        </w:rPr>
        <w:t xml:space="preserve">«Умные кашпо», гидропоника, </w:t>
      </w:r>
      <w:proofErr w:type="spellStart"/>
      <w:r w:rsidRPr="001B3607">
        <w:rPr>
          <w:rFonts w:ascii="Times New Roman" w:hAnsi="Times New Roman" w:cs="Times New Roman"/>
          <w:sz w:val="24"/>
          <w:szCs w:val="24"/>
          <w:lang w:eastAsia="ru-RU"/>
        </w:rPr>
        <w:t>ионитопоника</w:t>
      </w:r>
      <w:proofErr w:type="spellEnd"/>
      <w:r w:rsidRPr="001B3607">
        <w:rPr>
          <w:rFonts w:ascii="Times New Roman" w:hAnsi="Times New Roman" w:cs="Times New Roman"/>
          <w:sz w:val="24"/>
          <w:szCs w:val="24"/>
          <w:lang w:eastAsia="ru-RU"/>
        </w:rPr>
        <w:t xml:space="preserve">, аэропоника. Конструкции для вертикального плоскостного озеленения, </w:t>
      </w:r>
      <w:proofErr w:type="spellStart"/>
      <w:r w:rsidRPr="001B3607">
        <w:rPr>
          <w:rFonts w:ascii="Times New Roman" w:hAnsi="Times New Roman" w:cs="Times New Roman"/>
          <w:sz w:val="24"/>
          <w:szCs w:val="24"/>
          <w:lang w:eastAsia="ru-RU"/>
        </w:rPr>
        <w:t>фитокартины</w:t>
      </w:r>
      <w:proofErr w:type="spellEnd"/>
      <w:r w:rsidRPr="001B3607">
        <w:rPr>
          <w:rFonts w:ascii="Times New Roman" w:hAnsi="Times New Roman" w:cs="Times New Roman"/>
          <w:sz w:val="24"/>
          <w:szCs w:val="24"/>
          <w:lang w:eastAsia="ru-RU"/>
        </w:rPr>
        <w:t xml:space="preserve"> и «живые стены». Цветочницы сплошной засадки в зимних садах. «Бутылочные садики», террариумы, </w:t>
      </w:r>
      <w:proofErr w:type="spellStart"/>
      <w:r w:rsidRPr="001B3607">
        <w:rPr>
          <w:rFonts w:ascii="Times New Roman" w:hAnsi="Times New Roman" w:cs="Times New Roman"/>
          <w:sz w:val="24"/>
          <w:szCs w:val="24"/>
          <w:lang w:eastAsia="ru-RU"/>
        </w:rPr>
        <w:t>флорариумы</w:t>
      </w:r>
      <w:proofErr w:type="spellEnd"/>
      <w:r w:rsidRPr="001B3607">
        <w:rPr>
          <w:rFonts w:ascii="Times New Roman" w:hAnsi="Times New Roman" w:cs="Times New Roman"/>
          <w:sz w:val="24"/>
          <w:szCs w:val="24"/>
          <w:lang w:eastAsia="ru-RU"/>
        </w:rPr>
        <w:t>, композиции из эпифитных растений на корягах и «стволах».</w:t>
      </w:r>
    </w:p>
    <w:p w:rsidR="001B3607" w:rsidRDefault="001B3607" w:rsidP="001B360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3607" w:rsidRDefault="001B3607" w:rsidP="001B360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b/>
          <w:sz w:val="24"/>
          <w:szCs w:val="24"/>
          <w:lang w:eastAsia="ru-RU"/>
        </w:rPr>
        <w:t>Тема 4.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3607">
        <w:rPr>
          <w:rFonts w:ascii="Times New Roman" w:hAnsi="Times New Roman" w:cs="Times New Roman"/>
          <w:sz w:val="24"/>
          <w:szCs w:val="24"/>
          <w:lang w:eastAsia="ru-RU"/>
        </w:rPr>
        <w:t xml:space="preserve">Современные компоненты, удобрения и препараты для культивирования растений. </w:t>
      </w:r>
    </w:p>
    <w:p w:rsidR="001B3607" w:rsidRPr="001B3607" w:rsidRDefault="001B3607" w:rsidP="001B360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B3607">
        <w:rPr>
          <w:rFonts w:ascii="Times New Roman" w:hAnsi="Times New Roman" w:cs="Times New Roman"/>
          <w:sz w:val="24"/>
          <w:szCs w:val="24"/>
          <w:lang w:eastAsia="ru-RU"/>
        </w:rPr>
        <w:t>Моносубстраты</w:t>
      </w:r>
      <w:proofErr w:type="spellEnd"/>
      <w:r w:rsidRPr="001B3607">
        <w:rPr>
          <w:rFonts w:ascii="Times New Roman" w:hAnsi="Times New Roman" w:cs="Times New Roman"/>
          <w:sz w:val="24"/>
          <w:szCs w:val="24"/>
          <w:lang w:eastAsia="ru-RU"/>
        </w:rPr>
        <w:t xml:space="preserve"> (торф, кокосовое волокно, гидрогель). Компоненты для сборных субстратов. Удобрения для интерьерных растений. Стимуляторы и фитогормоны.</w:t>
      </w:r>
    </w:p>
    <w:p w:rsidR="001B3607" w:rsidRDefault="001B3607" w:rsidP="001B360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3607" w:rsidRDefault="001B3607" w:rsidP="001B360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b/>
          <w:sz w:val="24"/>
          <w:szCs w:val="24"/>
          <w:lang w:eastAsia="ru-RU"/>
        </w:rPr>
        <w:t>Тема 5.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3607">
        <w:rPr>
          <w:rFonts w:ascii="Times New Roman" w:hAnsi="Times New Roman" w:cs="Times New Roman"/>
          <w:sz w:val="24"/>
          <w:szCs w:val="24"/>
          <w:lang w:eastAsia="ru-RU"/>
        </w:rPr>
        <w:t>Технические средства оптимизации условий содержания растений.</w:t>
      </w:r>
    </w:p>
    <w:p w:rsidR="001B3607" w:rsidRPr="001B3607" w:rsidRDefault="001B3607" w:rsidP="001B360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sz w:val="24"/>
          <w:szCs w:val="24"/>
          <w:lang w:eastAsia="ru-RU"/>
        </w:rPr>
        <w:t xml:space="preserve"> Технологии </w:t>
      </w:r>
      <w:proofErr w:type="spellStart"/>
      <w:r w:rsidRPr="001B3607">
        <w:rPr>
          <w:rFonts w:ascii="Times New Roman" w:hAnsi="Times New Roman" w:cs="Times New Roman"/>
          <w:sz w:val="24"/>
          <w:szCs w:val="24"/>
          <w:lang w:eastAsia="ru-RU"/>
        </w:rPr>
        <w:t>досветки</w:t>
      </w:r>
      <w:proofErr w:type="spellEnd"/>
      <w:r w:rsidRPr="001B3607">
        <w:rPr>
          <w:rFonts w:ascii="Times New Roman" w:hAnsi="Times New Roman" w:cs="Times New Roman"/>
          <w:sz w:val="24"/>
          <w:szCs w:val="24"/>
          <w:lang w:eastAsia="ru-RU"/>
        </w:rPr>
        <w:t xml:space="preserve"> растений, </w:t>
      </w:r>
      <w:proofErr w:type="spellStart"/>
      <w:r w:rsidRPr="001B3607">
        <w:rPr>
          <w:rFonts w:ascii="Times New Roman" w:hAnsi="Times New Roman" w:cs="Times New Roman"/>
          <w:sz w:val="24"/>
          <w:szCs w:val="24"/>
          <w:lang w:eastAsia="ru-RU"/>
        </w:rPr>
        <w:t>фитолампы</w:t>
      </w:r>
      <w:proofErr w:type="spellEnd"/>
      <w:r w:rsidRPr="001B3607">
        <w:rPr>
          <w:rFonts w:ascii="Times New Roman" w:hAnsi="Times New Roman" w:cs="Times New Roman"/>
          <w:sz w:val="24"/>
          <w:szCs w:val="24"/>
          <w:lang w:eastAsia="ru-RU"/>
        </w:rPr>
        <w:t xml:space="preserve">. Системы </w:t>
      </w:r>
      <w:proofErr w:type="spellStart"/>
      <w:r w:rsidRPr="001B3607">
        <w:rPr>
          <w:rFonts w:ascii="Times New Roman" w:hAnsi="Times New Roman" w:cs="Times New Roman"/>
          <w:sz w:val="24"/>
          <w:szCs w:val="24"/>
          <w:lang w:eastAsia="ru-RU"/>
        </w:rPr>
        <w:t>автополива</w:t>
      </w:r>
      <w:proofErr w:type="spellEnd"/>
      <w:r w:rsidRPr="001B3607">
        <w:rPr>
          <w:rFonts w:ascii="Times New Roman" w:hAnsi="Times New Roman" w:cs="Times New Roman"/>
          <w:sz w:val="24"/>
          <w:szCs w:val="24"/>
          <w:lang w:eastAsia="ru-RU"/>
        </w:rPr>
        <w:t>. Датчики влажности, рН-метры, люксметры. Приемы оптимизации влажности воздуха в помещениях.</w:t>
      </w:r>
    </w:p>
    <w:p w:rsidR="00896E1C" w:rsidRDefault="00896E1C" w:rsidP="001B3607">
      <w:pPr>
        <w:rPr>
          <w:rFonts w:ascii="Times New Roman" w:hAnsi="Times New Roman" w:cs="Times New Roman"/>
          <w:sz w:val="24"/>
          <w:szCs w:val="24"/>
        </w:rPr>
      </w:pPr>
    </w:p>
    <w:p w:rsidR="007D4B7A" w:rsidRDefault="002B1D6C" w:rsidP="0072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7D4B7A" w:rsidRPr="00BE7F1E">
        <w:rPr>
          <w:rFonts w:ascii="Times New Roman" w:hAnsi="Times New Roman" w:cs="Times New Roman"/>
          <w:sz w:val="24"/>
          <w:szCs w:val="24"/>
        </w:rPr>
        <w:t xml:space="preserve"> </w:t>
      </w:r>
      <w:r w:rsidR="002D38F1" w:rsidRPr="00951FE4">
        <w:rPr>
          <w:rFonts w:ascii="Times New Roman" w:hAnsi="Times New Roman" w:cs="Times New Roman"/>
          <w:b/>
          <w:sz w:val="24"/>
          <w:szCs w:val="24"/>
        </w:rPr>
        <w:t xml:space="preserve">Фонд оценочных </w:t>
      </w:r>
      <w:r w:rsidRPr="00951FE4">
        <w:rPr>
          <w:rFonts w:ascii="Times New Roman" w:hAnsi="Times New Roman" w:cs="Times New Roman"/>
          <w:b/>
          <w:sz w:val="24"/>
          <w:szCs w:val="24"/>
        </w:rPr>
        <w:t>сре</w:t>
      </w:r>
      <w:proofErr w:type="gramStart"/>
      <w:r w:rsidRPr="00951FE4">
        <w:rPr>
          <w:rFonts w:ascii="Times New Roman" w:hAnsi="Times New Roman" w:cs="Times New Roman"/>
          <w:b/>
          <w:sz w:val="24"/>
          <w:szCs w:val="24"/>
        </w:rPr>
        <w:t>дств</w:t>
      </w:r>
      <w:r w:rsidR="002D38F1" w:rsidRPr="00951F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1814" w:rsidRPr="00951FE4">
        <w:rPr>
          <w:rFonts w:ascii="Times New Roman" w:hAnsi="Times New Roman" w:cs="Times New Roman"/>
          <w:b/>
          <w:sz w:val="24"/>
          <w:szCs w:val="24"/>
        </w:rPr>
        <w:t>дл</w:t>
      </w:r>
      <w:proofErr w:type="gramEnd"/>
      <w:r w:rsidR="00CB1814" w:rsidRPr="00951FE4">
        <w:rPr>
          <w:rFonts w:ascii="Times New Roman" w:hAnsi="Times New Roman" w:cs="Times New Roman"/>
          <w:b/>
          <w:sz w:val="24"/>
          <w:szCs w:val="24"/>
        </w:rPr>
        <w:t>я</w:t>
      </w:r>
      <w:r w:rsidRPr="00951FE4">
        <w:rPr>
          <w:rFonts w:ascii="Times New Roman" w:hAnsi="Times New Roman" w:cs="Times New Roman"/>
          <w:b/>
          <w:sz w:val="24"/>
          <w:szCs w:val="24"/>
        </w:rPr>
        <w:t xml:space="preserve"> оценивания </w:t>
      </w:r>
      <w:r w:rsidR="007D4B7A" w:rsidRPr="00951FE4">
        <w:rPr>
          <w:rFonts w:ascii="Times New Roman" w:hAnsi="Times New Roman" w:cs="Times New Roman"/>
          <w:b/>
          <w:sz w:val="24"/>
          <w:szCs w:val="24"/>
        </w:rPr>
        <w:t xml:space="preserve">результатов обучения по </w:t>
      </w:r>
      <w:r w:rsidR="000D75A4" w:rsidRPr="00951FE4">
        <w:rPr>
          <w:rFonts w:ascii="Times New Roman" w:hAnsi="Times New Roman" w:cs="Times New Roman"/>
          <w:b/>
          <w:sz w:val="24"/>
          <w:szCs w:val="24"/>
        </w:rPr>
        <w:t>дисциплине</w:t>
      </w:r>
      <w:r w:rsidR="00194355">
        <w:rPr>
          <w:rFonts w:ascii="Times New Roman" w:hAnsi="Times New Roman" w:cs="Times New Roman"/>
          <w:sz w:val="24"/>
          <w:szCs w:val="24"/>
        </w:rPr>
        <w:t>:</w:t>
      </w:r>
    </w:p>
    <w:p w:rsidR="009F7ACC" w:rsidRDefault="009F7ACC" w:rsidP="007271FF">
      <w:pPr>
        <w:rPr>
          <w:rFonts w:ascii="Times New Roman" w:hAnsi="Times New Roman" w:cs="Times New Roman"/>
          <w:sz w:val="24"/>
          <w:szCs w:val="24"/>
        </w:rPr>
      </w:pPr>
    </w:p>
    <w:p w:rsidR="000D75A4" w:rsidRPr="000D75A4" w:rsidRDefault="000D75A4" w:rsidP="000D75A4">
      <w:pPr>
        <w:rPr>
          <w:rFonts w:ascii="Times New Roman" w:hAnsi="Times New Roman" w:cs="Times New Roman"/>
          <w:sz w:val="24"/>
          <w:szCs w:val="24"/>
        </w:rPr>
      </w:pPr>
      <w:r w:rsidRPr="000D75A4">
        <w:rPr>
          <w:rFonts w:ascii="Times New Roman" w:hAnsi="Times New Roman" w:cs="Times New Roman"/>
          <w:bCs/>
          <w:sz w:val="24"/>
          <w:szCs w:val="24"/>
        </w:rPr>
        <w:t>7.1.</w:t>
      </w:r>
      <w:r w:rsidRPr="000D75A4">
        <w:rPr>
          <w:rFonts w:ascii="Times New Roman" w:hAnsi="Times New Roman" w:cs="Times New Roman"/>
          <w:sz w:val="24"/>
          <w:szCs w:val="24"/>
        </w:rPr>
        <w:t> </w:t>
      </w:r>
      <w:r w:rsidRPr="00951FE4">
        <w:rPr>
          <w:rFonts w:ascii="Times New Roman" w:hAnsi="Times New Roman" w:cs="Times New Roman"/>
          <w:b/>
          <w:sz w:val="24"/>
          <w:szCs w:val="24"/>
        </w:rPr>
        <w:t>Типовые контрольные задания или иные материалы для проведения текущего контроля:</w:t>
      </w:r>
    </w:p>
    <w:p w:rsidR="000D75A4" w:rsidRDefault="000D75A4" w:rsidP="000D75A4">
      <w:pPr>
        <w:rPr>
          <w:rFonts w:ascii="Times New Roman" w:hAnsi="Times New Roman" w:cs="Times New Roman"/>
          <w:sz w:val="24"/>
          <w:szCs w:val="24"/>
        </w:rPr>
      </w:pPr>
    </w:p>
    <w:p w:rsidR="00FB4C4D" w:rsidRPr="00460DE6" w:rsidRDefault="00460DE6" w:rsidP="000D75A4">
      <w:pPr>
        <w:rPr>
          <w:rFonts w:ascii="Times New Roman" w:hAnsi="Times New Roman" w:cs="Times New Roman"/>
          <w:sz w:val="24"/>
          <w:szCs w:val="24"/>
        </w:rPr>
      </w:pPr>
      <w:r w:rsidRPr="00460DE6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проводится.</w:t>
      </w:r>
    </w:p>
    <w:p w:rsidR="00FB4C4D" w:rsidRPr="000D75A4" w:rsidRDefault="00FB4C4D" w:rsidP="000D75A4">
      <w:pPr>
        <w:rPr>
          <w:rFonts w:ascii="Times New Roman" w:hAnsi="Times New Roman" w:cs="Times New Roman"/>
          <w:sz w:val="24"/>
          <w:szCs w:val="24"/>
        </w:rPr>
      </w:pPr>
    </w:p>
    <w:p w:rsidR="009F7ACC" w:rsidRDefault="000D75A4" w:rsidP="007271FF">
      <w:pPr>
        <w:rPr>
          <w:rFonts w:ascii="Times New Roman" w:hAnsi="Times New Roman" w:cs="Times New Roman"/>
          <w:sz w:val="24"/>
          <w:szCs w:val="24"/>
        </w:rPr>
      </w:pPr>
      <w:r w:rsidRPr="000D75A4">
        <w:rPr>
          <w:rFonts w:ascii="Times New Roman" w:hAnsi="Times New Roman" w:cs="Times New Roman"/>
          <w:sz w:val="24"/>
          <w:szCs w:val="24"/>
        </w:rPr>
        <w:t xml:space="preserve">7.2. </w:t>
      </w:r>
      <w:r w:rsidRPr="00951FE4">
        <w:rPr>
          <w:rFonts w:ascii="Times New Roman" w:hAnsi="Times New Roman" w:cs="Times New Roman"/>
          <w:b/>
          <w:sz w:val="24"/>
          <w:szCs w:val="24"/>
        </w:rPr>
        <w:t>Типовые контрольные вопросы, задания или иные материалы для проведения промежуточной аттестации:</w:t>
      </w:r>
    </w:p>
    <w:p w:rsidR="001B3607" w:rsidRPr="001B3607" w:rsidRDefault="001B3607" w:rsidP="001B3607">
      <w:pPr>
        <w:numPr>
          <w:ilvl w:val="0"/>
          <w:numId w:val="18"/>
        </w:numPr>
        <w:spacing w:after="200" w:line="240" w:lineRule="auto"/>
        <w:ind w:left="709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sz w:val="24"/>
          <w:szCs w:val="24"/>
          <w:lang w:eastAsia="ru-RU"/>
        </w:rPr>
        <w:t xml:space="preserve">Отличие зимнего сада от оранжереи. Объекты различаются архитектурой, наполнением, или технологиями возделывания растений. </w:t>
      </w:r>
    </w:p>
    <w:p w:rsidR="001B3607" w:rsidRPr="001B3607" w:rsidRDefault="001B3607" w:rsidP="001B3607">
      <w:pPr>
        <w:numPr>
          <w:ilvl w:val="0"/>
          <w:numId w:val="18"/>
        </w:numPr>
        <w:spacing w:after="200" w:line="240" w:lineRule="auto"/>
        <w:ind w:left="709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sz w:val="24"/>
          <w:szCs w:val="24"/>
          <w:lang w:eastAsia="ru-RU"/>
        </w:rPr>
        <w:t>Наиболее характерный набор почвенных, геологических и искусственных наполнителей для субстратов комнатных и оранжерейных растений.</w:t>
      </w:r>
    </w:p>
    <w:p w:rsidR="001B3607" w:rsidRPr="001B3607" w:rsidRDefault="001B3607" w:rsidP="001B3607">
      <w:pPr>
        <w:numPr>
          <w:ilvl w:val="0"/>
          <w:numId w:val="18"/>
        </w:numPr>
        <w:spacing w:after="200" w:line="240" w:lineRule="auto"/>
        <w:ind w:left="709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sz w:val="24"/>
          <w:szCs w:val="24"/>
          <w:lang w:eastAsia="ru-RU"/>
        </w:rPr>
        <w:t>Факторы роста и развития растений в помещениях, которые возможно контролировать и которые с трудом поддаются регулированию. Пути оптимизации, средства, технологии.</w:t>
      </w:r>
    </w:p>
    <w:p w:rsidR="001B3607" w:rsidRPr="001B3607" w:rsidRDefault="001B3607" w:rsidP="001B3607">
      <w:pPr>
        <w:numPr>
          <w:ilvl w:val="0"/>
          <w:numId w:val="18"/>
        </w:numPr>
        <w:spacing w:after="200" w:line="240" w:lineRule="auto"/>
        <w:ind w:left="709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sz w:val="24"/>
          <w:szCs w:val="24"/>
          <w:lang w:eastAsia="ru-RU"/>
        </w:rPr>
        <w:t xml:space="preserve">Два основных принципа устройства </w:t>
      </w:r>
      <w:proofErr w:type="spellStart"/>
      <w:r w:rsidRPr="001B3607">
        <w:rPr>
          <w:rFonts w:ascii="Times New Roman" w:hAnsi="Times New Roman" w:cs="Times New Roman"/>
          <w:sz w:val="24"/>
          <w:szCs w:val="24"/>
          <w:lang w:eastAsia="ru-RU"/>
        </w:rPr>
        <w:t>фитостен</w:t>
      </w:r>
      <w:proofErr w:type="spellEnd"/>
      <w:r w:rsidRPr="001B3607">
        <w:rPr>
          <w:rFonts w:ascii="Times New Roman" w:hAnsi="Times New Roman" w:cs="Times New Roman"/>
          <w:sz w:val="24"/>
          <w:szCs w:val="24"/>
          <w:lang w:eastAsia="ru-RU"/>
        </w:rPr>
        <w:t xml:space="preserve"> - принципиальные отличия конструкции, плюсы и минусы для современных помещений и особенности эксплуатации.</w:t>
      </w:r>
    </w:p>
    <w:p w:rsidR="001B3607" w:rsidRPr="001B3607" w:rsidRDefault="001B3607" w:rsidP="001B3607">
      <w:pPr>
        <w:numPr>
          <w:ilvl w:val="0"/>
          <w:numId w:val="18"/>
        </w:numPr>
        <w:spacing w:after="200" w:line="240" w:lineRule="auto"/>
        <w:ind w:left="709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sz w:val="24"/>
          <w:szCs w:val="24"/>
          <w:lang w:eastAsia="ru-RU"/>
        </w:rPr>
        <w:t>Укажите плотность почвы, оптимальную для большинства растений.</w:t>
      </w:r>
    </w:p>
    <w:p w:rsidR="001B3607" w:rsidRPr="001B3607" w:rsidRDefault="001B3607" w:rsidP="001B3607">
      <w:pPr>
        <w:numPr>
          <w:ilvl w:val="0"/>
          <w:numId w:val="18"/>
        </w:numPr>
        <w:spacing w:after="200" w:line="240" w:lineRule="auto"/>
        <w:ind w:left="709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sz w:val="24"/>
          <w:szCs w:val="24"/>
          <w:lang w:eastAsia="ru-RU"/>
        </w:rPr>
        <w:t xml:space="preserve">Укажите размер почвенных агрегатов, оптимальный для большинства растений. </w:t>
      </w:r>
    </w:p>
    <w:p w:rsidR="001B3607" w:rsidRPr="001B3607" w:rsidRDefault="001B3607" w:rsidP="001B3607">
      <w:pPr>
        <w:numPr>
          <w:ilvl w:val="0"/>
          <w:numId w:val="18"/>
        </w:numPr>
        <w:spacing w:after="200" w:line="240" w:lineRule="auto"/>
        <w:ind w:left="709"/>
        <w:contextualSpacing/>
        <w:jc w:val="lef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Расположите почвы по возрастанию содержания тонких гранулометрических фракций.</w:t>
      </w:r>
    </w:p>
    <w:p w:rsidR="001B3607" w:rsidRPr="001B3607" w:rsidRDefault="001B3607" w:rsidP="001B3607">
      <w:pPr>
        <w:numPr>
          <w:ilvl w:val="0"/>
          <w:numId w:val="18"/>
        </w:numPr>
        <w:spacing w:after="200" w:line="240" w:lineRule="auto"/>
        <w:ind w:left="709"/>
        <w:contextualSpacing/>
        <w:jc w:val="left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sz w:val="24"/>
          <w:szCs w:val="24"/>
          <w:lang w:eastAsia="ru-RU"/>
        </w:rPr>
        <w:t>В каких областях спектра солнечного света у большинства наземных растений фотосинтез протекает наиболее интенсивно.</w:t>
      </w:r>
    </w:p>
    <w:p w:rsidR="001B3607" w:rsidRPr="001B3607" w:rsidRDefault="001B3607" w:rsidP="001B3607">
      <w:pPr>
        <w:numPr>
          <w:ilvl w:val="0"/>
          <w:numId w:val="18"/>
        </w:numPr>
        <w:spacing w:after="200" w:line="240" w:lineRule="auto"/>
        <w:ind w:left="709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sz w:val="24"/>
          <w:szCs w:val="24"/>
          <w:lang w:eastAsia="ru-RU"/>
        </w:rPr>
        <w:t>Укажите вид солнечной радиации</w:t>
      </w:r>
      <w:r w:rsidRPr="001B3607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, определяющий, главным образом, климат региона.</w:t>
      </w:r>
    </w:p>
    <w:p w:rsidR="001B3607" w:rsidRPr="001B3607" w:rsidRDefault="001B3607" w:rsidP="001B3607">
      <w:pPr>
        <w:numPr>
          <w:ilvl w:val="0"/>
          <w:numId w:val="18"/>
        </w:numPr>
        <w:spacing w:after="200" w:line="240" w:lineRule="auto"/>
        <w:ind w:left="709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sz w:val="24"/>
          <w:szCs w:val="24"/>
          <w:lang w:eastAsia="ru-RU"/>
        </w:rPr>
        <w:t>Как изменяется влагообеспеченность растений при увеличении концентрации корней?</w:t>
      </w:r>
    </w:p>
    <w:p w:rsidR="001B3607" w:rsidRPr="001B3607" w:rsidRDefault="001B3607" w:rsidP="001B3607">
      <w:pPr>
        <w:numPr>
          <w:ilvl w:val="0"/>
          <w:numId w:val="18"/>
        </w:numPr>
        <w:spacing w:after="200" w:line="240" w:lineRule="auto"/>
        <w:ind w:left="709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sz w:val="24"/>
          <w:szCs w:val="24"/>
          <w:lang w:eastAsia="ru-RU"/>
        </w:rPr>
        <w:t>Какие части растения в</w:t>
      </w:r>
      <w:r w:rsidRPr="001B360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начале вегетации</w:t>
      </w:r>
      <w:r w:rsidRPr="001B3607">
        <w:rPr>
          <w:rFonts w:ascii="Times New Roman" w:hAnsi="Times New Roman" w:cs="Times New Roman"/>
          <w:sz w:val="24"/>
          <w:szCs w:val="24"/>
          <w:lang w:eastAsia="ru-RU"/>
        </w:rPr>
        <w:t xml:space="preserve"> более интенсивно  развиваются?</w:t>
      </w:r>
    </w:p>
    <w:p w:rsidR="001B3607" w:rsidRPr="001B3607" w:rsidRDefault="001B3607" w:rsidP="001B3607">
      <w:pPr>
        <w:numPr>
          <w:ilvl w:val="0"/>
          <w:numId w:val="18"/>
        </w:numPr>
        <w:spacing w:after="200" w:line="240" w:lineRule="auto"/>
        <w:ind w:left="709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sz w:val="24"/>
          <w:szCs w:val="24"/>
          <w:lang w:eastAsia="ru-RU"/>
        </w:rPr>
        <w:t>В чём отличие понятий «Зимний сад» и «оранжерея»?</w:t>
      </w:r>
    </w:p>
    <w:p w:rsidR="001B3607" w:rsidRPr="001B3607" w:rsidRDefault="001B3607" w:rsidP="001B3607">
      <w:pPr>
        <w:numPr>
          <w:ilvl w:val="0"/>
          <w:numId w:val="18"/>
        </w:numPr>
        <w:spacing w:after="200" w:line="240" w:lineRule="auto"/>
        <w:ind w:left="709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sz w:val="24"/>
          <w:szCs w:val="24"/>
          <w:lang w:eastAsia="ru-RU"/>
        </w:rPr>
        <w:t xml:space="preserve">В чём преимущества «умного» кашпо типа </w:t>
      </w:r>
      <w:proofErr w:type="spellStart"/>
      <w:r w:rsidRPr="001B3607">
        <w:rPr>
          <w:rFonts w:ascii="Times New Roman" w:hAnsi="Times New Roman" w:cs="Times New Roman"/>
          <w:sz w:val="24"/>
          <w:szCs w:val="24"/>
          <w:lang w:val="en-US" w:eastAsia="ru-RU"/>
        </w:rPr>
        <w:t>lechuza</w:t>
      </w:r>
      <w:proofErr w:type="spellEnd"/>
      <w:r w:rsidRPr="001B3607">
        <w:rPr>
          <w:rFonts w:ascii="Times New Roman" w:hAnsi="Times New Roman" w:cs="Times New Roman"/>
          <w:sz w:val="24"/>
          <w:szCs w:val="24"/>
          <w:lang w:eastAsia="ru-RU"/>
        </w:rPr>
        <w:t xml:space="preserve"> перед традиционными кашпо с дренажём и поддоном?</w:t>
      </w:r>
    </w:p>
    <w:p w:rsidR="001B3607" w:rsidRPr="001B3607" w:rsidRDefault="001B3607" w:rsidP="001B3607">
      <w:pPr>
        <w:numPr>
          <w:ilvl w:val="0"/>
          <w:numId w:val="18"/>
        </w:numPr>
        <w:spacing w:after="200" w:line="240" w:lineRule="auto"/>
        <w:ind w:left="709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sz w:val="24"/>
          <w:szCs w:val="24"/>
          <w:lang w:eastAsia="ru-RU"/>
        </w:rPr>
        <w:t>Что такое гидропоника?</w:t>
      </w:r>
    </w:p>
    <w:p w:rsidR="001B3607" w:rsidRPr="001B3607" w:rsidRDefault="001B3607" w:rsidP="001B3607">
      <w:pPr>
        <w:numPr>
          <w:ilvl w:val="0"/>
          <w:numId w:val="18"/>
        </w:numPr>
        <w:spacing w:after="200" w:line="240" w:lineRule="auto"/>
        <w:ind w:left="709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sz w:val="24"/>
          <w:szCs w:val="24"/>
          <w:lang w:eastAsia="ru-RU"/>
        </w:rPr>
        <w:t>Дать характеристику особенностям тропических комнатных растений.</w:t>
      </w:r>
    </w:p>
    <w:p w:rsidR="001B3607" w:rsidRPr="001B3607" w:rsidRDefault="001B3607" w:rsidP="001B3607">
      <w:pPr>
        <w:numPr>
          <w:ilvl w:val="0"/>
          <w:numId w:val="18"/>
        </w:numPr>
        <w:spacing w:after="200" w:line="240" w:lineRule="auto"/>
        <w:ind w:left="709"/>
        <w:contextualSpacing/>
        <w:jc w:val="left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sz w:val="24"/>
          <w:szCs w:val="24"/>
          <w:lang w:eastAsia="ru-RU"/>
        </w:rPr>
        <w:t>Дать характеристику растений-эпифитов.</w:t>
      </w:r>
    </w:p>
    <w:p w:rsidR="000F04C6" w:rsidRPr="000F04C6" w:rsidRDefault="000F04C6" w:rsidP="000F04C6">
      <w:pPr>
        <w:pStyle w:val="aa"/>
        <w:rPr>
          <w:b/>
        </w:rPr>
      </w:pPr>
      <w:r w:rsidRPr="000F04C6">
        <w:t xml:space="preserve">8. </w:t>
      </w:r>
      <w:r w:rsidRPr="000F04C6">
        <w:rPr>
          <w:b/>
        </w:rPr>
        <w:t xml:space="preserve">Шкала и критерии оценивания результатов </w:t>
      </w:r>
      <w:proofErr w:type="gramStart"/>
      <w:r w:rsidRPr="000F04C6">
        <w:rPr>
          <w:b/>
        </w:rPr>
        <w:t>обучения</w:t>
      </w:r>
      <w:r>
        <w:rPr>
          <w:b/>
        </w:rPr>
        <w:t xml:space="preserve"> по дисциплине</w:t>
      </w:r>
      <w:proofErr w:type="gramEnd"/>
      <w:r>
        <w:rPr>
          <w:b/>
        </w:rPr>
        <w:t>:</w:t>
      </w:r>
    </w:p>
    <w:p w:rsidR="000F04C6" w:rsidRPr="000F04C6" w:rsidRDefault="000F04C6" w:rsidP="000F04C6">
      <w:pPr>
        <w:pStyle w:val="aa"/>
        <w:jc w:val="both"/>
      </w:pPr>
      <w:r>
        <w:t>В таблице представлена ш</w:t>
      </w:r>
      <w:r w:rsidRPr="000F04C6">
        <w:t xml:space="preserve">кала оценивания </w:t>
      </w:r>
      <w:r>
        <w:t xml:space="preserve">результатов </w:t>
      </w:r>
      <w:proofErr w:type="gramStart"/>
      <w:r>
        <w:t>обучения по дисциплине</w:t>
      </w:r>
      <w:proofErr w:type="gramEnd"/>
      <w:r>
        <w:t>.</w:t>
      </w:r>
      <w:r w:rsidRPr="000F04C6">
        <w:t xml:space="preserve"> Уровень знаний обучающегося оценивается на </w:t>
      </w:r>
      <w:r w:rsidR="00460DE6">
        <w:t>«</w:t>
      </w:r>
      <w:r w:rsidRPr="000F04C6">
        <w:t>отлично</w:t>
      </w:r>
      <w:r w:rsidR="00460DE6">
        <w:t>», «</w:t>
      </w:r>
      <w:r w:rsidRPr="000F04C6">
        <w:t>хорошо</w:t>
      </w:r>
      <w:r w:rsidR="00460DE6">
        <w:t>»</w:t>
      </w:r>
      <w:r w:rsidRPr="000F04C6">
        <w:t xml:space="preserve">, </w:t>
      </w:r>
      <w:r w:rsidR="00460DE6">
        <w:t>«</w:t>
      </w:r>
      <w:r w:rsidRPr="000F04C6">
        <w:t>удовлетворительно</w:t>
      </w:r>
      <w:r w:rsidR="00460DE6">
        <w:t>»</w:t>
      </w:r>
      <w:r w:rsidRPr="000F04C6">
        <w:t xml:space="preserve">, </w:t>
      </w:r>
      <w:r w:rsidR="00460DE6">
        <w:t>«</w:t>
      </w:r>
      <w:r w:rsidRPr="000F04C6">
        <w:t>неудовлетворительно</w:t>
      </w:r>
      <w:r w:rsidR="00460DE6">
        <w:t>»</w:t>
      </w:r>
      <w:r w:rsidRPr="000F04C6">
        <w:t>.</w:t>
      </w:r>
      <w:r>
        <w:t xml:space="preserve"> </w:t>
      </w:r>
    </w:p>
    <w:p w:rsidR="000F04C6" w:rsidRDefault="000F04C6" w:rsidP="000F04C6">
      <w:pPr>
        <w:pStyle w:val="aa"/>
        <w:jc w:val="both"/>
      </w:pPr>
      <w:r w:rsidRPr="00460DE6">
        <w:t xml:space="preserve">Оценка </w:t>
      </w:r>
      <w:r w:rsidR="00460DE6" w:rsidRPr="00460DE6">
        <w:t>«</w:t>
      </w:r>
      <w:r w:rsidRPr="00460DE6">
        <w:t>отлично</w:t>
      </w:r>
      <w:r w:rsidR="00460DE6" w:rsidRPr="00460DE6">
        <w:t>»</w:t>
      </w:r>
      <w:r w:rsidRPr="00460DE6">
        <w:t xml:space="preserve"> выставляется</w:t>
      </w:r>
      <w:r w:rsidR="00460DE6">
        <w:t xml:space="preserve">, </w:t>
      </w:r>
      <w:r w:rsidRPr="00460DE6">
        <w:t xml:space="preserve">если </w:t>
      </w:r>
      <w:proofErr w:type="gramStart"/>
      <w:r w:rsidRPr="00460DE6">
        <w:t>обучающийся</w:t>
      </w:r>
      <w:proofErr w:type="gramEnd"/>
      <w:r w:rsidRPr="00460DE6">
        <w:t xml:space="preserve"> демонстрирует сформированные систематические знания, умения и навыки их практического использования. Оценка </w:t>
      </w:r>
      <w:r w:rsidR="00460DE6">
        <w:t>«</w:t>
      </w:r>
      <w:r w:rsidRPr="00460DE6">
        <w:t>хорошо</w:t>
      </w:r>
      <w:r w:rsidR="00460DE6">
        <w:t>»</w:t>
      </w:r>
      <w:r w:rsidRPr="00460DE6">
        <w:t xml:space="preserve"> ставится, если при демонстрации знаний, умений и навыков студент допускает отдельные неточности (пробелы, ошибочные действия) непринципиального характера. При несистематических знаниях, демонстрации отдельных (но принципиально значимых навыков) и затруднениях в демонстрации других навыков выставляется оценка «удовлетворительно». Оценка </w:t>
      </w:r>
      <w:r w:rsidR="00460DE6">
        <w:t>«</w:t>
      </w:r>
      <w:r w:rsidRPr="00460DE6">
        <w:t>неудовлетворительно</w:t>
      </w:r>
      <w:r w:rsidR="00460DE6">
        <w:t>»</w:t>
      </w:r>
      <w:r w:rsidRPr="00460DE6">
        <w:t xml:space="preserve"> ставится, если знания</w:t>
      </w:r>
      <w:r w:rsidR="00460DE6">
        <w:t xml:space="preserve"> </w:t>
      </w:r>
      <w:r w:rsidRPr="00460DE6">
        <w:t>и умения фрагментарны, а навыки</w:t>
      </w:r>
      <w:r w:rsidRPr="00460DE6">
        <w:rPr>
          <w:shd w:val="clear" w:color="auto" w:fill="FFFFDE"/>
        </w:rPr>
        <w:t xml:space="preserve"> </w:t>
      </w:r>
      <w:r w:rsidRPr="00460DE6">
        <w:t>отсутствуют.</w:t>
      </w:r>
    </w:p>
    <w:p w:rsidR="00460DE6" w:rsidRPr="000F04C6" w:rsidRDefault="00460DE6" w:rsidP="000F04C6">
      <w:pPr>
        <w:pStyle w:val="aa"/>
        <w:jc w:val="both"/>
      </w:pPr>
      <w:r>
        <w:t>При проведении промежуточной аттестации «</w:t>
      </w:r>
      <w:r w:rsidRPr="00460DE6">
        <w:t>зачет</w:t>
      </w:r>
      <w:r>
        <w:t>»</w:t>
      </w:r>
      <w:r w:rsidRPr="00460DE6">
        <w:t xml:space="preserve"> выставляется, если результаты </w:t>
      </w:r>
      <w:r>
        <w:t>обучения соответствуют оценкам «5», «4» и «3», а «незачет»</w:t>
      </w:r>
      <w:r w:rsidRPr="00460DE6">
        <w:t xml:space="preserve"> - если результаты обучения ниже этих показателей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15"/>
        <w:gridCol w:w="1495"/>
        <w:gridCol w:w="1985"/>
        <w:gridCol w:w="2058"/>
        <w:gridCol w:w="2017"/>
      </w:tblGrid>
      <w:tr w:rsidR="000F04C6" w:rsidRPr="004B2A22" w:rsidTr="00460DE6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B2A22" w:rsidRDefault="000F04C6" w:rsidP="005106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ШКАЛА И КРИТЕРИИ ОЦЕНИВАНИЯ результатов обучения</w:t>
            </w:r>
            <w:r w:rsidR="002B45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(РО)</w:t>
            </w:r>
            <w:r w:rsidRPr="004B2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дисциплине </w:t>
            </w:r>
          </w:p>
        </w:tc>
      </w:tr>
      <w:tr w:rsidR="000F04C6" w:rsidRPr="004B2A22" w:rsidTr="00460DE6"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12" w:space="0" w:color="auto"/>
            </w:tcBorders>
          </w:tcPr>
          <w:p w:rsidR="000F04C6" w:rsidRPr="004B2A22" w:rsidRDefault="000F04C6" w:rsidP="005106C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0F04C6" w:rsidRPr="004B2A22" w:rsidRDefault="000F04C6" w:rsidP="005106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РО и</w:t>
            </w:r>
            <w:r w:rsidRPr="004B2A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4C6" w:rsidRPr="000F04C6" w:rsidRDefault="000F04C6" w:rsidP="000F04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4C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4C6" w:rsidRPr="000F04C6" w:rsidRDefault="000F04C6" w:rsidP="000F04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4C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4C6" w:rsidRPr="000F04C6" w:rsidRDefault="000F04C6" w:rsidP="000F04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4C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4C6" w:rsidRPr="000F04C6" w:rsidRDefault="000F04C6" w:rsidP="000F04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4C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F04C6" w:rsidRPr="004B2A22" w:rsidTr="00460DE6"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60DE6" w:rsidRDefault="000F04C6" w:rsidP="005106C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DE6">
              <w:rPr>
                <w:rFonts w:ascii="Times New Roman" w:hAnsi="Times New Roman" w:cs="Times New Roman"/>
                <w:b/>
                <w:sz w:val="24"/>
                <w:szCs w:val="24"/>
              </w:rPr>
              <w:t>Знания</w:t>
            </w:r>
          </w:p>
          <w:p w:rsidR="000F04C6" w:rsidRPr="00460DE6" w:rsidRDefault="000F04C6" w:rsidP="00460DE6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0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(виды оценочных средств:  </w:t>
            </w:r>
            <w:r w:rsidR="00460DE6" w:rsidRPr="00460DE6">
              <w:rPr>
                <w:rFonts w:ascii="Times New Roman" w:hAnsi="Times New Roman" w:cs="Times New Roman"/>
                <w:i/>
                <w:sz w:val="24"/>
                <w:szCs w:val="24"/>
              </w:rPr>
              <w:t>устный зачет</w:t>
            </w:r>
            <w:r w:rsidRPr="00460DE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B2A22" w:rsidRDefault="000F04C6" w:rsidP="005106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Отсутствие знаний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B2A22" w:rsidRDefault="000F04C6" w:rsidP="005106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Фрагментарные знания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B2A22" w:rsidRDefault="000F04C6" w:rsidP="005106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sz w:val="24"/>
                <w:szCs w:val="24"/>
              </w:rPr>
              <w:t xml:space="preserve">Общие, но не </w:t>
            </w:r>
            <w:proofErr w:type="gramStart"/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структурирован</w:t>
            </w:r>
            <w:r w:rsidR="00460D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4B2A22">
              <w:rPr>
                <w:rFonts w:ascii="Times New Roman" w:hAnsi="Times New Roman" w:cs="Times New Roman"/>
                <w:sz w:val="24"/>
                <w:szCs w:val="24"/>
              </w:rPr>
              <w:t xml:space="preserve"> знания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B2A22" w:rsidRDefault="000F04C6" w:rsidP="005106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  <w:r w:rsidR="00460D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4B2A22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систематические знания</w:t>
            </w:r>
          </w:p>
        </w:tc>
      </w:tr>
      <w:tr w:rsidR="000F04C6" w:rsidRPr="004B2A22" w:rsidTr="00460DE6"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60DE6" w:rsidRDefault="000F04C6" w:rsidP="005106C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DE6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</w:p>
          <w:p w:rsidR="000F04C6" w:rsidRPr="00460DE6" w:rsidRDefault="00460DE6" w:rsidP="005106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DE6">
              <w:rPr>
                <w:rFonts w:ascii="Times New Roman" w:hAnsi="Times New Roman" w:cs="Times New Roman"/>
                <w:i/>
                <w:sz w:val="24"/>
                <w:szCs w:val="24"/>
              </w:rPr>
              <w:t>(виды оценочных средств:  устный зачет)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B2A22" w:rsidRDefault="000F04C6" w:rsidP="005106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Отсутствие умений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B2A22" w:rsidRDefault="000F04C6" w:rsidP="005106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В целом успешное, но не систематическое умение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B2A22" w:rsidRDefault="000F04C6" w:rsidP="005106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sz w:val="24"/>
                <w:szCs w:val="24"/>
              </w:rPr>
              <w:t xml:space="preserve">В целом успешное, но содержащее отдельные пробелы умение (допускает </w:t>
            </w:r>
            <w:r w:rsidRPr="004B2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неточности </w:t>
            </w:r>
            <w:proofErr w:type="spellStart"/>
            <w:proofErr w:type="gramStart"/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непринципиаль</w:t>
            </w:r>
            <w:r w:rsidR="00460D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4B2A22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характера)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B2A22" w:rsidRDefault="000F04C6" w:rsidP="005106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Успешное и систематическое умение</w:t>
            </w:r>
          </w:p>
        </w:tc>
      </w:tr>
      <w:tr w:rsidR="000F04C6" w:rsidRPr="004B2A22" w:rsidTr="00460DE6"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60DE6" w:rsidRDefault="000F04C6" w:rsidP="005106C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D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Навыки </w:t>
            </w:r>
            <w:r w:rsidRPr="00460DE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(владения, опыт деятельности)</w:t>
            </w:r>
          </w:p>
          <w:p w:rsidR="000F04C6" w:rsidRPr="00460DE6" w:rsidRDefault="00460DE6" w:rsidP="005106C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DE6">
              <w:rPr>
                <w:rFonts w:ascii="Times New Roman" w:hAnsi="Times New Roman" w:cs="Times New Roman"/>
                <w:i/>
                <w:sz w:val="24"/>
                <w:szCs w:val="24"/>
              </w:rPr>
              <w:t>(виды оценочных средств:  устный зачет)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B2A22" w:rsidRDefault="000F04C6" w:rsidP="005106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Отсутствие навыков (владений, опыта)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B2A22" w:rsidRDefault="000F04C6" w:rsidP="005106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Наличие отдельных навыков (наличие фрагментарного опыта)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B2A22" w:rsidRDefault="000F04C6" w:rsidP="005106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4C6" w:rsidRPr="004B2A22" w:rsidRDefault="000F04C6" w:rsidP="005106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  <w:r w:rsidR="00460D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B2A2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4B2A22">
              <w:rPr>
                <w:rFonts w:ascii="Times New Roman" w:hAnsi="Times New Roman" w:cs="Times New Roman"/>
                <w:sz w:val="24"/>
                <w:szCs w:val="24"/>
              </w:rPr>
              <w:t xml:space="preserve"> навыки (владения), применяемые при решении задач</w:t>
            </w:r>
          </w:p>
        </w:tc>
      </w:tr>
    </w:tbl>
    <w:p w:rsidR="00CC5BB8" w:rsidRDefault="00CC5BB8" w:rsidP="00BA589D">
      <w:pPr>
        <w:rPr>
          <w:rFonts w:ascii="Times New Roman" w:hAnsi="Times New Roman" w:cs="Times New Roman"/>
          <w:sz w:val="24"/>
          <w:szCs w:val="24"/>
        </w:rPr>
      </w:pPr>
    </w:p>
    <w:p w:rsidR="00BA589D" w:rsidRPr="00BA589D" w:rsidRDefault="000F04C6" w:rsidP="00BA589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A589D" w:rsidRPr="00BA589D">
        <w:rPr>
          <w:rFonts w:ascii="Times New Roman" w:hAnsi="Times New Roman" w:cs="Times New Roman"/>
          <w:sz w:val="24"/>
          <w:szCs w:val="24"/>
        </w:rPr>
        <w:t xml:space="preserve">. </w:t>
      </w:r>
      <w:r w:rsidR="00BA589D" w:rsidRPr="00BA589D">
        <w:rPr>
          <w:rFonts w:ascii="Times New Roman" w:hAnsi="Times New Roman" w:cs="Times New Roman"/>
          <w:b/>
          <w:sz w:val="24"/>
          <w:szCs w:val="24"/>
        </w:rPr>
        <w:t>Ресурсное обеспечение:</w:t>
      </w:r>
    </w:p>
    <w:p w:rsidR="00C51346" w:rsidRPr="00C51346" w:rsidRDefault="00BA589D" w:rsidP="00BA589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1346">
        <w:rPr>
          <w:rFonts w:ascii="Times New Roman" w:hAnsi="Times New Roman" w:cs="Times New Roman"/>
          <w:sz w:val="24"/>
          <w:szCs w:val="24"/>
        </w:rPr>
        <w:t>Перечень основной и до</w:t>
      </w:r>
      <w:r w:rsidR="00C51346" w:rsidRPr="00C51346">
        <w:rPr>
          <w:rFonts w:ascii="Times New Roman" w:hAnsi="Times New Roman" w:cs="Times New Roman"/>
          <w:sz w:val="24"/>
          <w:szCs w:val="24"/>
        </w:rPr>
        <w:t>полнительной учебной литературы:</w:t>
      </w:r>
    </w:p>
    <w:p w:rsidR="00C51346" w:rsidRDefault="00C51346" w:rsidP="00C5134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B3607" w:rsidRPr="001B3607" w:rsidRDefault="001B3607" w:rsidP="004A2695">
      <w:pPr>
        <w:numPr>
          <w:ilvl w:val="0"/>
          <w:numId w:val="17"/>
        </w:numPr>
        <w:ind w:left="714" w:hanging="357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1B3607">
        <w:rPr>
          <w:rFonts w:ascii="Times New Roman" w:hAnsi="Times New Roman" w:cs="Times New Roman"/>
          <w:i/>
          <w:sz w:val="24"/>
          <w:szCs w:val="24"/>
        </w:rPr>
        <w:t>Шеин Е.В., Гончаров В.М.</w:t>
      </w:r>
      <w:r w:rsidRPr="001B3607">
        <w:rPr>
          <w:rFonts w:ascii="Times New Roman" w:hAnsi="Times New Roman" w:cs="Times New Roman"/>
          <w:sz w:val="24"/>
          <w:szCs w:val="24"/>
        </w:rPr>
        <w:t xml:space="preserve"> Агрофизика. – М.: МГУ, 2019. 194 с. </w:t>
      </w:r>
      <w:hyperlink r:id="rId9" w:history="1">
        <w:r w:rsidRPr="001B3607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1B360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://</w:t>
        </w:r>
        <w:proofErr w:type="spellStart"/>
        <w:r w:rsidRPr="001B3607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doi</w:t>
        </w:r>
        <w:proofErr w:type="spellEnd"/>
        <w:r w:rsidRPr="001B360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1B3607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org</w:t>
        </w:r>
        <w:r w:rsidRPr="001B360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/10.31453/</w:t>
        </w:r>
        <w:proofErr w:type="spellStart"/>
        <w:r w:rsidRPr="001B3607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kdu</w:t>
        </w:r>
        <w:proofErr w:type="spellEnd"/>
        <w:r w:rsidRPr="001B360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1B3607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Pr="001B360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.91304.0090</w:t>
        </w:r>
      </w:hyperlink>
    </w:p>
    <w:p w:rsidR="001B3607" w:rsidRPr="001B3607" w:rsidRDefault="001B3607" w:rsidP="004A2695">
      <w:pPr>
        <w:numPr>
          <w:ilvl w:val="0"/>
          <w:numId w:val="17"/>
        </w:numPr>
        <w:ind w:left="714" w:hanging="357"/>
        <w:contextualSpacing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1B3607">
        <w:rPr>
          <w:rFonts w:ascii="Times New Roman" w:hAnsi="Times New Roman" w:cs="Times New Roman"/>
          <w:i/>
          <w:sz w:val="24"/>
          <w:szCs w:val="24"/>
        </w:rPr>
        <w:t>Вермейлер</w:t>
      </w:r>
      <w:proofErr w:type="spellEnd"/>
      <w:r w:rsidRPr="001B3607">
        <w:rPr>
          <w:rFonts w:ascii="Times New Roman" w:hAnsi="Times New Roman" w:cs="Times New Roman"/>
          <w:i/>
          <w:sz w:val="24"/>
          <w:szCs w:val="24"/>
        </w:rPr>
        <w:t xml:space="preserve"> Н.</w:t>
      </w:r>
      <w:r w:rsidRPr="001B3607">
        <w:rPr>
          <w:rFonts w:ascii="Times New Roman" w:hAnsi="Times New Roman" w:cs="Times New Roman"/>
          <w:sz w:val="24"/>
          <w:szCs w:val="24"/>
        </w:rPr>
        <w:t xml:space="preserve"> Комнатные растения. Иллюстрированная энциклопедия. – М., 2003.</w:t>
      </w:r>
    </w:p>
    <w:p w:rsidR="001B3607" w:rsidRPr="001B3607" w:rsidRDefault="001B3607" w:rsidP="004A2695">
      <w:pPr>
        <w:numPr>
          <w:ilvl w:val="0"/>
          <w:numId w:val="17"/>
        </w:numPr>
        <w:ind w:left="714" w:hanging="357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1B3607">
        <w:rPr>
          <w:rFonts w:ascii="Times New Roman" w:hAnsi="Times New Roman" w:cs="Times New Roman"/>
          <w:i/>
          <w:sz w:val="24"/>
          <w:szCs w:val="24"/>
        </w:rPr>
        <w:t>Воронов В.В.</w:t>
      </w:r>
      <w:r w:rsidRPr="001B3607">
        <w:rPr>
          <w:rFonts w:ascii="Times New Roman" w:hAnsi="Times New Roman" w:cs="Times New Roman"/>
          <w:sz w:val="24"/>
          <w:szCs w:val="24"/>
        </w:rPr>
        <w:t xml:space="preserve"> Целительные комнатные растения. – М., 2004.</w:t>
      </w:r>
    </w:p>
    <w:p w:rsidR="001B3607" w:rsidRPr="001B3607" w:rsidRDefault="001B3607" w:rsidP="004A2695">
      <w:pPr>
        <w:numPr>
          <w:ilvl w:val="0"/>
          <w:numId w:val="17"/>
        </w:numPr>
        <w:ind w:left="714" w:hanging="357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1B3607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Веселова С.С.</w:t>
      </w:r>
      <w:r w:rsidRPr="001B360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Искусство озеленения интерьеров и создания зимних садов. От Древней Руси до эпохи модерна. – М.: </w:t>
      </w:r>
      <w:proofErr w:type="spellStart"/>
      <w:r w:rsidRPr="001B360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Фитон</w:t>
      </w:r>
      <w:proofErr w:type="spellEnd"/>
      <w:r w:rsidRPr="001B360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+, 2012. 240 с.</w:t>
      </w:r>
    </w:p>
    <w:p w:rsidR="001B3607" w:rsidRPr="001B3607" w:rsidRDefault="001B3607" w:rsidP="004A2695">
      <w:pPr>
        <w:numPr>
          <w:ilvl w:val="0"/>
          <w:numId w:val="17"/>
        </w:numPr>
        <w:ind w:left="714" w:hanging="357"/>
        <w:contextualSpacing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1B3607">
        <w:rPr>
          <w:rFonts w:ascii="Times New Roman" w:hAnsi="Times New Roman" w:cs="Times New Roman"/>
          <w:i/>
          <w:sz w:val="24"/>
          <w:szCs w:val="24"/>
        </w:rPr>
        <w:t>Грюнвальд</w:t>
      </w:r>
      <w:proofErr w:type="spellEnd"/>
      <w:r w:rsidRPr="001B3607">
        <w:rPr>
          <w:rFonts w:ascii="Times New Roman" w:hAnsi="Times New Roman" w:cs="Times New Roman"/>
          <w:i/>
          <w:sz w:val="24"/>
          <w:szCs w:val="24"/>
        </w:rPr>
        <w:t xml:space="preserve"> В.</w:t>
      </w:r>
      <w:r w:rsidRPr="001B3607">
        <w:rPr>
          <w:rFonts w:ascii="Times New Roman" w:hAnsi="Times New Roman" w:cs="Times New Roman"/>
          <w:sz w:val="24"/>
          <w:szCs w:val="24"/>
        </w:rPr>
        <w:t xml:space="preserve"> Комнатные растения: особенности роста в домашних условиях и в природе. – СПб</w:t>
      </w:r>
      <w:proofErr w:type="gramStart"/>
      <w:r w:rsidRPr="001B3607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1B3607">
        <w:rPr>
          <w:rFonts w:ascii="Times New Roman" w:hAnsi="Times New Roman" w:cs="Times New Roman"/>
          <w:sz w:val="24"/>
          <w:szCs w:val="24"/>
        </w:rPr>
        <w:t>2006.</w:t>
      </w:r>
    </w:p>
    <w:p w:rsidR="001B3607" w:rsidRPr="001B3607" w:rsidRDefault="001B3607" w:rsidP="004A2695">
      <w:pPr>
        <w:numPr>
          <w:ilvl w:val="0"/>
          <w:numId w:val="17"/>
        </w:numPr>
        <w:tabs>
          <w:tab w:val="left" w:pos="5920"/>
        </w:tabs>
        <w:ind w:left="714" w:hanging="357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1B3607">
        <w:rPr>
          <w:rFonts w:ascii="Times New Roman" w:hAnsi="Times New Roman" w:cs="Times New Roman"/>
          <w:i/>
          <w:sz w:val="24"/>
          <w:szCs w:val="24"/>
        </w:rPr>
        <w:t>Гесдёрфер</w:t>
      </w:r>
      <w:proofErr w:type="spellEnd"/>
      <w:r w:rsidRPr="001B3607">
        <w:rPr>
          <w:rFonts w:ascii="Times New Roman" w:hAnsi="Times New Roman" w:cs="Times New Roman"/>
          <w:i/>
          <w:sz w:val="24"/>
          <w:szCs w:val="24"/>
        </w:rPr>
        <w:t xml:space="preserve"> М.</w:t>
      </w:r>
      <w:r w:rsidRPr="001B3607">
        <w:rPr>
          <w:rFonts w:ascii="Times New Roman" w:hAnsi="Times New Roman" w:cs="Times New Roman"/>
          <w:sz w:val="24"/>
          <w:szCs w:val="24"/>
        </w:rPr>
        <w:t xml:space="preserve"> Комнатное садоводство. – М.: Красивые дома пресс, 2013. 670 с.</w:t>
      </w:r>
    </w:p>
    <w:p w:rsidR="001B3607" w:rsidRPr="001B3607" w:rsidRDefault="001B3607" w:rsidP="004A2695">
      <w:pPr>
        <w:numPr>
          <w:ilvl w:val="0"/>
          <w:numId w:val="17"/>
        </w:numPr>
        <w:ind w:left="714" w:hanging="357"/>
        <w:contextualSpacing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1B3607">
        <w:rPr>
          <w:rFonts w:ascii="Times New Roman" w:hAnsi="Times New Roman" w:cs="Times New Roman"/>
          <w:i/>
          <w:sz w:val="24"/>
          <w:szCs w:val="24"/>
        </w:rPr>
        <w:t>Госсе</w:t>
      </w:r>
      <w:proofErr w:type="spellEnd"/>
      <w:r w:rsidRPr="001B3607">
        <w:rPr>
          <w:rFonts w:ascii="Times New Roman" w:hAnsi="Times New Roman" w:cs="Times New Roman"/>
          <w:i/>
          <w:sz w:val="24"/>
          <w:szCs w:val="24"/>
        </w:rPr>
        <w:t xml:space="preserve"> Д.Д.</w:t>
      </w:r>
      <w:r w:rsidRPr="001B3607">
        <w:rPr>
          <w:rFonts w:ascii="Times New Roman" w:hAnsi="Times New Roman" w:cs="Times New Roman"/>
          <w:sz w:val="24"/>
          <w:szCs w:val="24"/>
        </w:rPr>
        <w:t xml:space="preserve"> Комнатное цветоводство. Большая иллюстрированная энциклопедия. – М.: ЭКСМО, 2013.</w:t>
      </w:r>
    </w:p>
    <w:p w:rsidR="001B3607" w:rsidRPr="001B3607" w:rsidRDefault="001B3607" w:rsidP="004A2695">
      <w:pPr>
        <w:numPr>
          <w:ilvl w:val="0"/>
          <w:numId w:val="17"/>
        </w:numPr>
        <w:shd w:val="clear" w:color="auto" w:fill="FFFFFF"/>
        <w:ind w:left="714" w:hanging="357"/>
        <w:contextualSpacing/>
        <w:jc w:val="left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proofErr w:type="spellStart"/>
      <w:r w:rsidRPr="001B36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Зальцер</w:t>
      </w:r>
      <w:proofErr w:type="spellEnd"/>
      <w:r w:rsidRPr="001B360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Э.Х.</w:t>
      </w:r>
      <w:r w:rsidRPr="001B360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B360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Гидропоника</w:t>
      </w:r>
      <w:r w:rsidRPr="001B3607">
        <w:rPr>
          <w:rFonts w:ascii="Times New Roman" w:hAnsi="Times New Roman" w:cs="Times New Roman"/>
          <w:sz w:val="24"/>
          <w:szCs w:val="24"/>
          <w:shd w:val="clear" w:color="auto" w:fill="FFFFFF"/>
        </w:rPr>
        <w:t> для любителей. – М.: Колос, 1965. 159 с.</w:t>
      </w:r>
    </w:p>
    <w:p w:rsidR="001B3607" w:rsidRPr="001B3607" w:rsidRDefault="001B3607" w:rsidP="004A2695">
      <w:pPr>
        <w:numPr>
          <w:ilvl w:val="0"/>
          <w:numId w:val="17"/>
        </w:numPr>
        <w:ind w:left="714" w:hanging="357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1B3607">
        <w:rPr>
          <w:rFonts w:ascii="Times New Roman" w:hAnsi="Times New Roman" w:cs="Times New Roman"/>
          <w:sz w:val="24"/>
          <w:szCs w:val="24"/>
        </w:rPr>
        <w:t xml:space="preserve">Информационный электронный ресурс корпорации </w:t>
      </w:r>
      <w:proofErr w:type="spellStart"/>
      <w:r w:rsidRPr="001B3607">
        <w:rPr>
          <w:rFonts w:ascii="Times New Roman" w:hAnsi="Times New Roman" w:cs="Times New Roman"/>
          <w:sz w:val="24"/>
          <w:szCs w:val="24"/>
        </w:rPr>
        <w:t>General</w:t>
      </w:r>
      <w:proofErr w:type="spellEnd"/>
      <w:r w:rsidRPr="001B3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607">
        <w:rPr>
          <w:rFonts w:ascii="Times New Roman" w:hAnsi="Times New Roman" w:cs="Times New Roman"/>
          <w:sz w:val="24"/>
          <w:szCs w:val="24"/>
        </w:rPr>
        <w:t>Hydroponics</w:t>
      </w:r>
      <w:proofErr w:type="spellEnd"/>
      <w:r w:rsidRPr="001B3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607">
        <w:rPr>
          <w:rFonts w:ascii="Times New Roman" w:hAnsi="Times New Roman" w:cs="Times New Roman"/>
          <w:sz w:val="24"/>
          <w:szCs w:val="24"/>
        </w:rPr>
        <w:t>Europe</w:t>
      </w:r>
      <w:proofErr w:type="spellEnd"/>
      <w:r w:rsidRPr="001B3607">
        <w:rPr>
          <w:rFonts w:ascii="Times New Roman" w:hAnsi="Times New Roman" w:cs="Times New Roman"/>
          <w:sz w:val="24"/>
          <w:szCs w:val="24"/>
        </w:rPr>
        <w:t>: www.eurohydro.com (</w:t>
      </w:r>
      <w:hyperlink r:id="rId10" w:anchor="sthash.b3hA1eOW.dpuf" w:history="1">
        <w:r w:rsidRPr="001B360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http://hydroponeast.com/ru/predydushhie-vypuski/5-2012/gidroponika-bolshe-ne-tehnologija-budushhego#sthash.b3hA1eOW.dpuf</w:t>
        </w:r>
      </w:hyperlink>
      <w:r w:rsidRPr="001B3607">
        <w:rPr>
          <w:rFonts w:ascii="Times New Roman" w:hAnsi="Times New Roman" w:cs="Times New Roman"/>
          <w:sz w:val="24"/>
          <w:szCs w:val="24"/>
        </w:rPr>
        <w:t>)</w:t>
      </w:r>
    </w:p>
    <w:p w:rsidR="001B3607" w:rsidRPr="001B3607" w:rsidRDefault="001B3607" w:rsidP="004A2695">
      <w:pPr>
        <w:numPr>
          <w:ilvl w:val="0"/>
          <w:numId w:val="17"/>
        </w:numPr>
        <w:tabs>
          <w:tab w:val="left" w:pos="5920"/>
        </w:tabs>
        <w:ind w:left="714" w:hanging="357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1B3607">
        <w:rPr>
          <w:rFonts w:ascii="Times New Roman" w:hAnsi="Times New Roman" w:cs="Times New Roman"/>
          <w:i/>
          <w:sz w:val="24"/>
          <w:szCs w:val="24"/>
        </w:rPr>
        <w:t>Кунцова</w:t>
      </w:r>
      <w:proofErr w:type="spellEnd"/>
      <w:r w:rsidRPr="001B3607">
        <w:rPr>
          <w:rFonts w:ascii="Times New Roman" w:hAnsi="Times New Roman" w:cs="Times New Roman"/>
          <w:i/>
          <w:sz w:val="24"/>
          <w:szCs w:val="24"/>
        </w:rPr>
        <w:t xml:space="preserve"> Я.Ю.</w:t>
      </w:r>
      <w:r w:rsidRPr="001B3607">
        <w:rPr>
          <w:rFonts w:ascii="Times New Roman" w:hAnsi="Times New Roman" w:cs="Times New Roman"/>
          <w:sz w:val="24"/>
          <w:szCs w:val="24"/>
        </w:rPr>
        <w:t xml:space="preserve"> Приемы озеленения зданий и сооружений / </w:t>
      </w:r>
      <w:proofErr w:type="gramStart"/>
      <w:r w:rsidRPr="001B3607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proofErr w:type="gramEnd"/>
      <w:r w:rsidRPr="001B3607">
        <w:rPr>
          <w:rFonts w:ascii="Times New Roman" w:hAnsi="Times New Roman" w:cs="Times New Roman"/>
          <w:sz w:val="24"/>
          <w:szCs w:val="24"/>
        </w:rPr>
        <w:t>борник</w:t>
      </w:r>
      <w:proofErr w:type="spellEnd"/>
      <w:r w:rsidRPr="001B3607">
        <w:rPr>
          <w:rFonts w:ascii="Times New Roman" w:hAnsi="Times New Roman" w:cs="Times New Roman"/>
          <w:sz w:val="24"/>
          <w:szCs w:val="24"/>
        </w:rPr>
        <w:t xml:space="preserve"> научных докладов конференции «Современные тенденции в науке и образовании». Варшава: «</w:t>
      </w:r>
      <w:r w:rsidRPr="001B3607">
        <w:rPr>
          <w:rFonts w:ascii="Times New Roman" w:hAnsi="Times New Roman" w:cs="Times New Roman"/>
          <w:sz w:val="24"/>
          <w:szCs w:val="24"/>
          <w:lang w:val="en-US"/>
        </w:rPr>
        <w:t>Diamond</w:t>
      </w:r>
      <w:r w:rsidRPr="001B3607">
        <w:rPr>
          <w:rFonts w:ascii="Times New Roman" w:hAnsi="Times New Roman" w:cs="Times New Roman"/>
          <w:sz w:val="24"/>
          <w:szCs w:val="24"/>
        </w:rPr>
        <w:t xml:space="preserve"> </w:t>
      </w:r>
      <w:r w:rsidRPr="001B3607">
        <w:rPr>
          <w:rFonts w:ascii="Times New Roman" w:hAnsi="Times New Roman" w:cs="Times New Roman"/>
          <w:sz w:val="24"/>
          <w:szCs w:val="24"/>
          <w:lang w:val="en-US"/>
        </w:rPr>
        <w:t>trading</w:t>
      </w:r>
      <w:r w:rsidRPr="001B3607">
        <w:rPr>
          <w:rFonts w:ascii="Times New Roman" w:hAnsi="Times New Roman" w:cs="Times New Roman"/>
          <w:sz w:val="24"/>
          <w:szCs w:val="24"/>
        </w:rPr>
        <w:t xml:space="preserve"> </w:t>
      </w:r>
      <w:r w:rsidRPr="001B3607">
        <w:rPr>
          <w:rFonts w:ascii="Times New Roman" w:hAnsi="Times New Roman" w:cs="Times New Roman"/>
          <w:sz w:val="24"/>
          <w:szCs w:val="24"/>
          <w:lang w:val="en-US"/>
        </w:rPr>
        <w:t>tour</w:t>
      </w:r>
      <w:r w:rsidRPr="001B3607">
        <w:rPr>
          <w:rFonts w:ascii="Times New Roman" w:hAnsi="Times New Roman" w:cs="Times New Roman"/>
          <w:sz w:val="24"/>
          <w:szCs w:val="24"/>
        </w:rPr>
        <w:t>», 2014. 22-23 с.</w:t>
      </w:r>
    </w:p>
    <w:p w:rsidR="001B3607" w:rsidRPr="001B3607" w:rsidRDefault="001B3607" w:rsidP="004A2695">
      <w:pPr>
        <w:numPr>
          <w:ilvl w:val="0"/>
          <w:numId w:val="17"/>
        </w:numPr>
        <w:tabs>
          <w:tab w:val="left" w:pos="5920"/>
        </w:tabs>
        <w:ind w:left="714" w:hanging="357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1B3607">
        <w:rPr>
          <w:rFonts w:ascii="Times New Roman" w:hAnsi="Times New Roman" w:cs="Times New Roman"/>
          <w:i/>
          <w:sz w:val="24"/>
          <w:szCs w:val="24"/>
        </w:rPr>
        <w:t>Мукбарашина</w:t>
      </w:r>
      <w:proofErr w:type="spellEnd"/>
      <w:r w:rsidRPr="001B3607">
        <w:rPr>
          <w:rFonts w:ascii="Times New Roman" w:hAnsi="Times New Roman" w:cs="Times New Roman"/>
          <w:i/>
          <w:sz w:val="24"/>
          <w:szCs w:val="24"/>
        </w:rPr>
        <w:t xml:space="preserve"> Ф.Д., Сафина Г.И.</w:t>
      </w:r>
      <w:r w:rsidRPr="001B3607">
        <w:rPr>
          <w:rFonts w:ascii="Times New Roman" w:hAnsi="Times New Roman" w:cs="Times New Roman"/>
          <w:sz w:val="24"/>
          <w:szCs w:val="24"/>
        </w:rPr>
        <w:t xml:space="preserve"> Исторические зарубежные и отечественные примеры озеленения и благоустройства среды как прообразы современного вертикального и горизонтального озеленения архитектуры // Известия КГАСУ, 2013. № 2 (24). С. 70-76.</w:t>
      </w:r>
    </w:p>
    <w:p w:rsidR="001B3607" w:rsidRPr="001B3607" w:rsidRDefault="001B3607" w:rsidP="004A2695">
      <w:pPr>
        <w:numPr>
          <w:ilvl w:val="0"/>
          <w:numId w:val="17"/>
        </w:numPr>
        <w:ind w:left="714" w:hanging="357"/>
        <w:contextualSpacing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1B36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Работы Патрика Бланка [Электронный ресурс]: </w:t>
      </w:r>
      <w:hyperlink r:id="rId11" w:history="1">
        <w:r w:rsidRPr="001B36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</w:rPr>
          <w:t>http://www.verticalgardenpatrickblanc.com</w:t>
        </w:r>
      </w:hyperlink>
      <w:r w:rsidRPr="001B36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1B3607" w:rsidRPr="001B3607" w:rsidRDefault="001B3607" w:rsidP="004A2695">
      <w:pPr>
        <w:numPr>
          <w:ilvl w:val="0"/>
          <w:numId w:val="17"/>
        </w:numPr>
        <w:ind w:left="714" w:hanging="357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1B3607">
        <w:rPr>
          <w:rFonts w:ascii="Times New Roman" w:hAnsi="Times New Roman" w:cs="Times New Roman"/>
          <w:sz w:val="24"/>
          <w:szCs w:val="24"/>
        </w:rPr>
        <w:t xml:space="preserve">Современное состояние </w:t>
      </w:r>
      <w:proofErr w:type="spellStart"/>
      <w:r w:rsidRPr="001B3607">
        <w:rPr>
          <w:rFonts w:ascii="Times New Roman" w:hAnsi="Times New Roman" w:cs="Times New Roman"/>
          <w:sz w:val="24"/>
          <w:szCs w:val="24"/>
        </w:rPr>
        <w:t>агротехнологий</w:t>
      </w:r>
      <w:proofErr w:type="spellEnd"/>
      <w:r w:rsidRPr="001B3607">
        <w:rPr>
          <w:rFonts w:ascii="Times New Roman" w:hAnsi="Times New Roman" w:cs="Times New Roman"/>
          <w:sz w:val="24"/>
          <w:szCs w:val="24"/>
        </w:rPr>
        <w:t xml:space="preserve"> на ионитах </w:t>
      </w:r>
      <w:r w:rsidRPr="001B36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[Электронный ресурс]: </w:t>
      </w:r>
      <w:hyperlink r:id="rId12" w:anchor="ixzz2mbeXhTQi" w:history="1">
        <w:r w:rsidRPr="001B360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http://gidroponika.com/content/view/443/418/#ixzz2mbeXhTQi</w:t>
        </w:r>
      </w:hyperlink>
      <w:r w:rsidRPr="001B360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3607" w:rsidRPr="001B3607" w:rsidRDefault="001B3607" w:rsidP="004A2695">
      <w:pPr>
        <w:numPr>
          <w:ilvl w:val="0"/>
          <w:numId w:val="17"/>
        </w:numPr>
        <w:ind w:left="714" w:hanging="357"/>
        <w:contextualSpacing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1B3607">
        <w:rPr>
          <w:rFonts w:ascii="Times New Roman" w:hAnsi="Times New Roman" w:cs="Times New Roman"/>
          <w:i/>
          <w:sz w:val="24"/>
          <w:szCs w:val="24"/>
        </w:rPr>
        <w:t>Тавлинова</w:t>
      </w:r>
      <w:proofErr w:type="spellEnd"/>
      <w:r w:rsidRPr="001B3607">
        <w:rPr>
          <w:rFonts w:ascii="Times New Roman" w:hAnsi="Times New Roman" w:cs="Times New Roman"/>
          <w:i/>
          <w:sz w:val="24"/>
          <w:szCs w:val="24"/>
        </w:rPr>
        <w:t xml:space="preserve"> Г.К.</w:t>
      </w:r>
      <w:r w:rsidRPr="001B3607">
        <w:rPr>
          <w:rFonts w:ascii="Times New Roman" w:hAnsi="Times New Roman" w:cs="Times New Roman"/>
          <w:sz w:val="24"/>
          <w:szCs w:val="24"/>
        </w:rPr>
        <w:t xml:space="preserve"> Гидропоника и цветы. – Л.: </w:t>
      </w:r>
      <w:proofErr w:type="spellStart"/>
      <w:r w:rsidRPr="001B3607">
        <w:rPr>
          <w:rFonts w:ascii="Times New Roman" w:hAnsi="Times New Roman" w:cs="Times New Roman"/>
          <w:sz w:val="24"/>
          <w:szCs w:val="24"/>
        </w:rPr>
        <w:t>Лениздат</w:t>
      </w:r>
      <w:proofErr w:type="spellEnd"/>
      <w:r w:rsidRPr="001B3607">
        <w:rPr>
          <w:rFonts w:ascii="Times New Roman" w:hAnsi="Times New Roman" w:cs="Times New Roman"/>
          <w:sz w:val="24"/>
          <w:szCs w:val="24"/>
        </w:rPr>
        <w:t xml:space="preserve">, 1966 г. </w:t>
      </w:r>
      <w:r w:rsidRPr="001B3607">
        <w:rPr>
          <w:rFonts w:ascii="Times New Roman" w:hAnsi="Times New Roman" w:cs="Times New Roman"/>
          <w:sz w:val="24"/>
          <w:szCs w:val="24"/>
          <w:shd w:val="clear" w:color="auto" w:fill="FFFFFF"/>
        </w:rPr>
        <w:t>93 с.</w:t>
      </w:r>
    </w:p>
    <w:p w:rsidR="001B3607" w:rsidRPr="001B3607" w:rsidRDefault="001B3607" w:rsidP="004A2695">
      <w:pPr>
        <w:numPr>
          <w:ilvl w:val="0"/>
          <w:numId w:val="17"/>
        </w:numPr>
        <w:tabs>
          <w:tab w:val="left" w:pos="5920"/>
        </w:tabs>
        <w:ind w:left="714" w:hanging="357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1B3607">
        <w:rPr>
          <w:rFonts w:ascii="Times New Roman" w:hAnsi="Times New Roman" w:cs="Times New Roman"/>
          <w:sz w:val="24"/>
          <w:szCs w:val="24"/>
        </w:rPr>
        <w:t xml:space="preserve">Технологии вертикальных стен [Электронный ресурс]: </w:t>
      </w:r>
      <w:hyperlink r:id="rId13" w:history="1">
        <w:r w:rsidRPr="001B360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http://verticalsad.ru/category/uxod-za-fitostenami</w:t>
        </w:r>
      </w:hyperlink>
      <w:r w:rsidRPr="001B3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3607" w:rsidRPr="001B3607" w:rsidRDefault="001B3607" w:rsidP="004A2695">
      <w:pPr>
        <w:numPr>
          <w:ilvl w:val="0"/>
          <w:numId w:val="17"/>
        </w:numPr>
        <w:tabs>
          <w:tab w:val="left" w:pos="5920"/>
        </w:tabs>
        <w:ind w:left="714" w:hanging="357"/>
        <w:contextualSpacing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1B3607">
        <w:rPr>
          <w:rFonts w:ascii="Times New Roman" w:hAnsi="Times New Roman" w:cs="Times New Roman"/>
          <w:i/>
          <w:sz w:val="24"/>
          <w:szCs w:val="24"/>
        </w:rPr>
        <w:t>Хессайон</w:t>
      </w:r>
      <w:proofErr w:type="spellEnd"/>
      <w:r w:rsidRPr="001B3607">
        <w:rPr>
          <w:rFonts w:ascii="Times New Roman" w:hAnsi="Times New Roman" w:cs="Times New Roman"/>
          <w:i/>
          <w:sz w:val="24"/>
          <w:szCs w:val="24"/>
        </w:rPr>
        <w:t xml:space="preserve"> Д.Г.</w:t>
      </w:r>
      <w:r w:rsidRPr="001B3607">
        <w:rPr>
          <w:rFonts w:ascii="Times New Roman" w:hAnsi="Times New Roman" w:cs="Times New Roman"/>
          <w:sz w:val="24"/>
          <w:szCs w:val="24"/>
        </w:rPr>
        <w:t xml:space="preserve"> Все о комнатных растениях. – М.: Кладезь, 1996. 255 с.</w:t>
      </w:r>
    </w:p>
    <w:p w:rsidR="001B3607" w:rsidRPr="001B3607" w:rsidRDefault="001B3607" w:rsidP="004A2695">
      <w:pPr>
        <w:numPr>
          <w:ilvl w:val="0"/>
          <w:numId w:val="17"/>
        </w:numPr>
        <w:ind w:left="714" w:hanging="357"/>
        <w:contextualSpacing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1B3607">
        <w:rPr>
          <w:rFonts w:ascii="Times New Roman" w:hAnsi="Times New Roman" w:cs="Times New Roman"/>
          <w:sz w:val="24"/>
          <w:szCs w:val="24"/>
        </w:rPr>
        <w:t>Hydroponics</w:t>
      </w:r>
      <w:proofErr w:type="spellEnd"/>
      <w:r w:rsidRPr="001B3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607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1B3607">
        <w:rPr>
          <w:rFonts w:ascii="Times New Roman" w:hAnsi="Times New Roman" w:cs="Times New Roman"/>
          <w:sz w:val="24"/>
          <w:szCs w:val="24"/>
        </w:rPr>
        <w:t xml:space="preserve"> 1/2011 [интернет издание], </w:t>
      </w:r>
      <w:hyperlink r:id="rId14" w:history="1">
        <w:r w:rsidRPr="001B360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http://gidroponika.com</w:t>
        </w:r>
      </w:hyperlink>
      <w:r w:rsidRPr="001B3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3607" w:rsidRPr="001B3607" w:rsidRDefault="001B3607" w:rsidP="004A2695">
      <w:pPr>
        <w:numPr>
          <w:ilvl w:val="0"/>
          <w:numId w:val="17"/>
        </w:numPr>
        <w:ind w:left="714" w:hanging="357"/>
        <w:contextualSpacing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1B3607">
        <w:rPr>
          <w:rFonts w:ascii="Times New Roman" w:hAnsi="Times New Roman" w:cs="Times New Roman"/>
          <w:i/>
          <w:sz w:val="24"/>
          <w:szCs w:val="24"/>
        </w:rPr>
        <w:t>Крюгер</w:t>
      </w:r>
      <w:proofErr w:type="spellEnd"/>
      <w:r w:rsidRPr="001B3607">
        <w:rPr>
          <w:rFonts w:ascii="Times New Roman" w:hAnsi="Times New Roman" w:cs="Times New Roman"/>
          <w:i/>
          <w:sz w:val="24"/>
          <w:szCs w:val="24"/>
        </w:rPr>
        <w:t xml:space="preserve"> У., </w:t>
      </w:r>
      <w:proofErr w:type="spellStart"/>
      <w:r w:rsidRPr="001B3607">
        <w:rPr>
          <w:rFonts w:ascii="Times New Roman" w:hAnsi="Times New Roman" w:cs="Times New Roman"/>
          <w:i/>
          <w:sz w:val="24"/>
          <w:szCs w:val="24"/>
        </w:rPr>
        <w:t>Янтра</w:t>
      </w:r>
      <w:proofErr w:type="spellEnd"/>
      <w:r w:rsidRPr="001B3607">
        <w:rPr>
          <w:rFonts w:ascii="Times New Roman" w:hAnsi="Times New Roman" w:cs="Times New Roman"/>
          <w:i/>
          <w:sz w:val="24"/>
          <w:szCs w:val="24"/>
        </w:rPr>
        <w:t xml:space="preserve"> И.</w:t>
      </w:r>
      <w:r w:rsidRPr="001B3607">
        <w:rPr>
          <w:rFonts w:ascii="Times New Roman" w:hAnsi="Times New Roman" w:cs="Times New Roman"/>
          <w:sz w:val="24"/>
          <w:szCs w:val="24"/>
        </w:rPr>
        <w:t xml:space="preserve"> 1000 прекрасных растений для вашего дома. - М., 1999.</w:t>
      </w:r>
    </w:p>
    <w:p w:rsidR="001B3607" w:rsidRPr="001B3607" w:rsidRDefault="001B3607" w:rsidP="004A2695">
      <w:pPr>
        <w:numPr>
          <w:ilvl w:val="0"/>
          <w:numId w:val="17"/>
        </w:numPr>
        <w:ind w:left="714" w:hanging="357"/>
        <w:contextualSpacing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1B3607">
        <w:rPr>
          <w:rFonts w:ascii="Times New Roman" w:hAnsi="Times New Roman" w:cs="Times New Roman"/>
          <w:i/>
          <w:sz w:val="24"/>
          <w:szCs w:val="24"/>
        </w:rPr>
        <w:t>Ланге</w:t>
      </w:r>
      <w:proofErr w:type="spellEnd"/>
      <w:r w:rsidRPr="001B3607">
        <w:rPr>
          <w:rFonts w:ascii="Times New Roman" w:hAnsi="Times New Roman" w:cs="Times New Roman"/>
          <w:i/>
          <w:sz w:val="24"/>
          <w:szCs w:val="24"/>
        </w:rPr>
        <w:t xml:space="preserve"> П.</w:t>
      </w:r>
      <w:r w:rsidRPr="001B3607">
        <w:rPr>
          <w:rFonts w:ascii="Times New Roman" w:hAnsi="Times New Roman" w:cs="Times New Roman"/>
          <w:sz w:val="24"/>
          <w:szCs w:val="24"/>
        </w:rPr>
        <w:t xml:space="preserve"> Растения в кадках. – М.: 2000.</w:t>
      </w:r>
    </w:p>
    <w:p w:rsidR="001B3607" w:rsidRPr="001B3607" w:rsidRDefault="001B3607" w:rsidP="004A2695">
      <w:pPr>
        <w:numPr>
          <w:ilvl w:val="0"/>
          <w:numId w:val="17"/>
        </w:numPr>
        <w:ind w:left="714" w:hanging="357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1B3607">
        <w:rPr>
          <w:rFonts w:ascii="Times New Roman" w:hAnsi="Times New Roman" w:cs="Times New Roman"/>
          <w:i/>
          <w:sz w:val="24"/>
          <w:szCs w:val="24"/>
        </w:rPr>
        <w:lastRenderedPageBreak/>
        <w:t>Озерова Л.В., Веселова С.С.</w:t>
      </w:r>
      <w:r w:rsidRPr="001B3607">
        <w:rPr>
          <w:rFonts w:ascii="Times New Roman" w:hAnsi="Times New Roman" w:cs="Times New Roman"/>
          <w:sz w:val="24"/>
          <w:szCs w:val="24"/>
        </w:rPr>
        <w:t xml:space="preserve">  Зимние сады: прошлое, настоящее, будущее. – М., 2007.</w:t>
      </w:r>
    </w:p>
    <w:p w:rsidR="001B3607" w:rsidRPr="001B3607" w:rsidRDefault="001B3607" w:rsidP="004A2695">
      <w:pPr>
        <w:numPr>
          <w:ilvl w:val="0"/>
          <w:numId w:val="17"/>
        </w:numPr>
        <w:ind w:left="714" w:hanging="357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1B3607">
        <w:rPr>
          <w:rFonts w:ascii="Times New Roman" w:hAnsi="Times New Roman" w:cs="Times New Roman"/>
          <w:i/>
          <w:sz w:val="24"/>
          <w:szCs w:val="24"/>
        </w:rPr>
        <w:t>Панкеев И.</w:t>
      </w:r>
      <w:r w:rsidRPr="001B3607">
        <w:rPr>
          <w:rFonts w:ascii="Times New Roman" w:hAnsi="Times New Roman" w:cs="Times New Roman"/>
          <w:sz w:val="24"/>
          <w:szCs w:val="24"/>
        </w:rPr>
        <w:t xml:space="preserve"> Комнатное и садовое цветоводство. – М.: ОЛМА-пресс, 2000.</w:t>
      </w:r>
    </w:p>
    <w:p w:rsidR="001B3607" w:rsidRPr="001B3607" w:rsidRDefault="001B3607" w:rsidP="004A2695">
      <w:pPr>
        <w:numPr>
          <w:ilvl w:val="0"/>
          <w:numId w:val="17"/>
        </w:numPr>
        <w:ind w:left="714" w:hanging="357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1B3607">
        <w:rPr>
          <w:rFonts w:ascii="Times New Roman" w:hAnsi="Times New Roman" w:cs="Times New Roman"/>
          <w:i/>
          <w:sz w:val="24"/>
          <w:szCs w:val="24"/>
        </w:rPr>
        <w:t>Семенов Д.В.</w:t>
      </w:r>
      <w:r w:rsidRPr="001B3607">
        <w:rPr>
          <w:rFonts w:ascii="Times New Roman" w:hAnsi="Times New Roman" w:cs="Times New Roman"/>
          <w:sz w:val="24"/>
          <w:szCs w:val="24"/>
        </w:rPr>
        <w:t xml:space="preserve"> Кактусы и другие суккуленты в доме и в саду. – М.: </w:t>
      </w:r>
      <w:proofErr w:type="spellStart"/>
      <w:r w:rsidRPr="001B3607">
        <w:rPr>
          <w:rFonts w:ascii="Times New Roman" w:hAnsi="Times New Roman" w:cs="Times New Roman"/>
          <w:sz w:val="24"/>
          <w:szCs w:val="24"/>
        </w:rPr>
        <w:t>Фитон</w:t>
      </w:r>
      <w:proofErr w:type="spellEnd"/>
      <w:r w:rsidRPr="001B3607">
        <w:rPr>
          <w:rFonts w:ascii="Times New Roman" w:hAnsi="Times New Roman" w:cs="Times New Roman"/>
          <w:sz w:val="24"/>
          <w:szCs w:val="24"/>
        </w:rPr>
        <w:t>+, 2000</w:t>
      </w:r>
    </w:p>
    <w:p w:rsidR="001B3607" w:rsidRPr="001B3607" w:rsidRDefault="001B3607" w:rsidP="004A2695">
      <w:pPr>
        <w:numPr>
          <w:ilvl w:val="0"/>
          <w:numId w:val="17"/>
        </w:numPr>
        <w:ind w:left="714" w:hanging="35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3607">
        <w:rPr>
          <w:rFonts w:ascii="Times New Roman" w:hAnsi="Times New Roman" w:cs="Times New Roman"/>
          <w:i/>
          <w:sz w:val="24"/>
          <w:szCs w:val="24"/>
          <w:lang w:val="en-US"/>
        </w:rPr>
        <w:t>Hunter M.K., Hunter E.H.</w:t>
      </w:r>
      <w:r w:rsidRPr="001B3607">
        <w:rPr>
          <w:rFonts w:ascii="Times New Roman" w:hAnsi="Times New Roman" w:cs="Times New Roman"/>
          <w:sz w:val="24"/>
          <w:szCs w:val="24"/>
          <w:lang w:val="en-US"/>
        </w:rPr>
        <w:t xml:space="preserve"> The indoor garden. Design, construction, and furnishing. – New York: John Wiley &amp; Sons, 1978.</w:t>
      </w:r>
    </w:p>
    <w:p w:rsidR="001B3607" w:rsidRPr="001B3607" w:rsidRDefault="001B3607" w:rsidP="004A2695">
      <w:pPr>
        <w:numPr>
          <w:ilvl w:val="0"/>
          <w:numId w:val="17"/>
        </w:numPr>
        <w:ind w:left="714" w:hanging="35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36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Beckett Kenneth A.</w:t>
      </w:r>
      <w:r w:rsidRPr="001B36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Growing under Glass. – London., 1982.</w:t>
      </w:r>
    </w:p>
    <w:p w:rsidR="001B3607" w:rsidRPr="001B3607" w:rsidRDefault="001B3607" w:rsidP="004A2695">
      <w:pPr>
        <w:numPr>
          <w:ilvl w:val="0"/>
          <w:numId w:val="17"/>
        </w:numPr>
        <w:ind w:left="714" w:hanging="35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36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McKinley M.</w:t>
      </w:r>
      <w:r w:rsidRPr="001B36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All </w:t>
      </w:r>
      <w:proofErr w:type="gramStart"/>
      <w:r w:rsidRPr="001B36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About</w:t>
      </w:r>
      <w:proofErr w:type="gramEnd"/>
      <w:r w:rsidRPr="001B36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Greenhouses. – Ortho </w:t>
      </w:r>
      <w:proofErr w:type="gramStart"/>
      <w:r w:rsidRPr="001B36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Books.,</w:t>
      </w:r>
      <w:proofErr w:type="gramEnd"/>
      <w:r w:rsidRPr="001B36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2002.</w:t>
      </w:r>
    </w:p>
    <w:p w:rsidR="001B3607" w:rsidRPr="001B3607" w:rsidRDefault="001B3607" w:rsidP="004A2695">
      <w:pPr>
        <w:numPr>
          <w:ilvl w:val="0"/>
          <w:numId w:val="17"/>
        </w:numPr>
        <w:ind w:left="714" w:hanging="35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36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Phelan J.</w:t>
      </w:r>
      <w:r w:rsidRPr="001B36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Successful Conservatory and growing exotic plants. – Guild of Master Craftsman Publications Ltd., 2002.</w:t>
      </w:r>
    </w:p>
    <w:p w:rsidR="001B3607" w:rsidRPr="001B3607" w:rsidRDefault="001B3607" w:rsidP="004A2695">
      <w:pPr>
        <w:numPr>
          <w:ilvl w:val="0"/>
          <w:numId w:val="17"/>
        </w:numPr>
        <w:ind w:left="714" w:hanging="35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36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Owen J.</w:t>
      </w:r>
      <w:r w:rsidRPr="001B36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Conservatories, </w:t>
      </w:r>
      <w:proofErr w:type="gramStart"/>
      <w:r w:rsidRPr="001B36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1B36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Complete Guide: Planning, Managing and Completing Your Conservatory. – The </w:t>
      </w:r>
      <w:proofErr w:type="spellStart"/>
      <w:r w:rsidRPr="001B36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Crowood</w:t>
      </w:r>
      <w:proofErr w:type="spellEnd"/>
      <w:r w:rsidRPr="001B36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Press., 2005.</w:t>
      </w:r>
    </w:p>
    <w:p w:rsidR="001B3607" w:rsidRPr="001B3607" w:rsidRDefault="001B3607" w:rsidP="004A2695">
      <w:pPr>
        <w:numPr>
          <w:ilvl w:val="0"/>
          <w:numId w:val="17"/>
        </w:numPr>
        <w:ind w:left="714" w:hanging="35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36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Smith S.</w:t>
      </w:r>
      <w:r w:rsidRPr="001B36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Greenhouse Gardener's Companion: Growing Food &amp; Flowers in Your Greenhouse or Sunspace. – Fulcrum Inc., </w:t>
      </w:r>
      <w:proofErr w:type="gramStart"/>
      <w:r w:rsidRPr="001B36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USA.,</w:t>
      </w:r>
      <w:proofErr w:type="gramEnd"/>
      <w:r w:rsidRPr="001B36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2006.</w:t>
      </w:r>
    </w:p>
    <w:p w:rsidR="001B3607" w:rsidRPr="001B3607" w:rsidRDefault="001B3607" w:rsidP="00C51346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BA589D" w:rsidRPr="00C51346" w:rsidRDefault="00BA589D" w:rsidP="00BA589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1346">
        <w:rPr>
          <w:rFonts w:ascii="Times New Roman" w:hAnsi="Times New Roman" w:cs="Times New Roman"/>
          <w:sz w:val="24"/>
          <w:szCs w:val="24"/>
        </w:rPr>
        <w:t>Описание материально-технической базы</w:t>
      </w:r>
      <w:r w:rsidR="00460DE6" w:rsidRPr="00C51346">
        <w:rPr>
          <w:rFonts w:ascii="Times New Roman" w:hAnsi="Times New Roman" w:cs="Times New Roman"/>
          <w:sz w:val="24"/>
          <w:szCs w:val="24"/>
        </w:rPr>
        <w:t>:</w:t>
      </w:r>
      <w:r w:rsidRPr="00C513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DE6" w:rsidRPr="00C51346" w:rsidRDefault="00460DE6" w:rsidP="00460DE6">
      <w:pPr>
        <w:pStyle w:val="a4"/>
        <w:rPr>
          <w:rFonts w:ascii="Times New Roman" w:hAnsi="Times New Roman" w:cs="Times New Roman"/>
          <w:sz w:val="24"/>
          <w:szCs w:val="24"/>
        </w:rPr>
      </w:pPr>
      <w:r w:rsidRPr="00C51346">
        <w:rPr>
          <w:rFonts w:ascii="Times New Roman" w:hAnsi="Times New Roman" w:cs="Times New Roman"/>
          <w:sz w:val="24"/>
          <w:szCs w:val="24"/>
        </w:rPr>
        <w:t xml:space="preserve">Помещения – аудитория, рассчитанная на группу из </w:t>
      </w:r>
      <w:r w:rsidR="00076806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Pr="00C51346">
        <w:rPr>
          <w:rFonts w:ascii="Times New Roman" w:hAnsi="Times New Roman" w:cs="Times New Roman"/>
          <w:sz w:val="24"/>
          <w:szCs w:val="24"/>
        </w:rPr>
        <w:t xml:space="preserve">0 учащихся; </w:t>
      </w:r>
    </w:p>
    <w:p w:rsidR="00460DE6" w:rsidRPr="00C51346" w:rsidRDefault="00460DE6" w:rsidP="00460DE6">
      <w:pPr>
        <w:pStyle w:val="a4"/>
        <w:rPr>
          <w:rFonts w:ascii="Times New Roman" w:hAnsi="Times New Roman" w:cs="Times New Roman"/>
          <w:sz w:val="24"/>
          <w:szCs w:val="24"/>
        </w:rPr>
      </w:pPr>
      <w:r w:rsidRPr="00C51346">
        <w:rPr>
          <w:rFonts w:ascii="Times New Roman" w:hAnsi="Times New Roman" w:cs="Times New Roman"/>
          <w:sz w:val="24"/>
          <w:szCs w:val="24"/>
        </w:rPr>
        <w:t>Оборудование – мультимедийный проектор, компьютер, экран.</w:t>
      </w:r>
    </w:p>
    <w:p w:rsidR="007D4B7A" w:rsidRPr="00BE7F1E" w:rsidRDefault="007D4B7A" w:rsidP="00D2282F">
      <w:pPr>
        <w:rPr>
          <w:rFonts w:ascii="Times New Roman" w:hAnsi="Times New Roman" w:cs="Times New Roman"/>
          <w:sz w:val="24"/>
          <w:szCs w:val="24"/>
        </w:rPr>
      </w:pPr>
    </w:p>
    <w:p w:rsidR="007D4B7A" w:rsidRPr="00CA66BB" w:rsidRDefault="00A4264E" w:rsidP="000F00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D4B7A" w:rsidRPr="00BE7F1E">
        <w:rPr>
          <w:rFonts w:ascii="Times New Roman" w:hAnsi="Times New Roman" w:cs="Times New Roman"/>
          <w:sz w:val="24"/>
          <w:szCs w:val="24"/>
        </w:rPr>
        <w:t xml:space="preserve">. </w:t>
      </w:r>
      <w:r w:rsidR="007D4B7A" w:rsidRPr="00CA66BB">
        <w:rPr>
          <w:rFonts w:ascii="Times New Roman" w:hAnsi="Times New Roman" w:cs="Times New Roman"/>
          <w:b/>
          <w:sz w:val="24"/>
          <w:szCs w:val="24"/>
        </w:rPr>
        <w:t>Язык преподавания</w:t>
      </w:r>
      <w:r w:rsidR="000D75A4" w:rsidRPr="00CA66BB">
        <w:rPr>
          <w:rFonts w:ascii="Times New Roman" w:hAnsi="Times New Roman" w:cs="Times New Roman"/>
          <w:b/>
          <w:sz w:val="24"/>
          <w:szCs w:val="24"/>
        </w:rPr>
        <w:t>:</w:t>
      </w:r>
      <w:r w:rsidR="00460DE6" w:rsidRPr="00460DE6">
        <w:rPr>
          <w:rFonts w:ascii="Times New Roman" w:hAnsi="Times New Roman" w:cs="Times New Roman"/>
          <w:sz w:val="24"/>
          <w:szCs w:val="24"/>
        </w:rPr>
        <w:t xml:space="preserve"> русский</w:t>
      </w:r>
    </w:p>
    <w:p w:rsidR="007D4B7A" w:rsidRPr="00BE7F1E" w:rsidRDefault="007D4B7A" w:rsidP="000F00A9">
      <w:pPr>
        <w:rPr>
          <w:rFonts w:ascii="Times New Roman" w:hAnsi="Times New Roman" w:cs="Times New Roman"/>
          <w:sz w:val="24"/>
          <w:szCs w:val="24"/>
        </w:rPr>
      </w:pPr>
    </w:p>
    <w:p w:rsidR="007D4B7A" w:rsidRDefault="00B41A67" w:rsidP="000F00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4264E">
        <w:rPr>
          <w:rFonts w:ascii="Times New Roman" w:hAnsi="Times New Roman" w:cs="Times New Roman"/>
          <w:sz w:val="24"/>
          <w:szCs w:val="24"/>
        </w:rPr>
        <w:t>1</w:t>
      </w:r>
      <w:r w:rsidR="007D4B7A" w:rsidRPr="00BE7F1E">
        <w:rPr>
          <w:rFonts w:ascii="Times New Roman" w:hAnsi="Times New Roman" w:cs="Times New Roman"/>
          <w:sz w:val="24"/>
          <w:szCs w:val="24"/>
        </w:rPr>
        <w:t xml:space="preserve">. </w:t>
      </w:r>
      <w:r w:rsidR="007D4B7A" w:rsidRPr="00CA66BB">
        <w:rPr>
          <w:rFonts w:ascii="Times New Roman" w:hAnsi="Times New Roman" w:cs="Times New Roman"/>
          <w:b/>
          <w:sz w:val="24"/>
          <w:szCs w:val="24"/>
        </w:rPr>
        <w:t>Преподаватель (преподаватели)</w:t>
      </w:r>
      <w:r w:rsidR="000D75A4" w:rsidRPr="00CA66BB">
        <w:rPr>
          <w:rFonts w:ascii="Times New Roman" w:hAnsi="Times New Roman" w:cs="Times New Roman"/>
          <w:b/>
          <w:sz w:val="24"/>
          <w:szCs w:val="24"/>
        </w:rPr>
        <w:t>:</w:t>
      </w:r>
    </w:p>
    <w:p w:rsidR="001B3607" w:rsidRDefault="001B3607" w:rsidP="007B593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B3607">
        <w:rPr>
          <w:rFonts w:ascii="Times New Roman" w:hAnsi="Times New Roman" w:cs="Times New Roman"/>
          <w:sz w:val="24"/>
          <w:szCs w:val="24"/>
        </w:rPr>
        <w:t>Госсе</w:t>
      </w:r>
      <w:proofErr w:type="spellEnd"/>
      <w:r w:rsidRPr="001B3607">
        <w:rPr>
          <w:rFonts w:ascii="Times New Roman" w:hAnsi="Times New Roman" w:cs="Times New Roman"/>
          <w:sz w:val="24"/>
          <w:szCs w:val="24"/>
        </w:rPr>
        <w:t xml:space="preserve"> Дмитрий Дмитриевич</w:t>
      </w:r>
    </w:p>
    <w:p w:rsidR="007B5935" w:rsidRPr="00445AAA" w:rsidRDefault="001B3607" w:rsidP="001B360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B3607">
        <w:rPr>
          <w:rFonts w:ascii="Times New Roman" w:hAnsi="Times New Roman" w:cs="Times New Roman"/>
          <w:sz w:val="24"/>
          <w:szCs w:val="24"/>
        </w:rPr>
        <w:t xml:space="preserve">тарший научный сотрудник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1B3607">
        <w:rPr>
          <w:rFonts w:ascii="Times New Roman" w:hAnsi="Times New Roman" w:cs="Times New Roman"/>
          <w:sz w:val="24"/>
          <w:szCs w:val="24"/>
        </w:rPr>
        <w:t>аборатори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B3607">
        <w:rPr>
          <w:rFonts w:ascii="Times New Roman" w:hAnsi="Times New Roman" w:cs="Times New Roman"/>
          <w:sz w:val="24"/>
          <w:szCs w:val="24"/>
        </w:rPr>
        <w:t xml:space="preserve"> корневого питания и качества растений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1B3607">
        <w:rPr>
          <w:rFonts w:ascii="Times New Roman" w:hAnsi="Times New Roman" w:cs="Times New Roman"/>
          <w:sz w:val="24"/>
          <w:szCs w:val="24"/>
        </w:rPr>
        <w:t>афедр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B3607">
        <w:rPr>
          <w:rFonts w:ascii="Times New Roman" w:hAnsi="Times New Roman" w:cs="Times New Roman"/>
          <w:sz w:val="24"/>
          <w:szCs w:val="24"/>
        </w:rPr>
        <w:t xml:space="preserve"> агрохимии и </w:t>
      </w:r>
      <w:r>
        <w:rPr>
          <w:rFonts w:ascii="Times New Roman" w:hAnsi="Times New Roman" w:cs="Times New Roman"/>
          <w:sz w:val="24"/>
          <w:szCs w:val="24"/>
        </w:rPr>
        <w:t>биохимии растений</w:t>
      </w:r>
      <w:r w:rsidR="00375D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факультета почвоведения МГУ им. М.В. Ломоносова</w:t>
      </w:r>
    </w:p>
    <w:p w:rsidR="007B5935" w:rsidRDefault="00375DB1" w:rsidP="007B593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Кандидат</w:t>
      </w:r>
      <w:r w:rsidR="00C6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биологических наук</w:t>
      </w:r>
    </w:p>
    <w:p w:rsidR="001B3607" w:rsidRDefault="001B3607" w:rsidP="007B593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3607" w:rsidRDefault="001B3607" w:rsidP="007B593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3607">
        <w:rPr>
          <w:rFonts w:ascii="Times New Roman" w:hAnsi="Times New Roman" w:cs="Times New Roman"/>
          <w:color w:val="000000" w:themeColor="text1"/>
          <w:sz w:val="24"/>
          <w:szCs w:val="24"/>
        </w:rPr>
        <w:t>Гончаров Владимир Михайлович</w:t>
      </w:r>
    </w:p>
    <w:p w:rsidR="001B3607" w:rsidRDefault="001B3607" w:rsidP="007B593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Профессор кафедры физики и мелиорации почв</w:t>
      </w:r>
      <w:r w:rsidRPr="001B3607">
        <w:t xml:space="preserve"> </w:t>
      </w:r>
      <w:r w:rsidRPr="001B3607">
        <w:rPr>
          <w:rFonts w:ascii="Times New Roman" w:hAnsi="Times New Roman" w:cs="Times New Roman"/>
          <w:color w:val="000000" w:themeColor="text1"/>
          <w:sz w:val="24"/>
          <w:szCs w:val="24"/>
        </w:rPr>
        <w:t>факультета почвоведения МГУ им. М.В. Ломоносова</w:t>
      </w:r>
    </w:p>
    <w:p w:rsidR="001B3607" w:rsidRDefault="001B3607" w:rsidP="007B593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Доктор биологических наук</w:t>
      </w:r>
    </w:p>
    <w:p w:rsidR="0010548B" w:rsidRDefault="0010548B" w:rsidP="000F00A9">
      <w:pPr>
        <w:rPr>
          <w:rFonts w:ascii="Times New Roman" w:hAnsi="Times New Roman" w:cs="Times New Roman"/>
          <w:sz w:val="24"/>
          <w:szCs w:val="24"/>
        </w:rPr>
      </w:pPr>
    </w:p>
    <w:p w:rsidR="0010548B" w:rsidRDefault="00A4264E" w:rsidP="000F00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10548B">
        <w:rPr>
          <w:rFonts w:ascii="Times New Roman" w:hAnsi="Times New Roman" w:cs="Times New Roman"/>
          <w:sz w:val="24"/>
          <w:szCs w:val="24"/>
        </w:rPr>
        <w:t xml:space="preserve">. </w:t>
      </w:r>
      <w:r w:rsidR="0010548B" w:rsidRPr="00CA66BB">
        <w:rPr>
          <w:rFonts w:ascii="Times New Roman" w:hAnsi="Times New Roman" w:cs="Times New Roman"/>
          <w:b/>
          <w:sz w:val="24"/>
          <w:szCs w:val="24"/>
        </w:rPr>
        <w:t>Разработчики программы</w:t>
      </w:r>
      <w:r w:rsidR="000D75A4" w:rsidRPr="00CA66BB">
        <w:rPr>
          <w:rFonts w:ascii="Times New Roman" w:hAnsi="Times New Roman" w:cs="Times New Roman"/>
          <w:b/>
          <w:sz w:val="24"/>
          <w:szCs w:val="24"/>
        </w:rPr>
        <w:t>:</w:t>
      </w:r>
    </w:p>
    <w:p w:rsidR="001B3607" w:rsidRDefault="001B3607" w:rsidP="001B360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B3607">
        <w:rPr>
          <w:rFonts w:ascii="Times New Roman" w:hAnsi="Times New Roman" w:cs="Times New Roman"/>
          <w:sz w:val="24"/>
          <w:szCs w:val="24"/>
        </w:rPr>
        <w:t>Госсе</w:t>
      </w:r>
      <w:proofErr w:type="spellEnd"/>
      <w:r w:rsidRPr="001B3607">
        <w:rPr>
          <w:rFonts w:ascii="Times New Roman" w:hAnsi="Times New Roman" w:cs="Times New Roman"/>
          <w:sz w:val="24"/>
          <w:szCs w:val="24"/>
        </w:rPr>
        <w:t xml:space="preserve"> Дмитрий Дмитриевич</w:t>
      </w:r>
    </w:p>
    <w:p w:rsidR="001B3607" w:rsidRPr="00445AAA" w:rsidRDefault="001B3607" w:rsidP="001B360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B3607">
        <w:rPr>
          <w:rFonts w:ascii="Times New Roman" w:hAnsi="Times New Roman" w:cs="Times New Roman"/>
          <w:sz w:val="24"/>
          <w:szCs w:val="24"/>
        </w:rPr>
        <w:t xml:space="preserve">тарший научный сотрудник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1B3607">
        <w:rPr>
          <w:rFonts w:ascii="Times New Roman" w:hAnsi="Times New Roman" w:cs="Times New Roman"/>
          <w:sz w:val="24"/>
          <w:szCs w:val="24"/>
        </w:rPr>
        <w:t>аборатори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B3607">
        <w:rPr>
          <w:rFonts w:ascii="Times New Roman" w:hAnsi="Times New Roman" w:cs="Times New Roman"/>
          <w:sz w:val="24"/>
          <w:szCs w:val="24"/>
        </w:rPr>
        <w:t xml:space="preserve"> корневого питания и качества растений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1B3607">
        <w:rPr>
          <w:rFonts w:ascii="Times New Roman" w:hAnsi="Times New Roman" w:cs="Times New Roman"/>
          <w:sz w:val="24"/>
          <w:szCs w:val="24"/>
        </w:rPr>
        <w:t>афедр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B3607">
        <w:rPr>
          <w:rFonts w:ascii="Times New Roman" w:hAnsi="Times New Roman" w:cs="Times New Roman"/>
          <w:sz w:val="24"/>
          <w:szCs w:val="24"/>
        </w:rPr>
        <w:t xml:space="preserve"> агрохимии и </w:t>
      </w:r>
      <w:r>
        <w:rPr>
          <w:rFonts w:ascii="Times New Roman" w:hAnsi="Times New Roman" w:cs="Times New Roman"/>
          <w:sz w:val="24"/>
          <w:szCs w:val="24"/>
        </w:rPr>
        <w:t>биохимии растений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факультета почвоведения МГУ им. М.В. Ломоносова</w:t>
      </w:r>
    </w:p>
    <w:p w:rsidR="001B3607" w:rsidRDefault="001B3607" w:rsidP="001B360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Кандидат биологических наук</w:t>
      </w:r>
    </w:p>
    <w:p w:rsidR="001B3607" w:rsidRDefault="001B3607" w:rsidP="001B360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3607" w:rsidRDefault="001B3607" w:rsidP="001B360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3607">
        <w:rPr>
          <w:rFonts w:ascii="Times New Roman" w:hAnsi="Times New Roman" w:cs="Times New Roman"/>
          <w:color w:val="000000" w:themeColor="text1"/>
          <w:sz w:val="24"/>
          <w:szCs w:val="24"/>
        </w:rPr>
        <w:t>Гончаров Владимир Михайлович</w:t>
      </w:r>
    </w:p>
    <w:p w:rsidR="001B3607" w:rsidRDefault="001B3607" w:rsidP="001B360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Профессор кафедры физики и мелиорации почв</w:t>
      </w:r>
      <w:r w:rsidRPr="001B3607">
        <w:t xml:space="preserve"> </w:t>
      </w:r>
      <w:r w:rsidRPr="001B3607">
        <w:rPr>
          <w:rFonts w:ascii="Times New Roman" w:hAnsi="Times New Roman" w:cs="Times New Roman"/>
          <w:color w:val="000000" w:themeColor="text1"/>
          <w:sz w:val="24"/>
          <w:szCs w:val="24"/>
        </w:rPr>
        <w:t>факультета почвоведения МГУ им. М.В. Ломоносова</w:t>
      </w:r>
    </w:p>
    <w:p w:rsidR="001B3607" w:rsidRDefault="001B3607" w:rsidP="001B360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Доктор биологических наук</w:t>
      </w:r>
    </w:p>
    <w:p w:rsidR="000D75A4" w:rsidRDefault="000D75A4" w:rsidP="000F00A9">
      <w:pPr>
        <w:rPr>
          <w:rFonts w:ascii="Times New Roman" w:hAnsi="Times New Roman" w:cs="Times New Roman"/>
          <w:sz w:val="24"/>
          <w:szCs w:val="24"/>
        </w:rPr>
      </w:pPr>
    </w:p>
    <w:p w:rsidR="000D75A4" w:rsidRDefault="00A4264E" w:rsidP="000F00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</w:t>
      </w:r>
      <w:r w:rsidR="000D75A4">
        <w:rPr>
          <w:rFonts w:ascii="Times New Roman" w:hAnsi="Times New Roman" w:cs="Times New Roman"/>
          <w:sz w:val="24"/>
          <w:szCs w:val="24"/>
        </w:rPr>
        <w:t xml:space="preserve">. </w:t>
      </w:r>
      <w:r w:rsidR="000D75A4" w:rsidRPr="00CA66BB">
        <w:rPr>
          <w:rFonts w:ascii="Times New Roman" w:hAnsi="Times New Roman" w:cs="Times New Roman"/>
          <w:b/>
          <w:sz w:val="24"/>
          <w:szCs w:val="24"/>
        </w:rPr>
        <w:t>Краткая аннотация дисциплины:</w:t>
      </w:r>
    </w:p>
    <w:p w:rsidR="00C51346" w:rsidRDefault="00C51346" w:rsidP="00C51346">
      <w:pPr>
        <w:spacing w:line="25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B3607" w:rsidRPr="001B3607" w:rsidRDefault="001B3607" w:rsidP="001B360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sz w:val="24"/>
          <w:szCs w:val="24"/>
          <w:lang w:eastAsia="ru-RU"/>
        </w:rPr>
        <w:t xml:space="preserve">В курсе лекций представлена история и современное состояние технологий выращивания декоративных культур в защищённых условиях: зимнем саду, оранжерее, теплице. Показаны общественные и частные оранжереи, зимние сады Европы и России  XVIII–XX </w:t>
      </w:r>
      <w:proofErr w:type="spellStart"/>
      <w:r w:rsidRPr="001B3607">
        <w:rPr>
          <w:rFonts w:ascii="Times New Roman" w:hAnsi="Times New Roman" w:cs="Times New Roman"/>
          <w:sz w:val="24"/>
          <w:szCs w:val="24"/>
          <w:lang w:eastAsia="ru-RU"/>
        </w:rPr>
        <w:t>в.в</w:t>
      </w:r>
      <w:proofErr w:type="spellEnd"/>
      <w:r w:rsidRPr="001B3607">
        <w:rPr>
          <w:rFonts w:ascii="Times New Roman" w:hAnsi="Times New Roman" w:cs="Times New Roman"/>
          <w:sz w:val="24"/>
          <w:szCs w:val="24"/>
          <w:lang w:eastAsia="ru-RU"/>
        </w:rPr>
        <w:t>., их размещение, планирование, внутренняя структура, наполнение. Представлены особенности проектирования «зеленых» интерьеров зданий в современных городах.</w:t>
      </w:r>
    </w:p>
    <w:p w:rsidR="001B3607" w:rsidRPr="001B3607" w:rsidRDefault="001B3607" w:rsidP="001B360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sz w:val="24"/>
          <w:szCs w:val="24"/>
          <w:lang w:eastAsia="ru-RU"/>
        </w:rPr>
        <w:t xml:space="preserve">Основы знаний почвоведения, агрофизики, мелиорации почв позволяют учитывать основные факторы роста растений и дают возможность освоить современные </w:t>
      </w:r>
      <w:proofErr w:type="spellStart"/>
      <w:r w:rsidRPr="001B3607">
        <w:rPr>
          <w:rFonts w:ascii="Times New Roman" w:hAnsi="Times New Roman" w:cs="Times New Roman"/>
          <w:sz w:val="24"/>
          <w:szCs w:val="24"/>
          <w:lang w:eastAsia="ru-RU"/>
        </w:rPr>
        <w:t>агротехнологии</w:t>
      </w:r>
      <w:proofErr w:type="spellEnd"/>
      <w:r w:rsidRPr="001B3607">
        <w:rPr>
          <w:rFonts w:ascii="Times New Roman" w:hAnsi="Times New Roman" w:cs="Times New Roman"/>
          <w:sz w:val="24"/>
          <w:szCs w:val="24"/>
          <w:lang w:eastAsia="ru-RU"/>
        </w:rPr>
        <w:t xml:space="preserve">  в закрытых условиях: люксметры, </w:t>
      </w:r>
      <w:proofErr w:type="spellStart"/>
      <w:r w:rsidRPr="001B3607">
        <w:rPr>
          <w:rFonts w:ascii="Times New Roman" w:hAnsi="Times New Roman" w:cs="Times New Roman"/>
          <w:sz w:val="24"/>
          <w:szCs w:val="24"/>
          <w:lang w:eastAsia="ru-RU"/>
        </w:rPr>
        <w:t>фитолампы</w:t>
      </w:r>
      <w:proofErr w:type="spellEnd"/>
      <w:r w:rsidRPr="001B3607">
        <w:rPr>
          <w:rFonts w:ascii="Times New Roman" w:hAnsi="Times New Roman" w:cs="Times New Roman"/>
          <w:sz w:val="24"/>
          <w:szCs w:val="24"/>
          <w:lang w:eastAsia="ru-RU"/>
        </w:rPr>
        <w:t xml:space="preserve">, системы </w:t>
      </w:r>
      <w:proofErr w:type="spellStart"/>
      <w:r w:rsidRPr="001B3607">
        <w:rPr>
          <w:rFonts w:ascii="Times New Roman" w:hAnsi="Times New Roman" w:cs="Times New Roman"/>
          <w:sz w:val="24"/>
          <w:szCs w:val="24"/>
          <w:lang w:eastAsia="ru-RU"/>
        </w:rPr>
        <w:t>автополива</w:t>
      </w:r>
      <w:proofErr w:type="spellEnd"/>
      <w:r w:rsidRPr="001B3607">
        <w:rPr>
          <w:rFonts w:ascii="Times New Roman" w:hAnsi="Times New Roman" w:cs="Times New Roman"/>
          <w:sz w:val="24"/>
          <w:szCs w:val="24"/>
          <w:lang w:eastAsia="ru-RU"/>
        </w:rPr>
        <w:t xml:space="preserve">, датчики влажности, рН-метры, приемы оптимизации влажности воздуха в помещениях, «умные кашпо», гидропоника, </w:t>
      </w:r>
      <w:proofErr w:type="spellStart"/>
      <w:r w:rsidRPr="001B3607">
        <w:rPr>
          <w:rFonts w:ascii="Times New Roman" w:hAnsi="Times New Roman" w:cs="Times New Roman"/>
          <w:sz w:val="24"/>
          <w:szCs w:val="24"/>
          <w:lang w:eastAsia="ru-RU"/>
        </w:rPr>
        <w:t>ионитопоника</w:t>
      </w:r>
      <w:proofErr w:type="spellEnd"/>
      <w:r w:rsidRPr="001B3607">
        <w:rPr>
          <w:rFonts w:ascii="Times New Roman" w:hAnsi="Times New Roman" w:cs="Times New Roman"/>
          <w:sz w:val="24"/>
          <w:szCs w:val="24"/>
          <w:lang w:eastAsia="ru-RU"/>
        </w:rPr>
        <w:t>, аэропоника.</w:t>
      </w:r>
      <w:r w:rsidRPr="001B360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B3607">
        <w:rPr>
          <w:rFonts w:ascii="Times New Roman" w:hAnsi="Times New Roman" w:cs="Times New Roman"/>
          <w:sz w:val="24"/>
          <w:szCs w:val="24"/>
          <w:lang w:eastAsia="ru-RU"/>
        </w:rPr>
        <w:t xml:space="preserve">Практические советы помогут подобрать </w:t>
      </w:r>
      <w:proofErr w:type="spellStart"/>
      <w:r w:rsidRPr="001B3607">
        <w:rPr>
          <w:rFonts w:ascii="Times New Roman" w:hAnsi="Times New Roman" w:cs="Times New Roman"/>
          <w:sz w:val="24"/>
          <w:szCs w:val="24"/>
          <w:lang w:eastAsia="ru-RU"/>
        </w:rPr>
        <w:t>моносубстраты</w:t>
      </w:r>
      <w:proofErr w:type="spellEnd"/>
      <w:r w:rsidRPr="001B3607">
        <w:rPr>
          <w:rFonts w:ascii="Times New Roman" w:hAnsi="Times New Roman" w:cs="Times New Roman"/>
          <w:sz w:val="24"/>
          <w:szCs w:val="24"/>
          <w:lang w:eastAsia="ru-RU"/>
        </w:rPr>
        <w:t xml:space="preserve">, компоненты для сборных субстратов, удобрения для интерьерных растений. </w:t>
      </w:r>
    </w:p>
    <w:p w:rsidR="001B3607" w:rsidRPr="001B3607" w:rsidRDefault="001B3607" w:rsidP="001B360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sz w:val="24"/>
          <w:szCs w:val="24"/>
          <w:lang w:eastAsia="ru-RU"/>
        </w:rPr>
        <w:t xml:space="preserve">Отдельно рассмотрены конструкции для вертикального озеленения, </w:t>
      </w:r>
      <w:proofErr w:type="spellStart"/>
      <w:r w:rsidRPr="001B3607">
        <w:rPr>
          <w:rFonts w:ascii="Times New Roman" w:hAnsi="Times New Roman" w:cs="Times New Roman"/>
          <w:sz w:val="24"/>
          <w:szCs w:val="24"/>
          <w:lang w:eastAsia="ru-RU"/>
        </w:rPr>
        <w:t>фитокартины</w:t>
      </w:r>
      <w:proofErr w:type="spellEnd"/>
      <w:r w:rsidRPr="001B3607">
        <w:rPr>
          <w:rFonts w:ascii="Times New Roman" w:hAnsi="Times New Roman" w:cs="Times New Roman"/>
          <w:sz w:val="24"/>
          <w:szCs w:val="24"/>
          <w:lang w:eastAsia="ru-RU"/>
        </w:rPr>
        <w:t xml:space="preserve"> и «живые стены». Представляют интерес и такие формы озеленения как «бутылочные садики», террариумы, </w:t>
      </w:r>
      <w:proofErr w:type="spellStart"/>
      <w:r w:rsidRPr="001B3607">
        <w:rPr>
          <w:rFonts w:ascii="Times New Roman" w:hAnsi="Times New Roman" w:cs="Times New Roman"/>
          <w:sz w:val="24"/>
          <w:szCs w:val="24"/>
          <w:lang w:eastAsia="ru-RU"/>
        </w:rPr>
        <w:t>флорариумы</w:t>
      </w:r>
      <w:proofErr w:type="spellEnd"/>
      <w:r w:rsidRPr="001B3607">
        <w:rPr>
          <w:rFonts w:ascii="Times New Roman" w:hAnsi="Times New Roman" w:cs="Times New Roman"/>
          <w:sz w:val="24"/>
          <w:szCs w:val="24"/>
          <w:lang w:eastAsia="ru-RU"/>
        </w:rPr>
        <w:t xml:space="preserve">, композиции из эпифитных растений на корягах и «стволах». </w:t>
      </w:r>
    </w:p>
    <w:p w:rsidR="001B3607" w:rsidRPr="001B3607" w:rsidRDefault="001B3607" w:rsidP="001B360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sz w:val="24"/>
          <w:szCs w:val="24"/>
          <w:lang w:eastAsia="ru-RU"/>
        </w:rPr>
        <w:t xml:space="preserve">Курс направлен на формирование представлений о приёмах озеленения помещений, методиках организации питания растений, оптимизации условий содержания, проблемах формирования декоративных качеств растений в условиях помещений. В задачи курса входит знакомство с научными принципами и </w:t>
      </w:r>
      <w:proofErr w:type="gramStart"/>
      <w:r w:rsidRPr="001B3607">
        <w:rPr>
          <w:rFonts w:ascii="Times New Roman" w:hAnsi="Times New Roman" w:cs="Times New Roman"/>
          <w:sz w:val="24"/>
          <w:szCs w:val="24"/>
          <w:lang w:eastAsia="ru-RU"/>
        </w:rPr>
        <w:t>методическими подходами</w:t>
      </w:r>
      <w:proofErr w:type="gramEnd"/>
      <w:r w:rsidRPr="001B3607">
        <w:rPr>
          <w:rFonts w:ascii="Times New Roman" w:hAnsi="Times New Roman" w:cs="Times New Roman"/>
          <w:sz w:val="24"/>
          <w:szCs w:val="24"/>
          <w:lang w:eastAsia="ru-RU"/>
        </w:rPr>
        <w:t xml:space="preserve"> оптимизации микроклимата, питания и удобрения декоративных культур в условиях помещений, зимних садов и оранжерей. </w:t>
      </w:r>
    </w:p>
    <w:p w:rsidR="00CC5BB8" w:rsidRPr="001B3607" w:rsidRDefault="001B3607" w:rsidP="001B360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B3607">
        <w:rPr>
          <w:rFonts w:ascii="Times New Roman" w:hAnsi="Times New Roman" w:cs="Times New Roman"/>
          <w:sz w:val="24"/>
          <w:szCs w:val="24"/>
          <w:lang w:eastAsia="ru-RU"/>
        </w:rPr>
        <w:t>Курс соприкасается с курсами по агрохимии, физиологии растений, растениеводству, физики и мелиорации почв, питанию и удобрению овощных культур в контролируемых условиях, ландшафтному дизайну.</w:t>
      </w:r>
    </w:p>
    <w:sectPr w:rsidR="00CC5BB8" w:rsidRPr="001B3607" w:rsidSect="002B2AC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57A" w:rsidRDefault="0017557A" w:rsidP="005331D7">
      <w:pPr>
        <w:spacing w:line="240" w:lineRule="auto"/>
      </w:pPr>
      <w:r>
        <w:separator/>
      </w:r>
    </w:p>
  </w:endnote>
  <w:endnote w:type="continuationSeparator" w:id="0">
    <w:p w:rsidR="0017557A" w:rsidRDefault="0017557A" w:rsidP="005331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57A" w:rsidRDefault="0017557A" w:rsidP="005331D7">
      <w:pPr>
        <w:spacing w:line="240" w:lineRule="auto"/>
      </w:pPr>
      <w:r>
        <w:separator/>
      </w:r>
    </w:p>
  </w:footnote>
  <w:footnote w:type="continuationSeparator" w:id="0">
    <w:p w:rsidR="0017557A" w:rsidRDefault="0017557A" w:rsidP="005331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5E1D"/>
    <w:multiLevelType w:val="hybridMultilevel"/>
    <w:tmpl w:val="9FF61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77799"/>
    <w:multiLevelType w:val="hybridMultilevel"/>
    <w:tmpl w:val="FA24D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17D"/>
    <w:multiLevelType w:val="hybridMultilevel"/>
    <w:tmpl w:val="30964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408C7"/>
    <w:multiLevelType w:val="hybridMultilevel"/>
    <w:tmpl w:val="CBE0D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C4670"/>
    <w:multiLevelType w:val="hybridMultilevel"/>
    <w:tmpl w:val="ABD0F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916C8"/>
    <w:multiLevelType w:val="hybridMultilevel"/>
    <w:tmpl w:val="5D38C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3545C82"/>
    <w:multiLevelType w:val="hybridMultilevel"/>
    <w:tmpl w:val="59047BD8"/>
    <w:lvl w:ilvl="0" w:tplc="129A04C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4A60376"/>
    <w:multiLevelType w:val="hybridMultilevel"/>
    <w:tmpl w:val="CA104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9022B3"/>
    <w:multiLevelType w:val="hybridMultilevel"/>
    <w:tmpl w:val="B808A8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4221B3B"/>
    <w:multiLevelType w:val="hybridMultilevel"/>
    <w:tmpl w:val="E52EA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B176A14"/>
    <w:multiLevelType w:val="hybridMultilevel"/>
    <w:tmpl w:val="963C0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E70278"/>
    <w:multiLevelType w:val="hybridMultilevel"/>
    <w:tmpl w:val="DB92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026498"/>
    <w:multiLevelType w:val="hybridMultilevel"/>
    <w:tmpl w:val="ABD0F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046A8A"/>
    <w:multiLevelType w:val="hybridMultilevel"/>
    <w:tmpl w:val="2E806670"/>
    <w:lvl w:ilvl="0" w:tplc="4F085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9156256"/>
    <w:multiLevelType w:val="hybridMultilevel"/>
    <w:tmpl w:val="984058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7">
    <w:nsid w:val="7C3B2F5C"/>
    <w:multiLevelType w:val="hybridMultilevel"/>
    <w:tmpl w:val="8B802E22"/>
    <w:lvl w:ilvl="0" w:tplc="8C84147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EA6FE6"/>
    <w:multiLevelType w:val="hybridMultilevel"/>
    <w:tmpl w:val="31C83B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1"/>
  </w:num>
  <w:num w:numId="2">
    <w:abstractNumId w:val="7"/>
  </w:num>
  <w:num w:numId="3">
    <w:abstractNumId w:val="16"/>
  </w:num>
  <w:num w:numId="4">
    <w:abstractNumId w:val="17"/>
  </w:num>
  <w:num w:numId="5">
    <w:abstractNumId w:val="6"/>
  </w:num>
  <w:num w:numId="6">
    <w:abstractNumId w:val="13"/>
  </w:num>
  <w:num w:numId="7">
    <w:abstractNumId w:val="5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5"/>
  </w:num>
  <w:num w:numId="11">
    <w:abstractNumId w:val="9"/>
  </w:num>
  <w:num w:numId="12">
    <w:abstractNumId w:val="18"/>
  </w:num>
  <w:num w:numId="13">
    <w:abstractNumId w:val="10"/>
  </w:num>
  <w:num w:numId="14">
    <w:abstractNumId w:val="0"/>
  </w:num>
  <w:num w:numId="15">
    <w:abstractNumId w:val="3"/>
  </w:num>
  <w:num w:numId="16">
    <w:abstractNumId w:val="8"/>
  </w:num>
  <w:num w:numId="17">
    <w:abstractNumId w:val="14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2F"/>
    <w:rsid w:val="0001113C"/>
    <w:rsid w:val="00023A4F"/>
    <w:rsid w:val="00065C4A"/>
    <w:rsid w:val="00076806"/>
    <w:rsid w:val="000A1F3F"/>
    <w:rsid w:val="000A29EA"/>
    <w:rsid w:val="000B314F"/>
    <w:rsid w:val="000B6954"/>
    <w:rsid w:val="000C307A"/>
    <w:rsid w:val="000C3644"/>
    <w:rsid w:val="000C3F7F"/>
    <w:rsid w:val="000C6ADC"/>
    <w:rsid w:val="000C7F73"/>
    <w:rsid w:val="000D1F0E"/>
    <w:rsid w:val="000D75A4"/>
    <w:rsid w:val="000E492C"/>
    <w:rsid w:val="000F00A9"/>
    <w:rsid w:val="000F04C6"/>
    <w:rsid w:val="0010548B"/>
    <w:rsid w:val="00123AD1"/>
    <w:rsid w:val="00141FD3"/>
    <w:rsid w:val="00144779"/>
    <w:rsid w:val="00150634"/>
    <w:rsid w:val="00152E66"/>
    <w:rsid w:val="0017557A"/>
    <w:rsid w:val="00194355"/>
    <w:rsid w:val="00196C72"/>
    <w:rsid w:val="001B3607"/>
    <w:rsid w:val="001C0B79"/>
    <w:rsid w:val="001C7B95"/>
    <w:rsid w:val="001C7CD8"/>
    <w:rsid w:val="001D1F24"/>
    <w:rsid w:val="001D29CE"/>
    <w:rsid w:val="001D52AB"/>
    <w:rsid w:val="001E28FF"/>
    <w:rsid w:val="001E5F87"/>
    <w:rsid w:val="00220830"/>
    <w:rsid w:val="00222160"/>
    <w:rsid w:val="00222F96"/>
    <w:rsid w:val="00231372"/>
    <w:rsid w:val="0023589B"/>
    <w:rsid w:val="00257024"/>
    <w:rsid w:val="0026703C"/>
    <w:rsid w:val="0027162D"/>
    <w:rsid w:val="0029110F"/>
    <w:rsid w:val="002A4704"/>
    <w:rsid w:val="002A719B"/>
    <w:rsid w:val="002B1D6C"/>
    <w:rsid w:val="002B2ACD"/>
    <w:rsid w:val="002B359B"/>
    <w:rsid w:val="002B4510"/>
    <w:rsid w:val="002B476C"/>
    <w:rsid w:val="002D38F1"/>
    <w:rsid w:val="002E2DAF"/>
    <w:rsid w:val="00305860"/>
    <w:rsid w:val="0031616C"/>
    <w:rsid w:val="0032625C"/>
    <w:rsid w:val="00363E49"/>
    <w:rsid w:val="00364171"/>
    <w:rsid w:val="00375DB1"/>
    <w:rsid w:val="00384B88"/>
    <w:rsid w:val="003942AC"/>
    <w:rsid w:val="003A0E04"/>
    <w:rsid w:val="003A77D0"/>
    <w:rsid w:val="003B3DB4"/>
    <w:rsid w:val="003B48FC"/>
    <w:rsid w:val="003D2ED0"/>
    <w:rsid w:val="003E0655"/>
    <w:rsid w:val="003E1E6D"/>
    <w:rsid w:val="003E2275"/>
    <w:rsid w:val="003E3FB7"/>
    <w:rsid w:val="00404DC2"/>
    <w:rsid w:val="0040518A"/>
    <w:rsid w:val="00417322"/>
    <w:rsid w:val="00440505"/>
    <w:rsid w:val="00446EA9"/>
    <w:rsid w:val="00451980"/>
    <w:rsid w:val="00457716"/>
    <w:rsid w:val="0046057E"/>
    <w:rsid w:val="00460DE6"/>
    <w:rsid w:val="00472691"/>
    <w:rsid w:val="0047269D"/>
    <w:rsid w:val="00472F37"/>
    <w:rsid w:val="004759FA"/>
    <w:rsid w:val="00484141"/>
    <w:rsid w:val="004877A1"/>
    <w:rsid w:val="004A2695"/>
    <w:rsid w:val="004A45D6"/>
    <w:rsid w:val="004B2A22"/>
    <w:rsid w:val="004C219F"/>
    <w:rsid w:val="004C33F1"/>
    <w:rsid w:val="004C68DA"/>
    <w:rsid w:val="004E20E8"/>
    <w:rsid w:val="004E7A73"/>
    <w:rsid w:val="004F370A"/>
    <w:rsid w:val="004F474F"/>
    <w:rsid w:val="00517AD0"/>
    <w:rsid w:val="005331D7"/>
    <w:rsid w:val="00536DF9"/>
    <w:rsid w:val="005428FA"/>
    <w:rsid w:val="005772DC"/>
    <w:rsid w:val="00597686"/>
    <w:rsid w:val="005A26D4"/>
    <w:rsid w:val="005C2085"/>
    <w:rsid w:val="005D7D2B"/>
    <w:rsid w:val="005F22D4"/>
    <w:rsid w:val="00607CF5"/>
    <w:rsid w:val="00614BAB"/>
    <w:rsid w:val="00615A31"/>
    <w:rsid w:val="00630B89"/>
    <w:rsid w:val="00634812"/>
    <w:rsid w:val="0065744F"/>
    <w:rsid w:val="00660792"/>
    <w:rsid w:val="006817D1"/>
    <w:rsid w:val="00697A7A"/>
    <w:rsid w:val="006E403F"/>
    <w:rsid w:val="00706CAD"/>
    <w:rsid w:val="0072329A"/>
    <w:rsid w:val="0072334C"/>
    <w:rsid w:val="00723C7B"/>
    <w:rsid w:val="007271FF"/>
    <w:rsid w:val="007408F5"/>
    <w:rsid w:val="0074343F"/>
    <w:rsid w:val="00754AF8"/>
    <w:rsid w:val="0076647A"/>
    <w:rsid w:val="00777ECB"/>
    <w:rsid w:val="007946AE"/>
    <w:rsid w:val="007A65F7"/>
    <w:rsid w:val="007B5935"/>
    <w:rsid w:val="007C0AE9"/>
    <w:rsid w:val="007C2638"/>
    <w:rsid w:val="007D05B7"/>
    <w:rsid w:val="007D4B7A"/>
    <w:rsid w:val="007E24DD"/>
    <w:rsid w:val="007F1260"/>
    <w:rsid w:val="007F152E"/>
    <w:rsid w:val="007F18DB"/>
    <w:rsid w:val="00810F68"/>
    <w:rsid w:val="00817503"/>
    <w:rsid w:val="00832326"/>
    <w:rsid w:val="008339A5"/>
    <w:rsid w:val="0086176A"/>
    <w:rsid w:val="00872918"/>
    <w:rsid w:val="00885800"/>
    <w:rsid w:val="00896E1C"/>
    <w:rsid w:val="008A2417"/>
    <w:rsid w:val="008C3964"/>
    <w:rsid w:val="008E75DD"/>
    <w:rsid w:val="008F56D9"/>
    <w:rsid w:val="00906340"/>
    <w:rsid w:val="009101A5"/>
    <w:rsid w:val="009112F8"/>
    <w:rsid w:val="00915023"/>
    <w:rsid w:val="00916B85"/>
    <w:rsid w:val="00917568"/>
    <w:rsid w:val="00933115"/>
    <w:rsid w:val="0095068A"/>
    <w:rsid w:val="00951FE4"/>
    <w:rsid w:val="009614CD"/>
    <w:rsid w:val="009632CA"/>
    <w:rsid w:val="00977E78"/>
    <w:rsid w:val="0099053A"/>
    <w:rsid w:val="009A1450"/>
    <w:rsid w:val="009C563A"/>
    <w:rsid w:val="009E02A0"/>
    <w:rsid w:val="009E4D01"/>
    <w:rsid w:val="009F0FB3"/>
    <w:rsid w:val="009F7ACC"/>
    <w:rsid w:val="00A25B89"/>
    <w:rsid w:val="00A31999"/>
    <w:rsid w:val="00A342D5"/>
    <w:rsid w:val="00A4264E"/>
    <w:rsid w:val="00A472A1"/>
    <w:rsid w:val="00A53A45"/>
    <w:rsid w:val="00A819CD"/>
    <w:rsid w:val="00A82052"/>
    <w:rsid w:val="00A92264"/>
    <w:rsid w:val="00A942D6"/>
    <w:rsid w:val="00AE08CC"/>
    <w:rsid w:val="00AF747F"/>
    <w:rsid w:val="00B13774"/>
    <w:rsid w:val="00B15998"/>
    <w:rsid w:val="00B15E89"/>
    <w:rsid w:val="00B17B9A"/>
    <w:rsid w:val="00B2137A"/>
    <w:rsid w:val="00B25063"/>
    <w:rsid w:val="00B31302"/>
    <w:rsid w:val="00B41A67"/>
    <w:rsid w:val="00B4775E"/>
    <w:rsid w:val="00B70815"/>
    <w:rsid w:val="00B82ADF"/>
    <w:rsid w:val="00BA589D"/>
    <w:rsid w:val="00BA5C8F"/>
    <w:rsid w:val="00BC45B9"/>
    <w:rsid w:val="00BD13CC"/>
    <w:rsid w:val="00BD5CB7"/>
    <w:rsid w:val="00BE064C"/>
    <w:rsid w:val="00BE7F1E"/>
    <w:rsid w:val="00BF36FE"/>
    <w:rsid w:val="00BF56DF"/>
    <w:rsid w:val="00BF7B0A"/>
    <w:rsid w:val="00C10C2F"/>
    <w:rsid w:val="00C37F6A"/>
    <w:rsid w:val="00C51346"/>
    <w:rsid w:val="00C5454F"/>
    <w:rsid w:val="00C57984"/>
    <w:rsid w:val="00C61C5F"/>
    <w:rsid w:val="00C63B0F"/>
    <w:rsid w:val="00C63F5D"/>
    <w:rsid w:val="00C73061"/>
    <w:rsid w:val="00C73BE4"/>
    <w:rsid w:val="00C7714A"/>
    <w:rsid w:val="00C82D57"/>
    <w:rsid w:val="00C84C50"/>
    <w:rsid w:val="00C96FA8"/>
    <w:rsid w:val="00CA19E0"/>
    <w:rsid w:val="00CA2F29"/>
    <w:rsid w:val="00CA4C0C"/>
    <w:rsid w:val="00CA66BB"/>
    <w:rsid w:val="00CB1814"/>
    <w:rsid w:val="00CC3F11"/>
    <w:rsid w:val="00CC5526"/>
    <w:rsid w:val="00CC5BB8"/>
    <w:rsid w:val="00CC5EED"/>
    <w:rsid w:val="00CE2958"/>
    <w:rsid w:val="00CE63BE"/>
    <w:rsid w:val="00CE6552"/>
    <w:rsid w:val="00CF27DE"/>
    <w:rsid w:val="00CF33D6"/>
    <w:rsid w:val="00D1262E"/>
    <w:rsid w:val="00D2282F"/>
    <w:rsid w:val="00D3343E"/>
    <w:rsid w:val="00D43FF2"/>
    <w:rsid w:val="00D453EA"/>
    <w:rsid w:val="00D5045A"/>
    <w:rsid w:val="00D61BF3"/>
    <w:rsid w:val="00D622FB"/>
    <w:rsid w:val="00D71C5D"/>
    <w:rsid w:val="00DA025E"/>
    <w:rsid w:val="00DA6048"/>
    <w:rsid w:val="00DB0BDC"/>
    <w:rsid w:val="00DD254E"/>
    <w:rsid w:val="00DE42C8"/>
    <w:rsid w:val="00DE7132"/>
    <w:rsid w:val="00E0424C"/>
    <w:rsid w:val="00E11023"/>
    <w:rsid w:val="00E12C6E"/>
    <w:rsid w:val="00E4003C"/>
    <w:rsid w:val="00E53341"/>
    <w:rsid w:val="00E56370"/>
    <w:rsid w:val="00E7378A"/>
    <w:rsid w:val="00E74649"/>
    <w:rsid w:val="00E87AAE"/>
    <w:rsid w:val="00EA4A9C"/>
    <w:rsid w:val="00EB581D"/>
    <w:rsid w:val="00EC318E"/>
    <w:rsid w:val="00EE3A0C"/>
    <w:rsid w:val="00EF2C08"/>
    <w:rsid w:val="00EF7393"/>
    <w:rsid w:val="00F04BDD"/>
    <w:rsid w:val="00F256BC"/>
    <w:rsid w:val="00F35171"/>
    <w:rsid w:val="00F36B1E"/>
    <w:rsid w:val="00F45CA7"/>
    <w:rsid w:val="00F473DF"/>
    <w:rsid w:val="00F71A2D"/>
    <w:rsid w:val="00F7294F"/>
    <w:rsid w:val="00F833E0"/>
    <w:rsid w:val="00F846D9"/>
    <w:rsid w:val="00F84F88"/>
    <w:rsid w:val="00F938E7"/>
    <w:rsid w:val="00F97D8E"/>
    <w:rsid w:val="00FA0B64"/>
    <w:rsid w:val="00FB0054"/>
    <w:rsid w:val="00FB4C4D"/>
    <w:rsid w:val="00FB5E77"/>
    <w:rsid w:val="00FC043F"/>
    <w:rsid w:val="00FC473D"/>
    <w:rsid w:val="00FD27DA"/>
    <w:rsid w:val="00FE0ABE"/>
    <w:rsid w:val="00FE52B8"/>
    <w:rsid w:val="00FF06CB"/>
    <w:rsid w:val="00FF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DF9"/>
    <w:pPr>
      <w:spacing w:line="276" w:lineRule="auto"/>
      <w:jc w:val="both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2282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7271FF"/>
    <w:pPr>
      <w:ind w:left="720"/>
    </w:pPr>
  </w:style>
  <w:style w:type="paragraph" w:styleId="a5">
    <w:name w:val="Body Text"/>
    <w:basedOn w:val="a"/>
    <w:link w:val="a6"/>
    <w:uiPriority w:val="99"/>
    <w:rsid w:val="00BE7F1E"/>
    <w:pPr>
      <w:widowControl w:val="0"/>
      <w:spacing w:after="120" w:line="240" w:lineRule="auto"/>
      <w:ind w:firstLine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BE7F1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annotation text"/>
    <w:basedOn w:val="a"/>
    <w:link w:val="a8"/>
    <w:uiPriority w:val="99"/>
    <w:unhideWhenUsed/>
    <w:rsid w:val="00B41A6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41A67"/>
    <w:rPr>
      <w:rFonts w:cs="Calibri"/>
      <w:lang w:eastAsia="en-US"/>
    </w:rPr>
  </w:style>
  <w:style w:type="character" w:styleId="a9">
    <w:name w:val="Hyperlink"/>
    <w:basedOn w:val="a0"/>
    <w:uiPriority w:val="99"/>
    <w:unhideWhenUsed/>
    <w:rsid w:val="00BA589D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0F04C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C63B0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63B0F"/>
    <w:rPr>
      <w:rFonts w:cs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C63B0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63B0F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DF9"/>
    <w:pPr>
      <w:spacing w:line="276" w:lineRule="auto"/>
      <w:jc w:val="both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2282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7271FF"/>
    <w:pPr>
      <w:ind w:left="720"/>
    </w:pPr>
  </w:style>
  <w:style w:type="paragraph" w:styleId="a5">
    <w:name w:val="Body Text"/>
    <w:basedOn w:val="a"/>
    <w:link w:val="a6"/>
    <w:uiPriority w:val="99"/>
    <w:rsid w:val="00BE7F1E"/>
    <w:pPr>
      <w:widowControl w:val="0"/>
      <w:spacing w:after="120" w:line="240" w:lineRule="auto"/>
      <w:ind w:firstLine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BE7F1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annotation text"/>
    <w:basedOn w:val="a"/>
    <w:link w:val="a8"/>
    <w:uiPriority w:val="99"/>
    <w:unhideWhenUsed/>
    <w:rsid w:val="00B41A6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41A67"/>
    <w:rPr>
      <w:rFonts w:cs="Calibri"/>
      <w:lang w:eastAsia="en-US"/>
    </w:rPr>
  </w:style>
  <w:style w:type="character" w:styleId="a9">
    <w:name w:val="Hyperlink"/>
    <w:basedOn w:val="a0"/>
    <w:uiPriority w:val="99"/>
    <w:unhideWhenUsed/>
    <w:rsid w:val="00BA589D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0F04C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C63B0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63B0F"/>
    <w:rPr>
      <w:rFonts w:cs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C63B0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63B0F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verticalsad.ru/category/uxod-za-fitostenam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gidroponika.com/content/view/443/418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erticalgardenpatrickblanc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hydroponeast.com/ru/predydushhie-vypuski/5-2012/gidroponika-bolshe-ne-tehnologija-budushheg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i.org/10.31453/kdu.ru.91304.0090" TargetMode="External"/><Relationship Id="rId14" Type="http://schemas.openxmlformats.org/officeDocument/2006/relationships/hyperlink" Target="http://gidroponik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D3B16-6E81-4484-9192-077DB3BD2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2215</Words>
  <Characters>12626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РЕКОМЕНДУЕМАЯ ФОРМА для разработчиков</vt:lpstr>
    </vt:vector>
  </TitlesOfParts>
  <Company>Microsoft</Company>
  <LinksUpToDate>false</LinksUpToDate>
  <CharactersWithSpaces>14812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РЕКОМЕНДУЕМАЯ ФОРМА для разработчиков</dc:title>
  <dc:creator>Пользователь</dc:creator>
  <cp:lastModifiedBy>Поздняков Лев Анатольевич</cp:lastModifiedBy>
  <cp:revision>5</cp:revision>
  <cp:lastPrinted>2019-02-28T11:53:00Z</cp:lastPrinted>
  <dcterms:created xsi:type="dcterms:W3CDTF">2023-02-03T13:16:00Z</dcterms:created>
  <dcterms:modified xsi:type="dcterms:W3CDTF">2023-02-03T13:34:00Z</dcterms:modified>
</cp:coreProperties>
</file>