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10194"/>
      </w:tblGrid>
      <w:tr w:rsidR="001773BB" w:rsidRPr="007F6D35" w:rsidTr="00C13EA8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3BB" w:rsidRPr="007F6D35" w:rsidRDefault="001773BB" w:rsidP="00C13EA8">
            <w:pPr>
              <w:jc w:val="center"/>
            </w:pPr>
            <w:r w:rsidRPr="007F6D35">
              <w:t>Федеральное государственное бюджетное образовательное</w:t>
            </w:r>
          </w:p>
          <w:p w:rsidR="001773BB" w:rsidRPr="007F6D35" w:rsidRDefault="001773BB" w:rsidP="00C13EA8">
            <w:pPr>
              <w:jc w:val="center"/>
            </w:pPr>
            <w:r w:rsidRPr="007F6D35">
              <w:t xml:space="preserve">учреждение высшего образования </w:t>
            </w:r>
          </w:p>
          <w:p w:rsidR="001773BB" w:rsidRPr="007F6D35" w:rsidRDefault="001773BB" w:rsidP="00C13EA8">
            <w:pPr>
              <w:jc w:val="center"/>
            </w:pPr>
            <w:r w:rsidRPr="007F6D35">
              <w:t>Московский государственный университет имени М.В. Ломоносова</w:t>
            </w:r>
          </w:p>
        </w:tc>
      </w:tr>
    </w:tbl>
    <w:p w:rsidR="001773BB" w:rsidRPr="007F6D35" w:rsidRDefault="00F75E4D" w:rsidP="001773BB">
      <w:pPr>
        <w:jc w:val="center"/>
      </w:pPr>
      <w:r>
        <w:t>Физический факультет</w:t>
      </w:r>
    </w:p>
    <w:p w:rsidR="001773BB" w:rsidRPr="007F6D35" w:rsidRDefault="001773BB" w:rsidP="001773BB">
      <w:pPr>
        <w:jc w:val="center"/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Pr="007F6D35" w:rsidRDefault="001773BB" w:rsidP="001773BB">
      <w:pPr>
        <w:spacing w:line="360" w:lineRule="auto"/>
        <w:jc w:val="right"/>
        <w:rPr>
          <w:rFonts w:ascii="Cambria" w:hAnsi="Cambria" w:cs="Cambria"/>
          <w:b/>
          <w:bCs/>
        </w:rPr>
      </w:pPr>
    </w:p>
    <w:p w:rsidR="001773BB" w:rsidRPr="007F6D35" w:rsidRDefault="001773BB" w:rsidP="001773BB">
      <w:pPr>
        <w:jc w:val="center"/>
        <w:rPr>
          <w:b/>
          <w:bCs/>
        </w:rPr>
      </w:pPr>
    </w:p>
    <w:p w:rsidR="001773BB" w:rsidRPr="007F6D35" w:rsidRDefault="001773BB" w:rsidP="001773BB">
      <w:pPr>
        <w:jc w:val="center"/>
        <w:rPr>
          <w:b/>
          <w:bCs/>
        </w:rPr>
      </w:pPr>
      <w:r w:rsidRPr="007F6D35">
        <w:rPr>
          <w:b/>
          <w:bCs/>
        </w:rPr>
        <w:t>РАБОЧАЯ ПРОГРАММА</w:t>
      </w:r>
    </w:p>
    <w:p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  <w:r w:rsidRPr="001773BB">
        <w:rPr>
          <w:b/>
          <w:bCs/>
        </w:rPr>
        <w:t>(межфакультетского учебного курса)</w:t>
      </w:r>
    </w:p>
    <w:p w:rsid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</w:p>
    <w:p w:rsidR="001773BB" w:rsidRPr="00B20878" w:rsidRDefault="00B20878" w:rsidP="001773BB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Метод и искусство математического моделирования</w:t>
      </w:r>
    </w:p>
    <w:p w:rsidR="001773BB" w:rsidRPr="002E6688" w:rsidRDefault="00B20878" w:rsidP="001773BB">
      <w:pPr>
        <w:pBdr>
          <w:bottom w:val="single" w:sz="4" w:space="1" w:color="auto"/>
        </w:pBdr>
        <w:jc w:val="center"/>
        <w:rPr>
          <w:b/>
          <w:bCs/>
        </w:rPr>
      </w:pPr>
      <w:r w:rsidRPr="00B20878">
        <w:rPr>
          <w:b/>
          <w:bCs/>
          <w:lang w:val="en-US"/>
        </w:rPr>
        <w:t>Method</w:t>
      </w:r>
      <w:r w:rsidRPr="002E6688">
        <w:rPr>
          <w:b/>
          <w:bCs/>
        </w:rPr>
        <w:t xml:space="preserve"> </w:t>
      </w:r>
      <w:r w:rsidRPr="00B20878">
        <w:rPr>
          <w:b/>
          <w:bCs/>
          <w:lang w:val="en-US"/>
        </w:rPr>
        <w:t>and</w:t>
      </w:r>
      <w:r w:rsidRPr="002E6688">
        <w:rPr>
          <w:b/>
          <w:bCs/>
        </w:rPr>
        <w:t xml:space="preserve"> </w:t>
      </w:r>
      <w:r w:rsidRPr="00B20878">
        <w:rPr>
          <w:b/>
          <w:bCs/>
          <w:lang w:val="en-US"/>
        </w:rPr>
        <w:t>art</w:t>
      </w:r>
      <w:r w:rsidRPr="002E6688">
        <w:rPr>
          <w:b/>
          <w:bCs/>
        </w:rPr>
        <w:t xml:space="preserve"> </w:t>
      </w:r>
      <w:r w:rsidRPr="00B20878">
        <w:rPr>
          <w:b/>
          <w:bCs/>
          <w:lang w:val="en-US"/>
        </w:rPr>
        <w:t>of</w:t>
      </w:r>
      <w:r w:rsidRPr="002E6688">
        <w:rPr>
          <w:b/>
          <w:bCs/>
        </w:rPr>
        <w:t xml:space="preserve"> </w:t>
      </w:r>
      <w:r w:rsidRPr="00B20878">
        <w:rPr>
          <w:b/>
          <w:bCs/>
          <w:lang w:val="en-US"/>
        </w:rPr>
        <w:t>mathematical</w:t>
      </w:r>
      <w:r w:rsidRPr="002E6688">
        <w:rPr>
          <w:b/>
          <w:bCs/>
        </w:rPr>
        <w:t xml:space="preserve"> </w:t>
      </w:r>
      <w:r w:rsidRPr="00B20878">
        <w:rPr>
          <w:b/>
          <w:bCs/>
          <w:lang w:val="en-US"/>
        </w:rPr>
        <w:t>modeling</w:t>
      </w:r>
    </w:p>
    <w:p w:rsidR="001773BB" w:rsidRPr="007F6D35" w:rsidRDefault="001773BB" w:rsidP="001773BB">
      <w:pPr>
        <w:jc w:val="center"/>
        <w:rPr>
          <w:i/>
          <w:iCs/>
          <w:vertAlign w:val="superscript"/>
        </w:rPr>
      </w:pPr>
      <w:r w:rsidRPr="007F6D35">
        <w:rPr>
          <w:i/>
          <w:iCs/>
          <w:vertAlign w:val="superscript"/>
        </w:rPr>
        <w:t>наименование дисциплины</w:t>
      </w:r>
    </w:p>
    <w:p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  <w:i/>
          <w:iCs/>
          <w:sz w:val="26"/>
          <w:szCs w:val="26"/>
        </w:rPr>
      </w:pPr>
      <w:r w:rsidRPr="007F6D35">
        <w:rPr>
          <w:b/>
          <w:bCs/>
        </w:rPr>
        <w:t xml:space="preserve">Уровень высшего образования: </w:t>
      </w:r>
      <w:proofErr w:type="spellStart"/>
      <w:r w:rsidRPr="001773BB">
        <w:rPr>
          <w:sz w:val="26"/>
          <w:szCs w:val="26"/>
        </w:rPr>
        <w:t>бакалавриат</w:t>
      </w:r>
      <w:proofErr w:type="spellEnd"/>
      <w:r w:rsidRPr="001773BB">
        <w:rPr>
          <w:sz w:val="26"/>
          <w:szCs w:val="26"/>
        </w:rPr>
        <w:t>, магистратура</w:t>
      </w:r>
      <w:r w:rsidR="00D0055C">
        <w:rPr>
          <w:sz w:val="26"/>
          <w:szCs w:val="26"/>
        </w:rPr>
        <w:t xml:space="preserve">, </w:t>
      </w:r>
      <w:proofErr w:type="spellStart"/>
      <w:r w:rsidR="00D0055C">
        <w:rPr>
          <w:sz w:val="26"/>
          <w:szCs w:val="26"/>
        </w:rPr>
        <w:t>специалитет</w:t>
      </w:r>
      <w:proofErr w:type="spellEnd"/>
    </w:p>
    <w:p w:rsidR="001773BB" w:rsidRPr="007F6D35" w:rsidRDefault="001773BB" w:rsidP="001773BB">
      <w:pPr>
        <w:jc w:val="center"/>
        <w:rPr>
          <w:i/>
          <w:iCs/>
        </w:rPr>
      </w:pPr>
    </w:p>
    <w:p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 w:rsidRPr="007F6D35">
        <w:rPr>
          <w:b/>
          <w:bCs/>
        </w:rPr>
        <w:t xml:space="preserve">Направление подготовки: </w:t>
      </w:r>
      <w:r w:rsidRPr="001773BB">
        <w:rPr>
          <w:color w:val="000000"/>
          <w:sz w:val="26"/>
          <w:szCs w:val="26"/>
          <w:lang w:eastAsia="en-US"/>
        </w:rPr>
        <w:t>все направления</w:t>
      </w:r>
    </w:p>
    <w:p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:rsidR="001773BB" w:rsidRPr="007F6D35" w:rsidRDefault="001773BB" w:rsidP="001773BB">
      <w:pPr>
        <w:ind w:firstLine="403"/>
        <w:jc w:val="center"/>
        <w:rPr>
          <w:vertAlign w:val="superscript"/>
        </w:rPr>
      </w:pPr>
      <w:r w:rsidRPr="007F6D35">
        <w:rPr>
          <w:i/>
          <w:iCs/>
          <w:vertAlign w:val="superscript"/>
        </w:rPr>
        <w:t>(код и название направления)</w:t>
      </w:r>
    </w:p>
    <w:p w:rsidR="001773BB" w:rsidRPr="007F6D35" w:rsidRDefault="001773BB" w:rsidP="001773BB">
      <w:pPr>
        <w:jc w:val="center"/>
        <w:rPr>
          <w:b/>
          <w:bCs/>
        </w:rPr>
      </w:pPr>
    </w:p>
    <w:p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>
        <w:rPr>
          <w:b/>
          <w:bCs/>
        </w:rPr>
        <w:t>Профиль (н</w:t>
      </w:r>
      <w:r w:rsidRPr="007F6D35">
        <w:rPr>
          <w:b/>
          <w:bCs/>
        </w:rPr>
        <w:t>аправленность</w:t>
      </w:r>
      <w:r>
        <w:rPr>
          <w:b/>
          <w:bCs/>
        </w:rPr>
        <w:t>)</w:t>
      </w:r>
      <w:r w:rsidRPr="007F6D35">
        <w:rPr>
          <w:b/>
          <w:bCs/>
        </w:rPr>
        <w:t xml:space="preserve"> ОПОП: </w:t>
      </w:r>
      <w:r w:rsidRPr="001773BB">
        <w:rPr>
          <w:sz w:val="26"/>
          <w:szCs w:val="26"/>
        </w:rPr>
        <w:t>все</w:t>
      </w:r>
    </w:p>
    <w:p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:rsidR="001773BB" w:rsidRPr="007F6D35" w:rsidRDefault="001773BB" w:rsidP="001773BB">
      <w:pPr>
        <w:jc w:val="center"/>
        <w:rPr>
          <w:b/>
          <w:bCs/>
          <w:i/>
          <w:iCs/>
          <w:vertAlign w:val="superscript"/>
        </w:rPr>
      </w:pPr>
      <w:r w:rsidRPr="007F6D35">
        <w:rPr>
          <w:i/>
          <w:iCs/>
          <w:vertAlign w:val="superscript"/>
        </w:rPr>
        <w:t>(название направленности)</w:t>
      </w:r>
    </w:p>
    <w:p w:rsidR="001773BB" w:rsidRPr="007F6D35" w:rsidRDefault="001773BB" w:rsidP="001773BB">
      <w:pPr>
        <w:pStyle w:val="a6"/>
        <w:pBdr>
          <w:bottom w:val="single" w:sz="4" w:space="1" w:color="auto"/>
        </w:pBdr>
        <w:rPr>
          <w:b w:val="0"/>
          <w:bCs w:val="0"/>
          <w:i/>
        </w:rPr>
      </w:pPr>
      <w:r w:rsidRPr="001773BB">
        <w:rPr>
          <w:bCs w:val="0"/>
          <w:sz w:val="24"/>
          <w:szCs w:val="24"/>
        </w:rPr>
        <w:t>Форма обучения:</w:t>
      </w:r>
      <w:r w:rsidRPr="007F6D35">
        <w:rPr>
          <w:bCs w:val="0"/>
        </w:rPr>
        <w:t xml:space="preserve"> </w:t>
      </w:r>
      <w:r w:rsidRPr="007F6D35">
        <w:rPr>
          <w:b w:val="0"/>
          <w:bCs w:val="0"/>
          <w:iCs/>
        </w:rPr>
        <w:t>очная</w:t>
      </w:r>
    </w:p>
    <w:p w:rsidR="001773BB" w:rsidRPr="00B20878" w:rsidRDefault="001773BB" w:rsidP="00B20878">
      <w:pPr>
        <w:jc w:val="center"/>
      </w:pPr>
    </w:p>
    <w:p w:rsidR="001773BB" w:rsidRPr="00B20878" w:rsidRDefault="001773BB" w:rsidP="00B20878">
      <w:pPr>
        <w:jc w:val="center"/>
      </w:pPr>
    </w:p>
    <w:p w:rsidR="001773BB" w:rsidRPr="00B20878" w:rsidRDefault="001773BB" w:rsidP="00B20878">
      <w:pPr>
        <w:jc w:val="center"/>
      </w:pPr>
    </w:p>
    <w:p w:rsidR="00F75E4D" w:rsidRDefault="001773BB" w:rsidP="00B20878">
      <w:pPr>
        <w:jc w:val="center"/>
      </w:pPr>
      <w:r w:rsidRPr="007F6D35">
        <w:rPr>
          <w:b/>
          <w:bCs/>
        </w:rPr>
        <w:t>Автор:</w:t>
      </w:r>
      <w:r w:rsidRPr="007F6D35">
        <w:t xml:space="preserve"> </w:t>
      </w:r>
      <w:r w:rsidR="00B20878">
        <w:t>К.Э. </w:t>
      </w:r>
      <w:proofErr w:type="spellStart"/>
      <w:r w:rsidR="00B20878">
        <w:t>Плохотников</w:t>
      </w:r>
      <w:proofErr w:type="spellEnd"/>
    </w:p>
    <w:p w:rsidR="001773BB" w:rsidRDefault="001773BB" w:rsidP="00B20878">
      <w:pPr>
        <w:jc w:val="center"/>
      </w:pPr>
    </w:p>
    <w:p w:rsidR="001773BB" w:rsidRDefault="001773BB" w:rsidP="00B20878">
      <w:pPr>
        <w:jc w:val="center"/>
      </w:pPr>
    </w:p>
    <w:p w:rsidR="001773BB" w:rsidRPr="007F6D35" w:rsidRDefault="001773BB" w:rsidP="00B20878">
      <w:pPr>
        <w:jc w:val="center"/>
      </w:pPr>
    </w:p>
    <w:p w:rsidR="001773BB" w:rsidRPr="007F6D35" w:rsidRDefault="001773BB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Default="001773BB" w:rsidP="001773BB">
      <w:pPr>
        <w:jc w:val="right"/>
      </w:pPr>
    </w:p>
    <w:p w:rsidR="001773BB" w:rsidRDefault="001773BB" w:rsidP="001773BB">
      <w:pPr>
        <w:jc w:val="right"/>
      </w:pPr>
    </w:p>
    <w:p w:rsidR="00F75E4D" w:rsidRDefault="00F75E4D" w:rsidP="001773BB">
      <w:pPr>
        <w:jc w:val="right"/>
      </w:pPr>
    </w:p>
    <w:p w:rsidR="00F75E4D" w:rsidRDefault="00F75E4D" w:rsidP="001773BB">
      <w:pPr>
        <w:jc w:val="right"/>
      </w:pPr>
    </w:p>
    <w:p w:rsidR="00F75E4D" w:rsidRDefault="00F75E4D" w:rsidP="001773BB">
      <w:pPr>
        <w:jc w:val="right"/>
      </w:pPr>
    </w:p>
    <w:p w:rsidR="00F75E4D" w:rsidRPr="007F6D35" w:rsidRDefault="00F75E4D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Default="00DE7C75" w:rsidP="00BF75A6">
      <w:pPr>
        <w:jc w:val="center"/>
        <w:rPr>
          <w:b/>
          <w:bCs/>
        </w:rPr>
      </w:pPr>
      <w:r w:rsidRPr="00DE7C75">
        <w:rPr>
          <w:noProof/>
        </w:rPr>
        <w:pict>
          <v:rect id="Прямоугольник 1" o:spid="_x0000_s1026" style="position:absolute;left:0;text-align:left;margin-left:232.6pt;margin-top:21.5pt;width:44.55pt;height:32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" fillcolor="window" stroked="f" strokeweight="1pt"/>
        </w:pict>
      </w:r>
      <w:r w:rsidR="001773BB" w:rsidRPr="007F6D35">
        <w:t>Москва 202</w:t>
      </w:r>
      <w:r w:rsidR="00F75E4D">
        <w:t>3</w:t>
      </w:r>
      <w:r w:rsidR="001773BB">
        <w:rPr>
          <w:b/>
          <w:bCs/>
        </w:rPr>
        <w:br w:type="page"/>
      </w:r>
    </w:p>
    <w:p w:rsidR="00E73693" w:rsidRPr="00691A3D" w:rsidRDefault="00750F58" w:rsidP="00683493">
      <w:pPr>
        <w:keepNext/>
        <w:keepLines/>
        <w:spacing w:before="120"/>
        <w:outlineLvl w:val="0"/>
        <w:rPr>
          <w:b/>
          <w:color w:val="2E74B5"/>
          <w:lang w:eastAsia="en-US"/>
        </w:rPr>
      </w:pPr>
      <w:bookmarkStart w:id="0" w:name="_Toc30686873"/>
      <w:bookmarkStart w:id="1" w:name="_Toc30687146"/>
      <w:bookmarkStart w:id="2" w:name="_Toc30687567"/>
      <w:bookmarkStart w:id="3" w:name="_Toc30687757"/>
      <w:bookmarkStart w:id="4" w:name="_Toc30688035"/>
      <w:bookmarkStart w:id="5" w:name="_Toc30688140"/>
      <w:bookmarkStart w:id="6" w:name="_Toc30688281"/>
      <w:bookmarkStart w:id="7" w:name="_Toc36552487"/>
      <w:r w:rsidRPr="00691A3D">
        <w:rPr>
          <w:b/>
          <w:color w:val="2E74B5"/>
          <w:lang w:eastAsia="en-US"/>
        </w:rPr>
        <w:lastRenderedPageBreak/>
        <w:t>1</w:t>
      </w:r>
      <w:r w:rsidR="001B7A82" w:rsidRPr="00691A3D">
        <w:rPr>
          <w:b/>
          <w:color w:val="2E74B5"/>
          <w:lang w:eastAsia="en-US"/>
        </w:rPr>
        <w:t xml:space="preserve">. </w:t>
      </w:r>
      <w:r w:rsidRPr="00691A3D">
        <w:rPr>
          <w:b/>
          <w:color w:val="2E74B5"/>
          <w:lang w:eastAsia="en-US"/>
        </w:rPr>
        <w:t>Цель освоения дисциплины</w:t>
      </w:r>
      <w:r w:rsidR="00E73693" w:rsidRPr="00691A3D">
        <w:rPr>
          <w:b/>
          <w:color w:val="2E74B5"/>
          <w:lang w:eastAsia="en-US"/>
        </w:rPr>
        <w:t xml:space="preserve"> – требования к результатам освоения дисциплины:</w:t>
      </w:r>
    </w:p>
    <w:p w:rsidR="00E73693" w:rsidRPr="00691A3D" w:rsidRDefault="00E73693" w:rsidP="00A852AE">
      <w:pPr>
        <w:spacing w:before="120" w:after="120"/>
        <w:ind w:firstLine="567"/>
        <w:jc w:val="both"/>
        <w:rPr>
          <w:bCs/>
        </w:rPr>
      </w:pPr>
      <w:r w:rsidRPr="00691A3D">
        <w:rPr>
          <w:bCs/>
        </w:rPr>
        <w:t>Дисциплина направлена на формирование у студента</w:t>
      </w:r>
      <w:r w:rsidR="00A852AE">
        <w:rPr>
          <w:bCs/>
        </w:rPr>
        <w:t xml:space="preserve"> следующих</w:t>
      </w:r>
      <w:r w:rsidRPr="00691A3D">
        <w:rPr>
          <w:bCs/>
        </w:rPr>
        <w:t xml:space="preserve"> компетенций: </w:t>
      </w:r>
    </w:p>
    <w:p w:rsidR="00181981" w:rsidRPr="00A852AE" w:rsidRDefault="00B15774">
      <w:pPr>
        <w:pStyle w:val="af0"/>
        <w:numPr>
          <w:ilvl w:val="0"/>
          <w:numId w:val="27"/>
        </w:numPr>
        <w:ind w:right="-144"/>
        <w:rPr>
          <w:rFonts w:ascii="Times New Roman" w:hAnsi="Times New Roman" w:cs="Times New Roman"/>
          <w:bCs/>
          <w:sz w:val="24"/>
          <w:szCs w:val="24"/>
        </w:rPr>
      </w:pPr>
      <w:r w:rsidRPr="00A852AE">
        <w:rPr>
          <w:rFonts w:ascii="Times New Roman" w:hAnsi="Times New Roman" w:cs="Times New Roman"/>
          <w:bCs/>
          <w:sz w:val="24"/>
          <w:szCs w:val="24"/>
        </w:rPr>
        <w:t>способен осуществлять критический анализ проблемных ситуаций на основе системного подх</w:t>
      </w:r>
      <w:r w:rsidRPr="00A852AE">
        <w:rPr>
          <w:rFonts w:ascii="Times New Roman" w:hAnsi="Times New Roman" w:cs="Times New Roman"/>
          <w:bCs/>
          <w:sz w:val="24"/>
          <w:szCs w:val="24"/>
        </w:rPr>
        <w:t>о</w:t>
      </w:r>
      <w:r w:rsidRPr="00A852AE">
        <w:rPr>
          <w:rFonts w:ascii="Times New Roman" w:hAnsi="Times New Roman" w:cs="Times New Roman"/>
          <w:bCs/>
          <w:sz w:val="24"/>
          <w:szCs w:val="24"/>
        </w:rPr>
        <w:t>да, вырабатывать стратегию действий, формулировать научно обоснованные гипотезы, прим</w:t>
      </w:r>
      <w:r w:rsidRPr="00A852AE">
        <w:rPr>
          <w:rFonts w:ascii="Times New Roman" w:hAnsi="Times New Roman" w:cs="Times New Roman"/>
          <w:bCs/>
          <w:sz w:val="24"/>
          <w:szCs w:val="24"/>
        </w:rPr>
        <w:t>е</w:t>
      </w:r>
      <w:r w:rsidRPr="00A852AE">
        <w:rPr>
          <w:rFonts w:ascii="Times New Roman" w:hAnsi="Times New Roman" w:cs="Times New Roman"/>
          <w:bCs/>
          <w:sz w:val="24"/>
          <w:szCs w:val="24"/>
        </w:rPr>
        <w:t xml:space="preserve">нять методологию научного познания в профессиональной деятельности </w:t>
      </w:r>
      <w:r w:rsidR="00181981" w:rsidRPr="00A852AE">
        <w:rPr>
          <w:rFonts w:ascii="Times New Roman" w:hAnsi="Times New Roman" w:cs="Times New Roman"/>
          <w:bCs/>
          <w:sz w:val="24"/>
          <w:szCs w:val="24"/>
        </w:rPr>
        <w:t>(УК-1)</w:t>
      </w:r>
      <w:r w:rsidR="00D72B84" w:rsidRPr="00A852AE">
        <w:rPr>
          <w:rFonts w:ascii="Times New Roman" w:hAnsi="Times New Roman" w:cs="Times New Roman"/>
          <w:bCs/>
          <w:sz w:val="24"/>
          <w:szCs w:val="24"/>
        </w:rPr>
        <w:t>;</w:t>
      </w:r>
    </w:p>
    <w:p w:rsidR="00D72B84" w:rsidRPr="00A852AE" w:rsidRDefault="00D72B84">
      <w:pPr>
        <w:pStyle w:val="af0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A852AE">
        <w:rPr>
          <w:rFonts w:ascii="Times New Roman" w:hAnsi="Times New Roman" w:cs="Times New Roman"/>
          <w:bCs/>
          <w:sz w:val="24"/>
          <w:szCs w:val="24"/>
        </w:rPr>
        <w:t>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 (УК-5);</w:t>
      </w:r>
    </w:p>
    <w:p w:rsidR="00181981" w:rsidRPr="00A852AE" w:rsidRDefault="00B15774">
      <w:pPr>
        <w:pStyle w:val="af0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A852AE">
        <w:rPr>
          <w:rFonts w:ascii="Times New Roman" w:hAnsi="Times New Roman" w:cs="Times New Roman"/>
          <w:bCs/>
          <w:sz w:val="24"/>
          <w:szCs w:val="24"/>
        </w:rPr>
        <w:t>способен определять и реализовывать приоритеты собственной деятельности и способы ее с</w:t>
      </w:r>
      <w:r w:rsidRPr="00A852AE">
        <w:rPr>
          <w:rFonts w:ascii="Times New Roman" w:hAnsi="Times New Roman" w:cs="Times New Roman"/>
          <w:bCs/>
          <w:sz w:val="24"/>
          <w:szCs w:val="24"/>
        </w:rPr>
        <w:t>о</w:t>
      </w:r>
      <w:r w:rsidRPr="00A852AE">
        <w:rPr>
          <w:rFonts w:ascii="Times New Roman" w:hAnsi="Times New Roman" w:cs="Times New Roman"/>
          <w:bCs/>
          <w:sz w:val="24"/>
          <w:szCs w:val="24"/>
        </w:rPr>
        <w:t>вершенствования на основе самооценки, формировать приоритеты личностного и професси</w:t>
      </w:r>
      <w:r w:rsidRPr="00A852AE">
        <w:rPr>
          <w:rFonts w:ascii="Times New Roman" w:hAnsi="Times New Roman" w:cs="Times New Roman"/>
          <w:bCs/>
          <w:sz w:val="24"/>
          <w:szCs w:val="24"/>
        </w:rPr>
        <w:t>о</w:t>
      </w:r>
      <w:r w:rsidRPr="00A852AE">
        <w:rPr>
          <w:rFonts w:ascii="Times New Roman" w:hAnsi="Times New Roman" w:cs="Times New Roman"/>
          <w:bCs/>
          <w:sz w:val="24"/>
          <w:szCs w:val="24"/>
        </w:rPr>
        <w:t>нального развития (УК-7</w:t>
      </w:r>
      <w:r w:rsidR="00181981" w:rsidRPr="00A852AE">
        <w:rPr>
          <w:rFonts w:ascii="Times New Roman" w:hAnsi="Times New Roman" w:cs="Times New Roman"/>
          <w:bCs/>
          <w:sz w:val="24"/>
          <w:szCs w:val="24"/>
        </w:rPr>
        <w:t>).</w:t>
      </w:r>
    </w:p>
    <w:p w:rsidR="00181981" w:rsidRPr="00691A3D" w:rsidRDefault="00181981" w:rsidP="00D72B84">
      <w:pPr>
        <w:ind w:firstLine="567"/>
        <w:jc w:val="both"/>
        <w:rPr>
          <w:bCs/>
          <w:sz w:val="6"/>
          <w:szCs w:val="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750F58" w:rsidRPr="00691A3D" w:rsidRDefault="00750F58" w:rsidP="00683493">
      <w:pPr>
        <w:keepNext/>
        <w:keepLines/>
        <w:spacing w:before="120"/>
        <w:outlineLvl w:val="0"/>
        <w:rPr>
          <w:b/>
          <w:color w:val="2E74B5"/>
          <w:lang w:eastAsia="en-US"/>
        </w:rPr>
      </w:pPr>
      <w:r w:rsidRPr="00691A3D">
        <w:rPr>
          <w:b/>
          <w:color w:val="2E74B5"/>
          <w:lang w:eastAsia="en-US"/>
        </w:rPr>
        <w:t>2. Место дисциплины в структуре ОПОП ВО:</w:t>
      </w:r>
    </w:p>
    <w:p w:rsidR="00D7732D" w:rsidRPr="00691A3D" w:rsidRDefault="00750F58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Дисциплина </w:t>
      </w:r>
      <w:r w:rsidRPr="00691A3D">
        <w:rPr>
          <w:b/>
          <w:bCs/>
        </w:rPr>
        <w:t>«</w:t>
      </w:r>
      <w:r w:rsidR="00CD0989">
        <w:rPr>
          <w:b/>
          <w:bCs/>
        </w:rPr>
        <w:t>Метод и искусство математического моделирования</w:t>
      </w:r>
      <w:r w:rsidRPr="00691A3D">
        <w:rPr>
          <w:b/>
          <w:bCs/>
        </w:rPr>
        <w:t>»</w:t>
      </w:r>
      <w:r w:rsidRPr="00691A3D">
        <w:rPr>
          <w:bCs/>
        </w:rPr>
        <w:t xml:space="preserve"> относится к </w:t>
      </w:r>
      <w:r w:rsidR="00181981" w:rsidRPr="00691A3D">
        <w:rPr>
          <w:bCs/>
        </w:rPr>
        <w:t>вари</w:t>
      </w:r>
      <w:r w:rsidR="00181981" w:rsidRPr="00691A3D">
        <w:rPr>
          <w:bCs/>
        </w:rPr>
        <w:t>а</w:t>
      </w:r>
      <w:r w:rsidR="00181981" w:rsidRPr="00691A3D">
        <w:rPr>
          <w:bCs/>
        </w:rPr>
        <w:t xml:space="preserve">тивной части </w:t>
      </w:r>
      <w:r w:rsidRPr="00691A3D">
        <w:rPr>
          <w:bCs/>
        </w:rPr>
        <w:t>(</w:t>
      </w:r>
      <w:r w:rsidR="00181981" w:rsidRPr="00691A3D">
        <w:rPr>
          <w:bCs/>
        </w:rPr>
        <w:t>гуманитарному</w:t>
      </w:r>
      <w:r w:rsidR="00D7732D" w:rsidRPr="00691A3D">
        <w:rPr>
          <w:bCs/>
        </w:rPr>
        <w:t xml:space="preserve">, социальному и экономическому </w:t>
      </w:r>
      <w:r w:rsidRPr="00691A3D">
        <w:rPr>
          <w:bCs/>
        </w:rPr>
        <w:t>блоку) основной профессионал</w:t>
      </w:r>
      <w:r w:rsidRPr="00691A3D">
        <w:rPr>
          <w:bCs/>
        </w:rPr>
        <w:t>ь</w:t>
      </w:r>
      <w:r w:rsidRPr="00691A3D">
        <w:rPr>
          <w:bCs/>
        </w:rPr>
        <w:t xml:space="preserve">ной образовательной программы высшего образования </w:t>
      </w:r>
      <w:r w:rsidR="00D7732D" w:rsidRPr="00691A3D">
        <w:rPr>
          <w:bCs/>
        </w:rPr>
        <w:t xml:space="preserve">по всем направлениям </w:t>
      </w:r>
      <w:proofErr w:type="spellStart"/>
      <w:r w:rsidR="00D370F3">
        <w:rPr>
          <w:bCs/>
        </w:rPr>
        <w:t>бакалавриата</w:t>
      </w:r>
      <w:proofErr w:type="spellEnd"/>
      <w:r w:rsidR="00D370F3">
        <w:rPr>
          <w:bCs/>
        </w:rPr>
        <w:t xml:space="preserve">, </w:t>
      </w:r>
      <w:r w:rsidRPr="00691A3D">
        <w:rPr>
          <w:bCs/>
        </w:rPr>
        <w:t>маг</w:t>
      </w:r>
      <w:r w:rsidRPr="00691A3D">
        <w:rPr>
          <w:bCs/>
        </w:rPr>
        <w:t>и</w:t>
      </w:r>
      <w:r w:rsidRPr="00691A3D">
        <w:rPr>
          <w:bCs/>
        </w:rPr>
        <w:t>стратуры</w:t>
      </w:r>
      <w:r w:rsidR="00D370F3">
        <w:rPr>
          <w:bCs/>
        </w:rPr>
        <w:t xml:space="preserve"> и </w:t>
      </w:r>
      <w:proofErr w:type="spellStart"/>
      <w:r w:rsidR="00D370F3">
        <w:rPr>
          <w:bCs/>
        </w:rPr>
        <w:t>специалитета</w:t>
      </w:r>
      <w:proofErr w:type="spellEnd"/>
      <w:r w:rsidR="00D7732D" w:rsidRPr="00691A3D">
        <w:rPr>
          <w:bCs/>
        </w:rPr>
        <w:t xml:space="preserve"> МГУ имени М.В. Ломоносова.</w:t>
      </w:r>
    </w:p>
    <w:p w:rsidR="00F101F7" w:rsidRPr="00691A3D" w:rsidRDefault="00F101F7" w:rsidP="001C12C8">
      <w:pPr>
        <w:ind w:firstLine="567"/>
        <w:jc w:val="both"/>
        <w:rPr>
          <w:bCs/>
        </w:rPr>
      </w:pPr>
      <w:r w:rsidRPr="00691A3D">
        <w:rPr>
          <w:bCs/>
        </w:rPr>
        <w:t xml:space="preserve">Период – </w:t>
      </w:r>
      <w:r w:rsidRPr="00691A3D">
        <w:rPr>
          <w:b/>
          <w:bCs/>
        </w:rPr>
        <w:t xml:space="preserve">1 </w:t>
      </w:r>
      <w:r w:rsidR="004903C4" w:rsidRPr="00691A3D">
        <w:rPr>
          <w:b/>
          <w:bCs/>
        </w:rPr>
        <w:t xml:space="preserve">(один) </w:t>
      </w:r>
      <w:r w:rsidRPr="00691A3D">
        <w:rPr>
          <w:b/>
          <w:bCs/>
        </w:rPr>
        <w:t>семестр обучения</w:t>
      </w:r>
      <w:r w:rsidR="001C12C8">
        <w:rPr>
          <w:bCs/>
        </w:rPr>
        <w:t xml:space="preserve">, 1 </w:t>
      </w:r>
      <w:proofErr w:type="spellStart"/>
      <w:r w:rsidR="001C12C8">
        <w:rPr>
          <w:bCs/>
        </w:rPr>
        <w:t>з.е</w:t>
      </w:r>
      <w:proofErr w:type="spellEnd"/>
      <w:r w:rsidR="001C12C8">
        <w:rPr>
          <w:bCs/>
        </w:rPr>
        <w:t>. / 36 часов.</w:t>
      </w:r>
    </w:p>
    <w:p w:rsidR="00E2606A" w:rsidRPr="00691A3D" w:rsidRDefault="00E2606A" w:rsidP="00D72B84">
      <w:pPr>
        <w:ind w:firstLine="567"/>
        <w:jc w:val="both"/>
        <w:rPr>
          <w:bCs/>
          <w:sz w:val="6"/>
          <w:szCs w:val="6"/>
        </w:rPr>
      </w:pPr>
    </w:p>
    <w:p w:rsidR="005D2761" w:rsidRPr="00691A3D" w:rsidRDefault="005D2761" w:rsidP="00D72B84">
      <w:pPr>
        <w:jc w:val="both"/>
        <w:rPr>
          <w:bCs/>
          <w:sz w:val="4"/>
          <w:szCs w:val="4"/>
        </w:rPr>
      </w:pPr>
    </w:p>
    <w:p w:rsidR="001B7A82" w:rsidRPr="00691A3D" w:rsidRDefault="00E73693" w:rsidP="00D72B84">
      <w:pPr>
        <w:keepNext/>
        <w:keepLines/>
        <w:outlineLvl w:val="0"/>
        <w:rPr>
          <w:b/>
          <w:color w:val="2E74B5"/>
          <w:lang w:eastAsia="en-US"/>
        </w:rPr>
      </w:pPr>
      <w:bookmarkStart w:id="8" w:name="_Toc30686876"/>
      <w:bookmarkStart w:id="9" w:name="_Toc30687149"/>
      <w:bookmarkStart w:id="10" w:name="_Toc30687570"/>
      <w:bookmarkStart w:id="11" w:name="_Toc30687760"/>
      <w:bookmarkStart w:id="12" w:name="_Toc30688038"/>
      <w:bookmarkStart w:id="13" w:name="_Toc30688143"/>
      <w:bookmarkStart w:id="14" w:name="_Toc30688284"/>
      <w:bookmarkStart w:id="15" w:name="_Toc36552490"/>
      <w:r w:rsidRPr="00691A3D">
        <w:rPr>
          <w:b/>
          <w:color w:val="2E74B5"/>
          <w:lang w:eastAsia="en-US"/>
        </w:rPr>
        <w:t>3</w:t>
      </w:r>
      <w:r w:rsidR="00F1453B" w:rsidRPr="00691A3D">
        <w:rPr>
          <w:b/>
          <w:color w:val="2E74B5"/>
          <w:lang w:eastAsia="en-US"/>
        </w:rPr>
        <w:t>. Объем дисциплины составляет: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27333" w:rsidRDefault="00127333" w:rsidP="00127333">
      <w:pPr>
        <w:ind w:firstLine="567"/>
        <w:jc w:val="both"/>
        <w:rPr>
          <w:bCs/>
        </w:rPr>
      </w:pPr>
      <w:r>
        <w:rPr>
          <w:bCs/>
        </w:rPr>
        <w:t xml:space="preserve">Объем дисциплины – 1 </w:t>
      </w:r>
      <w:proofErr w:type="spellStart"/>
      <w:r>
        <w:rPr>
          <w:bCs/>
        </w:rPr>
        <w:t>з.е</w:t>
      </w:r>
      <w:proofErr w:type="spellEnd"/>
      <w:r>
        <w:rPr>
          <w:bCs/>
        </w:rPr>
        <w:t xml:space="preserve">. / 36 часов, включая 24 часа на занятия лекционного типа, 12 часов на самостоятельную работу обучающегося. Вид промежуточной аттестации – </w:t>
      </w:r>
      <w:r>
        <w:rPr>
          <w:b/>
          <w:bCs/>
        </w:rPr>
        <w:t>зачет</w:t>
      </w:r>
      <w:r>
        <w:rPr>
          <w:bCs/>
        </w:rPr>
        <w:t>.</w:t>
      </w:r>
    </w:p>
    <w:p w:rsidR="00BF75A6" w:rsidRDefault="00BF75A6" w:rsidP="00D72B84">
      <w:pPr>
        <w:ind w:firstLine="567"/>
        <w:rPr>
          <w:bCs/>
        </w:rPr>
      </w:pPr>
    </w:p>
    <w:p w:rsidR="00BF75A6" w:rsidRPr="00691A3D" w:rsidRDefault="00BF75A6" w:rsidP="00BF75A6">
      <w:pPr>
        <w:jc w:val="both"/>
        <w:rPr>
          <w:bCs/>
          <w:sz w:val="4"/>
          <w:szCs w:val="4"/>
        </w:rPr>
      </w:pPr>
    </w:p>
    <w:p w:rsidR="00636BAA" w:rsidRPr="007F6D35" w:rsidRDefault="00636BAA" w:rsidP="00636BAA">
      <w:pPr>
        <w:spacing w:line="228" w:lineRule="auto"/>
        <w:jc w:val="both"/>
        <w:rPr>
          <w:b/>
          <w:bCs/>
          <w:sz w:val="4"/>
          <w:szCs w:val="4"/>
        </w:rPr>
      </w:pPr>
    </w:p>
    <w:p w:rsidR="00636BAA" w:rsidRPr="007F6D35" w:rsidRDefault="00636BAA" w:rsidP="00636BAA">
      <w:pPr>
        <w:keepNext/>
        <w:keepLines/>
        <w:spacing w:line="228" w:lineRule="auto"/>
        <w:outlineLvl w:val="1"/>
        <w:rPr>
          <w:b/>
          <w:color w:val="2E74B5"/>
          <w:lang w:eastAsia="en-US"/>
        </w:rPr>
      </w:pPr>
      <w:bookmarkStart w:id="16" w:name="_Toc30686878"/>
      <w:bookmarkStart w:id="17" w:name="_Toc30687151"/>
      <w:bookmarkStart w:id="18" w:name="_Toc30687572"/>
      <w:bookmarkStart w:id="19" w:name="_Toc30687762"/>
      <w:bookmarkStart w:id="20" w:name="_Toc30688040"/>
      <w:bookmarkStart w:id="21" w:name="_Toc30688145"/>
      <w:bookmarkStart w:id="22" w:name="_Toc30688286"/>
      <w:bookmarkStart w:id="23" w:name="_Toc36552492"/>
      <w:r>
        <w:rPr>
          <w:b/>
          <w:color w:val="2E74B5"/>
          <w:lang w:eastAsia="en-US"/>
        </w:rPr>
        <w:t>4</w:t>
      </w:r>
      <w:r w:rsidRPr="007F6D35">
        <w:rPr>
          <w:b/>
          <w:color w:val="2E74B5"/>
          <w:lang w:eastAsia="en-US"/>
        </w:rPr>
        <w:t xml:space="preserve">. </w:t>
      </w:r>
      <w:r>
        <w:rPr>
          <w:b/>
          <w:color w:val="2E74B5"/>
          <w:lang w:eastAsia="en-US"/>
        </w:rPr>
        <w:t>Тематический план: с</w:t>
      </w:r>
      <w:r w:rsidRPr="007F6D35">
        <w:rPr>
          <w:b/>
          <w:color w:val="2E74B5"/>
          <w:lang w:eastAsia="en-US"/>
        </w:rPr>
        <w:t>труктура дисциплины по темам с указанием отведенного на них к</w:t>
      </w:r>
      <w:r w:rsidRPr="007F6D35">
        <w:rPr>
          <w:b/>
          <w:color w:val="2E74B5"/>
          <w:lang w:eastAsia="en-US"/>
        </w:rPr>
        <w:t>о</w:t>
      </w:r>
      <w:r w:rsidRPr="007F6D35">
        <w:rPr>
          <w:b/>
          <w:color w:val="2E74B5"/>
          <w:lang w:eastAsia="en-US"/>
        </w:rPr>
        <w:t>личества академических часов и виды учебных занятий (в соответствии с учебным планом)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pPr w:leftFromText="180" w:rightFromText="180" w:vertAnchor="text" w:horzAnchor="page" w:tblpX="970" w:tblpY="238"/>
        <w:tblW w:w="4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3"/>
        <w:gridCol w:w="1559"/>
        <w:gridCol w:w="1559"/>
        <w:gridCol w:w="1278"/>
        <w:gridCol w:w="713"/>
        <w:gridCol w:w="1490"/>
      </w:tblGrid>
      <w:tr w:rsidR="00636BAA" w:rsidRPr="007F6D35" w:rsidTr="00C13EA8">
        <w:trPr>
          <w:trHeight w:val="135"/>
        </w:trPr>
        <w:tc>
          <w:tcPr>
            <w:tcW w:w="3437" w:type="dxa"/>
            <w:vMerge w:val="restart"/>
          </w:tcPr>
          <w:p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Наименование </w:t>
            </w:r>
          </w:p>
          <w:p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разделов и тем дисциплины,</w:t>
            </w:r>
          </w:p>
          <w:p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</w:p>
          <w:p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Форма промежуточной </w:t>
            </w:r>
          </w:p>
          <w:p w:rsidR="00636BAA" w:rsidRPr="007F6D35" w:rsidRDefault="00636BAA" w:rsidP="00C13EA8">
            <w:pPr>
              <w:ind w:left="-113" w:right="-113"/>
              <w:jc w:val="center"/>
            </w:pPr>
            <w:r w:rsidRPr="007F6D35">
              <w:rPr>
                <w:b/>
                <w:bCs/>
              </w:rPr>
              <w:t>аттестации по дисциплине</w:t>
            </w:r>
          </w:p>
        </w:tc>
        <w:tc>
          <w:tcPr>
            <w:tcW w:w="4300" w:type="dxa"/>
            <w:gridSpan w:val="3"/>
          </w:tcPr>
          <w:p w:rsidR="00636BAA" w:rsidRPr="007F6D35" w:rsidRDefault="00636BAA" w:rsidP="00C13EA8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Номинальные трудозатраты </w:t>
            </w:r>
          </w:p>
          <w:p w:rsidR="00636BAA" w:rsidRPr="007F6D35" w:rsidRDefault="00636BAA" w:rsidP="00C13EA8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обучающегося 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636BAA" w:rsidRPr="007F6D35" w:rsidRDefault="00636BAA" w:rsidP="00C13EA8">
            <w:pPr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Всего академических часов</w:t>
            </w:r>
          </w:p>
        </w:tc>
        <w:tc>
          <w:tcPr>
            <w:tcW w:w="1458" w:type="dxa"/>
            <w:vMerge w:val="restart"/>
            <w:textDirection w:val="btLr"/>
            <w:vAlign w:val="center"/>
          </w:tcPr>
          <w:p w:rsidR="00636BAA" w:rsidRPr="007F6D35" w:rsidRDefault="00636BAA" w:rsidP="00C13EA8">
            <w:pPr>
              <w:spacing w:line="204" w:lineRule="auto"/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Форма текущего контроля успеваемости</w:t>
            </w:r>
            <w:r w:rsidRPr="007F6D35">
              <w:rPr>
                <w:rStyle w:val="af6"/>
                <w:b/>
                <w:bCs/>
              </w:rPr>
              <w:footnoteReference w:id="1"/>
            </w:r>
            <w:r w:rsidRPr="007F6D35">
              <w:rPr>
                <w:b/>
                <w:bCs/>
              </w:rPr>
              <w:t xml:space="preserve"> *</w:t>
            </w:r>
          </w:p>
        </w:tc>
      </w:tr>
      <w:tr w:rsidR="00636BAA" w:rsidRPr="007F6D35" w:rsidTr="00C13EA8">
        <w:trPr>
          <w:trHeight w:val="135"/>
        </w:trPr>
        <w:tc>
          <w:tcPr>
            <w:tcW w:w="3437" w:type="dxa"/>
            <w:vMerge/>
          </w:tcPr>
          <w:p w:rsidR="00636BAA" w:rsidRPr="007F6D35" w:rsidRDefault="00636BAA" w:rsidP="00C13EA8"/>
        </w:tc>
        <w:tc>
          <w:tcPr>
            <w:tcW w:w="3050" w:type="dxa"/>
            <w:gridSpan w:val="2"/>
          </w:tcPr>
          <w:p w:rsidR="00636BAA" w:rsidRPr="007F6D35" w:rsidRDefault="00636BAA" w:rsidP="00C13EA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Контактная работа </w:t>
            </w:r>
            <w:r w:rsidRPr="007F6D35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636BAA" w:rsidRPr="007F6D35" w:rsidRDefault="00636BAA" w:rsidP="00C13EA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Виды контактной работы, академические часы</w:t>
            </w:r>
          </w:p>
        </w:tc>
        <w:tc>
          <w:tcPr>
            <w:tcW w:w="1250" w:type="dxa"/>
            <w:vMerge w:val="restart"/>
            <w:vAlign w:val="center"/>
          </w:tcPr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proofErr w:type="gramStart"/>
            <w:r w:rsidRPr="007F6D35">
              <w:rPr>
                <w:b/>
                <w:bCs/>
              </w:rPr>
              <w:t>Самостоя-тельная</w:t>
            </w:r>
            <w:proofErr w:type="spellEnd"/>
            <w:proofErr w:type="gramEnd"/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работа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обучаю-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щегося</w:t>
            </w:r>
            <w:proofErr w:type="spellEnd"/>
            <w:r w:rsidRPr="007F6D35">
              <w:rPr>
                <w:b/>
                <w:bCs/>
              </w:rPr>
              <w:t>,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академи</w:t>
            </w:r>
            <w:proofErr w:type="spellEnd"/>
            <w:r w:rsidRPr="007F6D35">
              <w:rPr>
                <w:b/>
                <w:bCs/>
              </w:rPr>
              <w:t>-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ческие</w:t>
            </w:r>
            <w:proofErr w:type="spellEnd"/>
            <w:r w:rsidRPr="007F6D35">
              <w:rPr>
                <w:b/>
                <w:bCs/>
              </w:rPr>
              <w:t xml:space="preserve">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часы</w:t>
            </w:r>
          </w:p>
        </w:tc>
        <w:tc>
          <w:tcPr>
            <w:tcW w:w="697" w:type="dxa"/>
            <w:vMerge/>
          </w:tcPr>
          <w:p w:rsidR="00636BAA" w:rsidRPr="007F6D35" w:rsidRDefault="00636BAA" w:rsidP="00C13EA8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:rsidR="00636BAA" w:rsidRPr="007F6D35" w:rsidRDefault="00636BAA" w:rsidP="00C13EA8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</w:tr>
      <w:tr w:rsidR="00636BAA" w:rsidRPr="007F6D35" w:rsidTr="001F497C">
        <w:trPr>
          <w:trHeight w:val="1514"/>
        </w:trPr>
        <w:tc>
          <w:tcPr>
            <w:tcW w:w="3437" w:type="dxa"/>
            <w:vMerge/>
            <w:tcBorders>
              <w:bottom w:val="single" w:sz="4" w:space="0" w:color="auto"/>
            </w:tcBorders>
          </w:tcPr>
          <w:p w:rsidR="00636BAA" w:rsidRPr="007F6D35" w:rsidRDefault="00636BAA" w:rsidP="00C13EA8"/>
        </w:tc>
        <w:tc>
          <w:tcPr>
            <w:tcW w:w="1525" w:type="dxa"/>
            <w:textDirection w:val="btLr"/>
            <w:vAlign w:val="center"/>
          </w:tcPr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лекционного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 типа</w:t>
            </w:r>
          </w:p>
        </w:tc>
        <w:tc>
          <w:tcPr>
            <w:tcW w:w="1525" w:type="dxa"/>
            <w:textDirection w:val="btLr"/>
            <w:vAlign w:val="center"/>
          </w:tcPr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семинарского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типа / (в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интерактивной форме)</w:t>
            </w:r>
          </w:p>
        </w:tc>
        <w:tc>
          <w:tcPr>
            <w:tcW w:w="1250" w:type="dxa"/>
            <w:vMerge/>
            <w:vAlign w:val="center"/>
          </w:tcPr>
          <w:p w:rsidR="00636BAA" w:rsidRPr="007F6D35" w:rsidRDefault="00636BAA" w:rsidP="00C13EA8">
            <w:pPr>
              <w:jc w:val="center"/>
              <w:rPr>
                <w:b/>
                <w:bCs/>
                <w:color w:val="FF6600"/>
              </w:rPr>
            </w:pPr>
          </w:p>
        </w:tc>
        <w:tc>
          <w:tcPr>
            <w:tcW w:w="697" w:type="dxa"/>
            <w:vMerge/>
          </w:tcPr>
          <w:p w:rsidR="00636BAA" w:rsidRPr="007F6D35" w:rsidRDefault="00636BAA" w:rsidP="00C13EA8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vMerge/>
          </w:tcPr>
          <w:p w:rsidR="00636BAA" w:rsidRPr="007F6D35" w:rsidRDefault="00636BAA" w:rsidP="00C13EA8">
            <w:pPr>
              <w:jc w:val="center"/>
              <w:rPr>
                <w:b/>
                <w:bCs/>
              </w:rPr>
            </w:pP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1.</w:t>
            </w:r>
            <w:r w:rsidR="009724D8" w:rsidRPr="00A82670">
              <w:t xml:space="preserve"> </w:t>
            </w:r>
            <w:bookmarkStart w:id="24" w:name="_Hlk125971577"/>
            <w:r w:rsidR="009724D8" w:rsidRPr="00A82670">
              <w:t>Методология математ</w:t>
            </w:r>
            <w:r w:rsidR="009724D8" w:rsidRPr="00A82670">
              <w:t>и</w:t>
            </w:r>
            <w:r w:rsidR="009724D8" w:rsidRPr="00A82670">
              <w:t xml:space="preserve">ческого моделирования. Общее философско-методологическое введение. Системный подход. Анализ термина модель. Модель — </w:t>
            </w:r>
            <w:proofErr w:type="spellStart"/>
            <w:r w:rsidR="009724D8" w:rsidRPr="00A82670">
              <w:t>сверхмодель</w:t>
            </w:r>
            <w:proofErr w:type="spellEnd"/>
            <w:r w:rsidR="009724D8" w:rsidRPr="00A82670">
              <w:t xml:space="preserve">, моделирование — </w:t>
            </w:r>
            <w:proofErr w:type="spellStart"/>
            <w:r w:rsidR="009724D8" w:rsidRPr="00A82670">
              <w:t>сверхмоделирование</w:t>
            </w:r>
            <w:proofErr w:type="spellEnd"/>
            <w:r w:rsidR="009724D8" w:rsidRPr="00A82670">
              <w:t>.</w:t>
            </w:r>
            <w:bookmarkEnd w:id="24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C83058" w:rsidP="001F497C">
            <w:pPr>
              <w:ind w:left="-57" w:right="-113"/>
              <w:jc w:val="both"/>
            </w:pPr>
            <w:r>
              <w:rPr>
                <w:bCs/>
              </w:rPr>
              <w:t xml:space="preserve">П, </w:t>
            </w:r>
            <w:r w:rsidR="001F497C" w:rsidRPr="007F6D35">
              <w:rPr>
                <w:bCs/>
              </w:rPr>
              <w:t>КО, В,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2.</w:t>
            </w:r>
            <w:r w:rsidRPr="001F497C">
              <w:rPr>
                <w:color w:val="000000"/>
              </w:rPr>
              <w:t xml:space="preserve"> </w:t>
            </w:r>
            <w:bookmarkStart w:id="25" w:name="_Hlk125971722"/>
            <w:r w:rsidR="009724D8" w:rsidRPr="00A82670">
              <w:t>Математическая биол</w:t>
            </w:r>
            <w:r w:rsidR="009724D8" w:rsidRPr="00A82670">
              <w:t>о</w:t>
            </w:r>
            <w:r w:rsidR="009724D8" w:rsidRPr="00A82670">
              <w:lastRenderedPageBreak/>
              <w:t>гия. Цепочки кинетических ура</w:t>
            </w:r>
            <w:r w:rsidR="009724D8" w:rsidRPr="00A82670">
              <w:t>в</w:t>
            </w:r>
            <w:r w:rsidR="009724D8" w:rsidRPr="00A82670">
              <w:t>нений на примере моделирования пространственных миграций планктонных организмов. Суто</w:t>
            </w:r>
            <w:r w:rsidR="009724D8" w:rsidRPr="00A82670">
              <w:t>ч</w:t>
            </w:r>
            <w:r w:rsidR="009724D8" w:rsidRPr="00A82670">
              <w:t>ный ритм движения планктонных организмов.</w:t>
            </w:r>
            <w:bookmarkEnd w:id="25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C83058" w:rsidP="001F497C">
            <w:pPr>
              <w:ind w:left="-57" w:right="-170"/>
              <w:jc w:val="both"/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lastRenderedPageBreak/>
              <w:t>Тема 3.</w:t>
            </w:r>
            <w:r w:rsidRPr="001F497C">
              <w:rPr>
                <w:color w:val="000000"/>
              </w:rPr>
              <w:t xml:space="preserve"> </w:t>
            </w:r>
            <w:r w:rsidR="009724D8" w:rsidRPr="00A82670">
              <w:t>Математическая биол</w:t>
            </w:r>
            <w:r w:rsidR="009724D8" w:rsidRPr="00A82670">
              <w:t>о</w:t>
            </w:r>
            <w:r w:rsidR="009724D8" w:rsidRPr="00A82670">
              <w:t>гия. Модели типа “реакция-диффузия” на примере математ</w:t>
            </w:r>
            <w:r w:rsidR="009724D8" w:rsidRPr="00A82670">
              <w:t>и</w:t>
            </w:r>
            <w:r w:rsidR="009724D8" w:rsidRPr="00A82670">
              <w:t>ческого моделирования формоо</w:t>
            </w:r>
            <w:r w:rsidR="009724D8" w:rsidRPr="00A82670">
              <w:t>б</w:t>
            </w:r>
            <w:r w:rsidR="009724D8">
              <w:t>разования (другой термин — “мор</w:t>
            </w:r>
            <w:r w:rsidR="009724D8" w:rsidRPr="00A82670">
              <w:t>фогенез”) в биологии. Мо</w:t>
            </w:r>
            <w:r w:rsidR="009724D8" w:rsidRPr="00A82670">
              <w:t>р</w:t>
            </w:r>
            <w:r w:rsidR="009724D8" w:rsidRPr="00A82670">
              <w:t>фогенез, моделирование эмбри</w:t>
            </w:r>
            <w:r w:rsidR="009724D8" w:rsidRPr="00A82670">
              <w:t>о</w:t>
            </w:r>
            <w:r w:rsidR="009724D8" w:rsidRPr="00A82670">
              <w:t>нального развития живых орг</w:t>
            </w:r>
            <w:r w:rsidR="009724D8" w:rsidRPr="00A82670">
              <w:t>а</w:t>
            </w:r>
            <w:r w:rsidR="009724D8" w:rsidRPr="00A82670">
              <w:t>низмов.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C83058" w:rsidP="001F497C">
            <w:pPr>
              <w:ind w:left="-57" w:right="-113"/>
              <w:jc w:val="both"/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4.</w:t>
            </w:r>
            <w:r w:rsidRPr="001F497C">
              <w:rPr>
                <w:color w:val="000000"/>
              </w:rPr>
              <w:t xml:space="preserve"> </w:t>
            </w:r>
            <w:bookmarkStart w:id="26" w:name="_Hlk125972179"/>
            <w:r w:rsidR="009724D8" w:rsidRPr="00A82670">
              <w:t>Твердое тело. Метод м</w:t>
            </w:r>
            <w:r w:rsidR="009724D8" w:rsidRPr="00A82670">
              <w:t>о</w:t>
            </w:r>
            <w:r w:rsidR="009724D8" w:rsidRPr="00A82670">
              <w:t xml:space="preserve">лекулярной динамики на примере построения модели описания </w:t>
            </w:r>
            <w:proofErr w:type="spellStart"/>
            <w:r w:rsidR="009724D8" w:rsidRPr="00A82670">
              <w:t>термогеометрической</w:t>
            </w:r>
            <w:proofErr w:type="spellEnd"/>
            <w:r w:rsidR="009724D8" w:rsidRPr="00A82670">
              <w:t xml:space="preserve"> динамики конечного кристаллического о</w:t>
            </w:r>
            <w:r w:rsidR="009724D8" w:rsidRPr="00A82670">
              <w:t>б</w:t>
            </w:r>
            <w:r w:rsidR="009724D8" w:rsidRPr="00A82670">
              <w:t>разца. Проблема дальнего поря</w:t>
            </w:r>
            <w:r w:rsidR="009724D8" w:rsidRPr="00A82670">
              <w:t>д</w:t>
            </w:r>
            <w:r w:rsidR="009724D8" w:rsidRPr="00A82670">
              <w:t>ка.</w:t>
            </w:r>
            <w:bookmarkEnd w:id="26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C83058" w:rsidP="001F497C">
            <w:pPr>
              <w:ind w:left="-57" w:right="-113"/>
              <w:jc w:val="both"/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5.</w:t>
            </w:r>
            <w:r w:rsidRPr="001F497C">
              <w:rPr>
                <w:color w:val="000000"/>
              </w:rPr>
              <w:t xml:space="preserve"> </w:t>
            </w:r>
            <w:r w:rsidR="009724D8" w:rsidRPr="00A82670">
              <w:t>Энергетика. Разработка математической модели колле</w:t>
            </w:r>
            <w:r w:rsidR="009724D8" w:rsidRPr="00A82670">
              <w:t>к</w:t>
            </w:r>
            <w:r w:rsidR="009724D8" w:rsidRPr="00A82670">
              <w:t>тора некогерентной распределе</w:t>
            </w:r>
            <w:r w:rsidR="009724D8" w:rsidRPr="00A82670">
              <w:t>н</w:t>
            </w:r>
            <w:r w:rsidR="009724D8" w:rsidRPr="00A82670">
              <w:t>ной в пространстве электрома</w:t>
            </w:r>
            <w:r w:rsidR="009724D8" w:rsidRPr="00A82670">
              <w:t>г</w:t>
            </w:r>
            <w:r w:rsidR="009724D8" w:rsidRPr="00A82670">
              <w:t xml:space="preserve">нитной энергии. </w:t>
            </w:r>
            <w:proofErr w:type="spellStart"/>
            <w:r w:rsidR="009724D8" w:rsidRPr="00A82670">
              <w:t>Ректенная</w:t>
            </w:r>
            <w:proofErr w:type="spellEnd"/>
            <w:r w:rsidR="009724D8" w:rsidRPr="00A82670">
              <w:t xml:space="preserve"> р</w:t>
            </w:r>
            <w:r w:rsidR="009724D8" w:rsidRPr="00A82670">
              <w:t>е</w:t>
            </w:r>
            <w:r w:rsidR="009724D8" w:rsidRPr="00A82670">
              <w:t>шетка.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C83058" w:rsidP="001F497C">
            <w:pPr>
              <w:ind w:left="-57" w:right="-113"/>
              <w:jc w:val="both"/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6.</w:t>
            </w:r>
            <w:r w:rsidRPr="001F497C">
              <w:rPr>
                <w:color w:val="000000"/>
              </w:rPr>
              <w:t xml:space="preserve"> </w:t>
            </w:r>
            <w:r w:rsidR="009724D8" w:rsidRPr="00AD3129">
              <w:t>Сплошная среда. Анализ уравнений сплошной среды с точки зрения их полноты в оп</w:t>
            </w:r>
            <w:r w:rsidR="009724D8" w:rsidRPr="00AD3129">
              <w:t>и</w:t>
            </w:r>
            <w:r w:rsidR="009724D8" w:rsidRPr="00AD3129">
              <w:t>сания турбулентности. Модел</w:t>
            </w:r>
            <w:r w:rsidR="009724D8" w:rsidRPr="00AD3129">
              <w:t>и</w:t>
            </w:r>
            <w:r w:rsidR="009724D8" w:rsidRPr="00AD3129">
              <w:t>рование турбулентного движения жидкости (газа) с помощью кин</w:t>
            </w:r>
            <w:r w:rsidR="009724D8" w:rsidRPr="00AD3129">
              <w:t>е</w:t>
            </w:r>
            <w:r w:rsidR="009724D8" w:rsidRPr="00AD3129">
              <w:t>тического уравнения Больцмана. Уравнения гидродинамического типа для описания совместных течений, как ламинарных, так и турбулентных.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C83058" w:rsidP="001F497C">
            <w:pPr>
              <w:ind w:left="-57" w:right="-113"/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bookmarkStart w:id="27" w:name="_Hlk125972867"/>
            <w:r w:rsidRPr="00A852AE">
              <w:rPr>
                <w:b/>
                <w:bCs/>
                <w:color w:val="002060"/>
              </w:rPr>
              <w:t>Тема 7.</w:t>
            </w:r>
            <w:r w:rsidRPr="001F497C">
              <w:rPr>
                <w:color w:val="000000"/>
              </w:rPr>
              <w:t xml:space="preserve"> </w:t>
            </w:r>
            <w:r w:rsidR="00C83058" w:rsidRPr="00AD3129">
              <w:t>Моделирование истории. Глобальная (</w:t>
            </w:r>
            <w:proofErr w:type="spellStart"/>
            <w:r w:rsidR="00C83058" w:rsidRPr="00AD3129">
              <w:t>гео</w:t>
            </w:r>
            <w:proofErr w:type="spellEnd"/>
            <w:r w:rsidR="00C83058" w:rsidRPr="00AD3129">
              <w:t xml:space="preserve">)политическая система. Первое, элементарное толкование понятия свободы, ее исчисление. Идентификация двух глобальных </w:t>
            </w:r>
            <w:proofErr w:type="spellStart"/>
            <w:r w:rsidR="00C83058" w:rsidRPr="00AD3129">
              <w:t>метаисторических</w:t>
            </w:r>
            <w:proofErr w:type="spellEnd"/>
            <w:r w:rsidR="00C83058" w:rsidRPr="00AD3129">
              <w:t xml:space="preserve"> целей </w:t>
            </w:r>
            <w:r w:rsidR="00C83058">
              <w:t>—</w:t>
            </w:r>
            <w:r w:rsidR="00C83058" w:rsidRPr="00AD3129">
              <w:t xml:space="preserve"> царств свободы и нео</w:t>
            </w:r>
            <w:r w:rsidR="00C83058" w:rsidRPr="00AD3129">
              <w:t>б</w:t>
            </w:r>
            <w:r w:rsidR="00C83058" w:rsidRPr="00AD3129">
              <w:t>ходимости. Моделирование ист</w:t>
            </w:r>
            <w:r w:rsidR="00C83058" w:rsidRPr="00AD3129">
              <w:t>о</w:t>
            </w:r>
            <w:r w:rsidR="00C83058" w:rsidRPr="00AD3129">
              <w:t xml:space="preserve">рии, правое и левое в политике, традиция, инновация, прогресс. </w:t>
            </w:r>
            <w:proofErr w:type="spellStart"/>
            <w:r w:rsidR="00C83058" w:rsidRPr="00AD3129">
              <w:t>Актор</w:t>
            </w:r>
            <w:proofErr w:type="spellEnd"/>
            <w:r w:rsidR="00C83058" w:rsidRPr="00AD3129">
              <w:t xml:space="preserve"> </w:t>
            </w:r>
            <w:r w:rsidR="00C83058">
              <w:t>—</w:t>
            </w:r>
            <w:r w:rsidR="00C83058" w:rsidRPr="00AD3129">
              <w:t xml:space="preserve"> “действователь”, игрок, актер, лицо принимающее реш</w:t>
            </w:r>
            <w:r w:rsidR="00C83058" w:rsidRPr="00AD3129">
              <w:t>е</w:t>
            </w:r>
            <w:r w:rsidR="00C83058" w:rsidRPr="00AD3129">
              <w:t>ние. Нравственный кодекс, кат</w:t>
            </w:r>
            <w:r w:rsidR="00C83058" w:rsidRPr="00AD3129">
              <w:t>е</w:t>
            </w:r>
            <w:r w:rsidR="00C83058" w:rsidRPr="00AD3129">
              <w:t xml:space="preserve">горический императив </w:t>
            </w:r>
            <w:proofErr w:type="spellStart"/>
            <w:r w:rsidR="00C83058" w:rsidRPr="00AD3129">
              <w:t>актора</w:t>
            </w:r>
            <w:proofErr w:type="spellEnd"/>
            <w:r w:rsidR="00C83058" w:rsidRPr="00AD3129">
              <w:t>. Осознание выбора между царс</w:t>
            </w:r>
            <w:r w:rsidR="00C83058" w:rsidRPr="00AD3129">
              <w:t>т</w:t>
            </w:r>
            <w:r w:rsidR="00C83058" w:rsidRPr="00AD3129">
              <w:t xml:space="preserve">вами свободы и необходимости </w:t>
            </w:r>
            <w:r w:rsidR="00C83058">
              <w:t>—</w:t>
            </w:r>
            <w:r w:rsidR="00C83058" w:rsidRPr="00AD3129">
              <w:t xml:space="preserve"> второе, более глубокое толк</w:t>
            </w:r>
            <w:r w:rsidR="00C83058" w:rsidRPr="00AD3129">
              <w:t>о</w:t>
            </w:r>
            <w:r w:rsidR="00C83058" w:rsidRPr="00AD3129">
              <w:t>вание понятия свободы. Пр</w:t>
            </w:r>
            <w:r w:rsidR="00C83058" w:rsidRPr="00AD3129">
              <w:t>о</w:t>
            </w:r>
            <w:r w:rsidR="00C83058" w:rsidRPr="00AD3129">
              <w:t xml:space="preserve">странство и время </w:t>
            </w:r>
            <w:proofErr w:type="spellStart"/>
            <w:r w:rsidR="00C83058" w:rsidRPr="00AD3129">
              <w:t>акторов</w:t>
            </w:r>
            <w:proofErr w:type="spellEnd"/>
            <w:r w:rsidR="00C83058" w:rsidRPr="00AD3129">
              <w:t>. В</w:t>
            </w:r>
            <w:r w:rsidR="00C83058" w:rsidRPr="00AD3129">
              <w:t>ы</w:t>
            </w:r>
            <w:r w:rsidR="00C83058" w:rsidRPr="00AD3129">
              <w:t xml:space="preserve">бор из двух глобальных </w:t>
            </w:r>
            <w:proofErr w:type="spellStart"/>
            <w:r w:rsidR="00C83058" w:rsidRPr="00AD3129">
              <w:t>мета</w:t>
            </w:r>
            <w:r w:rsidR="00C83058" w:rsidRPr="00AD3129">
              <w:t>и</w:t>
            </w:r>
            <w:r w:rsidR="00C83058" w:rsidRPr="00AD3129">
              <w:lastRenderedPageBreak/>
              <w:t>сторических</w:t>
            </w:r>
            <w:proofErr w:type="spellEnd"/>
            <w:r w:rsidR="00C83058" w:rsidRPr="00AD3129">
              <w:t xml:space="preserve"> целей во всей своей полноте </w:t>
            </w:r>
            <w:r w:rsidR="00C83058" w:rsidRPr="00974886">
              <w:t>—</w:t>
            </w:r>
            <w:r w:rsidR="00C83058" w:rsidRPr="00AD3129">
              <w:t xml:space="preserve"> третье, высшее проя</w:t>
            </w:r>
            <w:r w:rsidR="00C83058" w:rsidRPr="00AD3129">
              <w:t>в</w:t>
            </w:r>
            <w:r w:rsidR="00C83058" w:rsidRPr="00AD3129">
              <w:t xml:space="preserve">ление свободы. Рациональный </w:t>
            </w:r>
            <w:proofErr w:type="spellStart"/>
            <w:r w:rsidR="00C83058" w:rsidRPr="00AD3129">
              <w:t>дискурс</w:t>
            </w:r>
            <w:proofErr w:type="spellEnd"/>
            <w:r w:rsidR="00C83058" w:rsidRPr="00AD3129">
              <w:t>, иррациональная инту</w:t>
            </w:r>
            <w:r w:rsidR="00C83058" w:rsidRPr="00AD3129">
              <w:t>и</w:t>
            </w:r>
            <w:r w:rsidR="00C83058" w:rsidRPr="00AD3129">
              <w:t>ция</w:t>
            </w:r>
            <w:r w:rsidR="00C83058">
              <w:t xml:space="preserve"> —</w:t>
            </w:r>
            <w:r w:rsidR="00C83058" w:rsidRPr="00AD3129">
              <w:t xml:space="preserve"> методологические основы двух глобальных </w:t>
            </w:r>
            <w:proofErr w:type="spellStart"/>
            <w:r w:rsidR="00C83058" w:rsidRPr="00AD3129">
              <w:t>метаисторич</w:t>
            </w:r>
            <w:r w:rsidR="00C83058" w:rsidRPr="00AD3129">
              <w:t>е</w:t>
            </w:r>
            <w:r w:rsidR="00C83058" w:rsidRPr="00AD3129">
              <w:t>ских</w:t>
            </w:r>
            <w:proofErr w:type="spellEnd"/>
            <w:r w:rsidR="00C83058" w:rsidRPr="00AD3129">
              <w:t xml:space="preserve"> целей. </w:t>
            </w:r>
            <w:proofErr w:type="spellStart"/>
            <w:r w:rsidR="00C83058" w:rsidRPr="00AD3129">
              <w:t>Метаэтика</w:t>
            </w:r>
            <w:proofErr w:type="spellEnd"/>
            <w:r w:rsidR="00C83058" w:rsidRPr="00AD3129">
              <w:t xml:space="preserve"> исхода выбора.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C83058" w:rsidP="001F497C">
            <w:pPr>
              <w:ind w:left="-57" w:right="-113"/>
              <w:rPr>
                <w:bCs/>
              </w:rPr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bookmarkEnd w:id="27"/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1F497C" w:rsidP="001F497C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lastRenderedPageBreak/>
              <w:t>Тема 8.</w:t>
            </w:r>
            <w:r w:rsidRPr="001F497C">
              <w:rPr>
                <w:color w:val="000000"/>
              </w:rPr>
              <w:t xml:space="preserve"> </w:t>
            </w:r>
            <w:bookmarkStart w:id="28" w:name="_Hlk125973007"/>
            <w:r w:rsidR="00C83058" w:rsidRPr="00AD3129">
              <w:t>Политические детерм</w:t>
            </w:r>
            <w:r w:rsidR="00C83058" w:rsidRPr="00AD3129">
              <w:t>и</w:t>
            </w:r>
            <w:r w:rsidR="00C83058" w:rsidRPr="00AD3129">
              <w:t>нанты научной деятельности. Путь силы. Роль науки в эсхат</w:t>
            </w:r>
            <w:r w:rsidR="00C83058" w:rsidRPr="00AD3129">
              <w:t>о</w:t>
            </w:r>
            <w:r w:rsidR="00C83058" w:rsidRPr="00AD3129">
              <w:t>логической перспективе. Эсхат</w:t>
            </w:r>
            <w:r w:rsidR="00C83058" w:rsidRPr="00AD3129">
              <w:t>о</w:t>
            </w:r>
            <w:r w:rsidR="00C83058" w:rsidRPr="00AD3129">
              <w:t xml:space="preserve">логия </w:t>
            </w:r>
            <w:r w:rsidR="00C83058">
              <w:t>—</w:t>
            </w:r>
            <w:r w:rsidR="00C83058" w:rsidRPr="00AD3129">
              <w:t xml:space="preserve"> религиозно-нравственное учение о конце и</w:t>
            </w:r>
            <w:r w:rsidR="00C83058" w:rsidRPr="00AD3129">
              <w:t>с</w:t>
            </w:r>
            <w:r w:rsidR="00C83058" w:rsidRPr="00AD3129">
              <w:t>тории. Силовая пр</w:t>
            </w:r>
            <w:r w:rsidR="00C83058">
              <w:t>ирода совр</w:t>
            </w:r>
            <w:r w:rsidR="00C83058">
              <w:t>е</w:t>
            </w:r>
            <w:r w:rsidR="00C83058">
              <w:t>менной науки. Наука —</w:t>
            </w:r>
            <w:r w:rsidR="00C83058" w:rsidRPr="00AD3129">
              <w:t xml:space="preserve"> нечто большее, чем знание, знание </w:t>
            </w:r>
            <w:r w:rsidR="00C83058">
              <w:t>—</w:t>
            </w:r>
            <w:r w:rsidR="00C83058" w:rsidRPr="00AD3129">
              <w:t xml:space="preserve"> нечто большее, чем сила. Религ</w:t>
            </w:r>
            <w:r w:rsidR="00C83058" w:rsidRPr="00AD3129">
              <w:t>и</w:t>
            </w:r>
            <w:r w:rsidR="00C83058" w:rsidRPr="00AD3129">
              <w:t>озные детерминанты пути силы. Силовые детерминанты научной деятельности. Концепция “сарк</w:t>
            </w:r>
            <w:r w:rsidR="00C83058" w:rsidRPr="00AD3129">
              <w:t>о</w:t>
            </w:r>
            <w:r w:rsidR="00C83058" w:rsidRPr="00AD3129">
              <w:t xml:space="preserve">фага” </w:t>
            </w:r>
            <w:r w:rsidR="00C83058">
              <w:t>—</w:t>
            </w:r>
            <w:r w:rsidR="00C83058" w:rsidRPr="00AD3129">
              <w:t xml:space="preserve"> сумма экзистенциальных притязаний западной цивилиз</w:t>
            </w:r>
            <w:r w:rsidR="00C83058" w:rsidRPr="00AD3129">
              <w:t>а</w:t>
            </w:r>
            <w:r w:rsidR="00C83058" w:rsidRPr="00AD3129">
              <w:t>ции.</w:t>
            </w:r>
            <w:bookmarkEnd w:id="28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C83058" w:rsidP="001F497C">
            <w:pPr>
              <w:ind w:left="-57" w:right="-113"/>
              <w:rPr>
                <w:bCs/>
              </w:rPr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B82" w:rsidRPr="001F497C" w:rsidRDefault="00E52B82" w:rsidP="00E52B82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9.</w:t>
            </w:r>
            <w:r w:rsidRPr="001F497C">
              <w:rPr>
                <w:color w:val="000000"/>
              </w:rPr>
              <w:t xml:space="preserve"> </w:t>
            </w:r>
            <w:bookmarkStart w:id="29" w:name="_Hlk125973110"/>
            <w:r w:rsidR="00C83058" w:rsidRPr="0020214E">
              <w:t>Моделирование полит</w:t>
            </w:r>
            <w:r w:rsidR="00C83058" w:rsidRPr="0020214E">
              <w:t>и</w:t>
            </w:r>
            <w:r w:rsidR="00C83058" w:rsidRPr="0020214E">
              <w:t xml:space="preserve">ки. К теории силы в глобальной политике. Ансамбль </w:t>
            </w:r>
            <w:proofErr w:type="spellStart"/>
            <w:r w:rsidR="00C83058" w:rsidRPr="0020214E">
              <w:t>акторов</w:t>
            </w:r>
            <w:proofErr w:type="spellEnd"/>
            <w:r w:rsidR="00C83058" w:rsidRPr="0020214E">
              <w:t xml:space="preserve"> с точки зрения их выбора из двух глобальных </w:t>
            </w:r>
            <w:proofErr w:type="spellStart"/>
            <w:r w:rsidR="00C83058" w:rsidRPr="0020214E">
              <w:t>метаисторических</w:t>
            </w:r>
            <w:proofErr w:type="spellEnd"/>
            <w:r w:rsidR="00C83058" w:rsidRPr="0020214E">
              <w:t xml:space="preserve"> целей. Целеполагающее единство </w:t>
            </w:r>
            <w:r w:rsidR="00C83058">
              <w:t>—</w:t>
            </w:r>
            <w:r w:rsidR="00C83058" w:rsidRPr="0020214E">
              <w:t xml:space="preserve"> все, конечная цель </w:t>
            </w:r>
            <w:r w:rsidR="00C83058">
              <w:t>—</w:t>
            </w:r>
            <w:r w:rsidR="00C83058" w:rsidRPr="0020214E">
              <w:t xml:space="preserve"> ничто. “Струна” силы отдельного </w:t>
            </w:r>
            <w:proofErr w:type="spellStart"/>
            <w:r w:rsidR="00C83058" w:rsidRPr="0020214E">
              <w:t>актора</w:t>
            </w:r>
            <w:proofErr w:type="spellEnd"/>
            <w:r w:rsidR="00C83058" w:rsidRPr="0020214E">
              <w:t xml:space="preserve"> и ансамбля </w:t>
            </w:r>
            <w:proofErr w:type="spellStart"/>
            <w:r w:rsidR="00C83058" w:rsidRPr="0020214E">
              <w:t>акторов</w:t>
            </w:r>
            <w:proofErr w:type="spellEnd"/>
            <w:r w:rsidR="00C83058" w:rsidRPr="0020214E">
              <w:t xml:space="preserve"> в целом. П</w:t>
            </w:r>
            <w:r w:rsidR="00C83058" w:rsidRPr="0020214E">
              <w:t>о</w:t>
            </w:r>
            <w:r w:rsidR="00C83058" w:rsidRPr="0020214E">
              <w:t>строение уравнения силового п</w:t>
            </w:r>
            <w:r w:rsidR="00C83058" w:rsidRPr="0020214E">
              <w:t>о</w:t>
            </w:r>
            <w:r w:rsidR="00C83058" w:rsidRPr="0020214E">
              <w:t xml:space="preserve">ля в политике. Неограниченное наращивание силы </w:t>
            </w:r>
            <w:r w:rsidR="00C83058">
              <w:t>—</w:t>
            </w:r>
            <w:r w:rsidR="00C83058" w:rsidRPr="0020214E">
              <w:t xml:space="preserve"> высшее проявление политики.</w:t>
            </w:r>
            <w:bookmarkEnd w:id="29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C83058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B82" w:rsidRPr="001F497C" w:rsidRDefault="00E52B82" w:rsidP="00E52B82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10.</w:t>
            </w:r>
            <w:r w:rsidRPr="001F497C">
              <w:rPr>
                <w:color w:val="000000"/>
              </w:rPr>
              <w:t xml:space="preserve"> </w:t>
            </w:r>
            <w:bookmarkStart w:id="30" w:name="_Hlk125973239"/>
            <w:r w:rsidR="00C83058" w:rsidRPr="0020214E">
              <w:t xml:space="preserve">Психофизика. </w:t>
            </w:r>
            <w:proofErr w:type="spellStart"/>
            <w:r w:rsidR="00C83058" w:rsidRPr="0020214E">
              <w:t>Псифиз</w:t>
            </w:r>
            <w:r w:rsidR="00C83058" w:rsidRPr="0020214E">
              <w:t>и</w:t>
            </w:r>
            <w:r w:rsidR="00C83058" w:rsidRPr="0020214E">
              <w:t>ка</w:t>
            </w:r>
            <w:proofErr w:type="spellEnd"/>
            <w:r w:rsidR="00C83058" w:rsidRPr="0020214E">
              <w:t>: к теории взаимодействия оп</w:t>
            </w:r>
            <w:r w:rsidR="00C83058" w:rsidRPr="0020214E">
              <w:t>е</w:t>
            </w:r>
            <w:r w:rsidR="00C83058" w:rsidRPr="0020214E">
              <w:t>ратора с устройством. Математ</w:t>
            </w:r>
            <w:r w:rsidR="00C83058" w:rsidRPr="0020214E">
              <w:t>и</w:t>
            </w:r>
            <w:r w:rsidR="00C83058" w:rsidRPr="0020214E">
              <w:t xml:space="preserve">ческая модель. Рефлексивный механизм </w:t>
            </w:r>
            <w:proofErr w:type="spellStart"/>
            <w:r w:rsidR="00C83058" w:rsidRPr="0020214E">
              <w:t>переотражения</w:t>
            </w:r>
            <w:proofErr w:type="spellEnd"/>
            <w:r w:rsidR="00C83058" w:rsidRPr="0020214E">
              <w:t xml:space="preserve"> опер</w:t>
            </w:r>
            <w:r w:rsidR="00C83058" w:rsidRPr="0020214E">
              <w:t>а</w:t>
            </w:r>
            <w:r w:rsidR="00C83058" w:rsidRPr="0020214E">
              <w:t>тором объективной реальности. Воля, сила, власть и свобода — центральные экзистенциальные ингредиенты субъекта-оператора. Первое и второе определения п</w:t>
            </w:r>
            <w:r w:rsidR="00C83058" w:rsidRPr="0020214E">
              <w:t>о</w:t>
            </w:r>
            <w:r w:rsidR="00C83058" w:rsidRPr="0020214E">
              <w:t>нятия “устройство”. Определение элементарного оператора, назв</w:t>
            </w:r>
            <w:r w:rsidR="00C83058" w:rsidRPr="0020214E">
              <w:t>а</w:t>
            </w:r>
            <w:r w:rsidR="00C83058" w:rsidRPr="0020214E">
              <w:t>ного пси-атомом.</w:t>
            </w:r>
            <w:bookmarkEnd w:id="30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C83058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B82" w:rsidRPr="001F497C" w:rsidRDefault="00E52B82" w:rsidP="00E52B82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11.</w:t>
            </w:r>
            <w:r w:rsidRPr="001F497C">
              <w:rPr>
                <w:color w:val="000000"/>
              </w:rPr>
              <w:t xml:space="preserve"> </w:t>
            </w:r>
            <w:bookmarkStart w:id="31" w:name="_Hlk125973379"/>
            <w:r w:rsidR="00C83058" w:rsidRPr="0020214E">
              <w:t>Психофизика. Первое и второе определения “оператора”. Взаимодействие оператора с ус</w:t>
            </w:r>
            <w:r w:rsidR="00C83058" w:rsidRPr="0020214E">
              <w:t>т</w:t>
            </w:r>
            <w:r w:rsidR="00C83058" w:rsidRPr="0020214E">
              <w:t>ройством сводится к проблеме изучения власти. Исчисление власти.</w:t>
            </w:r>
            <w:bookmarkEnd w:id="31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C83058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B82" w:rsidRPr="001F497C" w:rsidRDefault="00E52B82" w:rsidP="00E52B82">
            <w:pPr>
              <w:spacing w:line="216" w:lineRule="auto"/>
              <w:ind w:left="-57" w:right="-170"/>
            </w:pPr>
            <w:r w:rsidRPr="00A852AE">
              <w:rPr>
                <w:b/>
                <w:bCs/>
                <w:color w:val="002060"/>
              </w:rPr>
              <w:t>Тема 12.</w:t>
            </w:r>
            <w:r w:rsidRPr="001F497C">
              <w:rPr>
                <w:color w:val="000000"/>
              </w:rPr>
              <w:t xml:space="preserve"> </w:t>
            </w:r>
            <w:bookmarkStart w:id="32" w:name="_Hlk125973496"/>
            <w:r w:rsidR="00C83058" w:rsidRPr="0020214E">
              <w:t>Психофизика + полит</w:t>
            </w:r>
            <w:r w:rsidR="00C83058" w:rsidRPr="0020214E">
              <w:t>и</w:t>
            </w:r>
            <w:r w:rsidR="00C83058" w:rsidRPr="0020214E">
              <w:t xml:space="preserve">ка. </w:t>
            </w:r>
            <w:proofErr w:type="spellStart"/>
            <w:r w:rsidR="00C83058" w:rsidRPr="0020214E">
              <w:t>Актор</w:t>
            </w:r>
            <w:proofErr w:type="spellEnd"/>
            <w:r w:rsidR="00C83058" w:rsidRPr="0020214E">
              <w:t xml:space="preserve"> истолковывается как оператор, взаимодействие кот</w:t>
            </w:r>
            <w:r w:rsidR="00C83058" w:rsidRPr="0020214E">
              <w:t>о</w:t>
            </w:r>
            <w:r w:rsidR="00C83058" w:rsidRPr="0020214E">
              <w:lastRenderedPageBreak/>
              <w:t>рого с устройством сводится к проблеме изучения природы вл</w:t>
            </w:r>
            <w:r w:rsidR="00C83058" w:rsidRPr="0020214E">
              <w:t>а</w:t>
            </w:r>
            <w:r w:rsidR="00C83058" w:rsidRPr="0020214E">
              <w:t>сти. Пример расчета на компь</w:t>
            </w:r>
            <w:r w:rsidR="00C83058" w:rsidRPr="0020214E">
              <w:t>ю</w:t>
            </w:r>
            <w:r w:rsidR="00C83058" w:rsidRPr="0020214E">
              <w:t>тере глобальной геополитической конфигурации на предмет анал</w:t>
            </w:r>
            <w:r w:rsidR="00C83058" w:rsidRPr="0020214E">
              <w:t>и</w:t>
            </w:r>
            <w:r w:rsidR="00C83058" w:rsidRPr="0020214E">
              <w:t>за ситуации неограниченного н</w:t>
            </w:r>
            <w:r w:rsidR="00C83058" w:rsidRPr="0020214E">
              <w:t>а</w:t>
            </w:r>
            <w:r w:rsidR="00C83058" w:rsidRPr="0020214E">
              <w:t>ращивания силы в политике. Психофизический аспект истор</w:t>
            </w:r>
            <w:r w:rsidR="00C83058" w:rsidRPr="0020214E">
              <w:t>и</w:t>
            </w:r>
            <w:r w:rsidR="00C83058" w:rsidRPr="0020214E">
              <w:t xml:space="preserve">ческой динамики. Реальна или </w:t>
            </w:r>
            <w:proofErr w:type="spellStart"/>
            <w:r w:rsidR="00C83058" w:rsidRPr="0020214E">
              <w:t>номинальна</w:t>
            </w:r>
            <w:proofErr w:type="spellEnd"/>
            <w:r w:rsidR="00C83058" w:rsidRPr="0020214E">
              <w:t xml:space="preserve"> такая политическая организация, как ООН?</w:t>
            </w:r>
            <w:bookmarkEnd w:id="32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lastRenderedPageBreak/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C83058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 xml:space="preserve">П, </w:t>
            </w:r>
            <w:r w:rsidRPr="007F6D35">
              <w:rPr>
                <w:bCs/>
              </w:rPr>
              <w:t>КО, В, Д</w:t>
            </w:r>
          </w:p>
        </w:tc>
      </w:tr>
      <w:tr w:rsidR="00636BAA" w:rsidRPr="007F6D35" w:rsidTr="001F497C">
        <w:trPr>
          <w:trHeight w:val="254"/>
        </w:trPr>
        <w:tc>
          <w:tcPr>
            <w:tcW w:w="3437" w:type="dxa"/>
            <w:tcBorders>
              <w:top w:val="single" w:sz="4" w:space="0" w:color="auto"/>
            </w:tcBorders>
          </w:tcPr>
          <w:p w:rsidR="00636BAA" w:rsidRPr="007F6D35" w:rsidRDefault="00636BAA" w:rsidP="00C13EA8">
            <w:pPr>
              <w:spacing w:line="216" w:lineRule="auto"/>
              <w:ind w:left="-57" w:right="-170"/>
            </w:pPr>
            <w:r w:rsidRPr="007F6D35">
              <w:lastRenderedPageBreak/>
              <w:t xml:space="preserve">Промежуточная аттестация: </w:t>
            </w:r>
          </w:p>
          <w:p w:rsidR="00636BAA" w:rsidRPr="007F6D35" w:rsidRDefault="00636BAA" w:rsidP="00C13EA8">
            <w:pPr>
              <w:spacing w:line="216" w:lineRule="auto"/>
              <w:ind w:left="-57" w:right="-170"/>
              <w:rPr>
                <w:i/>
                <w:iCs/>
                <w:strike/>
              </w:rPr>
            </w:pPr>
            <w:r w:rsidRPr="007F6D35">
              <w:rPr>
                <w:b/>
              </w:rPr>
              <w:t>Экзамен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36BAA" w:rsidRPr="007F6D35" w:rsidRDefault="00636BAA" w:rsidP="00C13EA8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36BAA" w:rsidRPr="007F6D35" w:rsidRDefault="00636BAA" w:rsidP="00C13EA8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636BAA" w:rsidRPr="007F6D35" w:rsidRDefault="00636BAA" w:rsidP="00C13EA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bottom w:val="single" w:sz="18" w:space="0" w:color="000000"/>
            </w:tcBorders>
          </w:tcPr>
          <w:p w:rsidR="00636BAA" w:rsidRPr="007F6D35" w:rsidRDefault="00636BAA" w:rsidP="00C13EA8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636BAA" w:rsidRPr="007F6D35" w:rsidRDefault="00C83058" w:rsidP="00C13EA8">
            <w:pPr>
              <w:jc w:val="center"/>
            </w:pPr>
            <w:r>
              <w:t>В, Д</w:t>
            </w:r>
          </w:p>
        </w:tc>
      </w:tr>
      <w:tr w:rsidR="00636BAA" w:rsidRPr="007F6D35" w:rsidTr="00C13EA8">
        <w:tc>
          <w:tcPr>
            <w:tcW w:w="3437" w:type="dxa"/>
          </w:tcPr>
          <w:p w:rsidR="00636BAA" w:rsidRPr="007F6D35" w:rsidRDefault="00636BAA" w:rsidP="00C13EA8">
            <w:pPr>
              <w:spacing w:line="216" w:lineRule="auto"/>
              <w:rPr>
                <w:b/>
              </w:rPr>
            </w:pPr>
            <w:r w:rsidRPr="007F6D35">
              <w:rPr>
                <w:b/>
                <w:bCs/>
              </w:rPr>
              <w:t>Итого</w:t>
            </w:r>
          </w:p>
        </w:tc>
        <w:tc>
          <w:tcPr>
            <w:tcW w:w="1525" w:type="dxa"/>
          </w:tcPr>
          <w:p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  <w:tc>
          <w:tcPr>
            <w:tcW w:w="1525" w:type="dxa"/>
          </w:tcPr>
          <w:p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250" w:type="dxa"/>
            <w:tcBorders>
              <w:right w:val="single" w:sz="18" w:space="0" w:color="000000"/>
            </w:tcBorders>
          </w:tcPr>
          <w:p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6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36BAA" w:rsidRPr="007F6D35" w:rsidRDefault="00E52B82" w:rsidP="00C13EA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58" w:type="dxa"/>
            <w:tcBorders>
              <w:left w:val="single" w:sz="18" w:space="0" w:color="000000"/>
            </w:tcBorders>
            <w:vAlign w:val="center"/>
          </w:tcPr>
          <w:p w:rsidR="00636BAA" w:rsidRPr="007F6D35" w:rsidRDefault="00636BAA" w:rsidP="00C13EA8">
            <w:pPr>
              <w:jc w:val="center"/>
              <w:rPr>
                <w:b/>
              </w:rPr>
            </w:pPr>
          </w:p>
        </w:tc>
      </w:tr>
    </w:tbl>
    <w:p w:rsidR="00636BAA" w:rsidRDefault="00636BAA" w:rsidP="00636BAA">
      <w:pPr>
        <w:rPr>
          <w:bCs/>
          <w:sz w:val="4"/>
          <w:szCs w:val="4"/>
        </w:rPr>
      </w:pPr>
    </w:p>
    <w:p w:rsidR="00636BAA" w:rsidRPr="007F6D35" w:rsidRDefault="00636BAA" w:rsidP="00636BAA">
      <w:pPr>
        <w:ind w:firstLine="567"/>
        <w:jc w:val="both"/>
        <w:rPr>
          <w:b/>
          <w:bCs/>
          <w:sz w:val="2"/>
          <w:szCs w:val="2"/>
        </w:rPr>
      </w:pPr>
    </w:p>
    <w:p w:rsidR="00E52B82" w:rsidRPr="003C7906" w:rsidRDefault="00E52B82" w:rsidP="00E52B82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</w:t>
      </w:r>
      <w:r w:rsidRPr="003C7906">
        <w:t>о</w:t>
      </w:r>
      <w:r w:rsidRPr="003C7906">
        <w:t>графии, учебника, книги и пр.) (ПК); контрольный (устный / письменный) опрос (КО); контрольная работа (КР); пр</w:t>
      </w:r>
      <w:r w:rsidRPr="003C7906">
        <w:t>а</w:t>
      </w:r>
      <w:r w:rsidRPr="003C7906">
        <w:t>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</w:t>
      </w:r>
      <w:r w:rsidRPr="003C7906">
        <w:t>ь</w:t>
      </w:r>
      <w:r w:rsidRPr="003C7906">
        <w:t>ского мини-проекта, отчет по нему (ИП); аналитический обзор официальной и исследовательской статистики и анал</w:t>
      </w:r>
      <w:r w:rsidRPr="003C7906">
        <w:t>и</w:t>
      </w:r>
      <w:r w:rsidRPr="003C7906">
        <w:t>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</w:t>
      </w:r>
      <w:r w:rsidRPr="003C7906">
        <w:t>о</w:t>
      </w:r>
      <w:r w:rsidRPr="003C7906">
        <w:t>вой дискуссией (обсуждение противоречивых, проблемных тем и вопросов) обучающихся (Д).</w:t>
      </w:r>
    </w:p>
    <w:p w:rsidR="00750F58" w:rsidRPr="00691A3D" w:rsidRDefault="00750F58" w:rsidP="00D72B84">
      <w:pPr>
        <w:ind w:firstLine="567"/>
        <w:jc w:val="both"/>
        <w:rPr>
          <w:bCs/>
          <w:sz w:val="6"/>
          <w:szCs w:val="6"/>
        </w:rPr>
      </w:pPr>
    </w:p>
    <w:p w:rsidR="00750F58" w:rsidRPr="00691A3D" w:rsidRDefault="00750F58" w:rsidP="00D72B84">
      <w:pPr>
        <w:jc w:val="both"/>
        <w:rPr>
          <w:bCs/>
          <w:sz w:val="4"/>
          <w:szCs w:val="4"/>
        </w:rPr>
      </w:pPr>
    </w:p>
    <w:p w:rsidR="00750F58" w:rsidRPr="00691A3D" w:rsidRDefault="00BF75A6" w:rsidP="00E52B82">
      <w:pPr>
        <w:keepNext/>
        <w:keepLines/>
        <w:jc w:val="both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5</w:t>
      </w:r>
      <w:r w:rsidR="00750F58" w:rsidRPr="00691A3D">
        <w:rPr>
          <w:b/>
          <w:color w:val="2E74B5"/>
          <w:lang w:eastAsia="en-US"/>
        </w:rPr>
        <w:t xml:space="preserve">. </w:t>
      </w:r>
      <w:r w:rsidR="00E52B82" w:rsidRPr="00E52B82">
        <w:rPr>
          <w:b/>
          <w:color w:val="2E74B5"/>
          <w:lang w:eastAsia="en-US"/>
        </w:rPr>
        <w:t xml:space="preserve">Содержание </w:t>
      </w:r>
      <w:r w:rsidR="00E52B82">
        <w:rPr>
          <w:b/>
          <w:color w:val="2E74B5"/>
          <w:lang w:eastAsia="en-US"/>
        </w:rPr>
        <w:t xml:space="preserve">разделов, </w:t>
      </w:r>
      <w:r w:rsidR="00E52B82" w:rsidRPr="00E52B82">
        <w:rPr>
          <w:b/>
          <w:color w:val="2E74B5"/>
          <w:lang w:eastAsia="en-US"/>
        </w:rPr>
        <w:t>тем дисциплины</w:t>
      </w:r>
      <w:r w:rsidR="00E52B82">
        <w:rPr>
          <w:b/>
          <w:color w:val="2E74B5"/>
          <w:lang w:eastAsia="en-US"/>
        </w:rPr>
        <w:t>:</w:t>
      </w:r>
      <w:r w:rsidR="00E52B82" w:rsidRPr="00E52B82">
        <w:rPr>
          <w:b/>
          <w:color w:val="2E74B5"/>
          <w:lang w:eastAsia="en-US"/>
        </w:rPr>
        <w:t xml:space="preserve"> </w:t>
      </w:r>
      <w:r w:rsidR="00E52B82">
        <w:rPr>
          <w:b/>
          <w:color w:val="2E74B5"/>
          <w:lang w:eastAsia="en-US"/>
        </w:rPr>
        <w:t>к</w:t>
      </w:r>
      <w:r w:rsidR="00750F58" w:rsidRPr="00691A3D">
        <w:rPr>
          <w:b/>
          <w:color w:val="2E74B5"/>
          <w:lang w:eastAsia="en-US"/>
        </w:rPr>
        <w:t>раткое содержание дисциплины</w:t>
      </w:r>
      <w:r w:rsidR="00E73693" w:rsidRPr="00691A3D">
        <w:rPr>
          <w:b/>
          <w:color w:val="2E74B5"/>
          <w:lang w:eastAsia="en-US"/>
        </w:rPr>
        <w:t xml:space="preserve"> (темы</w:t>
      </w:r>
      <w:r w:rsidR="0084234F" w:rsidRPr="00691A3D">
        <w:t xml:space="preserve"> </w:t>
      </w:r>
      <w:r w:rsidR="0084234F" w:rsidRPr="00691A3D">
        <w:rPr>
          <w:b/>
          <w:color w:val="2E74B5"/>
          <w:lang w:eastAsia="en-US"/>
        </w:rPr>
        <w:t>межф</w:t>
      </w:r>
      <w:r w:rsidR="0084234F" w:rsidRPr="00691A3D">
        <w:rPr>
          <w:b/>
          <w:color w:val="2E74B5"/>
          <w:lang w:eastAsia="en-US"/>
        </w:rPr>
        <w:t>а</w:t>
      </w:r>
      <w:r w:rsidR="0084234F" w:rsidRPr="00691A3D">
        <w:rPr>
          <w:b/>
          <w:color w:val="2E74B5"/>
          <w:lang w:eastAsia="en-US"/>
        </w:rPr>
        <w:t>культетского учебного курса</w:t>
      </w:r>
      <w:r w:rsidR="00E73693" w:rsidRPr="00691A3D">
        <w:rPr>
          <w:b/>
          <w:color w:val="2E74B5"/>
          <w:lang w:eastAsia="en-US"/>
        </w:rPr>
        <w:t>)</w:t>
      </w:r>
      <w:r w:rsidR="00750F58" w:rsidRPr="00691A3D">
        <w:rPr>
          <w:b/>
          <w:color w:val="2E74B5"/>
          <w:lang w:eastAsia="en-US"/>
        </w:rPr>
        <w:t>:</w:t>
      </w:r>
    </w:p>
    <w:p w:rsidR="00837E5C" w:rsidRPr="00C83058" w:rsidRDefault="00E01471" w:rsidP="00837E5C">
      <w:pPr>
        <w:spacing w:before="120"/>
        <w:jc w:val="center"/>
        <w:rPr>
          <w:b/>
          <w:color w:val="C00000"/>
          <w:sz w:val="36"/>
          <w:szCs w:val="36"/>
        </w:rPr>
      </w:pPr>
      <w:bookmarkStart w:id="33" w:name="_Hlk125972609"/>
      <w:r w:rsidRPr="00C83058">
        <w:rPr>
          <w:b/>
          <w:color w:val="C00000"/>
          <w:sz w:val="36"/>
          <w:szCs w:val="36"/>
        </w:rPr>
        <w:t xml:space="preserve">Раздел </w:t>
      </w:r>
      <w:r w:rsidRPr="00C83058">
        <w:rPr>
          <w:b/>
          <w:color w:val="C00000"/>
          <w:sz w:val="36"/>
          <w:szCs w:val="36"/>
          <w:lang w:val="en-US"/>
        </w:rPr>
        <w:t>I</w:t>
      </w:r>
      <w:r w:rsidRPr="00C83058">
        <w:rPr>
          <w:b/>
          <w:color w:val="C00000"/>
          <w:sz w:val="36"/>
          <w:szCs w:val="36"/>
        </w:rPr>
        <w:t xml:space="preserve">. </w:t>
      </w:r>
    </w:p>
    <w:p w:rsidR="00E01471" w:rsidRPr="00883BE2" w:rsidRDefault="00C83058" w:rsidP="00837E5C">
      <w:pPr>
        <w:ind w:right="-144" w:hanging="142"/>
        <w:jc w:val="center"/>
        <w:rPr>
          <w:b/>
          <w:color w:val="002060"/>
          <w:sz w:val="28"/>
          <w:szCs w:val="28"/>
        </w:rPr>
      </w:pPr>
      <w:r w:rsidRPr="00883BE2">
        <w:rPr>
          <w:b/>
          <w:color w:val="002060"/>
          <w:sz w:val="28"/>
          <w:szCs w:val="28"/>
        </w:rPr>
        <w:t>Обсуждение метода и искусства математического моделирования на</w:t>
      </w:r>
      <w:r w:rsidR="00883BE2" w:rsidRPr="00883BE2">
        <w:rPr>
          <w:b/>
          <w:color w:val="002060"/>
          <w:sz w:val="28"/>
          <w:szCs w:val="28"/>
        </w:rPr>
        <w:br/>
      </w:r>
      <w:r w:rsidRPr="00883BE2">
        <w:rPr>
          <w:b/>
          <w:color w:val="002060"/>
          <w:sz w:val="28"/>
          <w:szCs w:val="28"/>
        </w:rPr>
        <w:t>примере разбора конкретных математических моделей из</w:t>
      </w:r>
      <w:r w:rsidR="00883BE2" w:rsidRPr="00883BE2">
        <w:rPr>
          <w:b/>
          <w:color w:val="002060"/>
          <w:sz w:val="28"/>
          <w:szCs w:val="28"/>
        </w:rPr>
        <w:br/>
      </w:r>
      <w:r w:rsidRPr="00883BE2">
        <w:rPr>
          <w:b/>
          <w:color w:val="002060"/>
          <w:sz w:val="28"/>
          <w:szCs w:val="28"/>
        </w:rPr>
        <w:t>естественнонаучных областей знания</w:t>
      </w:r>
    </w:p>
    <w:p w:rsidR="00883BE2" w:rsidRDefault="0084234F" w:rsidP="00837E5C">
      <w:pPr>
        <w:spacing w:before="120"/>
        <w:ind w:firstLine="567"/>
        <w:jc w:val="both"/>
        <w:rPr>
          <w:b/>
        </w:rPr>
      </w:pPr>
      <w:bookmarkStart w:id="34" w:name="_Hlk114217251"/>
      <w:bookmarkEnd w:id="33"/>
      <w:r w:rsidRPr="00691A3D">
        <w:rPr>
          <w:b/>
        </w:rPr>
        <w:t xml:space="preserve">Тема 1. </w:t>
      </w:r>
      <w:r w:rsidR="00883BE2" w:rsidRPr="00883BE2">
        <w:rPr>
          <w:b/>
        </w:rPr>
        <w:t>Методология математического моделирования</w:t>
      </w:r>
      <w:r w:rsidR="00A413DC">
        <w:rPr>
          <w:b/>
        </w:rPr>
        <w:t xml:space="preserve"> (философия)</w:t>
      </w:r>
      <w:r w:rsidR="00883BE2" w:rsidRPr="00883BE2">
        <w:rPr>
          <w:b/>
        </w:rPr>
        <w:t>.</w:t>
      </w:r>
    </w:p>
    <w:p w:rsidR="00883BE2" w:rsidRPr="00883BE2" w:rsidRDefault="00883BE2">
      <w:pPr>
        <w:pStyle w:val="af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BE2">
        <w:rPr>
          <w:rFonts w:ascii="Times New Roman" w:hAnsi="Times New Roman" w:cs="Times New Roman"/>
          <w:bCs/>
          <w:sz w:val="24"/>
          <w:szCs w:val="24"/>
        </w:rPr>
        <w:t>Общее философско-методологическое введение.</w:t>
      </w:r>
    </w:p>
    <w:p w:rsidR="00883BE2" w:rsidRPr="00883BE2" w:rsidRDefault="00883BE2">
      <w:pPr>
        <w:pStyle w:val="af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BE2">
        <w:rPr>
          <w:rFonts w:ascii="Times New Roman" w:hAnsi="Times New Roman" w:cs="Times New Roman"/>
          <w:bCs/>
          <w:sz w:val="24"/>
          <w:szCs w:val="24"/>
        </w:rPr>
        <w:t>Системный подход.</w:t>
      </w:r>
    </w:p>
    <w:p w:rsidR="00883BE2" w:rsidRPr="00883BE2" w:rsidRDefault="00883BE2">
      <w:pPr>
        <w:pStyle w:val="af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BE2">
        <w:rPr>
          <w:rFonts w:ascii="Times New Roman" w:hAnsi="Times New Roman" w:cs="Times New Roman"/>
          <w:bCs/>
          <w:sz w:val="24"/>
          <w:szCs w:val="24"/>
        </w:rPr>
        <w:t>Анализ термина модель.</w:t>
      </w:r>
    </w:p>
    <w:p w:rsidR="0084234F" w:rsidRPr="00883BE2" w:rsidRDefault="00883BE2">
      <w:pPr>
        <w:pStyle w:val="af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BE2">
        <w:rPr>
          <w:rFonts w:ascii="Times New Roman" w:hAnsi="Times New Roman" w:cs="Times New Roman"/>
          <w:bCs/>
          <w:sz w:val="24"/>
          <w:szCs w:val="24"/>
        </w:rPr>
        <w:t xml:space="preserve">Модель — </w:t>
      </w:r>
      <w:proofErr w:type="spellStart"/>
      <w:r w:rsidRPr="00883BE2">
        <w:rPr>
          <w:rFonts w:ascii="Times New Roman" w:hAnsi="Times New Roman" w:cs="Times New Roman"/>
          <w:bCs/>
          <w:sz w:val="24"/>
          <w:szCs w:val="24"/>
        </w:rPr>
        <w:t>сверхмодель</w:t>
      </w:r>
      <w:proofErr w:type="spellEnd"/>
      <w:r w:rsidRPr="00883BE2">
        <w:rPr>
          <w:rFonts w:ascii="Times New Roman" w:hAnsi="Times New Roman" w:cs="Times New Roman"/>
          <w:bCs/>
          <w:sz w:val="24"/>
          <w:szCs w:val="24"/>
        </w:rPr>
        <w:t xml:space="preserve">, моделирование — </w:t>
      </w:r>
      <w:proofErr w:type="spellStart"/>
      <w:r w:rsidRPr="00883BE2">
        <w:rPr>
          <w:rFonts w:ascii="Times New Roman" w:hAnsi="Times New Roman" w:cs="Times New Roman"/>
          <w:bCs/>
          <w:sz w:val="24"/>
          <w:szCs w:val="24"/>
        </w:rPr>
        <w:t>сверхмоделирование</w:t>
      </w:r>
      <w:proofErr w:type="spellEnd"/>
      <w:r w:rsidRPr="00883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883BE2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 xml:space="preserve">Тема 2. </w:t>
      </w:r>
      <w:r w:rsidR="00883BE2">
        <w:rPr>
          <w:b/>
        </w:rPr>
        <w:t>Математическое моделирование пространственных миграций планктонных о</w:t>
      </w:r>
      <w:r w:rsidR="00883BE2">
        <w:rPr>
          <w:b/>
        </w:rPr>
        <w:t>р</w:t>
      </w:r>
      <w:r w:rsidR="00883BE2">
        <w:rPr>
          <w:b/>
        </w:rPr>
        <w:t>ганизмов (м</w:t>
      </w:r>
      <w:r w:rsidR="00883BE2" w:rsidRPr="00883BE2">
        <w:rPr>
          <w:b/>
        </w:rPr>
        <w:t>атематическая биология</w:t>
      </w:r>
      <w:r w:rsidR="00883BE2">
        <w:rPr>
          <w:b/>
        </w:rPr>
        <w:t>)</w:t>
      </w:r>
      <w:r w:rsidR="00883BE2" w:rsidRPr="00883BE2">
        <w:rPr>
          <w:b/>
        </w:rPr>
        <w:t>.</w:t>
      </w:r>
    </w:p>
    <w:p w:rsidR="00883BE2" w:rsidRPr="00883BE2" w:rsidRDefault="00883BE2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BE2">
        <w:rPr>
          <w:rFonts w:ascii="Times New Roman" w:hAnsi="Times New Roman" w:cs="Times New Roman"/>
          <w:bCs/>
          <w:sz w:val="24"/>
          <w:szCs w:val="24"/>
        </w:rPr>
        <w:t>Цепочки кинетических уравнений на примере моделирования пространственных мигр</w:t>
      </w:r>
      <w:r w:rsidRPr="00883BE2">
        <w:rPr>
          <w:rFonts w:ascii="Times New Roman" w:hAnsi="Times New Roman" w:cs="Times New Roman"/>
          <w:bCs/>
          <w:sz w:val="24"/>
          <w:szCs w:val="24"/>
        </w:rPr>
        <w:t>а</w:t>
      </w:r>
      <w:r w:rsidRPr="00883BE2">
        <w:rPr>
          <w:rFonts w:ascii="Times New Roman" w:hAnsi="Times New Roman" w:cs="Times New Roman"/>
          <w:bCs/>
          <w:sz w:val="24"/>
          <w:szCs w:val="24"/>
        </w:rPr>
        <w:t>ций планктонных организмов.</w:t>
      </w:r>
    </w:p>
    <w:p w:rsidR="0084234F" w:rsidRPr="00883BE2" w:rsidRDefault="00883BE2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BE2">
        <w:rPr>
          <w:rFonts w:ascii="Times New Roman" w:hAnsi="Times New Roman" w:cs="Times New Roman"/>
          <w:bCs/>
          <w:sz w:val="24"/>
          <w:szCs w:val="24"/>
        </w:rPr>
        <w:t xml:space="preserve"> Суточный ритм движения планктонных организмов.</w:t>
      </w:r>
    </w:p>
    <w:p w:rsidR="00883BE2" w:rsidRPr="00883BE2" w:rsidRDefault="00883BE2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BE2">
        <w:rPr>
          <w:rFonts w:ascii="Times New Roman" w:hAnsi="Times New Roman" w:cs="Times New Roman"/>
          <w:bCs/>
          <w:sz w:val="24"/>
          <w:szCs w:val="24"/>
        </w:rPr>
        <w:t>Пространственные миграции в рамках схемы преследования хищником жертвы и убег</w:t>
      </w:r>
      <w:r w:rsidRPr="00883BE2">
        <w:rPr>
          <w:rFonts w:ascii="Times New Roman" w:hAnsi="Times New Roman" w:cs="Times New Roman"/>
          <w:bCs/>
          <w:sz w:val="24"/>
          <w:szCs w:val="24"/>
        </w:rPr>
        <w:t>а</w:t>
      </w:r>
      <w:r w:rsidRPr="00883BE2">
        <w:rPr>
          <w:rFonts w:ascii="Times New Roman" w:hAnsi="Times New Roman" w:cs="Times New Roman"/>
          <w:bCs/>
          <w:sz w:val="24"/>
          <w:szCs w:val="24"/>
        </w:rPr>
        <w:t>ния жертвы от хищника.</w:t>
      </w:r>
    </w:p>
    <w:p w:rsidR="00C11D2B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3.</w:t>
      </w:r>
      <w:r w:rsidR="00A549C4" w:rsidRPr="00691A3D">
        <w:rPr>
          <w:b/>
        </w:rPr>
        <w:t xml:space="preserve"> </w:t>
      </w:r>
      <w:r w:rsidR="00C11D2B" w:rsidRPr="00C11D2B">
        <w:rPr>
          <w:b/>
        </w:rPr>
        <w:t>Морфогенез, моделирование эмбрионального развития живых организмов</w:t>
      </w:r>
      <w:r w:rsidR="00C11D2B">
        <w:rPr>
          <w:b/>
        </w:rPr>
        <w:t xml:space="preserve"> (м</w:t>
      </w:r>
      <w:r w:rsidR="00C11D2B">
        <w:rPr>
          <w:b/>
        </w:rPr>
        <w:t>а</w:t>
      </w:r>
      <w:r w:rsidR="00C11D2B">
        <w:rPr>
          <w:b/>
        </w:rPr>
        <w:t>тематическая биология).</w:t>
      </w:r>
    </w:p>
    <w:p w:rsidR="00C11D2B" w:rsidRPr="00C11D2B" w:rsidRDefault="00C11D2B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1D2B">
        <w:rPr>
          <w:rFonts w:ascii="Times New Roman" w:hAnsi="Times New Roman" w:cs="Times New Roman"/>
          <w:bCs/>
          <w:sz w:val="24"/>
          <w:szCs w:val="24"/>
        </w:rPr>
        <w:t>Морфогенез или формообразование.</w:t>
      </w:r>
    </w:p>
    <w:p w:rsidR="0084234F" w:rsidRDefault="00C11D2B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1D2B">
        <w:rPr>
          <w:rFonts w:ascii="Times New Roman" w:hAnsi="Times New Roman" w:cs="Times New Roman"/>
          <w:bCs/>
          <w:sz w:val="24"/>
          <w:szCs w:val="24"/>
        </w:rPr>
        <w:t>Модели типа “реакция-диффузия” на примере математического моделирования формоо</w:t>
      </w:r>
      <w:r w:rsidRPr="00C11D2B">
        <w:rPr>
          <w:rFonts w:ascii="Times New Roman" w:hAnsi="Times New Roman" w:cs="Times New Roman"/>
          <w:bCs/>
          <w:sz w:val="24"/>
          <w:szCs w:val="24"/>
        </w:rPr>
        <w:t>б</w:t>
      </w:r>
      <w:r w:rsidRPr="00C11D2B">
        <w:rPr>
          <w:rFonts w:ascii="Times New Roman" w:hAnsi="Times New Roman" w:cs="Times New Roman"/>
          <w:bCs/>
          <w:sz w:val="24"/>
          <w:szCs w:val="24"/>
        </w:rPr>
        <w:t>разования (другой термин — “морфогенез”) в биологии.</w:t>
      </w:r>
    </w:p>
    <w:p w:rsidR="00941878" w:rsidRPr="00C11D2B" w:rsidRDefault="00941878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Моделирование роста и регенерации, задача о трехцветном флаге.</w:t>
      </w:r>
    </w:p>
    <w:p w:rsidR="00941878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 xml:space="preserve">Тема 4. </w:t>
      </w:r>
      <w:bookmarkStart w:id="35" w:name="_Hlk125990588"/>
      <w:proofErr w:type="spellStart"/>
      <w:r w:rsidR="00941878">
        <w:rPr>
          <w:b/>
        </w:rPr>
        <w:t>Термогеометрическая</w:t>
      </w:r>
      <w:proofErr w:type="spellEnd"/>
      <w:r w:rsidR="00941878">
        <w:rPr>
          <w:b/>
        </w:rPr>
        <w:t xml:space="preserve"> динамика конечного кристаллического вещества (тве</w:t>
      </w:r>
      <w:r w:rsidR="00941878">
        <w:rPr>
          <w:b/>
        </w:rPr>
        <w:t>р</w:t>
      </w:r>
      <w:r w:rsidR="00941878">
        <w:rPr>
          <w:b/>
        </w:rPr>
        <w:t>дое тело).</w:t>
      </w:r>
      <w:bookmarkEnd w:id="35"/>
    </w:p>
    <w:p w:rsidR="00941878" w:rsidRPr="00941878" w:rsidRDefault="0094187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878">
        <w:rPr>
          <w:rFonts w:ascii="Times New Roman" w:hAnsi="Times New Roman" w:cs="Times New Roman"/>
          <w:bCs/>
          <w:sz w:val="24"/>
          <w:szCs w:val="24"/>
        </w:rPr>
        <w:t xml:space="preserve">Метод молекулярной динамики на примере построения модели описания </w:t>
      </w:r>
      <w:proofErr w:type="spellStart"/>
      <w:r w:rsidRPr="00941878">
        <w:rPr>
          <w:rFonts w:ascii="Times New Roman" w:hAnsi="Times New Roman" w:cs="Times New Roman"/>
          <w:bCs/>
          <w:sz w:val="24"/>
          <w:szCs w:val="24"/>
        </w:rPr>
        <w:t>термогеометр</w:t>
      </w:r>
      <w:r w:rsidRPr="00941878">
        <w:rPr>
          <w:rFonts w:ascii="Times New Roman" w:hAnsi="Times New Roman" w:cs="Times New Roman"/>
          <w:bCs/>
          <w:sz w:val="24"/>
          <w:szCs w:val="24"/>
        </w:rPr>
        <w:t>и</w:t>
      </w:r>
      <w:r w:rsidRPr="00941878">
        <w:rPr>
          <w:rFonts w:ascii="Times New Roman" w:hAnsi="Times New Roman" w:cs="Times New Roman"/>
          <w:bCs/>
          <w:sz w:val="24"/>
          <w:szCs w:val="24"/>
        </w:rPr>
        <w:t>ческой</w:t>
      </w:r>
      <w:proofErr w:type="spellEnd"/>
      <w:r w:rsidRPr="00941878">
        <w:rPr>
          <w:rFonts w:ascii="Times New Roman" w:hAnsi="Times New Roman" w:cs="Times New Roman"/>
          <w:bCs/>
          <w:sz w:val="24"/>
          <w:szCs w:val="24"/>
        </w:rPr>
        <w:t xml:space="preserve"> динамики конечного кристаллического образца.</w:t>
      </w:r>
    </w:p>
    <w:p w:rsidR="0084234F" w:rsidRPr="00941878" w:rsidRDefault="0094187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878">
        <w:rPr>
          <w:rFonts w:ascii="Times New Roman" w:hAnsi="Times New Roman" w:cs="Times New Roman"/>
          <w:bCs/>
          <w:sz w:val="24"/>
          <w:szCs w:val="24"/>
        </w:rPr>
        <w:t>Проблема дальнего порядка в кристаллографии.</w:t>
      </w:r>
    </w:p>
    <w:p w:rsidR="00941878" w:rsidRPr="00941878" w:rsidRDefault="0094187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878">
        <w:rPr>
          <w:rFonts w:ascii="Times New Roman" w:hAnsi="Times New Roman" w:cs="Times New Roman"/>
          <w:bCs/>
          <w:sz w:val="24"/>
          <w:szCs w:val="24"/>
        </w:rPr>
        <w:t>Термическая реконструкция поверхности ряда кристаллов.</w:t>
      </w:r>
    </w:p>
    <w:p w:rsidR="00941878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lastRenderedPageBreak/>
        <w:t>Тема 5.</w:t>
      </w:r>
      <w:r w:rsidR="00581CEB" w:rsidRPr="00691A3D">
        <w:rPr>
          <w:b/>
        </w:rPr>
        <w:t xml:space="preserve"> </w:t>
      </w:r>
      <w:r w:rsidR="00941878">
        <w:rPr>
          <w:b/>
        </w:rPr>
        <w:t>Модель коллектора электромагнитной энергии (энергетика).</w:t>
      </w:r>
    </w:p>
    <w:p w:rsidR="00941878" w:rsidRPr="00941878" w:rsidRDefault="00941878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878">
        <w:rPr>
          <w:rFonts w:ascii="Times New Roman" w:hAnsi="Times New Roman" w:cs="Times New Roman"/>
          <w:bCs/>
          <w:sz w:val="24"/>
          <w:szCs w:val="24"/>
        </w:rPr>
        <w:t>Разработка математической модели коллектора некогерентной распределенной в пр</w:t>
      </w:r>
      <w:r w:rsidRPr="00941878">
        <w:rPr>
          <w:rFonts w:ascii="Times New Roman" w:hAnsi="Times New Roman" w:cs="Times New Roman"/>
          <w:bCs/>
          <w:sz w:val="24"/>
          <w:szCs w:val="24"/>
        </w:rPr>
        <w:t>о</w:t>
      </w:r>
      <w:r w:rsidRPr="00941878">
        <w:rPr>
          <w:rFonts w:ascii="Times New Roman" w:hAnsi="Times New Roman" w:cs="Times New Roman"/>
          <w:bCs/>
          <w:sz w:val="24"/>
          <w:szCs w:val="24"/>
        </w:rPr>
        <w:t>странстве электромагнитной энергии.</w:t>
      </w:r>
    </w:p>
    <w:p w:rsidR="0084234F" w:rsidRPr="00941878" w:rsidRDefault="00941878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1878">
        <w:rPr>
          <w:rFonts w:ascii="Times New Roman" w:hAnsi="Times New Roman" w:cs="Times New Roman"/>
          <w:bCs/>
          <w:sz w:val="24"/>
          <w:szCs w:val="24"/>
        </w:rPr>
        <w:t>Ректенная</w:t>
      </w:r>
      <w:proofErr w:type="spellEnd"/>
      <w:r w:rsidRPr="00941878">
        <w:rPr>
          <w:rFonts w:ascii="Times New Roman" w:hAnsi="Times New Roman" w:cs="Times New Roman"/>
          <w:bCs/>
          <w:sz w:val="24"/>
          <w:szCs w:val="24"/>
        </w:rPr>
        <w:t xml:space="preserve"> решетка. Опыт цифровой реализации проекта.</w:t>
      </w:r>
    </w:p>
    <w:p w:rsidR="00941878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6.</w:t>
      </w:r>
      <w:r w:rsidR="00581CEB" w:rsidRPr="00691A3D">
        <w:rPr>
          <w:b/>
        </w:rPr>
        <w:t xml:space="preserve"> </w:t>
      </w:r>
      <w:r w:rsidR="00941878">
        <w:rPr>
          <w:b/>
        </w:rPr>
        <w:t>Математическое моделирование турбулентности (сплошная среда).</w:t>
      </w:r>
    </w:p>
    <w:p w:rsidR="00941878" w:rsidRPr="00941878" w:rsidRDefault="00941878">
      <w:pPr>
        <w:pStyle w:val="af0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878">
        <w:rPr>
          <w:rFonts w:ascii="Times New Roman" w:hAnsi="Times New Roman" w:cs="Times New Roman"/>
          <w:bCs/>
          <w:sz w:val="24"/>
          <w:szCs w:val="24"/>
        </w:rPr>
        <w:t>Анализ уравнений сплошной среды с точки зрения их полноты в описания турбулентн</w:t>
      </w:r>
      <w:r w:rsidRPr="00941878">
        <w:rPr>
          <w:rFonts w:ascii="Times New Roman" w:hAnsi="Times New Roman" w:cs="Times New Roman"/>
          <w:bCs/>
          <w:sz w:val="24"/>
          <w:szCs w:val="24"/>
        </w:rPr>
        <w:t>о</w:t>
      </w:r>
      <w:r w:rsidRPr="00941878">
        <w:rPr>
          <w:rFonts w:ascii="Times New Roman" w:hAnsi="Times New Roman" w:cs="Times New Roman"/>
          <w:bCs/>
          <w:sz w:val="24"/>
          <w:szCs w:val="24"/>
        </w:rPr>
        <w:t>сти.</w:t>
      </w:r>
    </w:p>
    <w:p w:rsidR="00941878" w:rsidRPr="00941878" w:rsidRDefault="00941878">
      <w:pPr>
        <w:pStyle w:val="af0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878">
        <w:rPr>
          <w:rFonts w:ascii="Times New Roman" w:hAnsi="Times New Roman" w:cs="Times New Roman"/>
          <w:bCs/>
          <w:sz w:val="24"/>
          <w:szCs w:val="24"/>
        </w:rPr>
        <w:t>Моделирование турбулентного движения жидкости (газа) с помощью кинетического уравнения Больцмана.</w:t>
      </w:r>
    </w:p>
    <w:p w:rsidR="0084234F" w:rsidRPr="00941878" w:rsidRDefault="00941878">
      <w:pPr>
        <w:pStyle w:val="af0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878">
        <w:rPr>
          <w:rFonts w:ascii="Times New Roman" w:hAnsi="Times New Roman" w:cs="Times New Roman"/>
          <w:bCs/>
          <w:sz w:val="24"/>
          <w:szCs w:val="24"/>
        </w:rPr>
        <w:t>Уравнения гидродинамического типа для описания совместных течений, как ламина</w:t>
      </w:r>
      <w:r w:rsidRPr="00941878">
        <w:rPr>
          <w:rFonts w:ascii="Times New Roman" w:hAnsi="Times New Roman" w:cs="Times New Roman"/>
          <w:bCs/>
          <w:sz w:val="24"/>
          <w:szCs w:val="24"/>
        </w:rPr>
        <w:t>р</w:t>
      </w:r>
      <w:r w:rsidRPr="00941878">
        <w:rPr>
          <w:rFonts w:ascii="Times New Roman" w:hAnsi="Times New Roman" w:cs="Times New Roman"/>
          <w:bCs/>
          <w:sz w:val="24"/>
          <w:szCs w:val="24"/>
        </w:rPr>
        <w:t>ных, так и турбулентных.</w:t>
      </w:r>
    </w:p>
    <w:p w:rsidR="00941878" w:rsidRPr="00C83058" w:rsidRDefault="00941878" w:rsidP="00941878">
      <w:pPr>
        <w:spacing w:before="120"/>
        <w:jc w:val="center"/>
        <w:rPr>
          <w:b/>
          <w:color w:val="C00000"/>
          <w:sz w:val="36"/>
          <w:szCs w:val="36"/>
        </w:rPr>
      </w:pPr>
      <w:r w:rsidRPr="00C83058">
        <w:rPr>
          <w:b/>
          <w:color w:val="C00000"/>
          <w:sz w:val="36"/>
          <w:szCs w:val="36"/>
        </w:rPr>
        <w:t xml:space="preserve">Раздел </w:t>
      </w:r>
      <w:r w:rsidRPr="00C83058">
        <w:rPr>
          <w:b/>
          <w:color w:val="C00000"/>
          <w:sz w:val="36"/>
          <w:szCs w:val="36"/>
          <w:lang w:val="en-US"/>
        </w:rPr>
        <w:t>I</w:t>
      </w:r>
      <w:r>
        <w:rPr>
          <w:b/>
          <w:color w:val="C00000"/>
          <w:sz w:val="36"/>
          <w:szCs w:val="36"/>
          <w:lang w:val="en-US"/>
        </w:rPr>
        <w:t>I</w:t>
      </w:r>
      <w:r w:rsidRPr="00C83058">
        <w:rPr>
          <w:b/>
          <w:color w:val="C00000"/>
          <w:sz w:val="36"/>
          <w:szCs w:val="36"/>
        </w:rPr>
        <w:t xml:space="preserve">. </w:t>
      </w:r>
    </w:p>
    <w:p w:rsidR="00941878" w:rsidRPr="00883BE2" w:rsidRDefault="00941878" w:rsidP="00941878">
      <w:pPr>
        <w:ind w:right="-144" w:hanging="142"/>
        <w:jc w:val="center"/>
        <w:rPr>
          <w:b/>
          <w:color w:val="002060"/>
          <w:sz w:val="28"/>
          <w:szCs w:val="28"/>
        </w:rPr>
      </w:pPr>
      <w:r w:rsidRPr="00883BE2">
        <w:rPr>
          <w:b/>
          <w:color w:val="002060"/>
          <w:sz w:val="28"/>
          <w:szCs w:val="28"/>
        </w:rPr>
        <w:t>Обсуждение метода и искусства математического моделирования на</w:t>
      </w:r>
      <w:r w:rsidRPr="00883BE2">
        <w:rPr>
          <w:b/>
          <w:color w:val="002060"/>
          <w:sz w:val="28"/>
          <w:szCs w:val="28"/>
        </w:rPr>
        <w:br/>
        <w:t>примере разбора конкретных математических моделей из</w:t>
      </w:r>
      <w:r w:rsidRPr="00883BE2">
        <w:rPr>
          <w:b/>
          <w:color w:val="002060"/>
          <w:sz w:val="28"/>
          <w:szCs w:val="28"/>
        </w:rPr>
        <w:br/>
      </w:r>
      <w:r w:rsidR="00D04B25">
        <w:rPr>
          <w:b/>
          <w:color w:val="002060"/>
          <w:sz w:val="28"/>
          <w:szCs w:val="28"/>
        </w:rPr>
        <w:t>общественных</w:t>
      </w:r>
      <w:r w:rsidRPr="00883BE2">
        <w:rPr>
          <w:b/>
          <w:color w:val="002060"/>
          <w:sz w:val="28"/>
          <w:szCs w:val="28"/>
        </w:rPr>
        <w:t xml:space="preserve"> областей знания</w:t>
      </w:r>
    </w:p>
    <w:p w:rsidR="006B0AC9" w:rsidRDefault="006B0AC9" w:rsidP="00814C1D">
      <w:pPr>
        <w:jc w:val="center"/>
        <w:rPr>
          <w:b/>
        </w:rPr>
      </w:pPr>
    </w:p>
    <w:p w:rsidR="0084234F" w:rsidRPr="00691A3D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7.</w:t>
      </w:r>
      <w:r w:rsidR="00581CEB" w:rsidRPr="00691A3D">
        <w:rPr>
          <w:b/>
        </w:rPr>
        <w:t xml:space="preserve"> </w:t>
      </w:r>
      <w:bookmarkStart w:id="36" w:name="_Hlk125990784"/>
      <w:r w:rsidR="00D04B25">
        <w:rPr>
          <w:b/>
        </w:rPr>
        <w:t>Нормативная модель глобальной истории (моделирование истории)</w:t>
      </w:r>
      <w:r w:rsidR="00581CEB" w:rsidRPr="00691A3D">
        <w:rPr>
          <w:b/>
        </w:rPr>
        <w:t>.</w:t>
      </w:r>
      <w:bookmarkEnd w:id="36"/>
    </w:p>
    <w:p w:rsidR="00D04B25" w:rsidRPr="00D04B25" w:rsidRDefault="00D04B25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>Глобальная (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гео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>)политическая система. Первое, элементарное толкование понятия своб</w:t>
      </w:r>
      <w:r w:rsidRPr="00D04B25">
        <w:rPr>
          <w:rFonts w:ascii="Times New Roman" w:hAnsi="Times New Roman" w:cs="Times New Roman"/>
          <w:bCs/>
          <w:sz w:val="24"/>
          <w:szCs w:val="24"/>
        </w:rPr>
        <w:t>о</w:t>
      </w:r>
      <w:r w:rsidRPr="00D04B25">
        <w:rPr>
          <w:rFonts w:ascii="Times New Roman" w:hAnsi="Times New Roman" w:cs="Times New Roman"/>
          <w:bCs/>
          <w:sz w:val="24"/>
          <w:szCs w:val="24"/>
        </w:rPr>
        <w:t>ды, ее исчисление.</w:t>
      </w:r>
    </w:p>
    <w:p w:rsidR="00D04B25" w:rsidRPr="00D04B25" w:rsidRDefault="00D04B25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 xml:space="preserve">Идентификация двух глобальных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метаисторических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целей — царств свободы и необх</w:t>
      </w:r>
      <w:r w:rsidRPr="00D04B25">
        <w:rPr>
          <w:rFonts w:ascii="Times New Roman" w:hAnsi="Times New Roman" w:cs="Times New Roman"/>
          <w:bCs/>
          <w:sz w:val="24"/>
          <w:szCs w:val="24"/>
        </w:rPr>
        <w:t>о</w:t>
      </w:r>
      <w:r w:rsidRPr="00D04B25">
        <w:rPr>
          <w:rFonts w:ascii="Times New Roman" w:hAnsi="Times New Roman" w:cs="Times New Roman"/>
          <w:bCs/>
          <w:sz w:val="24"/>
          <w:szCs w:val="24"/>
        </w:rPr>
        <w:t>димости. Моделирование истории, правое и левое в политике, традиция, инновация, пр</w:t>
      </w:r>
      <w:r w:rsidRPr="00D04B25">
        <w:rPr>
          <w:rFonts w:ascii="Times New Roman" w:hAnsi="Times New Roman" w:cs="Times New Roman"/>
          <w:bCs/>
          <w:sz w:val="24"/>
          <w:szCs w:val="24"/>
        </w:rPr>
        <w:t>о</w:t>
      </w:r>
      <w:r w:rsidRPr="00D04B25">
        <w:rPr>
          <w:rFonts w:ascii="Times New Roman" w:hAnsi="Times New Roman" w:cs="Times New Roman"/>
          <w:bCs/>
          <w:sz w:val="24"/>
          <w:szCs w:val="24"/>
        </w:rPr>
        <w:t>гресс.</w:t>
      </w:r>
    </w:p>
    <w:p w:rsidR="00D04B25" w:rsidRPr="00D04B25" w:rsidRDefault="00D04B25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Актор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— “действователь”, игрок, актер, лицо принимающее решение.</w:t>
      </w:r>
    </w:p>
    <w:p w:rsidR="00D04B25" w:rsidRPr="00D04B25" w:rsidRDefault="00D04B25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 xml:space="preserve">Нравственный кодекс, категорический императив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актора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>. Осознание выбора между ца</w:t>
      </w:r>
      <w:r w:rsidRPr="00D04B25">
        <w:rPr>
          <w:rFonts w:ascii="Times New Roman" w:hAnsi="Times New Roman" w:cs="Times New Roman"/>
          <w:bCs/>
          <w:sz w:val="24"/>
          <w:szCs w:val="24"/>
        </w:rPr>
        <w:t>р</w:t>
      </w:r>
      <w:r w:rsidRPr="00D04B25">
        <w:rPr>
          <w:rFonts w:ascii="Times New Roman" w:hAnsi="Times New Roman" w:cs="Times New Roman"/>
          <w:bCs/>
          <w:sz w:val="24"/>
          <w:szCs w:val="24"/>
        </w:rPr>
        <w:t>ствами свободы и необходимости — второе, более глубокое толкование понятия своб</w:t>
      </w:r>
      <w:r w:rsidRPr="00D04B25">
        <w:rPr>
          <w:rFonts w:ascii="Times New Roman" w:hAnsi="Times New Roman" w:cs="Times New Roman"/>
          <w:bCs/>
          <w:sz w:val="24"/>
          <w:szCs w:val="24"/>
        </w:rPr>
        <w:t>о</w:t>
      </w:r>
      <w:r w:rsidRPr="00D04B25">
        <w:rPr>
          <w:rFonts w:ascii="Times New Roman" w:hAnsi="Times New Roman" w:cs="Times New Roman"/>
          <w:bCs/>
          <w:sz w:val="24"/>
          <w:szCs w:val="24"/>
        </w:rPr>
        <w:t>ды.</w:t>
      </w:r>
    </w:p>
    <w:p w:rsidR="00D04B25" w:rsidRPr="00D04B25" w:rsidRDefault="00D04B25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 xml:space="preserve">Пространство и время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акторов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. Выбор из двух глобальных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метаисторических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целей во всей своей полноте — третье, высшее проявление свободы. Рациональный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дискурс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>, и</w:t>
      </w:r>
      <w:r w:rsidRPr="00D04B25">
        <w:rPr>
          <w:rFonts w:ascii="Times New Roman" w:hAnsi="Times New Roman" w:cs="Times New Roman"/>
          <w:bCs/>
          <w:sz w:val="24"/>
          <w:szCs w:val="24"/>
        </w:rPr>
        <w:t>р</w:t>
      </w:r>
      <w:r w:rsidRPr="00D04B25">
        <w:rPr>
          <w:rFonts w:ascii="Times New Roman" w:hAnsi="Times New Roman" w:cs="Times New Roman"/>
          <w:bCs/>
          <w:sz w:val="24"/>
          <w:szCs w:val="24"/>
        </w:rPr>
        <w:t xml:space="preserve">рациональная интуиция — методологические основы двух глобальных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метаисторических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целей.</w:t>
      </w:r>
    </w:p>
    <w:p w:rsidR="00D04B25" w:rsidRPr="00D04B25" w:rsidRDefault="00D04B25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Метаэтика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исхода выбора.</w:t>
      </w:r>
    </w:p>
    <w:p w:rsidR="0084234F" w:rsidRPr="00691A3D" w:rsidRDefault="0084234F" w:rsidP="00814C1D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8.</w:t>
      </w:r>
      <w:r w:rsidR="00581CEB" w:rsidRPr="00691A3D">
        <w:rPr>
          <w:b/>
        </w:rPr>
        <w:t xml:space="preserve"> </w:t>
      </w:r>
      <w:bookmarkStart w:id="37" w:name="_Hlk125990819"/>
      <w:r w:rsidR="00D04B25">
        <w:rPr>
          <w:b/>
        </w:rPr>
        <w:t>Роль науки в эсхатологической перспективе (философия).</w:t>
      </w:r>
      <w:bookmarkEnd w:id="37"/>
    </w:p>
    <w:p w:rsidR="00D04B25" w:rsidRPr="00D04B25" w:rsidRDefault="00D04B25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>Политические детерминанты научной деятельности.</w:t>
      </w:r>
    </w:p>
    <w:p w:rsidR="00D04B25" w:rsidRPr="00D04B25" w:rsidRDefault="00D04B25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>Путь силы. Роль науки в эсхатологической перспективе. Эсхатология — религиозно-нравственное учение о конце истории. Силовая природа современной науки. Наука — нечто большее, чем знание, знание — нечто большее, чем сила. Религиозные детерм</w:t>
      </w:r>
      <w:r w:rsidRPr="00D04B25">
        <w:rPr>
          <w:rFonts w:ascii="Times New Roman" w:hAnsi="Times New Roman" w:cs="Times New Roman"/>
          <w:bCs/>
          <w:sz w:val="24"/>
          <w:szCs w:val="24"/>
        </w:rPr>
        <w:t>и</w:t>
      </w:r>
      <w:r w:rsidRPr="00D04B25">
        <w:rPr>
          <w:rFonts w:ascii="Times New Roman" w:hAnsi="Times New Roman" w:cs="Times New Roman"/>
          <w:bCs/>
          <w:sz w:val="24"/>
          <w:szCs w:val="24"/>
        </w:rPr>
        <w:t>нанты пути силы. Силовые детерминанты научной деятельности.</w:t>
      </w:r>
    </w:p>
    <w:p w:rsidR="00D04B25" w:rsidRPr="00D04B25" w:rsidRDefault="00D04B25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>Концепция “саркофага” — сумма экзистенциальных притязаний западной цивилизации.</w:t>
      </w:r>
    </w:p>
    <w:p w:rsidR="0084234F" w:rsidRPr="00691A3D" w:rsidRDefault="0084234F" w:rsidP="00814C1D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9.</w:t>
      </w:r>
      <w:r w:rsidR="00581CEB" w:rsidRPr="00691A3D">
        <w:rPr>
          <w:b/>
        </w:rPr>
        <w:t xml:space="preserve"> </w:t>
      </w:r>
      <w:r w:rsidR="00D04B25">
        <w:rPr>
          <w:b/>
        </w:rPr>
        <w:t>Математическая модель политики с позиции силы (общественные науки)</w:t>
      </w:r>
      <w:r w:rsidR="00304DF0" w:rsidRPr="00691A3D">
        <w:rPr>
          <w:b/>
        </w:rPr>
        <w:t>.</w:t>
      </w:r>
    </w:p>
    <w:p w:rsidR="00D04B25" w:rsidRPr="00D04B25" w:rsidRDefault="00D04B25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>Моделирование политики. К теории силы в глобальной политике.</w:t>
      </w:r>
    </w:p>
    <w:p w:rsidR="00D04B25" w:rsidRPr="00D04B25" w:rsidRDefault="00D04B25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 xml:space="preserve">Ансамбль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акторов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с точки зрения их выбора из двух глобальных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метаисторических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ц</w:t>
      </w:r>
      <w:r w:rsidRPr="00D04B25">
        <w:rPr>
          <w:rFonts w:ascii="Times New Roman" w:hAnsi="Times New Roman" w:cs="Times New Roman"/>
          <w:bCs/>
          <w:sz w:val="24"/>
          <w:szCs w:val="24"/>
        </w:rPr>
        <w:t>е</w:t>
      </w:r>
      <w:r w:rsidRPr="00D04B25">
        <w:rPr>
          <w:rFonts w:ascii="Times New Roman" w:hAnsi="Times New Roman" w:cs="Times New Roman"/>
          <w:bCs/>
          <w:sz w:val="24"/>
          <w:szCs w:val="24"/>
        </w:rPr>
        <w:t>лей. Целеполагающее единство — все, конечная цель — ничто.</w:t>
      </w:r>
    </w:p>
    <w:p w:rsidR="00D04B25" w:rsidRPr="00D04B25" w:rsidRDefault="00D04B25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 xml:space="preserve">“Струна” силы отдельного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актора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и ансамбля </w:t>
      </w:r>
      <w:proofErr w:type="spellStart"/>
      <w:r w:rsidRPr="00D04B25">
        <w:rPr>
          <w:rFonts w:ascii="Times New Roman" w:hAnsi="Times New Roman" w:cs="Times New Roman"/>
          <w:bCs/>
          <w:sz w:val="24"/>
          <w:szCs w:val="24"/>
        </w:rPr>
        <w:t>акторов</w:t>
      </w:r>
      <w:proofErr w:type="spellEnd"/>
      <w:r w:rsidRPr="00D04B25">
        <w:rPr>
          <w:rFonts w:ascii="Times New Roman" w:hAnsi="Times New Roman" w:cs="Times New Roman"/>
          <w:bCs/>
          <w:sz w:val="24"/>
          <w:szCs w:val="24"/>
        </w:rPr>
        <w:t xml:space="preserve"> в целом.</w:t>
      </w:r>
    </w:p>
    <w:p w:rsidR="00D04B25" w:rsidRPr="00D04B25" w:rsidRDefault="00D04B25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>Построение уравнения силового поля в политике.</w:t>
      </w:r>
    </w:p>
    <w:p w:rsidR="00E01471" w:rsidRPr="00D04B25" w:rsidRDefault="00D04B25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B25">
        <w:rPr>
          <w:rFonts w:ascii="Times New Roman" w:hAnsi="Times New Roman" w:cs="Times New Roman"/>
          <w:bCs/>
          <w:sz w:val="24"/>
          <w:szCs w:val="24"/>
        </w:rPr>
        <w:t>Неограниченное наращивание силы — высшее проявление политики.</w:t>
      </w:r>
    </w:p>
    <w:p w:rsidR="00411486" w:rsidRPr="00D04B25" w:rsidRDefault="00411486" w:rsidP="008C4F9C">
      <w:pPr>
        <w:spacing w:before="120"/>
        <w:ind w:firstLine="567"/>
        <w:jc w:val="both"/>
        <w:rPr>
          <w:b/>
        </w:rPr>
      </w:pPr>
      <w:r w:rsidRPr="00D04B25">
        <w:rPr>
          <w:b/>
        </w:rPr>
        <w:t xml:space="preserve">Тема 10. </w:t>
      </w:r>
      <w:bookmarkStart w:id="38" w:name="_Hlk125990901"/>
      <w:proofErr w:type="spellStart"/>
      <w:r w:rsidR="00D04B25" w:rsidRPr="00D04B25">
        <w:rPr>
          <w:b/>
        </w:rPr>
        <w:t>Псифизика</w:t>
      </w:r>
      <w:proofErr w:type="spellEnd"/>
      <w:r w:rsidR="00D04B25" w:rsidRPr="00D04B25">
        <w:rPr>
          <w:b/>
        </w:rPr>
        <w:t>: к теории взаимодействия оператора с устройством</w:t>
      </w:r>
      <w:r w:rsidR="00D04B25">
        <w:rPr>
          <w:b/>
        </w:rPr>
        <w:t xml:space="preserve"> (псих</w:t>
      </w:r>
      <w:r w:rsidR="001C03EF">
        <w:rPr>
          <w:b/>
        </w:rPr>
        <w:t>о</w:t>
      </w:r>
      <w:r w:rsidR="00D04B25">
        <w:rPr>
          <w:b/>
        </w:rPr>
        <w:t>физика)</w:t>
      </w:r>
      <w:r w:rsidR="005F14F1" w:rsidRPr="00D04B25">
        <w:rPr>
          <w:b/>
        </w:rPr>
        <w:t>.</w:t>
      </w:r>
      <w:bookmarkEnd w:id="38"/>
    </w:p>
    <w:p w:rsidR="00D04B25" w:rsidRPr="001C03EF" w:rsidRDefault="00D04B25">
      <w:pPr>
        <w:pStyle w:val="af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t>Психофизика. Математическая модель.</w:t>
      </w:r>
    </w:p>
    <w:p w:rsidR="00D04B25" w:rsidRPr="001C03EF" w:rsidRDefault="00D04B25">
      <w:pPr>
        <w:pStyle w:val="af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t xml:space="preserve">Рефлексивный механизм </w:t>
      </w:r>
      <w:proofErr w:type="spellStart"/>
      <w:r w:rsidRPr="001C03EF">
        <w:rPr>
          <w:rFonts w:ascii="Times New Roman" w:hAnsi="Times New Roman" w:cs="Times New Roman"/>
          <w:bCs/>
          <w:sz w:val="24"/>
          <w:szCs w:val="24"/>
        </w:rPr>
        <w:t>переотражения</w:t>
      </w:r>
      <w:proofErr w:type="spellEnd"/>
      <w:r w:rsidRPr="001C03EF">
        <w:rPr>
          <w:rFonts w:ascii="Times New Roman" w:hAnsi="Times New Roman" w:cs="Times New Roman"/>
          <w:bCs/>
          <w:sz w:val="24"/>
          <w:szCs w:val="24"/>
        </w:rPr>
        <w:t xml:space="preserve"> оператором объективной реальности. Воля, с</w:t>
      </w:r>
      <w:r w:rsidRPr="001C03EF">
        <w:rPr>
          <w:rFonts w:ascii="Times New Roman" w:hAnsi="Times New Roman" w:cs="Times New Roman"/>
          <w:bCs/>
          <w:sz w:val="24"/>
          <w:szCs w:val="24"/>
        </w:rPr>
        <w:t>и</w:t>
      </w:r>
      <w:r w:rsidRPr="001C03EF">
        <w:rPr>
          <w:rFonts w:ascii="Times New Roman" w:hAnsi="Times New Roman" w:cs="Times New Roman"/>
          <w:bCs/>
          <w:sz w:val="24"/>
          <w:szCs w:val="24"/>
        </w:rPr>
        <w:t>ла, власть и свобода — центральные экзистенциальные ингредиенты субъекта-оператора. Первое и второе определения понятия “устройство”.</w:t>
      </w:r>
    </w:p>
    <w:p w:rsidR="00D04B25" w:rsidRPr="001C03EF" w:rsidRDefault="00D04B25">
      <w:pPr>
        <w:pStyle w:val="af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lastRenderedPageBreak/>
        <w:t>Определение элементарного оператора, названого пси-атомом.</w:t>
      </w:r>
    </w:p>
    <w:p w:rsidR="00411486" w:rsidRPr="00691A3D" w:rsidRDefault="00411486" w:rsidP="008C4F9C">
      <w:pPr>
        <w:spacing w:before="120"/>
        <w:ind w:firstLine="567"/>
        <w:jc w:val="both"/>
        <w:rPr>
          <w:b/>
        </w:rPr>
      </w:pPr>
      <w:r w:rsidRPr="00691A3D">
        <w:rPr>
          <w:b/>
        </w:rPr>
        <w:t xml:space="preserve">Тема 11. </w:t>
      </w:r>
      <w:bookmarkStart w:id="39" w:name="_Hlk125990938"/>
      <w:proofErr w:type="spellStart"/>
      <w:r w:rsidR="001C03EF" w:rsidRPr="00D04B25">
        <w:rPr>
          <w:b/>
        </w:rPr>
        <w:t>Псифизика</w:t>
      </w:r>
      <w:proofErr w:type="spellEnd"/>
      <w:r w:rsidR="001C03EF" w:rsidRPr="00D04B25">
        <w:rPr>
          <w:b/>
        </w:rPr>
        <w:t>: к теории взаимодействия оператора с устройством</w:t>
      </w:r>
      <w:r w:rsidR="001C03EF">
        <w:rPr>
          <w:b/>
        </w:rPr>
        <w:t xml:space="preserve"> (часть </w:t>
      </w:r>
      <w:r w:rsidR="001C03EF">
        <w:rPr>
          <w:b/>
          <w:lang w:val="en-US"/>
        </w:rPr>
        <w:t>II</w:t>
      </w:r>
      <w:r w:rsidR="001C03EF">
        <w:rPr>
          <w:b/>
        </w:rPr>
        <w:t>)</w:t>
      </w:r>
      <w:r w:rsidR="001C03EF" w:rsidRPr="00D04B25">
        <w:rPr>
          <w:b/>
        </w:rPr>
        <w:t>.</w:t>
      </w:r>
      <w:bookmarkEnd w:id="39"/>
    </w:p>
    <w:p w:rsidR="001C03EF" w:rsidRPr="001C03EF" w:rsidRDefault="001C03EF">
      <w:pPr>
        <w:pStyle w:val="af0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t>Первое и второе определения “оператора”.</w:t>
      </w:r>
    </w:p>
    <w:p w:rsidR="001C03EF" w:rsidRPr="001C03EF" w:rsidRDefault="001C03EF">
      <w:pPr>
        <w:pStyle w:val="af0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t>Взаимодействие оператора с устройством сводится к проблеме изучения власти.</w:t>
      </w:r>
    </w:p>
    <w:p w:rsidR="001C03EF" w:rsidRPr="001C03EF" w:rsidRDefault="001C03EF">
      <w:pPr>
        <w:pStyle w:val="af0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t>Исчисление власти.</w:t>
      </w:r>
    </w:p>
    <w:p w:rsidR="00411486" w:rsidRPr="00691A3D" w:rsidRDefault="00411486" w:rsidP="008C4F9C">
      <w:pPr>
        <w:spacing w:before="120"/>
        <w:ind w:firstLine="567"/>
        <w:jc w:val="both"/>
        <w:rPr>
          <w:b/>
        </w:rPr>
      </w:pPr>
      <w:r w:rsidRPr="00691A3D">
        <w:rPr>
          <w:b/>
        </w:rPr>
        <w:t xml:space="preserve">Тема 12. </w:t>
      </w:r>
      <w:r w:rsidR="001C03EF" w:rsidRPr="001C03EF">
        <w:rPr>
          <w:b/>
          <w:bCs/>
        </w:rPr>
        <w:t xml:space="preserve">Реальна или </w:t>
      </w:r>
      <w:proofErr w:type="spellStart"/>
      <w:r w:rsidR="001C03EF" w:rsidRPr="001C03EF">
        <w:rPr>
          <w:b/>
          <w:bCs/>
        </w:rPr>
        <w:t>номинальна</w:t>
      </w:r>
      <w:proofErr w:type="spellEnd"/>
      <w:r w:rsidR="001C03EF" w:rsidRPr="001C03EF">
        <w:rPr>
          <w:b/>
          <w:bCs/>
        </w:rPr>
        <w:t xml:space="preserve"> такая политическая организация, как ООН?</w:t>
      </w:r>
      <w:r w:rsidR="001C03EF">
        <w:rPr>
          <w:b/>
          <w:bCs/>
        </w:rPr>
        <w:t xml:space="preserve"> (общ</w:t>
      </w:r>
      <w:r w:rsidR="001C03EF">
        <w:rPr>
          <w:b/>
          <w:bCs/>
        </w:rPr>
        <w:t>е</w:t>
      </w:r>
      <w:r w:rsidR="001C03EF">
        <w:rPr>
          <w:b/>
          <w:bCs/>
        </w:rPr>
        <w:t>ственные науки)</w:t>
      </w:r>
    </w:p>
    <w:bookmarkEnd w:id="34"/>
    <w:p w:rsidR="001C03EF" w:rsidRPr="001C03EF" w:rsidRDefault="001C03EF">
      <w:pPr>
        <w:pStyle w:val="af0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t>Психофизика + политика.</w:t>
      </w:r>
    </w:p>
    <w:p w:rsidR="001C03EF" w:rsidRPr="001C03EF" w:rsidRDefault="001C03EF">
      <w:pPr>
        <w:pStyle w:val="af0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C03EF">
        <w:rPr>
          <w:rFonts w:ascii="Times New Roman" w:hAnsi="Times New Roman" w:cs="Times New Roman"/>
          <w:bCs/>
          <w:sz w:val="24"/>
          <w:szCs w:val="24"/>
        </w:rPr>
        <w:t>Актор</w:t>
      </w:r>
      <w:proofErr w:type="spellEnd"/>
      <w:r w:rsidRPr="001C03EF">
        <w:rPr>
          <w:rFonts w:ascii="Times New Roman" w:hAnsi="Times New Roman" w:cs="Times New Roman"/>
          <w:bCs/>
          <w:sz w:val="24"/>
          <w:szCs w:val="24"/>
        </w:rPr>
        <w:t xml:space="preserve"> истолковывается как оператор, взаимодействие которого с устройством сводится к проблеме изучения природы власти.</w:t>
      </w:r>
    </w:p>
    <w:p w:rsidR="001C03EF" w:rsidRPr="001C03EF" w:rsidRDefault="001C03EF">
      <w:pPr>
        <w:pStyle w:val="af0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t>Пример расчета на компьютере глобальной геополитической конфигурации на предмет анализа ситуации неограниченного наращивания силы в политике.</w:t>
      </w:r>
    </w:p>
    <w:p w:rsidR="00691A3D" w:rsidRPr="001C03EF" w:rsidRDefault="001C03EF">
      <w:pPr>
        <w:pStyle w:val="af0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03EF">
        <w:rPr>
          <w:rFonts w:ascii="Times New Roman" w:hAnsi="Times New Roman" w:cs="Times New Roman"/>
          <w:bCs/>
          <w:sz w:val="24"/>
          <w:szCs w:val="24"/>
        </w:rPr>
        <w:t xml:space="preserve">Психофизический аспект исторической динамики. </w:t>
      </w:r>
      <w:bookmarkStart w:id="40" w:name="_Hlk125973521"/>
      <w:r w:rsidRPr="001C03EF">
        <w:rPr>
          <w:rFonts w:ascii="Times New Roman" w:hAnsi="Times New Roman" w:cs="Times New Roman"/>
          <w:bCs/>
          <w:sz w:val="24"/>
          <w:szCs w:val="24"/>
        </w:rPr>
        <w:t xml:space="preserve">Реальна или </w:t>
      </w:r>
      <w:proofErr w:type="spellStart"/>
      <w:r w:rsidRPr="001C03EF">
        <w:rPr>
          <w:rFonts w:ascii="Times New Roman" w:hAnsi="Times New Roman" w:cs="Times New Roman"/>
          <w:bCs/>
          <w:sz w:val="24"/>
          <w:szCs w:val="24"/>
        </w:rPr>
        <w:t>номинальна</w:t>
      </w:r>
      <w:proofErr w:type="spellEnd"/>
      <w:r w:rsidRPr="001C03EF">
        <w:rPr>
          <w:rFonts w:ascii="Times New Roman" w:hAnsi="Times New Roman" w:cs="Times New Roman"/>
          <w:bCs/>
          <w:sz w:val="24"/>
          <w:szCs w:val="24"/>
        </w:rPr>
        <w:t xml:space="preserve"> такая пол</w:t>
      </w:r>
      <w:r w:rsidRPr="001C03EF">
        <w:rPr>
          <w:rFonts w:ascii="Times New Roman" w:hAnsi="Times New Roman" w:cs="Times New Roman"/>
          <w:bCs/>
          <w:sz w:val="24"/>
          <w:szCs w:val="24"/>
        </w:rPr>
        <w:t>и</w:t>
      </w:r>
      <w:r w:rsidRPr="001C03EF">
        <w:rPr>
          <w:rFonts w:ascii="Times New Roman" w:hAnsi="Times New Roman" w:cs="Times New Roman"/>
          <w:bCs/>
          <w:sz w:val="24"/>
          <w:szCs w:val="24"/>
        </w:rPr>
        <w:t>тическая организация, как ООН?</w:t>
      </w:r>
      <w:bookmarkEnd w:id="40"/>
    </w:p>
    <w:p w:rsidR="00CA267E" w:rsidRPr="00691A3D" w:rsidRDefault="00CA267E" w:rsidP="00CA267E">
      <w:pPr>
        <w:keepNext/>
        <w:keepLines/>
        <w:jc w:val="both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 xml:space="preserve">6. </w:t>
      </w:r>
      <w:r w:rsidRPr="00CA267E">
        <w:rPr>
          <w:b/>
          <w:color w:val="2E74B5"/>
          <w:lang w:eastAsia="en-US"/>
        </w:rPr>
        <w:t>Перечень во</w:t>
      </w:r>
      <w:r w:rsidR="00D916B2">
        <w:rPr>
          <w:b/>
          <w:color w:val="2E74B5"/>
          <w:lang w:eastAsia="en-US"/>
        </w:rPr>
        <w:t>просов для подготовки к зачету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1. </w:t>
      </w:r>
      <w:r w:rsidR="00A413DC" w:rsidRPr="00883BE2">
        <w:rPr>
          <w:b/>
        </w:rPr>
        <w:t>Методология математического моделирования</w:t>
      </w:r>
      <w:r w:rsidR="00A413DC">
        <w:rPr>
          <w:b/>
        </w:rPr>
        <w:t xml:space="preserve"> (философия)</w:t>
      </w:r>
      <w:r w:rsidR="00A413DC" w:rsidRPr="00883BE2">
        <w:rPr>
          <w:b/>
        </w:rPr>
        <w:t>.</w:t>
      </w:r>
    </w:p>
    <w:p w:rsidR="008C727F" w:rsidRDefault="00C212B9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Охарактеризовать метод математического моделирования с формальной точки зрения.</w:t>
      </w:r>
    </w:p>
    <w:p w:rsidR="00C212B9" w:rsidRDefault="00C212B9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Каковы неформальные аспекты метода математического моделирования?</w:t>
      </w:r>
    </w:p>
    <w:p w:rsidR="00C212B9" w:rsidRDefault="00C212B9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роль системной теории в методе математического моделирования?</w:t>
      </w:r>
    </w:p>
    <w:p w:rsidR="00C212B9" w:rsidRPr="00137B61" w:rsidRDefault="00C212B9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роль метода математического моделирования в концепции искусственного инте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>
        <w:rPr>
          <w:rFonts w:ascii="Times New Roman" w:hAnsi="Times New Roman" w:cs="Times New Roman"/>
          <w:bCs/>
          <w:sz w:val="24"/>
          <w:szCs w:val="24"/>
        </w:rPr>
        <w:t>лекта?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2. </w:t>
      </w:r>
      <w:r w:rsidR="00A413DC">
        <w:rPr>
          <w:b/>
        </w:rPr>
        <w:t>Математическое моделирование пространственных миграций планктонных о</w:t>
      </w:r>
      <w:r w:rsidR="00A413DC">
        <w:rPr>
          <w:b/>
        </w:rPr>
        <w:t>р</w:t>
      </w:r>
      <w:r w:rsidR="00A413DC">
        <w:rPr>
          <w:b/>
        </w:rPr>
        <w:t>ганизмов (м</w:t>
      </w:r>
      <w:r w:rsidR="00A413DC" w:rsidRPr="00883BE2">
        <w:rPr>
          <w:b/>
        </w:rPr>
        <w:t>атематическая биология</w:t>
      </w:r>
      <w:r w:rsidR="00A413DC">
        <w:rPr>
          <w:b/>
        </w:rPr>
        <w:t>)</w:t>
      </w:r>
      <w:r w:rsidR="00A413DC" w:rsidRPr="00883BE2">
        <w:rPr>
          <w:b/>
        </w:rPr>
        <w:t>.</w:t>
      </w:r>
    </w:p>
    <w:p w:rsidR="008C727F" w:rsidRDefault="00C212B9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состыковывается в разобранной модели физико-математическая методология и би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логия движения планктона?</w:t>
      </w:r>
    </w:p>
    <w:p w:rsidR="00C212B9" w:rsidRPr="00C212B9" w:rsidRDefault="00C212B9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роль преследования-убегания в модели “хищник-жертва” на примере водного биоценоза планктонных организмов?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3. </w:t>
      </w:r>
      <w:r w:rsidR="00A413DC" w:rsidRPr="00C11D2B">
        <w:rPr>
          <w:b/>
        </w:rPr>
        <w:t>Морфогенез, моделирование эмбрионального развития живых организмов</w:t>
      </w:r>
      <w:r w:rsidR="00A413DC">
        <w:rPr>
          <w:b/>
        </w:rPr>
        <w:t xml:space="preserve"> (м</w:t>
      </w:r>
      <w:r w:rsidR="00A413DC">
        <w:rPr>
          <w:b/>
        </w:rPr>
        <w:t>а</w:t>
      </w:r>
      <w:r w:rsidR="00A413DC">
        <w:rPr>
          <w:b/>
        </w:rPr>
        <w:t>тематическая биология).</w:t>
      </w:r>
    </w:p>
    <w:p w:rsidR="008C727F" w:rsidRDefault="00C212B9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общая постановка задачи морфогенеза в биологии?</w:t>
      </w:r>
    </w:p>
    <w:p w:rsidR="00C212B9" w:rsidRDefault="00C212B9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Перечислить и классифицировать математические модели морфогенеза.</w:t>
      </w:r>
    </w:p>
    <w:p w:rsidR="00C212B9" w:rsidRPr="00137B61" w:rsidRDefault="00C212B9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роль модели “растущего континуума” в задаче морфогенеза?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4. </w:t>
      </w:r>
      <w:proofErr w:type="spellStart"/>
      <w:r w:rsidR="00A413DC" w:rsidRPr="00A413DC">
        <w:rPr>
          <w:b/>
        </w:rPr>
        <w:t>Термогеометрическая</w:t>
      </w:r>
      <w:proofErr w:type="spellEnd"/>
      <w:r w:rsidR="00A413DC" w:rsidRPr="00A413DC">
        <w:rPr>
          <w:b/>
        </w:rPr>
        <w:t xml:space="preserve"> динамика конечного кристаллического вещества (тве</w:t>
      </w:r>
      <w:r w:rsidR="00A413DC" w:rsidRPr="00A413DC">
        <w:rPr>
          <w:b/>
        </w:rPr>
        <w:t>р</w:t>
      </w:r>
      <w:r w:rsidR="00A413DC" w:rsidRPr="00A413DC">
        <w:rPr>
          <w:b/>
        </w:rPr>
        <w:t>дое тело).</w:t>
      </w:r>
    </w:p>
    <w:p w:rsidR="00A413DC" w:rsidRDefault="00165E1B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Дать характеристику дальнего порядка в кристаллографии.</w:t>
      </w:r>
    </w:p>
    <w:p w:rsidR="00165E1B" w:rsidRPr="00A413DC" w:rsidRDefault="00165E1B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соотносится метод молекулярной динамики и дальний порядок в кристаллографии?</w:t>
      </w:r>
    </w:p>
    <w:p w:rsidR="008C727F" w:rsidRPr="00A413DC" w:rsidRDefault="008C727F" w:rsidP="00A413DC">
      <w:pPr>
        <w:spacing w:before="120"/>
        <w:ind w:firstLine="567"/>
        <w:jc w:val="both"/>
        <w:rPr>
          <w:b/>
        </w:rPr>
      </w:pPr>
      <w:r w:rsidRPr="00A413DC">
        <w:rPr>
          <w:b/>
        </w:rPr>
        <w:t xml:space="preserve">Тема 5. </w:t>
      </w:r>
      <w:r w:rsidR="00A413DC">
        <w:rPr>
          <w:b/>
        </w:rPr>
        <w:t>Модель коллектора электромагнитной энергии (энергетика).</w:t>
      </w:r>
    </w:p>
    <w:p w:rsidR="008C727F" w:rsidRDefault="00165E1B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 замысел математической модели коллектора электромагнитной энергии?</w:t>
      </w:r>
    </w:p>
    <w:p w:rsidR="00165E1B" w:rsidRPr="00137B61" w:rsidRDefault="00165E1B">
      <w:pPr>
        <w:pStyle w:val="af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роль цифровой модели коллектора в описании феномена?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6. </w:t>
      </w:r>
      <w:r w:rsidR="00A413DC">
        <w:rPr>
          <w:b/>
        </w:rPr>
        <w:t>Математическое моделирование турбулентности (сплошная среда).</w:t>
      </w:r>
    </w:p>
    <w:p w:rsidR="008C727F" w:rsidRDefault="00165E1B">
      <w:pPr>
        <w:pStyle w:val="af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чем проблема описания феномена турбулентности?</w:t>
      </w:r>
    </w:p>
    <w:p w:rsidR="00165E1B" w:rsidRDefault="00165E1B">
      <w:pPr>
        <w:pStyle w:val="af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Дайте классификацию дискретного жидкого объекта?</w:t>
      </w:r>
    </w:p>
    <w:p w:rsidR="00165E1B" w:rsidRPr="00137B61" w:rsidRDefault="00165E1B">
      <w:pPr>
        <w:pStyle w:val="af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каким причинам требуется создавать альтернативные модели турбулентности?</w:t>
      </w:r>
    </w:p>
    <w:p w:rsidR="008C727F" w:rsidRPr="00137B61" w:rsidRDefault="008C727F" w:rsidP="008C727F">
      <w:pPr>
        <w:spacing w:before="60"/>
        <w:ind w:right="-567" w:firstLine="567"/>
        <w:jc w:val="both"/>
        <w:rPr>
          <w:b/>
        </w:rPr>
      </w:pPr>
      <w:r w:rsidRPr="00137B61">
        <w:rPr>
          <w:b/>
        </w:rPr>
        <w:t xml:space="preserve">Тема 7. </w:t>
      </w:r>
      <w:r w:rsidR="00A413DC">
        <w:rPr>
          <w:b/>
        </w:rPr>
        <w:t>Нормативная модель глобальной истории (моделирование истории)</w:t>
      </w:r>
      <w:r w:rsidR="00A413DC" w:rsidRPr="00691A3D">
        <w:rPr>
          <w:b/>
        </w:rPr>
        <w:t>.</w:t>
      </w:r>
    </w:p>
    <w:p w:rsidR="008C727F" w:rsidRDefault="00165E1B">
      <w:pPr>
        <w:pStyle w:val="af0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Каковы основания предлагаемой модели глобальной истории?</w:t>
      </w:r>
    </w:p>
    <w:p w:rsidR="00165E1B" w:rsidRDefault="00165E1B">
      <w:pPr>
        <w:pStyle w:val="af0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Какова роль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акторов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нормативной модели глобальной истории?</w:t>
      </w:r>
    </w:p>
    <w:p w:rsidR="00165E1B" w:rsidRDefault="00165E1B">
      <w:pPr>
        <w:pStyle w:val="af0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две глобальные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метаисторические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цели в глобальной истории.</w:t>
      </w:r>
    </w:p>
    <w:p w:rsidR="00165E1B" w:rsidRPr="00137B61" w:rsidRDefault="00165E1B">
      <w:pPr>
        <w:pStyle w:val="af0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Опишите завершающую фазу глобальной истории.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8. </w:t>
      </w:r>
      <w:r w:rsidR="00A413DC">
        <w:rPr>
          <w:b/>
        </w:rPr>
        <w:t>Роль науки в эсхатологической перспективе (философия).</w:t>
      </w:r>
    </w:p>
    <w:p w:rsidR="008C727F" w:rsidRDefault="00165E1B">
      <w:pPr>
        <w:pStyle w:val="af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Какова роль в эсхатологической перспективе </w:t>
      </w:r>
      <w:r w:rsidR="009D7EBB">
        <w:rPr>
          <w:rFonts w:ascii="Times New Roman" w:hAnsi="Times New Roman" w:cs="Times New Roman"/>
          <w:bCs/>
          <w:sz w:val="24"/>
          <w:szCs w:val="24"/>
        </w:rPr>
        <w:t>научного метода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9D7EBB" w:rsidRDefault="009D7EBB">
      <w:pPr>
        <w:pStyle w:val="af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Как соотносятся друг с другом категории “истины” и “власти” в контексте научной де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>тельности?</w:t>
      </w:r>
    </w:p>
    <w:p w:rsidR="009D7EBB" w:rsidRPr="00137B61" w:rsidRDefault="009D7EBB">
      <w:pPr>
        <w:pStyle w:val="af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понимать проект “Саркофаг”?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9. </w:t>
      </w:r>
      <w:r w:rsidR="00A413DC">
        <w:rPr>
          <w:b/>
        </w:rPr>
        <w:t>Математическая модель политики с позиции силы (общественные науки)</w:t>
      </w:r>
      <w:r w:rsidR="00A413DC" w:rsidRPr="00691A3D">
        <w:rPr>
          <w:b/>
        </w:rPr>
        <w:t>.</w:t>
      </w:r>
    </w:p>
    <w:p w:rsidR="008C727F" w:rsidRDefault="009D7EBB">
      <w:pPr>
        <w:pStyle w:val="af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Определить понятие силы в глобальной политике.</w:t>
      </w:r>
    </w:p>
    <w:p w:rsidR="009D7EBB" w:rsidRDefault="009D7EBB">
      <w:pPr>
        <w:pStyle w:val="af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роль силы в глобальной политике?</w:t>
      </w:r>
    </w:p>
    <w:p w:rsidR="009D7EBB" w:rsidRPr="00137B61" w:rsidRDefault="009D7EBB">
      <w:pPr>
        <w:pStyle w:val="af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природа предельной эскалации силы?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10. </w:t>
      </w:r>
      <w:proofErr w:type="spellStart"/>
      <w:r w:rsidR="00A413DC" w:rsidRPr="00D04B25">
        <w:rPr>
          <w:b/>
        </w:rPr>
        <w:t>Псифизика</w:t>
      </w:r>
      <w:proofErr w:type="spellEnd"/>
      <w:r w:rsidR="00A413DC" w:rsidRPr="00D04B25">
        <w:rPr>
          <w:b/>
        </w:rPr>
        <w:t>: к теории взаимодействия оператора с устройством</w:t>
      </w:r>
      <w:r w:rsidR="00A413DC">
        <w:rPr>
          <w:b/>
        </w:rPr>
        <w:t xml:space="preserve"> (психофизика)</w:t>
      </w:r>
      <w:r w:rsidR="00A413DC" w:rsidRPr="00D04B25">
        <w:rPr>
          <w:b/>
        </w:rPr>
        <w:t>.</w:t>
      </w:r>
    </w:p>
    <w:p w:rsidR="008C727F" w:rsidRDefault="009D7EBB">
      <w:pPr>
        <w:pStyle w:val="af0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каким причинам возникла необходимость в разработке математической модели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физики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9D7EBB" w:rsidRDefault="009D7EBB">
      <w:pPr>
        <w:pStyle w:val="af0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 философский статус связки “оператор взаимодействует с устройством”?</w:t>
      </w:r>
    </w:p>
    <w:p w:rsidR="009D7EBB" w:rsidRPr="00137B61" w:rsidRDefault="009D7EBB">
      <w:pPr>
        <w:pStyle w:val="af0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Дайте определение понятию “устройство” вообще.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11. </w:t>
      </w:r>
      <w:proofErr w:type="spellStart"/>
      <w:r w:rsidR="00A413DC" w:rsidRPr="00D04B25">
        <w:rPr>
          <w:b/>
        </w:rPr>
        <w:t>Псифизика</w:t>
      </w:r>
      <w:proofErr w:type="spellEnd"/>
      <w:r w:rsidR="00A413DC" w:rsidRPr="00D04B25">
        <w:rPr>
          <w:b/>
        </w:rPr>
        <w:t>: к теории взаимодействия оператора с устройством</w:t>
      </w:r>
      <w:r w:rsidR="00A413DC">
        <w:rPr>
          <w:b/>
        </w:rPr>
        <w:t xml:space="preserve"> (часть </w:t>
      </w:r>
      <w:r w:rsidR="00A413DC">
        <w:rPr>
          <w:b/>
          <w:lang w:val="en-US"/>
        </w:rPr>
        <w:t>II</w:t>
      </w:r>
      <w:r w:rsidR="00A413DC">
        <w:rPr>
          <w:b/>
        </w:rPr>
        <w:t>)</w:t>
      </w:r>
      <w:r w:rsidR="00A413DC" w:rsidRPr="00D04B25">
        <w:rPr>
          <w:b/>
        </w:rPr>
        <w:t>.</w:t>
      </w:r>
    </w:p>
    <w:p w:rsidR="008C727F" w:rsidRDefault="009D7EBB">
      <w:pPr>
        <w:pStyle w:val="af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псиатом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9D7EBB" w:rsidRDefault="009D7EBB">
      <w:pPr>
        <w:pStyle w:val="af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Дать определение оператору на базе математической модели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псифизики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D7EBB" w:rsidRPr="00137B61" w:rsidRDefault="009D7EBB">
      <w:pPr>
        <w:pStyle w:val="af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природа взаимодействия пары операторов друг с другом?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12. </w:t>
      </w:r>
      <w:r w:rsidR="00A413DC" w:rsidRPr="001C03EF">
        <w:rPr>
          <w:b/>
          <w:bCs/>
        </w:rPr>
        <w:t xml:space="preserve">Реальна или </w:t>
      </w:r>
      <w:proofErr w:type="spellStart"/>
      <w:r w:rsidR="00A413DC" w:rsidRPr="001C03EF">
        <w:rPr>
          <w:b/>
          <w:bCs/>
        </w:rPr>
        <w:t>номинальна</w:t>
      </w:r>
      <w:proofErr w:type="spellEnd"/>
      <w:r w:rsidR="00A413DC" w:rsidRPr="001C03EF">
        <w:rPr>
          <w:b/>
          <w:bCs/>
        </w:rPr>
        <w:t xml:space="preserve"> такая политическая организация, как ООН?</w:t>
      </w:r>
      <w:r w:rsidR="00A413DC">
        <w:rPr>
          <w:b/>
          <w:bCs/>
        </w:rPr>
        <w:t xml:space="preserve"> (общ</w:t>
      </w:r>
      <w:r w:rsidR="00A413DC">
        <w:rPr>
          <w:b/>
          <w:bCs/>
        </w:rPr>
        <w:t>е</w:t>
      </w:r>
      <w:r w:rsidR="00A413DC">
        <w:rPr>
          <w:b/>
          <w:bCs/>
        </w:rPr>
        <w:t>ственные науки)</w:t>
      </w:r>
    </w:p>
    <w:p w:rsidR="008C727F" w:rsidRDefault="009D7EBB">
      <w:pPr>
        <w:pStyle w:val="af0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Определить переход от модели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псифизики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 описанию историко-политической динам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ки.</w:t>
      </w:r>
    </w:p>
    <w:p w:rsidR="009D7EBB" w:rsidRDefault="009D7EBB">
      <w:pPr>
        <w:pStyle w:val="af0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 связываются понятия оператора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актора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друг с другом?</w:t>
      </w:r>
    </w:p>
    <w:p w:rsidR="009D7EBB" w:rsidRPr="00137B61" w:rsidRDefault="008F4450">
      <w:pPr>
        <w:pStyle w:val="af0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Может ли стать ООН когда-либо реальной организацией?</w:t>
      </w:r>
    </w:p>
    <w:p w:rsidR="00F7239C" w:rsidRPr="007F6D35" w:rsidRDefault="00F7239C" w:rsidP="00F7239C">
      <w:pPr>
        <w:keepNext/>
        <w:keepLines/>
        <w:outlineLvl w:val="0"/>
        <w:rPr>
          <w:b/>
          <w:color w:val="2E74B5"/>
          <w:lang w:eastAsia="en-US"/>
        </w:rPr>
      </w:pPr>
      <w:bookmarkStart w:id="41" w:name="_Toc30686895"/>
      <w:bookmarkStart w:id="42" w:name="_Toc30687168"/>
      <w:bookmarkStart w:id="43" w:name="_Toc30687589"/>
      <w:bookmarkStart w:id="44" w:name="_Toc30687779"/>
      <w:bookmarkStart w:id="45" w:name="_Toc30688057"/>
      <w:bookmarkStart w:id="46" w:name="_Toc30688162"/>
      <w:bookmarkStart w:id="47" w:name="_Toc30688303"/>
      <w:bookmarkStart w:id="48" w:name="_Toc36552509"/>
      <w:r w:rsidRPr="007F6D35">
        <w:rPr>
          <w:b/>
          <w:color w:val="2E74B5"/>
          <w:lang w:eastAsia="en-US"/>
        </w:rPr>
        <w:t>7. Ресурсное обеспечение: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6F541C" w:rsidRPr="006F541C">
        <w:t xml:space="preserve"> </w:t>
      </w:r>
      <w:r w:rsidR="006F541C">
        <w:t>п</w:t>
      </w:r>
      <w:r w:rsidR="006F541C" w:rsidRPr="006F541C">
        <w:rPr>
          <w:b/>
          <w:color w:val="2E74B5"/>
          <w:lang w:eastAsia="en-US"/>
        </w:rPr>
        <w:t>еречень основной и дополнительной литературы</w:t>
      </w:r>
    </w:p>
    <w:p w:rsidR="00F7239C" w:rsidRPr="007F6D35" w:rsidRDefault="00F7239C" w:rsidP="00F7239C">
      <w:pPr>
        <w:ind w:firstLine="567"/>
        <w:rPr>
          <w:sz w:val="4"/>
          <w:szCs w:val="4"/>
        </w:rPr>
      </w:pPr>
    </w:p>
    <w:p w:rsidR="00F7239C" w:rsidRPr="007F6D35" w:rsidRDefault="00F7239C" w:rsidP="00F7239C">
      <w:pPr>
        <w:spacing w:before="120"/>
        <w:ind w:firstLine="567"/>
        <w:jc w:val="both"/>
        <w:rPr>
          <w:b/>
        </w:rPr>
      </w:pPr>
      <w:r w:rsidRPr="007F6D35">
        <w:rPr>
          <w:b/>
        </w:rPr>
        <w:t>Основная литература:</w:t>
      </w:r>
    </w:p>
    <w:p w:rsidR="00B74EB9" w:rsidRPr="00B74EB9" w:rsidRDefault="00B74EB9">
      <w:pPr>
        <w:numPr>
          <w:ilvl w:val="0"/>
          <w:numId w:val="13"/>
        </w:numPr>
        <w:contextualSpacing/>
        <w:jc w:val="both"/>
        <w:rPr>
          <w:rFonts w:eastAsiaTheme="minorHAnsi" w:cstheme="minorBidi"/>
          <w:szCs w:val="22"/>
          <w:lang w:eastAsia="en-US"/>
        </w:rPr>
      </w:pPr>
      <w:r w:rsidRPr="00B74EB9">
        <w:rPr>
          <w:rFonts w:eastAsiaTheme="minorHAnsi" w:cstheme="minorBidi"/>
          <w:szCs w:val="22"/>
          <w:lang w:eastAsia="en-US"/>
        </w:rPr>
        <w:t>Моисеев Н.Н. Математика ставит эксперимент. — М.: Наука, 1975. 224с.</w:t>
      </w:r>
    </w:p>
    <w:p w:rsidR="00B74EB9" w:rsidRPr="00B74EB9" w:rsidRDefault="00B74EB9">
      <w:pPr>
        <w:numPr>
          <w:ilvl w:val="0"/>
          <w:numId w:val="13"/>
        </w:numPr>
        <w:contextualSpacing/>
        <w:jc w:val="both"/>
        <w:rPr>
          <w:rFonts w:eastAsiaTheme="minorHAnsi" w:cstheme="minorBidi"/>
          <w:szCs w:val="22"/>
          <w:lang w:eastAsia="en-US"/>
        </w:rPr>
      </w:pPr>
      <w:proofErr w:type="spellStart"/>
      <w:r w:rsidRPr="00B74EB9">
        <w:rPr>
          <w:rFonts w:eastAsiaTheme="minorHAnsi" w:cstheme="minorBidi"/>
          <w:szCs w:val="22"/>
          <w:lang w:eastAsia="en-US"/>
        </w:rPr>
        <w:t>Пытьев</w:t>
      </w:r>
      <w:proofErr w:type="spellEnd"/>
      <w:r w:rsidRPr="00B74EB9">
        <w:rPr>
          <w:rFonts w:eastAsiaTheme="minorHAnsi" w:cstheme="minorBidi"/>
          <w:szCs w:val="22"/>
          <w:lang w:eastAsia="en-US"/>
        </w:rPr>
        <w:t xml:space="preserve"> Ю.П. Методы математического моделирования измерительно-вычислительных систем. — М.: ФИЗМАТЛИТ, 2004. 400с.</w:t>
      </w:r>
    </w:p>
    <w:p w:rsidR="00B74EB9" w:rsidRPr="00B74EB9" w:rsidRDefault="00B74EB9">
      <w:pPr>
        <w:numPr>
          <w:ilvl w:val="0"/>
          <w:numId w:val="13"/>
        </w:numPr>
        <w:contextualSpacing/>
        <w:jc w:val="both"/>
        <w:rPr>
          <w:rFonts w:eastAsiaTheme="minorHAnsi" w:cstheme="minorBidi"/>
          <w:szCs w:val="22"/>
          <w:lang w:eastAsia="en-US"/>
        </w:rPr>
      </w:pPr>
      <w:r w:rsidRPr="00B74EB9">
        <w:rPr>
          <w:rFonts w:eastAsiaTheme="minorHAnsi" w:cstheme="minorBidi"/>
          <w:szCs w:val="22"/>
          <w:lang w:eastAsia="en-US"/>
        </w:rPr>
        <w:t>Краснощеков П.С., Петров А.А. Принципы построения моделей. Математическое моделиров</w:t>
      </w:r>
      <w:r w:rsidRPr="00B74EB9">
        <w:rPr>
          <w:rFonts w:eastAsiaTheme="minorHAnsi" w:cstheme="minorBidi"/>
          <w:szCs w:val="22"/>
          <w:lang w:eastAsia="en-US"/>
        </w:rPr>
        <w:t>а</w:t>
      </w:r>
      <w:r w:rsidRPr="00B74EB9">
        <w:rPr>
          <w:rFonts w:eastAsiaTheme="minorHAnsi" w:cstheme="minorBidi"/>
          <w:szCs w:val="22"/>
          <w:lang w:eastAsia="en-US"/>
        </w:rPr>
        <w:t>ние. Вып.1. — М.: ФАЗИС: ВЦ РАН, 2000. ХII+412с.</w:t>
      </w:r>
    </w:p>
    <w:p w:rsidR="00B74EB9" w:rsidRDefault="00B74EB9">
      <w:pPr>
        <w:numPr>
          <w:ilvl w:val="0"/>
          <w:numId w:val="13"/>
        </w:numPr>
        <w:contextualSpacing/>
        <w:jc w:val="both"/>
        <w:rPr>
          <w:rFonts w:eastAsiaTheme="minorHAnsi" w:cstheme="minorBidi"/>
          <w:szCs w:val="22"/>
          <w:lang w:eastAsia="en-US"/>
        </w:rPr>
      </w:pPr>
      <w:proofErr w:type="spellStart"/>
      <w:r w:rsidRPr="00B74EB9">
        <w:rPr>
          <w:rFonts w:eastAsiaTheme="minorHAnsi" w:cstheme="minorBidi"/>
          <w:szCs w:val="22"/>
          <w:lang w:eastAsia="en-US"/>
        </w:rPr>
        <w:t>Плохотников</w:t>
      </w:r>
      <w:proofErr w:type="spellEnd"/>
      <w:r w:rsidRPr="00B74EB9">
        <w:rPr>
          <w:rFonts w:eastAsiaTheme="minorHAnsi" w:cstheme="minorBidi"/>
          <w:szCs w:val="22"/>
          <w:lang w:eastAsia="en-US"/>
        </w:rPr>
        <w:t xml:space="preserve"> К.Э. Математическое моделирование и вычислительный эксперимент. Метод</w:t>
      </w:r>
      <w:r w:rsidRPr="00B74EB9">
        <w:rPr>
          <w:rFonts w:eastAsiaTheme="minorHAnsi" w:cstheme="minorBidi"/>
          <w:szCs w:val="22"/>
          <w:lang w:eastAsia="en-US"/>
        </w:rPr>
        <w:t>о</w:t>
      </w:r>
      <w:r w:rsidRPr="00B74EB9">
        <w:rPr>
          <w:rFonts w:eastAsiaTheme="minorHAnsi" w:cstheme="minorBidi"/>
          <w:szCs w:val="22"/>
          <w:lang w:eastAsia="en-US"/>
        </w:rPr>
        <w:t xml:space="preserve">логия и практика. — М.: </w:t>
      </w:r>
      <w:proofErr w:type="spellStart"/>
      <w:r w:rsidRPr="00B74EB9">
        <w:rPr>
          <w:rFonts w:eastAsiaTheme="minorHAnsi" w:cstheme="minorBidi"/>
          <w:szCs w:val="22"/>
          <w:lang w:eastAsia="en-US"/>
        </w:rPr>
        <w:t>Эдиториал</w:t>
      </w:r>
      <w:proofErr w:type="spellEnd"/>
      <w:r w:rsidRPr="00B74EB9">
        <w:rPr>
          <w:rFonts w:eastAsiaTheme="minorHAnsi" w:cstheme="minorBidi"/>
          <w:szCs w:val="22"/>
          <w:lang w:eastAsia="en-US"/>
        </w:rPr>
        <w:t xml:space="preserve"> УРСС, 2003. 282с.</w:t>
      </w:r>
    </w:p>
    <w:p w:rsidR="008A7FF8" w:rsidRDefault="008A7FF8">
      <w:pPr>
        <w:numPr>
          <w:ilvl w:val="0"/>
          <w:numId w:val="13"/>
        </w:numPr>
        <w:contextualSpacing/>
        <w:jc w:val="both"/>
        <w:rPr>
          <w:rFonts w:eastAsiaTheme="minorHAnsi" w:cstheme="minorBidi"/>
          <w:szCs w:val="22"/>
          <w:lang w:eastAsia="en-US"/>
        </w:rPr>
      </w:pPr>
      <w:proofErr w:type="spellStart"/>
      <w:r w:rsidRPr="00B74EB9">
        <w:rPr>
          <w:bCs/>
        </w:rPr>
        <w:t>Плохотников</w:t>
      </w:r>
      <w:proofErr w:type="spellEnd"/>
      <w:r>
        <w:rPr>
          <w:bCs/>
        </w:rPr>
        <w:t xml:space="preserve"> </w:t>
      </w:r>
      <w:r w:rsidRPr="00B74EB9">
        <w:rPr>
          <w:bCs/>
        </w:rPr>
        <w:t xml:space="preserve">К.Э. Метод и искусство математического моделирования: курс лекций. — М.: Флинта, 2012. 518с. </w:t>
      </w:r>
      <w:hyperlink r:id="rId8" w:history="1">
        <w:r w:rsidRPr="00B74EB9">
          <w:rPr>
            <w:rStyle w:val="a5"/>
            <w:bCs/>
          </w:rPr>
          <w:t>http://www.epubbooks.ru/books.php?npp=73070</w:t>
        </w:r>
      </w:hyperlink>
    </w:p>
    <w:p w:rsidR="00B74EB9" w:rsidRPr="002E6688" w:rsidRDefault="002E6688">
      <w:pPr>
        <w:numPr>
          <w:ilvl w:val="0"/>
          <w:numId w:val="13"/>
        </w:numPr>
        <w:contextualSpacing/>
        <w:jc w:val="both"/>
        <w:rPr>
          <w:rFonts w:eastAsiaTheme="minorHAnsi" w:cstheme="minorBidi"/>
          <w:szCs w:val="22"/>
          <w:lang w:val="en-US" w:eastAsia="en-US"/>
        </w:rPr>
      </w:pPr>
      <w:proofErr w:type="spellStart"/>
      <w:r>
        <w:rPr>
          <w:rFonts w:eastAsiaTheme="minorHAnsi" w:cstheme="minorBidi"/>
          <w:szCs w:val="22"/>
          <w:lang w:eastAsia="en-US"/>
        </w:rPr>
        <w:t>Плохотников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К.Э. </w:t>
      </w:r>
      <w:r w:rsidRPr="002E6688">
        <w:rPr>
          <w:rFonts w:eastAsiaTheme="minorHAnsi" w:cstheme="minorBidi"/>
          <w:szCs w:val="22"/>
          <w:lang w:eastAsia="en-US"/>
        </w:rPr>
        <w:t>Математическое моделирование глобальной общественной динамики/</w:t>
      </w:r>
      <w:r w:rsidRPr="008A7FF8">
        <w:rPr>
          <w:rFonts w:eastAsiaTheme="minorHAnsi" w:cstheme="minorBidi"/>
          <w:szCs w:val="22"/>
          <w:lang w:eastAsia="en-US"/>
        </w:rPr>
        <w:t>курс лекций.</w:t>
      </w:r>
      <w:r w:rsidRPr="002E6688">
        <w:rPr>
          <w:rFonts w:eastAsiaTheme="minorHAnsi" w:cstheme="minorBidi"/>
          <w:szCs w:val="22"/>
          <w:lang w:eastAsia="en-US"/>
        </w:rPr>
        <w:t xml:space="preserve"> — М.: Флинта, 2018. — 388с. </w:t>
      </w:r>
      <w:r w:rsidRPr="002E6688">
        <w:rPr>
          <w:rFonts w:eastAsiaTheme="minorHAnsi" w:cstheme="minorBidi"/>
          <w:szCs w:val="22"/>
          <w:lang w:val="en-US" w:eastAsia="en-US"/>
        </w:rPr>
        <w:t xml:space="preserve">ISBN 978-5-9765-3945-7. </w:t>
      </w:r>
      <w:hyperlink r:id="rId9" w:history="1">
        <w:r w:rsidRPr="002E6688">
          <w:rPr>
            <w:rStyle w:val="a5"/>
            <w:rFonts w:eastAsiaTheme="minorHAnsi" w:cstheme="minorBidi"/>
            <w:szCs w:val="22"/>
            <w:lang w:val="en-US" w:eastAsia="en-US"/>
          </w:rPr>
          <w:t>http://globalf5.com/Knigi/Nauka-Obrazovanie/Matematika/Prikladnaya-matematika/Matematicheskoe-modelirovanie/Matematicheskoe-modelirovanie-globalnoy_244594</w:t>
        </w:r>
      </w:hyperlink>
    </w:p>
    <w:p w:rsidR="00F7239C" w:rsidRPr="007F6D35" w:rsidRDefault="00F7239C" w:rsidP="00F7239C">
      <w:pPr>
        <w:spacing w:before="120"/>
        <w:ind w:firstLine="567"/>
        <w:jc w:val="both"/>
        <w:rPr>
          <w:b/>
        </w:rPr>
      </w:pPr>
      <w:r w:rsidRPr="007F6D35">
        <w:rPr>
          <w:b/>
        </w:rPr>
        <w:t>Дополнительная литература:</w:t>
      </w:r>
    </w:p>
    <w:p w:rsidR="00B74EB9" w:rsidRDefault="00B74EB9">
      <w:pPr>
        <w:numPr>
          <w:ilvl w:val="0"/>
          <w:numId w:val="14"/>
        </w:numPr>
        <w:jc w:val="both"/>
        <w:rPr>
          <w:bCs/>
        </w:rPr>
      </w:pPr>
      <w:proofErr w:type="spellStart"/>
      <w:r w:rsidRPr="00B74EB9">
        <w:rPr>
          <w:bCs/>
        </w:rPr>
        <w:t>Плохотников</w:t>
      </w:r>
      <w:proofErr w:type="spellEnd"/>
      <w:r w:rsidRPr="00B74EB9">
        <w:rPr>
          <w:bCs/>
        </w:rPr>
        <w:t> </w:t>
      </w:r>
      <w:r w:rsidRPr="00B74EB9">
        <w:rPr>
          <w:bCs/>
        </w:rPr>
        <w:t>К.Э. Эсхатологическая стратегическая инициатива: исторический, политич</w:t>
      </w:r>
      <w:r w:rsidRPr="00B74EB9">
        <w:rPr>
          <w:bCs/>
        </w:rPr>
        <w:t>е</w:t>
      </w:r>
      <w:r w:rsidRPr="00B74EB9">
        <w:rPr>
          <w:bCs/>
        </w:rPr>
        <w:t xml:space="preserve">ский, психологический и математический комментарии. – 2-е изд., </w:t>
      </w:r>
      <w:proofErr w:type="spellStart"/>
      <w:proofErr w:type="gramStart"/>
      <w:r w:rsidRPr="00B74EB9">
        <w:rPr>
          <w:bCs/>
        </w:rPr>
        <w:t>пере-раб</w:t>
      </w:r>
      <w:proofErr w:type="spellEnd"/>
      <w:proofErr w:type="gramEnd"/>
      <w:r w:rsidRPr="00B74EB9">
        <w:rPr>
          <w:bCs/>
        </w:rPr>
        <w:t>. и доп. – М.: Гор</w:t>
      </w:r>
      <w:r w:rsidRPr="00B74EB9">
        <w:rPr>
          <w:bCs/>
        </w:rPr>
        <w:t>я</w:t>
      </w:r>
      <w:r w:rsidRPr="00B74EB9">
        <w:rPr>
          <w:bCs/>
        </w:rPr>
        <w:t xml:space="preserve">чая линия – Телеком, 2014. – 251c. </w:t>
      </w:r>
      <w:hyperlink r:id="rId10" w:history="1">
        <w:r w:rsidRPr="00B74EB9">
          <w:rPr>
            <w:rStyle w:val="a5"/>
            <w:bCs/>
          </w:rPr>
          <w:t>http://www.techbook.ru/book.php?id_book=736</w:t>
        </w:r>
      </w:hyperlink>
      <w:r w:rsidRPr="00B74EB9">
        <w:rPr>
          <w:bCs/>
        </w:rPr>
        <w:t xml:space="preserve"> </w:t>
      </w:r>
    </w:p>
    <w:p w:rsidR="002E6688" w:rsidRPr="00B74EB9" w:rsidRDefault="002E6688">
      <w:pPr>
        <w:numPr>
          <w:ilvl w:val="0"/>
          <w:numId w:val="14"/>
        </w:numPr>
        <w:jc w:val="both"/>
        <w:rPr>
          <w:bCs/>
        </w:rPr>
      </w:pPr>
      <w:proofErr w:type="spellStart"/>
      <w:r>
        <w:rPr>
          <w:bCs/>
        </w:rPr>
        <w:t>Плохотников</w:t>
      </w:r>
      <w:proofErr w:type="spellEnd"/>
      <w:r>
        <w:rPr>
          <w:bCs/>
        </w:rPr>
        <w:t xml:space="preserve"> К.Э. </w:t>
      </w:r>
      <w:r w:rsidRPr="002E6688">
        <w:rPr>
          <w:bCs/>
        </w:rPr>
        <w:t>Геополитика в терминах климата, рельефа и трафика/ Форсайт глобализ</w:t>
      </w:r>
      <w:r w:rsidRPr="002E6688">
        <w:rPr>
          <w:bCs/>
        </w:rPr>
        <w:t>а</w:t>
      </w:r>
      <w:r w:rsidRPr="002E6688">
        <w:rPr>
          <w:bCs/>
        </w:rPr>
        <w:t xml:space="preserve">ции: политика, экономика, управление: Монография [под ред. А.В. Бредихина]. - М.: АНО ЦЭМИ, 2018, с.71 – 114; ISBN 978-5-600-02135-8; </w:t>
      </w:r>
      <w:hyperlink r:id="rId11" w:history="1">
        <w:r w:rsidRPr="002E6688">
          <w:rPr>
            <w:rStyle w:val="a5"/>
            <w:bCs/>
          </w:rPr>
          <w:t>https://docs.wixstatic.com/ugd/966b90_887f8d47257e4a7ba4e364fd13e82c95.pdf</w:t>
        </w:r>
      </w:hyperlink>
    </w:p>
    <w:p w:rsidR="00D72B84" w:rsidRPr="00691A3D" w:rsidRDefault="00D72B84" w:rsidP="00D72B84">
      <w:pPr>
        <w:ind w:firstLine="567"/>
        <w:jc w:val="both"/>
        <w:rPr>
          <w:bCs/>
          <w:sz w:val="6"/>
          <w:szCs w:val="6"/>
        </w:rPr>
      </w:pPr>
    </w:p>
    <w:p w:rsidR="009109D4" w:rsidRPr="00691A3D" w:rsidRDefault="006F541C" w:rsidP="00D72B84">
      <w:pPr>
        <w:keepNext/>
        <w:keepLines/>
        <w:outlineLvl w:val="0"/>
        <w:rPr>
          <w:b/>
          <w:color w:val="2E74B5"/>
          <w:lang w:eastAsia="en-US"/>
        </w:rPr>
      </w:pPr>
      <w:bookmarkStart w:id="49" w:name="_Toc30686902"/>
      <w:bookmarkStart w:id="50" w:name="_Toc30687175"/>
      <w:bookmarkStart w:id="51" w:name="_Toc30687596"/>
      <w:bookmarkStart w:id="52" w:name="_Toc30687786"/>
      <w:bookmarkStart w:id="53" w:name="_Toc30688064"/>
      <w:bookmarkStart w:id="54" w:name="_Toc30688169"/>
      <w:bookmarkStart w:id="55" w:name="_Toc30688310"/>
      <w:bookmarkStart w:id="56" w:name="_Toc36552525"/>
      <w:r>
        <w:rPr>
          <w:b/>
          <w:color w:val="2E74B5"/>
          <w:lang w:eastAsia="en-US"/>
        </w:rPr>
        <w:t>8</w:t>
      </w:r>
      <w:r w:rsidR="009109D4" w:rsidRPr="00691A3D">
        <w:rPr>
          <w:b/>
          <w:color w:val="2E74B5"/>
          <w:lang w:eastAsia="en-US"/>
        </w:rPr>
        <w:t xml:space="preserve">. </w:t>
      </w:r>
      <w:r w:rsidR="00F101F7" w:rsidRPr="00691A3D">
        <w:rPr>
          <w:b/>
          <w:color w:val="2E74B5"/>
          <w:lang w:eastAsia="en-US"/>
        </w:rPr>
        <w:t>Преподавател</w:t>
      </w:r>
      <w:r w:rsidR="00A8606D">
        <w:rPr>
          <w:b/>
          <w:color w:val="2E74B5"/>
          <w:lang w:eastAsia="en-US"/>
        </w:rPr>
        <w:t>и</w:t>
      </w:r>
      <w:r w:rsidR="00F101F7" w:rsidRPr="00691A3D">
        <w:rPr>
          <w:b/>
          <w:color w:val="2E74B5"/>
          <w:lang w:eastAsia="en-US"/>
        </w:rPr>
        <w:t xml:space="preserve"> дисциплины: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F6066D" w:rsidRDefault="00B74EB9" w:rsidP="00D72B84">
      <w:pPr>
        <w:ind w:firstLine="567"/>
        <w:jc w:val="both"/>
      </w:pPr>
      <w:proofErr w:type="spellStart"/>
      <w:r>
        <w:t>Внс</w:t>
      </w:r>
      <w:proofErr w:type="spellEnd"/>
      <w:r>
        <w:t xml:space="preserve"> кафедры математического моделирования и информатики физфака МГУ</w:t>
      </w:r>
      <w:r w:rsidR="00A852AE">
        <w:t xml:space="preserve"> им. М.В. Ломоносова</w:t>
      </w:r>
      <w:r>
        <w:t xml:space="preserve">, </w:t>
      </w:r>
      <w:proofErr w:type="spellStart"/>
      <w:r>
        <w:t>д.ф.-м.н</w:t>
      </w:r>
      <w:proofErr w:type="spellEnd"/>
      <w:r>
        <w:t xml:space="preserve">. </w:t>
      </w:r>
      <w:proofErr w:type="spellStart"/>
      <w:r>
        <w:t>К.Э.Плохотников</w:t>
      </w:r>
      <w:proofErr w:type="spellEnd"/>
    </w:p>
    <w:sectPr w:rsidR="00F6066D" w:rsidSect="00E50613">
      <w:footerReference w:type="even" r:id="rId12"/>
      <w:pgSz w:w="11906" w:h="16838"/>
      <w:pgMar w:top="816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159" w:rsidRDefault="00D23159" w:rsidP="002F1885">
      <w:r>
        <w:separator/>
      </w:r>
    </w:p>
  </w:endnote>
  <w:endnote w:type="continuationSeparator" w:id="0">
    <w:p w:rsidR="00D23159" w:rsidRDefault="00D23159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C8" w:rsidRPr="005C0631" w:rsidRDefault="00DE7C75" w:rsidP="00FD3E46">
    <w:pPr>
      <w:pStyle w:val="ad"/>
      <w:framePr w:wrap="auto" w:vAnchor="text" w:hAnchor="margin" w:xAlign="center" w:y="1"/>
      <w:rPr>
        <w:rStyle w:val="af1"/>
        <w:rFonts w:ascii="Cambria" w:hAnsi="Cambria"/>
        <w:sz w:val="22"/>
        <w:szCs w:val="22"/>
      </w:rPr>
    </w:pPr>
    <w:r w:rsidRPr="005C0631">
      <w:rPr>
        <w:rStyle w:val="af1"/>
        <w:rFonts w:ascii="Cambria" w:hAnsi="Cambria"/>
        <w:sz w:val="22"/>
        <w:szCs w:val="22"/>
      </w:rPr>
      <w:fldChar w:fldCharType="begin"/>
    </w:r>
    <w:r w:rsidR="009A44C8" w:rsidRPr="005C0631">
      <w:rPr>
        <w:rStyle w:val="af1"/>
        <w:rFonts w:ascii="Cambria" w:hAnsi="Cambria"/>
        <w:sz w:val="22"/>
        <w:szCs w:val="22"/>
      </w:rPr>
      <w:instrText xml:space="preserve">PAGE  </w:instrText>
    </w:r>
    <w:r w:rsidRPr="005C0631">
      <w:rPr>
        <w:rStyle w:val="af1"/>
        <w:rFonts w:ascii="Cambria" w:hAnsi="Cambria"/>
        <w:sz w:val="22"/>
        <w:szCs w:val="22"/>
      </w:rPr>
      <w:fldChar w:fldCharType="separate"/>
    </w:r>
    <w:r w:rsidR="001C12C8">
      <w:rPr>
        <w:rStyle w:val="af1"/>
        <w:rFonts w:ascii="Cambria" w:hAnsi="Cambria"/>
        <w:noProof/>
        <w:sz w:val="22"/>
        <w:szCs w:val="22"/>
      </w:rPr>
      <w:t>4</w:t>
    </w:r>
    <w:r w:rsidRPr="005C0631">
      <w:rPr>
        <w:rStyle w:val="af1"/>
        <w:rFonts w:ascii="Cambria" w:hAnsi="Cambria"/>
        <w:sz w:val="22"/>
        <w:szCs w:val="22"/>
      </w:rPr>
      <w:fldChar w:fldCharType="end"/>
    </w:r>
  </w:p>
  <w:p w:rsidR="009A44C8" w:rsidRDefault="009A44C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159" w:rsidRDefault="00D23159" w:rsidP="002F1885">
      <w:r>
        <w:separator/>
      </w:r>
    </w:p>
  </w:footnote>
  <w:footnote w:type="continuationSeparator" w:id="0">
    <w:p w:rsidR="00D23159" w:rsidRDefault="00D23159" w:rsidP="002F1885">
      <w:r>
        <w:continuationSeparator/>
      </w:r>
    </w:p>
  </w:footnote>
  <w:footnote w:id="1">
    <w:p w:rsidR="00636BAA" w:rsidRPr="003C7906" w:rsidRDefault="00636BAA" w:rsidP="00636BAA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</w:t>
      </w:r>
      <w:r w:rsidRPr="003C7906">
        <w:t>о</w:t>
      </w:r>
      <w:r w:rsidRPr="003C7906">
        <w:t>графии, учебника, книги и пр.) (ПК); контрольный (устный / письменный) опрос (КО); контрольная работа (КР); пр</w:t>
      </w:r>
      <w:r w:rsidRPr="003C7906">
        <w:t>а</w:t>
      </w:r>
      <w:r w:rsidRPr="003C7906">
        <w:t>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</w:t>
      </w:r>
      <w:r w:rsidRPr="003C7906">
        <w:t>ь</w:t>
      </w:r>
      <w:r w:rsidRPr="003C7906">
        <w:t>ского мини-проекта, отчет по нему (ИП); аналитический обзор официальной и исследовательской статистики и анал</w:t>
      </w:r>
      <w:r w:rsidRPr="003C7906">
        <w:t>и</w:t>
      </w:r>
      <w:r w:rsidRPr="003C7906">
        <w:t>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</w:t>
      </w:r>
      <w:r w:rsidRPr="003C7906">
        <w:t>о</w:t>
      </w:r>
      <w:r w:rsidRPr="003C7906">
        <w:t>вой дискуссией (обсуждение противоречивых, проблемных тем и вопросов) обучающихся (Д).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F4E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ED76EA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361FAE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25DFE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BA09F4"/>
    <w:multiLevelType w:val="hybridMultilevel"/>
    <w:tmpl w:val="2F380240"/>
    <w:lvl w:ilvl="0" w:tplc="3E9099EE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337727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050385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FE35BF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D736FA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0C7BD2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A6095C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350678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DF6D34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3519A8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6D7229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5E6AB9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1B5BB3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535725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0E4FD8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53FE8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DB3B8F"/>
    <w:multiLevelType w:val="hybridMultilevel"/>
    <w:tmpl w:val="E668CA6C"/>
    <w:lvl w:ilvl="0" w:tplc="3E9099EE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3974A29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3D63820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6393900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6CF3C39"/>
    <w:multiLevelType w:val="hybridMultilevel"/>
    <w:tmpl w:val="C2862612"/>
    <w:lvl w:ilvl="0" w:tplc="3E9099EE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9128EC"/>
    <w:multiLevelType w:val="hybridMultilevel"/>
    <w:tmpl w:val="5FFA4D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225CA0"/>
    <w:multiLevelType w:val="hybridMultilevel"/>
    <w:tmpl w:val="E668CA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"/>
  </w:num>
  <w:num w:numId="5">
    <w:abstractNumId w:val="14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16"/>
  </w:num>
  <w:num w:numId="11">
    <w:abstractNumId w:val="26"/>
  </w:num>
  <w:num w:numId="12">
    <w:abstractNumId w:val="5"/>
  </w:num>
  <w:num w:numId="13">
    <w:abstractNumId w:val="24"/>
  </w:num>
  <w:num w:numId="14">
    <w:abstractNumId w:val="4"/>
  </w:num>
  <w:num w:numId="15">
    <w:abstractNumId w:val="8"/>
  </w:num>
  <w:num w:numId="16">
    <w:abstractNumId w:val="18"/>
  </w:num>
  <w:num w:numId="17">
    <w:abstractNumId w:val="23"/>
  </w:num>
  <w:num w:numId="18">
    <w:abstractNumId w:val="22"/>
  </w:num>
  <w:num w:numId="19">
    <w:abstractNumId w:val="15"/>
  </w:num>
  <w:num w:numId="20">
    <w:abstractNumId w:val="17"/>
  </w:num>
  <w:num w:numId="21">
    <w:abstractNumId w:val="12"/>
  </w:num>
  <w:num w:numId="22">
    <w:abstractNumId w:val="21"/>
  </w:num>
  <w:num w:numId="23">
    <w:abstractNumId w:val="6"/>
  </w:num>
  <w:num w:numId="24">
    <w:abstractNumId w:val="19"/>
  </w:num>
  <w:num w:numId="25">
    <w:abstractNumId w:val="3"/>
  </w:num>
  <w:num w:numId="26">
    <w:abstractNumId w:val="9"/>
  </w:num>
  <w:num w:numId="27">
    <w:abstractNumId w:val="2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 w:grammar="clean"/>
  <w:defaultTabStop w:val="709"/>
  <w:autoHyphenation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1F81"/>
    <w:rsid w:val="00006633"/>
    <w:rsid w:val="000105E4"/>
    <w:rsid w:val="00012C5E"/>
    <w:rsid w:val="000130D2"/>
    <w:rsid w:val="00013475"/>
    <w:rsid w:val="00014B01"/>
    <w:rsid w:val="00017D1E"/>
    <w:rsid w:val="00025143"/>
    <w:rsid w:val="00030918"/>
    <w:rsid w:val="00030D4C"/>
    <w:rsid w:val="00032F4D"/>
    <w:rsid w:val="0003461A"/>
    <w:rsid w:val="00034DEC"/>
    <w:rsid w:val="0003628D"/>
    <w:rsid w:val="00036889"/>
    <w:rsid w:val="00036C6A"/>
    <w:rsid w:val="00040F85"/>
    <w:rsid w:val="00044B48"/>
    <w:rsid w:val="00052391"/>
    <w:rsid w:val="00052FDB"/>
    <w:rsid w:val="00054439"/>
    <w:rsid w:val="0005564A"/>
    <w:rsid w:val="00055870"/>
    <w:rsid w:val="00057B15"/>
    <w:rsid w:val="0006601C"/>
    <w:rsid w:val="00066207"/>
    <w:rsid w:val="000705C5"/>
    <w:rsid w:val="00070B47"/>
    <w:rsid w:val="00073C53"/>
    <w:rsid w:val="000778FF"/>
    <w:rsid w:val="000808E6"/>
    <w:rsid w:val="00084573"/>
    <w:rsid w:val="00087E2C"/>
    <w:rsid w:val="00094EEC"/>
    <w:rsid w:val="000966B3"/>
    <w:rsid w:val="000A180B"/>
    <w:rsid w:val="000A1B47"/>
    <w:rsid w:val="000B1018"/>
    <w:rsid w:val="000B4C7B"/>
    <w:rsid w:val="000B6685"/>
    <w:rsid w:val="000B7BE4"/>
    <w:rsid w:val="000C4E83"/>
    <w:rsid w:val="000C5525"/>
    <w:rsid w:val="000C7F73"/>
    <w:rsid w:val="000D2E9B"/>
    <w:rsid w:val="000D417F"/>
    <w:rsid w:val="000E0062"/>
    <w:rsid w:val="000E36F9"/>
    <w:rsid w:val="000E3A40"/>
    <w:rsid w:val="000E4D42"/>
    <w:rsid w:val="000E506B"/>
    <w:rsid w:val="000F24E3"/>
    <w:rsid w:val="000F317C"/>
    <w:rsid w:val="00107B03"/>
    <w:rsid w:val="001103CA"/>
    <w:rsid w:val="001145FC"/>
    <w:rsid w:val="0011560C"/>
    <w:rsid w:val="00115969"/>
    <w:rsid w:val="00117A4B"/>
    <w:rsid w:val="001217FC"/>
    <w:rsid w:val="00123C1D"/>
    <w:rsid w:val="00125793"/>
    <w:rsid w:val="00126A65"/>
    <w:rsid w:val="00127333"/>
    <w:rsid w:val="00127FB0"/>
    <w:rsid w:val="0013520B"/>
    <w:rsid w:val="00136BDB"/>
    <w:rsid w:val="00137EA0"/>
    <w:rsid w:val="00140B56"/>
    <w:rsid w:val="00144690"/>
    <w:rsid w:val="00146602"/>
    <w:rsid w:val="00147500"/>
    <w:rsid w:val="001505A1"/>
    <w:rsid w:val="0015370E"/>
    <w:rsid w:val="0015539F"/>
    <w:rsid w:val="00156333"/>
    <w:rsid w:val="00157401"/>
    <w:rsid w:val="001575B4"/>
    <w:rsid w:val="00160F20"/>
    <w:rsid w:val="00161285"/>
    <w:rsid w:val="00165E1B"/>
    <w:rsid w:val="0016661E"/>
    <w:rsid w:val="001759BC"/>
    <w:rsid w:val="001773BB"/>
    <w:rsid w:val="0017793C"/>
    <w:rsid w:val="00181981"/>
    <w:rsid w:val="00181A7E"/>
    <w:rsid w:val="00184029"/>
    <w:rsid w:val="001841EA"/>
    <w:rsid w:val="00187CAC"/>
    <w:rsid w:val="00192F55"/>
    <w:rsid w:val="0019368A"/>
    <w:rsid w:val="001A1B3E"/>
    <w:rsid w:val="001A36DA"/>
    <w:rsid w:val="001A4860"/>
    <w:rsid w:val="001A4E03"/>
    <w:rsid w:val="001A75B4"/>
    <w:rsid w:val="001B01B5"/>
    <w:rsid w:val="001B139B"/>
    <w:rsid w:val="001B7A82"/>
    <w:rsid w:val="001C03EF"/>
    <w:rsid w:val="001C12C8"/>
    <w:rsid w:val="001C1961"/>
    <w:rsid w:val="001C411D"/>
    <w:rsid w:val="001C7EB8"/>
    <w:rsid w:val="001D2C1F"/>
    <w:rsid w:val="001D46BA"/>
    <w:rsid w:val="001D6D21"/>
    <w:rsid w:val="001E5AFF"/>
    <w:rsid w:val="001E6641"/>
    <w:rsid w:val="001F048A"/>
    <w:rsid w:val="001F0C30"/>
    <w:rsid w:val="001F0D72"/>
    <w:rsid w:val="001F240D"/>
    <w:rsid w:val="001F497C"/>
    <w:rsid w:val="001F5B08"/>
    <w:rsid w:val="00200DDB"/>
    <w:rsid w:val="002030AB"/>
    <w:rsid w:val="00206488"/>
    <w:rsid w:val="00211A41"/>
    <w:rsid w:val="00215A36"/>
    <w:rsid w:val="002163F4"/>
    <w:rsid w:val="00221952"/>
    <w:rsid w:val="002227AD"/>
    <w:rsid w:val="00231896"/>
    <w:rsid w:val="002325F9"/>
    <w:rsid w:val="00233FC5"/>
    <w:rsid w:val="00234D0A"/>
    <w:rsid w:val="002357F9"/>
    <w:rsid w:val="0024270C"/>
    <w:rsid w:val="0025375D"/>
    <w:rsid w:val="0025568A"/>
    <w:rsid w:val="00255BEB"/>
    <w:rsid w:val="00266D1C"/>
    <w:rsid w:val="002678EF"/>
    <w:rsid w:val="002768A2"/>
    <w:rsid w:val="002768E3"/>
    <w:rsid w:val="00277308"/>
    <w:rsid w:val="00277D96"/>
    <w:rsid w:val="00280F74"/>
    <w:rsid w:val="0028119D"/>
    <w:rsid w:val="00286599"/>
    <w:rsid w:val="002879A1"/>
    <w:rsid w:val="002919C7"/>
    <w:rsid w:val="00292005"/>
    <w:rsid w:val="00293624"/>
    <w:rsid w:val="002A10EE"/>
    <w:rsid w:val="002A3BD6"/>
    <w:rsid w:val="002A4BB3"/>
    <w:rsid w:val="002A4E0E"/>
    <w:rsid w:val="002A58F2"/>
    <w:rsid w:val="002A6BF2"/>
    <w:rsid w:val="002B2C23"/>
    <w:rsid w:val="002B2F2E"/>
    <w:rsid w:val="002B3C12"/>
    <w:rsid w:val="002C6ABB"/>
    <w:rsid w:val="002C70BF"/>
    <w:rsid w:val="002C7AC4"/>
    <w:rsid w:val="002D1F8A"/>
    <w:rsid w:val="002D38F1"/>
    <w:rsid w:val="002D7EE0"/>
    <w:rsid w:val="002E2DAF"/>
    <w:rsid w:val="002E6592"/>
    <w:rsid w:val="002E6688"/>
    <w:rsid w:val="002F1885"/>
    <w:rsid w:val="002F19E7"/>
    <w:rsid w:val="002F4CCC"/>
    <w:rsid w:val="002F69DA"/>
    <w:rsid w:val="00301D6C"/>
    <w:rsid w:val="00302B74"/>
    <w:rsid w:val="00304AF2"/>
    <w:rsid w:val="00304DF0"/>
    <w:rsid w:val="0030536C"/>
    <w:rsid w:val="00306863"/>
    <w:rsid w:val="00310B6E"/>
    <w:rsid w:val="0031237F"/>
    <w:rsid w:val="00316541"/>
    <w:rsid w:val="00325A9D"/>
    <w:rsid w:val="00326ECB"/>
    <w:rsid w:val="00331AD0"/>
    <w:rsid w:val="00333A18"/>
    <w:rsid w:val="0034553B"/>
    <w:rsid w:val="00345A53"/>
    <w:rsid w:val="00345C72"/>
    <w:rsid w:val="003473A5"/>
    <w:rsid w:val="00352976"/>
    <w:rsid w:val="00352E49"/>
    <w:rsid w:val="00354287"/>
    <w:rsid w:val="00355685"/>
    <w:rsid w:val="003564EC"/>
    <w:rsid w:val="00357207"/>
    <w:rsid w:val="00357EDF"/>
    <w:rsid w:val="00362C5B"/>
    <w:rsid w:val="003634E2"/>
    <w:rsid w:val="00372989"/>
    <w:rsid w:val="00372DB1"/>
    <w:rsid w:val="00372F8F"/>
    <w:rsid w:val="00376F0D"/>
    <w:rsid w:val="003774C1"/>
    <w:rsid w:val="00386625"/>
    <w:rsid w:val="00394F66"/>
    <w:rsid w:val="003A2E07"/>
    <w:rsid w:val="003A3944"/>
    <w:rsid w:val="003A5647"/>
    <w:rsid w:val="003A676F"/>
    <w:rsid w:val="003A70B2"/>
    <w:rsid w:val="003B28C8"/>
    <w:rsid w:val="003B6CF0"/>
    <w:rsid w:val="003C1312"/>
    <w:rsid w:val="003C2C01"/>
    <w:rsid w:val="003D3B2F"/>
    <w:rsid w:val="003D55A6"/>
    <w:rsid w:val="003E25CE"/>
    <w:rsid w:val="003E3014"/>
    <w:rsid w:val="003E7754"/>
    <w:rsid w:val="003F3177"/>
    <w:rsid w:val="003F415B"/>
    <w:rsid w:val="003F43EC"/>
    <w:rsid w:val="003F5190"/>
    <w:rsid w:val="0040462E"/>
    <w:rsid w:val="004074F3"/>
    <w:rsid w:val="00407AC8"/>
    <w:rsid w:val="00410FF1"/>
    <w:rsid w:val="00411486"/>
    <w:rsid w:val="004121A0"/>
    <w:rsid w:val="00415BE6"/>
    <w:rsid w:val="00421013"/>
    <w:rsid w:val="00423A26"/>
    <w:rsid w:val="004315A8"/>
    <w:rsid w:val="004329C5"/>
    <w:rsid w:val="00440A48"/>
    <w:rsid w:val="00441D12"/>
    <w:rsid w:val="0044270F"/>
    <w:rsid w:val="00443D3A"/>
    <w:rsid w:val="00450714"/>
    <w:rsid w:val="00455648"/>
    <w:rsid w:val="00461A31"/>
    <w:rsid w:val="004653C2"/>
    <w:rsid w:val="0046558E"/>
    <w:rsid w:val="00470B01"/>
    <w:rsid w:val="004717A9"/>
    <w:rsid w:val="00476195"/>
    <w:rsid w:val="00476965"/>
    <w:rsid w:val="00484C5F"/>
    <w:rsid w:val="004903C4"/>
    <w:rsid w:val="004A38C0"/>
    <w:rsid w:val="004A3997"/>
    <w:rsid w:val="004A6BC6"/>
    <w:rsid w:val="004B0849"/>
    <w:rsid w:val="004B18C8"/>
    <w:rsid w:val="004B3DFB"/>
    <w:rsid w:val="004B4341"/>
    <w:rsid w:val="004B58A4"/>
    <w:rsid w:val="004C230C"/>
    <w:rsid w:val="004C4AAA"/>
    <w:rsid w:val="004C60A6"/>
    <w:rsid w:val="004C7058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4F6E49"/>
    <w:rsid w:val="00500BB2"/>
    <w:rsid w:val="00505294"/>
    <w:rsid w:val="0051448E"/>
    <w:rsid w:val="00516DF0"/>
    <w:rsid w:val="00521516"/>
    <w:rsid w:val="00522A9E"/>
    <w:rsid w:val="00531306"/>
    <w:rsid w:val="00533459"/>
    <w:rsid w:val="005334B0"/>
    <w:rsid w:val="00533978"/>
    <w:rsid w:val="00533CEC"/>
    <w:rsid w:val="005357D7"/>
    <w:rsid w:val="0054058A"/>
    <w:rsid w:val="005441D0"/>
    <w:rsid w:val="0054475A"/>
    <w:rsid w:val="005453B5"/>
    <w:rsid w:val="0055133E"/>
    <w:rsid w:val="0055424E"/>
    <w:rsid w:val="00556F05"/>
    <w:rsid w:val="00557048"/>
    <w:rsid w:val="00562301"/>
    <w:rsid w:val="005651EB"/>
    <w:rsid w:val="005669EC"/>
    <w:rsid w:val="00573F4C"/>
    <w:rsid w:val="005764B9"/>
    <w:rsid w:val="00576B76"/>
    <w:rsid w:val="00581CEB"/>
    <w:rsid w:val="00585772"/>
    <w:rsid w:val="00585C2F"/>
    <w:rsid w:val="00590709"/>
    <w:rsid w:val="00591459"/>
    <w:rsid w:val="00594A73"/>
    <w:rsid w:val="005979D0"/>
    <w:rsid w:val="005A27FE"/>
    <w:rsid w:val="005A4F2C"/>
    <w:rsid w:val="005A68BF"/>
    <w:rsid w:val="005A6AE6"/>
    <w:rsid w:val="005B0D6B"/>
    <w:rsid w:val="005B571C"/>
    <w:rsid w:val="005B6781"/>
    <w:rsid w:val="005B7D86"/>
    <w:rsid w:val="005C0631"/>
    <w:rsid w:val="005C2085"/>
    <w:rsid w:val="005C273F"/>
    <w:rsid w:val="005C5775"/>
    <w:rsid w:val="005D1F90"/>
    <w:rsid w:val="005D2761"/>
    <w:rsid w:val="005D3A01"/>
    <w:rsid w:val="005D4FF0"/>
    <w:rsid w:val="005D5E27"/>
    <w:rsid w:val="005D6ABB"/>
    <w:rsid w:val="005D7DD1"/>
    <w:rsid w:val="005E03F4"/>
    <w:rsid w:val="005E1B47"/>
    <w:rsid w:val="005E5242"/>
    <w:rsid w:val="005E6E84"/>
    <w:rsid w:val="005E7BA4"/>
    <w:rsid w:val="005F14F1"/>
    <w:rsid w:val="005F152B"/>
    <w:rsid w:val="005F1A65"/>
    <w:rsid w:val="005F3010"/>
    <w:rsid w:val="005F391A"/>
    <w:rsid w:val="005F58C2"/>
    <w:rsid w:val="005F60C3"/>
    <w:rsid w:val="005F76FB"/>
    <w:rsid w:val="005F7C79"/>
    <w:rsid w:val="00600D1E"/>
    <w:rsid w:val="00606A53"/>
    <w:rsid w:val="00607743"/>
    <w:rsid w:val="00607D23"/>
    <w:rsid w:val="00611FFE"/>
    <w:rsid w:val="00616440"/>
    <w:rsid w:val="006175D2"/>
    <w:rsid w:val="00617AD7"/>
    <w:rsid w:val="00620B88"/>
    <w:rsid w:val="006232E5"/>
    <w:rsid w:val="00627E43"/>
    <w:rsid w:val="00630B70"/>
    <w:rsid w:val="0063239C"/>
    <w:rsid w:val="006367C9"/>
    <w:rsid w:val="00636BAA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3493"/>
    <w:rsid w:val="00690F2F"/>
    <w:rsid w:val="00691A3D"/>
    <w:rsid w:val="00692DF3"/>
    <w:rsid w:val="00695707"/>
    <w:rsid w:val="00695E9F"/>
    <w:rsid w:val="00696BB7"/>
    <w:rsid w:val="006A0D04"/>
    <w:rsid w:val="006A247C"/>
    <w:rsid w:val="006A38E8"/>
    <w:rsid w:val="006A58FC"/>
    <w:rsid w:val="006A5F79"/>
    <w:rsid w:val="006B0727"/>
    <w:rsid w:val="006B0AC9"/>
    <w:rsid w:val="006B193F"/>
    <w:rsid w:val="006B3A09"/>
    <w:rsid w:val="006B5021"/>
    <w:rsid w:val="006C08E4"/>
    <w:rsid w:val="006C48E0"/>
    <w:rsid w:val="006C4C2F"/>
    <w:rsid w:val="006C4D31"/>
    <w:rsid w:val="006C6B1A"/>
    <w:rsid w:val="006D684A"/>
    <w:rsid w:val="006D7274"/>
    <w:rsid w:val="006E131E"/>
    <w:rsid w:val="006E6693"/>
    <w:rsid w:val="006F12B8"/>
    <w:rsid w:val="006F3CA9"/>
    <w:rsid w:val="006F541C"/>
    <w:rsid w:val="006F6984"/>
    <w:rsid w:val="007038FA"/>
    <w:rsid w:val="0070553E"/>
    <w:rsid w:val="0071075F"/>
    <w:rsid w:val="0071126D"/>
    <w:rsid w:val="00715F93"/>
    <w:rsid w:val="00726736"/>
    <w:rsid w:val="007278C3"/>
    <w:rsid w:val="00731FB2"/>
    <w:rsid w:val="00732D13"/>
    <w:rsid w:val="00733D18"/>
    <w:rsid w:val="00734A31"/>
    <w:rsid w:val="00741898"/>
    <w:rsid w:val="00742B8C"/>
    <w:rsid w:val="00746833"/>
    <w:rsid w:val="007508E7"/>
    <w:rsid w:val="00750B3A"/>
    <w:rsid w:val="00750F58"/>
    <w:rsid w:val="00756863"/>
    <w:rsid w:val="00757709"/>
    <w:rsid w:val="00762986"/>
    <w:rsid w:val="0076663B"/>
    <w:rsid w:val="00766BDB"/>
    <w:rsid w:val="0078297F"/>
    <w:rsid w:val="00783D61"/>
    <w:rsid w:val="007842DF"/>
    <w:rsid w:val="0078484B"/>
    <w:rsid w:val="007848EA"/>
    <w:rsid w:val="007854A5"/>
    <w:rsid w:val="00785D3E"/>
    <w:rsid w:val="00786979"/>
    <w:rsid w:val="00790AC8"/>
    <w:rsid w:val="00792F32"/>
    <w:rsid w:val="00794155"/>
    <w:rsid w:val="0079783C"/>
    <w:rsid w:val="007A2C00"/>
    <w:rsid w:val="007A40B5"/>
    <w:rsid w:val="007A4131"/>
    <w:rsid w:val="007A5523"/>
    <w:rsid w:val="007B394E"/>
    <w:rsid w:val="007B51C3"/>
    <w:rsid w:val="007B58C5"/>
    <w:rsid w:val="007B67E5"/>
    <w:rsid w:val="007C03E2"/>
    <w:rsid w:val="007C052B"/>
    <w:rsid w:val="007C0DAD"/>
    <w:rsid w:val="007C4FD7"/>
    <w:rsid w:val="007D0F98"/>
    <w:rsid w:val="007D144B"/>
    <w:rsid w:val="007D3707"/>
    <w:rsid w:val="007D4E04"/>
    <w:rsid w:val="007D7812"/>
    <w:rsid w:val="007E1E20"/>
    <w:rsid w:val="007E3652"/>
    <w:rsid w:val="007F32EC"/>
    <w:rsid w:val="008005E6"/>
    <w:rsid w:val="00801078"/>
    <w:rsid w:val="00804BD5"/>
    <w:rsid w:val="008065B1"/>
    <w:rsid w:val="0080780A"/>
    <w:rsid w:val="00814C1D"/>
    <w:rsid w:val="0081563A"/>
    <w:rsid w:val="008209FD"/>
    <w:rsid w:val="00822242"/>
    <w:rsid w:val="00826DF8"/>
    <w:rsid w:val="0083139B"/>
    <w:rsid w:val="0083295C"/>
    <w:rsid w:val="00837E5C"/>
    <w:rsid w:val="0084234F"/>
    <w:rsid w:val="0084512B"/>
    <w:rsid w:val="008459C5"/>
    <w:rsid w:val="00851EB2"/>
    <w:rsid w:val="00855FF4"/>
    <w:rsid w:val="008563B2"/>
    <w:rsid w:val="008569BF"/>
    <w:rsid w:val="00857519"/>
    <w:rsid w:val="0086058A"/>
    <w:rsid w:val="0086160A"/>
    <w:rsid w:val="0086546C"/>
    <w:rsid w:val="0086618D"/>
    <w:rsid w:val="00866C6C"/>
    <w:rsid w:val="0087427F"/>
    <w:rsid w:val="008742BC"/>
    <w:rsid w:val="00874A42"/>
    <w:rsid w:val="00882865"/>
    <w:rsid w:val="00883BE2"/>
    <w:rsid w:val="00885800"/>
    <w:rsid w:val="00885AE8"/>
    <w:rsid w:val="008905F1"/>
    <w:rsid w:val="00891B85"/>
    <w:rsid w:val="00891ED6"/>
    <w:rsid w:val="00893ACA"/>
    <w:rsid w:val="008A0A79"/>
    <w:rsid w:val="008A1916"/>
    <w:rsid w:val="008A3F8C"/>
    <w:rsid w:val="008A46F0"/>
    <w:rsid w:val="008A7938"/>
    <w:rsid w:val="008A7FF8"/>
    <w:rsid w:val="008B0521"/>
    <w:rsid w:val="008C4F9C"/>
    <w:rsid w:val="008C6927"/>
    <w:rsid w:val="008C6BC8"/>
    <w:rsid w:val="008C727F"/>
    <w:rsid w:val="008D7E2F"/>
    <w:rsid w:val="008E140B"/>
    <w:rsid w:val="008E3175"/>
    <w:rsid w:val="008E4EF1"/>
    <w:rsid w:val="008E5DE1"/>
    <w:rsid w:val="008F20C9"/>
    <w:rsid w:val="008F439C"/>
    <w:rsid w:val="008F4450"/>
    <w:rsid w:val="008F4CDB"/>
    <w:rsid w:val="008F66F2"/>
    <w:rsid w:val="008F6C15"/>
    <w:rsid w:val="00906387"/>
    <w:rsid w:val="009109D4"/>
    <w:rsid w:val="009112F8"/>
    <w:rsid w:val="00911F9E"/>
    <w:rsid w:val="00912534"/>
    <w:rsid w:val="00913F49"/>
    <w:rsid w:val="00917AC7"/>
    <w:rsid w:val="009237D3"/>
    <w:rsid w:val="00926ACA"/>
    <w:rsid w:val="009324E0"/>
    <w:rsid w:val="00932656"/>
    <w:rsid w:val="0093352F"/>
    <w:rsid w:val="00941878"/>
    <w:rsid w:val="00941EA8"/>
    <w:rsid w:val="00942CBF"/>
    <w:rsid w:val="0094455C"/>
    <w:rsid w:val="009464F1"/>
    <w:rsid w:val="00951658"/>
    <w:rsid w:val="009601D6"/>
    <w:rsid w:val="00963627"/>
    <w:rsid w:val="00963A8E"/>
    <w:rsid w:val="00965955"/>
    <w:rsid w:val="009663D8"/>
    <w:rsid w:val="00971C47"/>
    <w:rsid w:val="009724D8"/>
    <w:rsid w:val="0097433F"/>
    <w:rsid w:val="0097459B"/>
    <w:rsid w:val="00980459"/>
    <w:rsid w:val="00983D28"/>
    <w:rsid w:val="00983E74"/>
    <w:rsid w:val="00985371"/>
    <w:rsid w:val="00985EBC"/>
    <w:rsid w:val="00986C05"/>
    <w:rsid w:val="00992D3B"/>
    <w:rsid w:val="009A2545"/>
    <w:rsid w:val="009A44C8"/>
    <w:rsid w:val="009A4D62"/>
    <w:rsid w:val="009A6372"/>
    <w:rsid w:val="009B0D32"/>
    <w:rsid w:val="009B1294"/>
    <w:rsid w:val="009B39E7"/>
    <w:rsid w:val="009B3B43"/>
    <w:rsid w:val="009B4F53"/>
    <w:rsid w:val="009B5512"/>
    <w:rsid w:val="009C3A31"/>
    <w:rsid w:val="009C4842"/>
    <w:rsid w:val="009C4C42"/>
    <w:rsid w:val="009C6A98"/>
    <w:rsid w:val="009D1123"/>
    <w:rsid w:val="009D3636"/>
    <w:rsid w:val="009D7EBB"/>
    <w:rsid w:val="009F0F69"/>
    <w:rsid w:val="009F1F22"/>
    <w:rsid w:val="009F323D"/>
    <w:rsid w:val="009F3864"/>
    <w:rsid w:val="009F49C5"/>
    <w:rsid w:val="00A02667"/>
    <w:rsid w:val="00A047B6"/>
    <w:rsid w:val="00A05C7D"/>
    <w:rsid w:val="00A116C1"/>
    <w:rsid w:val="00A20B08"/>
    <w:rsid w:val="00A21100"/>
    <w:rsid w:val="00A22725"/>
    <w:rsid w:val="00A268D1"/>
    <w:rsid w:val="00A33021"/>
    <w:rsid w:val="00A347F0"/>
    <w:rsid w:val="00A36E7F"/>
    <w:rsid w:val="00A413DC"/>
    <w:rsid w:val="00A41E43"/>
    <w:rsid w:val="00A43328"/>
    <w:rsid w:val="00A51ADB"/>
    <w:rsid w:val="00A549C4"/>
    <w:rsid w:val="00A60136"/>
    <w:rsid w:val="00A6239A"/>
    <w:rsid w:val="00A629FF"/>
    <w:rsid w:val="00A6694E"/>
    <w:rsid w:val="00A66A8B"/>
    <w:rsid w:val="00A734AD"/>
    <w:rsid w:val="00A73A57"/>
    <w:rsid w:val="00A749BD"/>
    <w:rsid w:val="00A76267"/>
    <w:rsid w:val="00A82DEA"/>
    <w:rsid w:val="00A852AE"/>
    <w:rsid w:val="00A856D3"/>
    <w:rsid w:val="00A8583B"/>
    <w:rsid w:val="00A85D13"/>
    <w:rsid w:val="00A8606D"/>
    <w:rsid w:val="00A92264"/>
    <w:rsid w:val="00A95FF3"/>
    <w:rsid w:val="00A96C27"/>
    <w:rsid w:val="00A971E3"/>
    <w:rsid w:val="00A97896"/>
    <w:rsid w:val="00A97D93"/>
    <w:rsid w:val="00AA700A"/>
    <w:rsid w:val="00AB2171"/>
    <w:rsid w:val="00AC4519"/>
    <w:rsid w:val="00AC6B28"/>
    <w:rsid w:val="00AC7611"/>
    <w:rsid w:val="00AD07A3"/>
    <w:rsid w:val="00AD13A9"/>
    <w:rsid w:val="00AD1516"/>
    <w:rsid w:val="00AD4F83"/>
    <w:rsid w:val="00AD6A36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774"/>
    <w:rsid w:val="00B16F8C"/>
    <w:rsid w:val="00B17B9A"/>
    <w:rsid w:val="00B20878"/>
    <w:rsid w:val="00B24169"/>
    <w:rsid w:val="00B24B63"/>
    <w:rsid w:val="00B25063"/>
    <w:rsid w:val="00B30612"/>
    <w:rsid w:val="00B307A9"/>
    <w:rsid w:val="00B34A01"/>
    <w:rsid w:val="00B35559"/>
    <w:rsid w:val="00B41A67"/>
    <w:rsid w:val="00B461D4"/>
    <w:rsid w:val="00B4704F"/>
    <w:rsid w:val="00B52F83"/>
    <w:rsid w:val="00B62CC4"/>
    <w:rsid w:val="00B65A86"/>
    <w:rsid w:val="00B67D15"/>
    <w:rsid w:val="00B702C5"/>
    <w:rsid w:val="00B71763"/>
    <w:rsid w:val="00B74EB9"/>
    <w:rsid w:val="00B756FD"/>
    <w:rsid w:val="00B77643"/>
    <w:rsid w:val="00B77AFD"/>
    <w:rsid w:val="00B8074D"/>
    <w:rsid w:val="00B9045F"/>
    <w:rsid w:val="00B918B5"/>
    <w:rsid w:val="00B952D9"/>
    <w:rsid w:val="00B9585F"/>
    <w:rsid w:val="00B95E77"/>
    <w:rsid w:val="00BA0A64"/>
    <w:rsid w:val="00BA0D2E"/>
    <w:rsid w:val="00BA2230"/>
    <w:rsid w:val="00BA3C5E"/>
    <w:rsid w:val="00BA5559"/>
    <w:rsid w:val="00BB3483"/>
    <w:rsid w:val="00BB6BF1"/>
    <w:rsid w:val="00BB729B"/>
    <w:rsid w:val="00BB7E83"/>
    <w:rsid w:val="00BC2D9A"/>
    <w:rsid w:val="00BC44E4"/>
    <w:rsid w:val="00BC612F"/>
    <w:rsid w:val="00BC677C"/>
    <w:rsid w:val="00BD184A"/>
    <w:rsid w:val="00BD4B28"/>
    <w:rsid w:val="00BD4B6B"/>
    <w:rsid w:val="00BD69C7"/>
    <w:rsid w:val="00BD7136"/>
    <w:rsid w:val="00BE1535"/>
    <w:rsid w:val="00BE1D21"/>
    <w:rsid w:val="00BE3ABD"/>
    <w:rsid w:val="00BE3DA1"/>
    <w:rsid w:val="00BE3DA9"/>
    <w:rsid w:val="00BE4153"/>
    <w:rsid w:val="00BE779A"/>
    <w:rsid w:val="00BE7F1E"/>
    <w:rsid w:val="00BF445B"/>
    <w:rsid w:val="00BF70B9"/>
    <w:rsid w:val="00BF75A6"/>
    <w:rsid w:val="00C03E6C"/>
    <w:rsid w:val="00C11D2B"/>
    <w:rsid w:val="00C13BD8"/>
    <w:rsid w:val="00C20113"/>
    <w:rsid w:val="00C212B9"/>
    <w:rsid w:val="00C21CA9"/>
    <w:rsid w:val="00C32578"/>
    <w:rsid w:val="00C36A58"/>
    <w:rsid w:val="00C40681"/>
    <w:rsid w:val="00C41665"/>
    <w:rsid w:val="00C43779"/>
    <w:rsid w:val="00C45B69"/>
    <w:rsid w:val="00C465A4"/>
    <w:rsid w:val="00C51646"/>
    <w:rsid w:val="00C56F51"/>
    <w:rsid w:val="00C57C11"/>
    <w:rsid w:val="00C70EEC"/>
    <w:rsid w:val="00C73223"/>
    <w:rsid w:val="00C73CB9"/>
    <w:rsid w:val="00C7509E"/>
    <w:rsid w:val="00C771D3"/>
    <w:rsid w:val="00C77F6F"/>
    <w:rsid w:val="00C83058"/>
    <w:rsid w:val="00C86929"/>
    <w:rsid w:val="00C92DDF"/>
    <w:rsid w:val="00C9363A"/>
    <w:rsid w:val="00C95611"/>
    <w:rsid w:val="00CA04C6"/>
    <w:rsid w:val="00CA1528"/>
    <w:rsid w:val="00CA267E"/>
    <w:rsid w:val="00CB644A"/>
    <w:rsid w:val="00CB698C"/>
    <w:rsid w:val="00CC1D08"/>
    <w:rsid w:val="00CC39D8"/>
    <w:rsid w:val="00CD0989"/>
    <w:rsid w:val="00CD1974"/>
    <w:rsid w:val="00CD1BD6"/>
    <w:rsid w:val="00CD41ED"/>
    <w:rsid w:val="00CD49BD"/>
    <w:rsid w:val="00CD5877"/>
    <w:rsid w:val="00CE1D3D"/>
    <w:rsid w:val="00CE74FB"/>
    <w:rsid w:val="00CF0009"/>
    <w:rsid w:val="00CF2537"/>
    <w:rsid w:val="00CF59F2"/>
    <w:rsid w:val="00D0055C"/>
    <w:rsid w:val="00D02A96"/>
    <w:rsid w:val="00D04B25"/>
    <w:rsid w:val="00D1119F"/>
    <w:rsid w:val="00D14EFF"/>
    <w:rsid w:val="00D159B8"/>
    <w:rsid w:val="00D205A4"/>
    <w:rsid w:val="00D23159"/>
    <w:rsid w:val="00D23481"/>
    <w:rsid w:val="00D248B2"/>
    <w:rsid w:val="00D321E9"/>
    <w:rsid w:val="00D3245E"/>
    <w:rsid w:val="00D32EC5"/>
    <w:rsid w:val="00D370F3"/>
    <w:rsid w:val="00D40FB8"/>
    <w:rsid w:val="00D41819"/>
    <w:rsid w:val="00D43FF2"/>
    <w:rsid w:val="00D4401C"/>
    <w:rsid w:val="00D5133D"/>
    <w:rsid w:val="00D54E23"/>
    <w:rsid w:val="00D56668"/>
    <w:rsid w:val="00D61860"/>
    <w:rsid w:val="00D62F64"/>
    <w:rsid w:val="00D65F8F"/>
    <w:rsid w:val="00D70B4C"/>
    <w:rsid w:val="00D71FB4"/>
    <w:rsid w:val="00D72B84"/>
    <w:rsid w:val="00D75CFC"/>
    <w:rsid w:val="00D772C5"/>
    <w:rsid w:val="00D7732D"/>
    <w:rsid w:val="00D80858"/>
    <w:rsid w:val="00D85457"/>
    <w:rsid w:val="00D916B2"/>
    <w:rsid w:val="00D935CB"/>
    <w:rsid w:val="00DA0FBB"/>
    <w:rsid w:val="00DA446B"/>
    <w:rsid w:val="00DB2D1F"/>
    <w:rsid w:val="00DB4546"/>
    <w:rsid w:val="00DC2D8F"/>
    <w:rsid w:val="00DC5651"/>
    <w:rsid w:val="00DD0402"/>
    <w:rsid w:val="00DD4C10"/>
    <w:rsid w:val="00DD50D3"/>
    <w:rsid w:val="00DD56DA"/>
    <w:rsid w:val="00DD7910"/>
    <w:rsid w:val="00DD7A4D"/>
    <w:rsid w:val="00DE23BF"/>
    <w:rsid w:val="00DE31F3"/>
    <w:rsid w:val="00DE5CD5"/>
    <w:rsid w:val="00DE7C75"/>
    <w:rsid w:val="00DF0762"/>
    <w:rsid w:val="00DF4332"/>
    <w:rsid w:val="00DF52C0"/>
    <w:rsid w:val="00DF5DBE"/>
    <w:rsid w:val="00DF7160"/>
    <w:rsid w:val="00DF71F6"/>
    <w:rsid w:val="00E013DB"/>
    <w:rsid w:val="00E01471"/>
    <w:rsid w:val="00E022F3"/>
    <w:rsid w:val="00E04458"/>
    <w:rsid w:val="00E05FD6"/>
    <w:rsid w:val="00E07B81"/>
    <w:rsid w:val="00E11A48"/>
    <w:rsid w:val="00E1573D"/>
    <w:rsid w:val="00E15F45"/>
    <w:rsid w:val="00E17BB6"/>
    <w:rsid w:val="00E22717"/>
    <w:rsid w:val="00E22F03"/>
    <w:rsid w:val="00E23C10"/>
    <w:rsid w:val="00E2606A"/>
    <w:rsid w:val="00E321EE"/>
    <w:rsid w:val="00E35CD5"/>
    <w:rsid w:val="00E360B3"/>
    <w:rsid w:val="00E36932"/>
    <w:rsid w:val="00E424FB"/>
    <w:rsid w:val="00E444AB"/>
    <w:rsid w:val="00E47C7D"/>
    <w:rsid w:val="00E50613"/>
    <w:rsid w:val="00E52782"/>
    <w:rsid w:val="00E52B82"/>
    <w:rsid w:val="00E55C36"/>
    <w:rsid w:val="00E567CD"/>
    <w:rsid w:val="00E5740B"/>
    <w:rsid w:val="00E57FDB"/>
    <w:rsid w:val="00E62C04"/>
    <w:rsid w:val="00E633A4"/>
    <w:rsid w:val="00E65F09"/>
    <w:rsid w:val="00E71A10"/>
    <w:rsid w:val="00E73693"/>
    <w:rsid w:val="00E75827"/>
    <w:rsid w:val="00E76FFF"/>
    <w:rsid w:val="00E77053"/>
    <w:rsid w:val="00E81373"/>
    <w:rsid w:val="00E85253"/>
    <w:rsid w:val="00E87FA8"/>
    <w:rsid w:val="00E90271"/>
    <w:rsid w:val="00E90DD7"/>
    <w:rsid w:val="00E9466F"/>
    <w:rsid w:val="00E9579B"/>
    <w:rsid w:val="00E9683F"/>
    <w:rsid w:val="00EB05CD"/>
    <w:rsid w:val="00EB20D1"/>
    <w:rsid w:val="00EB38DC"/>
    <w:rsid w:val="00EB3CAB"/>
    <w:rsid w:val="00EB5635"/>
    <w:rsid w:val="00EC4003"/>
    <w:rsid w:val="00EC40E2"/>
    <w:rsid w:val="00EC48B3"/>
    <w:rsid w:val="00ED1A9B"/>
    <w:rsid w:val="00EE08EA"/>
    <w:rsid w:val="00EE1384"/>
    <w:rsid w:val="00EE4BDD"/>
    <w:rsid w:val="00EE6D06"/>
    <w:rsid w:val="00EF1F21"/>
    <w:rsid w:val="00EF3725"/>
    <w:rsid w:val="00EF7360"/>
    <w:rsid w:val="00F00C04"/>
    <w:rsid w:val="00F039B6"/>
    <w:rsid w:val="00F047A7"/>
    <w:rsid w:val="00F0584A"/>
    <w:rsid w:val="00F101F7"/>
    <w:rsid w:val="00F105BE"/>
    <w:rsid w:val="00F11B11"/>
    <w:rsid w:val="00F12350"/>
    <w:rsid w:val="00F124C6"/>
    <w:rsid w:val="00F1453B"/>
    <w:rsid w:val="00F24768"/>
    <w:rsid w:val="00F26A98"/>
    <w:rsid w:val="00F27EAE"/>
    <w:rsid w:val="00F30D4D"/>
    <w:rsid w:val="00F317ED"/>
    <w:rsid w:val="00F37850"/>
    <w:rsid w:val="00F411C9"/>
    <w:rsid w:val="00F44E2D"/>
    <w:rsid w:val="00F47A73"/>
    <w:rsid w:val="00F47D36"/>
    <w:rsid w:val="00F6066D"/>
    <w:rsid w:val="00F62FE0"/>
    <w:rsid w:val="00F71F82"/>
    <w:rsid w:val="00F7239C"/>
    <w:rsid w:val="00F75E4D"/>
    <w:rsid w:val="00F803D2"/>
    <w:rsid w:val="00F81872"/>
    <w:rsid w:val="00F8190B"/>
    <w:rsid w:val="00F83298"/>
    <w:rsid w:val="00F846D9"/>
    <w:rsid w:val="00FA20C3"/>
    <w:rsid w:val="00FA2135"/>
    <w:rsid w:val="00FB0396"/>
    <w:rsid w:val="00FB080F"/>
    <w:rsid w:val="00FB2E39"/>
    <w:rsid w:val="00FB4AC4"/>
    <w:rsid w:val="00FB7207"/>
    <w:rsid w:val="00FC5806"/>
    <w:rsid w:val="00FC6BEE"/>
    <w:rsid w:val="00FD1EEF"/>
    <w:rsid w:val="00FD3E46"/>
    <w:rsid w:val="00FD5372"/>
    <w:rsid w:val="00FE2F07"/>
    <w:rsid w:val="00FE3DC8"/>
    <w:rsid w:val="00FE52B8"/>
    <w:rsid w:val="00FE54A5"/>
    <w:rsid w:val="00FF53DF"/>
    <w:rsid w:val="00FF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uiPriority="0"/>
    <w:lsdException w:name="List Number" w:locked="1" w:uiPriority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7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5559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5559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A555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A5559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A5559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55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555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5559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5559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5559"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rsid w:val="00BA55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sid w:val="00BA5559"/>
    <w:rPr>
      <w:b/>
      <w:bCs/>
    </w:rPr>
  </w:style>
  <w:style w:type="character" w:styleId="a5">
    <w:name w:val="Hyperlink"/>
    <w:basedOn w:val="a0"/>
    <w:uiPriority w:val="99"/>
    <w:rsid w:val="00BA555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A5559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5559"/>
    <w:rPr>
      <w:sz w:val="24"/>
    </w:rPr>
  </w:style>
  <w:style w:type="table" w:styleId="a8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aliases w:val="Знак сноски-FN,Знак сноски 1,Ciae niinee-FN,Referencia nota al pie,Ref,de nota al pie,fr,Used by Word for Help footnote symbols,SUPERS,Ciae niinee 1,Ссылка на сноску 45,Appel note de bas de page,анкета сноска,Odwołanie przypisu,сноск,сноска"/>
    <w:basedOn w:val="a0"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BF75A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74E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bbooks.ru/books.php?npp=730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wixstatic.com/ugd/966b90_887f8d47257e4a7ba4e364fd13e82c9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chbook.ru/book.php?id_book=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obalf5.com/Knigi/Nauka-Obrazovanie/Matematika/Prikladnaya-matematika/Matematicheskoe-modelirovanie/Matematicheskoe-modelirovanie-globalnoy_2445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5E24-B942-4E2B-B079-2DC3CAB4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2101</Words>
  <Characters>15969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Пользователь Windows</cp:lastModifiedBy>
  <cp:revision>7</cp:revision>
  <cp:lastPrinted>2020-09-09T07:49:00Z</cp:lastPrinted>
  <dcterms:created xsi:type="dcterms:W3CDTF">2023-01-30T15:50:00Z</dcterms:created>
  <dcterms:modified xsi:type="dcterms:W3CDTF">2023-02-04T10:18:00Z</dcterms:modified>
</cp:coreProperties>
</file>