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60"/>
        <w:jc w:val="center"/>
        <w:rPr>
          <w:rFonts w:ascii="Times New Roman" w:hAnsi="Times New Roman" w:cs="Times New Roman"/>
          <w:color w:val="222222"/>
          <w:sz w:val="24"/>
          <w:szCs w:val="24"/>
          <w:lang w:eastAsia="ru-RU"/>
        </w:rPr>
      </w:pPr>
      <w:r>
        <w:rPr>
          <w:rFonts w:cs="Times New Roman" w:ascii="Times New Roman" w:hAnsi="Times New Roman"/>
          <w:color w:val="222222"/>
          <w:sz w:val="24"/>
          <w:szCs w:val="24"/>
          <w:lang w:eastAsia="ru-RU"/>
        </w:rPr>
        <w:t>Федеральное государственное бюджетное образовательное учреждение </w:t>
        <w:br/>
        <w:t>высшего образования</w:t>
      </w:r>
    </w:p>
    <w:p>
      <w:pPr>
        <w:pStyle w:val="Normal"/>
        <w:shd w:val="clear" w:color="auto" w:fill="FFFFFF"/>
        <w:spacing w:lineRule="auto" w:line="360"/>
        <w:jc w:val="center"/>
        <w:rPr>
          <w:rFonts w:ascii="Times New Roman" w:hAnsi="Times New Roman" w:cs="Times New Roman"/>
          <w:color w:val="222222"/>
          <w:sz w:val="24"/>
          <w:szCs w:val="24"/>
          <w:lang w:eastAsia="ru-RU"/>
        </w:rPr>
      </w:pPr>
      <w:r>
        <w:rPr>
          <w:rFonts w:cs="Times New Roman" w:ascii="Times New Roman" w:hAnsi="Times New Roman"/>
          <w:color w:val="222222"/>
          <w:sz w:val="24"/>
          <w:szCs w:val="24"/>
          <w:lang w:eastAsia="ru-RU"/>
        </w:rPr>
        <w:t>«Московский государственный университет имени М.В. Ломоносова»</w:t>
      </w:r>
    </w:p>
    <w:p>
      <w:pPr>
        <w:pStyle w:val="Normal"/>
        <w:shd w:val="clear" w:color="auto" w:fill="FFFFFF"/>
        <w:spacing w:lineRule="auto" w:line="360"/>
        <w:jc w:val="center"/>
        <w:rPr>
          <w:rFonts w:ascii="Times New Roman" w:hAnsi="Times New Roman" w:cs="Times New Roman"/>
          <w:color w:val="222222"/>
          <w:sz w:val="24"/>
          <w:szCs w:val="24"/>
          <w:lang w:eastAsia="ru-RU"/>
        </w:rPr>
      </w:pPr>
      <w:r>
        <w:rPr>
          <w:rFonts w:cs="Times New Roman" w:ascii="Times New Roman" w:hAnsi="Times New Roman"/>
          <w:color w:val="222222"/>
          <w:sz w:val="24"/>
          <w:szCs w:val="24"/>
          <w:lang w:eastAsia="ru-RU"/>
        </w:rPr>
        <w:t>Биологический факультет</w:t>
      </w:r>
    </w:p>
    <w:p>
      <w:pPr>
        <w:pStyle w:val="Normal"/>
        <w:spacing w:lineRule="auto" w:line="360"/>
        <w:jc w:val="left"/>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jc w:val="right"/>
        <w:rPr>
          <w:rFonts w:ascii="Times New Roman" w:hAnsi="Times New Roman" w:cs="Times New Roman"/>
          <w:b/>
          <w:b/>
          <w:bCs/>
          <w:sz w:val="24"/>
          <w:szCs w:val="24"/>
        </w:rPr>
      </w:pPr>
      <w:r>
        <w:rPr>
          <w:rFonts w:cs="Times New Roman" w:ascii="Times New Roman" w:hAnsi="Times New Roman"/>
          <w:b/>
          <w:bCs/>
          <w:sz w:val="24"/>
          <w:szCs w:val="24"/>
        </w:rPr>
        <w:t>«УТВЕРЖДАЮ»</w:t>
        <w:tab/>
        <w:tab/>
      </w:r>
    </w:p>
    <w:p>
      <w:pPr>
        <w:pStyle w:val="Normal"/>
        <w:spacing w:lineRule="auto" w:line="360"/>
        <w:jc w:val="right"/>
        <w:rPr>
          <w:rFonts w:ascii="Times New Roman" w:hAnsi="Times New Roman" w:cs="Times New Roman"/>
          <w:b/>
          <w:b/>
          <w:bCs/>
          <w:sz w:val="24"/>
          <w:szCs w:val="24"/>
        </w:rPr>
      </w:pPr>
      <w:r>
        <w:rPr>
          <w:rFonts w:cs="Times New Roman" w:ascii="Times New Roman" w:hAnsi="Times New Roman"/>
          <w:b/>
          <w:bCs/>
          <w:sz w:val="24"/>
          <w:szCs w:val="24"/>
        </w:rPr>
        <w:t>Декан биологического факультета МГУ</w:t>
      </w:r>
    </w:p>
    <w:p>
      <w:pPr>
        <w:pStyle w:val="Normal"/>
        <w:spacing w:lineRule="auto" w:line="360"/>
        <w:jc w:val="left"/>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right"/>
        <w:rPr>
          <w:rFonts w:ascii="Times New Roman" w:hAnsi="Times New Roman" w:cs="Times New Roman"/>
          <w:b/>
          <w:b/>
          <w:bCs/>
          <w:sz w:val="24"/>
          <w:szCs w:val="24"/>
        </w:rPr>
      </w:pPr>
      <w:r>
        <w:rPr>
          <w:rFonts w:cs="Times New Roman" w:ascii="Times New Roman" w:hAnsi="Times New Roman"/>
          <w:b/>
          <w:bCs/>
          <w:sz w:val="24"/>
          <w:szCs w:val="24"/>
        </w:rPr>
        <w:t>Академик</w:t>
        <w:tab/>
        <w:tab/>
        <w:tab/>
        <w:t>М.П.Кирпичников</w:t>
      </w:r>
    </w:p>
    <w:p>
      <w:pPr>
        <w:pStyle w:val="Normal"/>
        <w:spacing w:lineRule="auto" w:line="360"/>
        <w:jc w:val="left"/>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right"/>
        <w:rPr>
          <w:rFonts w:ascii="Times New Roman" w:hAnsi="Times New Roman" w:cs="Times New Roman"/>
          <w:b/>
          <w:b/>
          <w:bCs/>
          <w:sz w:val="24"/>
          <w:szCs w:val="24"/>
        </w:rPr>
      </w:pPr>
      <w:r>
        <w:rPr>
          <w:rFonts w:cs="Times New Roman" w:ascii="Times New Roman" w:hAnsi="Times New Roman"/>
          <w:b/>
          <w:bCs/>
          <w:sz w:val="24"/>
          <w:szCs w:val="24"/>
        </w:rPr>
        <w:t>«___» ________________ 2021 г.</w:t>
      </w:r>
    </w:p>
    <w:p>
      <w:pPr>
        <w:pStyle w:val="Normal"/>
        <w:spacing w:lineRule="auto" w:line="360"/>
        <w:ind w:left="5812" w:hanging="0"/>
        <w:jc w:val="right"/>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РАБОЧАЯ ПРОГРАММА ДИСЦИПЛИНЫ (МОДУЛЯ)</w:t>
      </w:r>
    </w:p>
    <w:p>
      <w:pPr>
        <w:pStyle w:val="Normal"/>
        <w:spacing w:lineRule="auto" w:line="360"/>
        <w:jc w:val="center"/>
        <w:rPr>
          <w:rFonts w:ascii="Times New Roman" w:hAnsi="Times New Roman" w:cs="Times New Roman"/>
          <w:b/>
          <w:b/>
          <w:sz w:val="24"/>
        </w:rPr>
      </w:pPr>
      <w:r>
        <w:rPr>
          <w:rFonts w:cs="Times New Roman" w:ascii="Times New Roman" w:hAnsi="Times New Roman"/>
          <w:b/>
          <w:sz w:val="24"/>
        </w:rPr>
        <w:t>межфакультетского курса</w:t>
      </w:r>
    </w:p>
    <w:p>
      <w:pPr>
        <w:pStyle w:val="Normal"/>
        <w:spacing w:lineRule="auto" w:line="360"/>
        <w:jc w:val="center"/>
        <w:rPr>
          <w:rFonts w:ascii="Times New Roman" w:hAnsi="Times New Roman" w:cs="Times New Roman"/>
          <w:b/>
          <w:b/>
          <w:sz w:val="24"/>
        </w:rPr>
      </w:pPr>
      <w:r>
        <w:rPr>
          <w:rFonts w:cs="Times New Roman" w:ascii="Times New Roman" w:hAnsi="Times New Roman"/>
          <w:b/>
          <w:sz w:val="24"/>
        </w:rPr>
        <w:t>«Городские джунгли»: как урбанизация воздействует на растительный мир</w:t>
      </w:r>
    </w:p>
    <w:p>
      <w:pPr>
        <w:pStyle w:val="Normal"/>
        <w:spacing w:lineRule="auto" w:line="36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pBdr>
          <w:bottom w:val="single" w:sz="4" w:space="1" w:color="000000"/>
        </w:pBdr>
        <w:spacing w:lineRule="auto" w:line="36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 xml:space="preserve">Уровень высшего образования: </w:t>
      </w:r>
    </w:p>
    <w:p>
      <w:pPr>
        <w:pStyle w:val="Normal"/>
        <w:pBdr>
          <w:bottom w:val="single" w:sz="4" w:space="1" w:color="000000"/>
        </w:pBdr>
        <w:spacing w:lineRule="auto" w:line="360"/>
        <w:jc w:val="center"/>
        <w:rPr>
          <w:rFonts w:ascii="Times New Roman" w:hAnsi="Times New Roman" w:cs="Times New Roman"/>
          <w:iCs/>
          <w:sz w:val="28"/>
          <w:szCs w:val="24"/>
          <w:lang w:eastAsia="ru-RU"/>
        </w:rPr>
      </w:pPr>
      <w:r>
        <w:rPr>
          <w:rFonts w:cs="Times New Roman" w:ascii="Times New Roman" w:hAnsi="Times New Roman"/>
          <w:iCs/>
          <w:sz w:val="28"/>
          <w:szCs w:val="24"/>
          <w:lang w:eastAsia="ru-RU"/>
        </w:rPr>
        <w:t>Бакалавриат и магистратура</w:t>
      </w:r>
    </w:p>
    <w:p>
      <w:pPr>
        <w:pStyle w:val="Normal"/>
        <w:spacing w:lineRule="auto" w:line="360"/>
        <w:jc w:val="left"/>
        <w:rPr>
          <w:rFonts w:ascii="Times New Roman" w:hAnsi="Times New Roman" w:cs="Times New Roman"/>
          <w:b/>
          <w:b/>
          <w:bCs/>
          <w:i/>
          <w:i/>
          <w:iCs/>
          <w:sz w:val="24"/>
          <w:szCs w:val="24"/>
          <w:lang w:eastAsia="ru-RU"/>
        </w:rPr>
      </w:pPr>
      <w:r>
        <w:rPr>
          <w:rFonts w:cs="Times New Roman" w:ascii="Times New Roman" w:hAnsi="Times New Roman"/>
          <w:b/>
          <w:bCs/>
          <w:i/>
          <w:iCs/>
          <w:sz w:val="24"/>
          <w:szCs w:val="24"/>
          <w:lang w:eastAsia="ru-RU"/>
        </w:rPr>
      </w:r>
    </w:p>
    <w:p>
      <w:pPr>
        <w:pStyle w:val="Normal"/>
        <w:pBdr>
          <w:bottom w:val="single" w:sz="4" w:space="1" w:color="000000"/>
        </w:pBdr>
        <w:spacing w:lineRule="auto" w:line="36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 xml:space="preserve">Направление подготовки (специальность): </w:t>
      </w:r>
    </w:p>
    <w:p>
      <w:pPr>
        <w:pStyle w:val="Normal"/>
        <w:pBdr>
          <w:bottom w:val="single" w:sz="4" w:space="1" w:color="000000"/>
        </w:pBdr>
        <w:spacing w:lineRule="auto" w:line="36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t>все  специальности</w:t>
      </w:r>
    </w:p>
    <w:p>
      <w:pPr>
        <w:pStyle w:val="Normal"/>
        <w:pBdr>
          <w:bottom w:val="single" w:sz="4" w:space="1" w:color="000000"/>
        </w:pBdr>
        <w:spacing w:lineRule="auto" w:line="36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pBdr>
          <w:bottom w:val="single" w:sz="4" w:space="1" w:color="000000"/>
        </w:pBdr>
        <w:spacing w:lineRule="auto" w:line="36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Направленность (профиль) ОПОП:</w:t>
      </w:r>
    </w:p>
    <w:p>
      <w:pPr>
        <w:pStyle w:val="Normal"/>
        <w:pBdr>
          <w:bottom w:val="single" w:sz="4" w:space="1" w:color="000000"/>
        </w:pBdr>
        <w:spacing w:lineRule="auto" w:line="360"/>
        <w:jc w:val="center"/>
        <w:rPr>
          <w:rFonts w:ascii="Times New Roman" w:hAnsi="Times New Roman" w:cs="Times New Roman"/>
          <w:bCs/>
          <w:sz w:val="24"/>
          <w:szCs w:val="24"/>
          <w:lang w:eastAsia="ru-RU"/>
        </w:rPr>
      </w:pPr>
      <w:r>
        <w:rPr>
          <w:rFonts w:cs="Times New Roman" w:ascii="Times New Roman" w:hAnsi="Times New Roman"/>
          <w:sz w:val="24"/>
          <w:szCs w:val="24"/>
        </w:rPr>
        <w:t>Все профили подготовки</w:t>
      </w:r>
    </w:p>
    <w:p>
      <w:pPr>
        <w:pStyle w:val="Normal"/>
        <w:pBdr>
          <w:bottom w:val="single" w:sz="4" w:space="1" w:color="000000"/>
        </w:pBdr>
        <w:spacing w:lineRule="auto" w:line="36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pBdr>
          <w:bottom w:val="single" w:sz="4" w:space="1" w:color="000000"/>
        </w:pBdr>
        <w:spacing w:lineRule="auto" w:line="360" w:before="0" w:after="120"/>
        <w:jc w:val="center"/>
        <w:rPr>
          <w:rFonts w:ascii="Times New Roman" w:hAnsi="Times New Roman" w:cs="Times New Roman"/>
          <w:b/>
          <w:b/>
          <w:bCs/>
          <w:sz w:val="24"/>
          <w:szCs w:val="24"/>
        </w:rPr>
      </w:pPr>
      <w:r>
        <w:rPr>
          <w:rFonts w:cs="Times New Roman" w:ascii="Times New Roman" w:hAnsi="Times New Roman"/>
          <w:b/>
          <w:bCs/>
          <w:sz w:val="24"/>
          <w:szCs w:val="24"/>
        </w:rPr>
        <w:t>Форма обучения:</w:t>
      </w:r>
    </w:p>
    <w:p>
      <w:pPr>
        <w:pStyle w:val="Normal"/>
        <w:pBdr>
          <w:bottom w:val="single" w:sz="4" w:space="1" w:color="000000"/>
        </w:pBdr>
        <w:spacing w:lineRule="auto" w:line="360" w:before="0" w:after="120"/>
        <w:jc w:val="center"/>
        <w:rPr>
          <w:rFonts w:ascii="Times New Roman" w:hAnsi="Times New Roman" w:cs="Times New Roman"/>
          <w:bCs/>
          <w:sz w:val="24"/>
          <w:szCs w:val="24"/>
        </w:rPr>
      </w:pPr>
      <w:r>
        <w:rPr>
          <w:rFonts w:cs="Times New Roman" w:ascii="Times New Roman" w:hAnsi="Times New Roman"/>
          <w:bCs/>
          <w:sz w:val="24"/>
          <w:szCs w:val="24"/>
        </w:rPr>
        <w:t>очная</w:t>
      </w:r>
    </w:p>
    <w:p>
      <w:pPr>
        <w:pStyle w:val="Normal"/>
        <w:spacing w:lineRule="auto" w:line="360"/>
        <w:jc w:val="right"/>
        <w:rPr>
          <w:rFonts w:ascii="Times New Roman" w:hAnsi="Times New Roman" w:cs="Times New Roman"/>
          <w:sz w:val="24"/>
          <w:szCs w:val="24"/>
          <w:lang w:eastAsia="ru-RU"/>
        </w:rPr>
      </w:pPr>
      <w:r>
        <w:rPr>
          <w:rFonts w:cs="Times New Roman" w:ascii="Times New Roman" w:hAnsi="Times New Roman"/>
          <w:sz w:val="24"/>
          <w:szCs w:val="24"/>
          <w:lang w:eastAsia="ru-RU"/>
        </w:rPr>
        <w:t xml:space="preserve">Рабочая программа рассмотрена и одобрена </w:t>
      </w:r>
    </w:p>
    <w:p>
      <w:pPr>
        <w:pStyle w:val="Normal"/>
        <w:spacing w:lineRule="auto" w:line="360"/>
        <w:jc w:val="right"/>
        <w:rPr>
          <w:rFonts w:ascii="Times New Roman" w:hAnsi="Times New Roman" w:cs="Times New Roman"/>
          <w:i/>
          <w:i/>
          <w:iCs/>
          <w:sz w:val="24"/>
          <w:szCs w:val="24"/>
        </w:rPr>
      </w:pPr>
      <w:r>
        <w:rPr>
          <w:rFonts w:cs="Times New Roman" w:ascii="Times New Roman" w:hAnsi="Times New Roman"/>
          <w:i/>
          <w:iCs/>
          <w:sz w:val="24"/>
          <w:szCs w:val="24"/>
        </w:rPr>
        <w:t xml:space="preserve">на заседании Учебно-методического совета факультета </w:t>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t>(протокол №__________, дата)</w:t>
      </w:r>
    </w:p>
    <w:p>
      <w:pPr>
        <w:pStyle w:val="Normal"/>
        <w:spacing w:lineRule="auto" w:line="360"/>
        <w:jc w:val="right"/>
        <w:rPr>
          <w:rFonts w:ascii="Times New Roman" w:hAnsi="Times New Roman" w:cs="Times New Roman"/>
          <w:iCs/>
          <w:sz w:val="24"/>
          <w:szCs w:val="24"/>
          <w:lang w:eastAsia="ru-RU"/>
        </w:rPr>
      </w:pPr>
      <w:r>
        <w:rPr>
          <w:rFonts w:cs="Times New Roman" w:ascii="Times New Roman" w:hAnsi="Times New Roman"/>
          <w:iCs/>
          <w:sz w:val="24"/>
          <w:szCs w:val="24"/>
          <w:lang w:eastAsia="ru-RU"/>
        </w:rPr>
      </w:r>
    </w:p>
    <w:p>
      <w:pPr>
        <w:pStyle w:val="Normal"/>
        <w:spacing w:lineRule="auto" w:line="36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360"/>
        <w:jc w:val="center"/>
        <w:rPr>
          <w:rFonts w:ascii="Cambria" w:hAnsi="Cambria"/>
          <w:sz w:val="26"/>
          <w:szCs w:val="26"/>
          <w:lang w:eastAsia="ru-RU"/>
        </w:rPr>
      </w:pPr>
      <w:r>
        <w:rPr>
          <w:rFonts w:cs="Times New Roman" w:ascii="Times New Roman" w:hAnsi="Times New Roman"/>
          <w:sz w:val="24"/>
          <w:szCs w:val="24"/>
          <w:lang w:eastAsia="ru-RU"/>
        </w:rPr>
        <w:t>Москва 202</w:t>
      </w:r>
      <w:r>
        <w:rPr>
          <w:rFonts w:cs="Times New Roman" w:ascii="Cambria" w:hAnsi="Cambria"/>
          <w:sz w:val="26"/>
          <w:szCs w:val="26"/>
          <w:lang w:eastAsia="ru-RU"/>
        </w:rPr>
        <w:t>3</w:t>
      </w:r>
    </w:p>
    <w:p>
      <w:pPr>
        <w:pStyle w:val="Normal"/>
        <w:spacing w:lineRule="auto" w:line="240"/>
        <w:rPr>
          <w:rFonts w:ascii="Times New Roman" w:hAnsi="Times New Roman" w:cs="Times New Roman"/>
          <w:bCs/>
          <w:sz w:val="24"/>
          <w:szCs w:val="24"/>
          <w:lang w:eastAsia="ru-RU"/>
        </w:rPr>
      </w:pPr>
      <w:r>
        <w:rPr>
          <w:rFonts w:cs="Times New Roman" w:ascii="Times New Roman" w:hAnsi="Times New Roman"/>
          <w:sz w:val="24"/>
          <w:szCs w:val="24"/>
          <w:lang w:eastAsia="zh-CN"/>
        </w:rPr>
        <w:t xml:space="preserve">Рабочая программа дисциплины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w:t>
      </w:r>
      <w:r>
        <w:rPr>
          <w:rFonts w:cs="Times New Roman" w:ascii="Times New Roman" w:hAnsi="Times New Roman"/>
          <w:bCs/>
          <w:sz w:val="24"/>
          <w:szCs w:val="24"/>
          <w:lang w:eastAsia="ru-RU"/>
        </w:rPr>
        <w:t>06.04.01 «Биология» (поскольку проводится по тематике биологической специальности)</w:t>
      </w:r>
      <w:r>
        <w:rPr>
          <w:rFonts w:cs="Times New Roman" w:ascii="Times New Roman" w:hAnsi="Times New Roman"/>
          <w:sz w:val="24"/>
          <w:szCs w:val="24"/>
          <w:lang w:eastAsia="zh-CN"/>
        </w:rPr>
        <w:t xml:space="preserve"> на основе Образовательного стандарта, самостоятельно установленного МГУ имени М.В.Ломоносова (далее – ОС МГУ).</w:t>
      </w:r>
      <w:bookmarkStart w:id="0" w:name="_GoBack"/>
      <w:bookmarkEnd w:id="0"/>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left="10206"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sectPr>
          <w:footerReference w:type="default" r:id="rId2"/>
          <w:type w:val="nextPage"/>
          <w:pgSz w:w="11906" w:h="16838"/>
          <w:pgMar w:left="1701" w:right="851" w:gutter="0" w:header="0" w:top="1134" w:footer="709" w:bottom="1134"/>
          <w:pgNumType w:fmt="decimal"/>
          <w:formProt w:val="false"/>
          <w:textDirection w:val="lrTb"/>
          <w:docGrid w:type="default" w:linePitch="360" w:charSpace="4096"/>
        </w:sectPr>
        <w:pStyle w:val="Normal"/>
        <w:widowControl w:val="false"/>
        <w:spacing w:lineRule="auto" w:line="240"/>
        <w:ind w:right="-5930" w:hanging="0"/>
        <w:jc w:val="left"/>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Рабочая программа дисциплины (модуля)</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1"/>
        </w:numPr>
        <w:rPr>
          <w:rFonts w:ascii="Times New Roman" w:hAnsi="Times New Roman" w:cs="Times New Roman"/>
          <w:sz w:val="24"/>
          <w:szCs w:val="24"/>
        </w:rPr>
      </w:pPr>
      <w:r>
        <w:rPr>
          <w:rFonts w:cs="Times New Roman" w:ascii="Times New Roman" w:hAnsi="Times New Roman"/>
          <w:sz w:val="24"/>
          <w:szCs w:val="24"/>
        </w:rPr>
        <w:t xml:space="preserve">Место дисциплины в структуре ОПОП: относится к дисциплинам по выбору ОПОП. </w:t>
      </w:r>
    </w:p>
    <w:p>
      <w:pPr>
        <w:pStyle w:val="Normal"/>
        <w:ind w:firstLine="720"/>
        <w:rPr>
          <w:rFonts w:ascii="Times New Roman" w:hAnsi="Times New Roman" w:cs="Times New Roman"/>
          <w:sz w:val="24"/>
          <w:szCs w:val="24"/>
        </w:rPr>
      </w:pPr>
      <w:r>
        <w:rPr>
          <w:rFonts w:cs="Times New Roman" w:ascii="Times New Roman" w:hAnsi="Times New Roman"/>
          <w:sz w:val="24"/>
          <w:szCs w:val="24"/>
        </w:rPr>
        <w:t>Дисциплина введена в учебный план межфакультетских курсов с целью получения студентами базовых теоретических знаний об экологии растений в условиях урбанизированных территорий. Поскольку на межфакультетских курсах обучаются студенты различных направлений подготовки, первые три лекции посвящены общим понятиям ботаники и наглядным примерам, необходимым для понимания дальнейшего материала. Основная часть программы посвящена рассмотрению различных факторов, влияющих на растения в условиях антропогеного влияния урбанизированных территорий; ответов растений на влияние этих факторов, а также другим аспектам «городской экологии».</w:t>
      </w:r>
    </w:p>
    <w:p>
      <w:pPr>
        <w:pStyle w:val="Normal"/>
        <w:ind w:firstLine="720"/>
        <w:rPr>
          <w:rFonts w:ascii="Times New Roman" w:hAnsi="Times New Roman" w:cs="Times New Roman"/>
          <w:sz w:val="24"/>
          <w:szCs w:val="24"/>
        </w:rPr>
      </w:pPr>
      <w:r>
        <w:rPr>
          <w:rFonts w:cs="Times New Roman" w:ascii="Times New Roman" w:hAnsi="Times New Roman"/>
          <w:sz w:val="24"/>
          <w:szCs w:val="24"/>
        </w:rPr>
        <w:t>Разработанная программа дисциплины "«Городские джунгли»: как урбанизация воздействует на растительный мир" предназначена для подготовки студентов Московского Университета всех специальностей и факультетов. Эта дисциплина формирует у будущего выпускника Университет общий кругозор в области</w:t>
      </w:r>
      <w:r>
        <w:rPr>
          <w:rFonts w:cs="Times New Roman" w:ascii="Times New Roman" w:hAnsi="Times New Roman"/>
          <w:spacing w:val="-1"/>
          <w:sz w:val="24"/>
          <w:szCs w:val="24"/>
          <w:lang w:eastAsia="ru-RU"/>
        </w:rPr>
        <w:t xml:space="preserve"> экологии, ботаники и городской экологии, применение этих фундаментальных знаний возможно в  дальнейшей научно-исследовательской, практической деятельности, а также  для экологической деятельности в разных типах проектов. </w:t>
      </w:r>
    </w:p>
    <w:p>
      <w:pPr>
        <w:pStyle w:val="Normal"/>
        <w:ind w:firstLine="720"/>
        <w:rPr>
          <w:rFonts w:ascii="Times New Roman" w:hAnsi="Times New Roman" w:cs="Times New Roman"/>
          <w:color w:val="000000"/>
          <w:sz w:val="24"/>
          <w:szCs w:val="24"/>
        </w:rPr>
      </w:pPr>
      <w:r>
        <w:rPr>
          <w:rFonts w:cs="Times New Roman" w:ascii="Times New Roman" w:hAnsi="Times New Roman"/>
          <w:color w:val="000000"/>
          <w:sz w:val="24"/>
          <w:szCs w:val="24"/>
        </w:rPr>
        <w:t>В результате изучения дисциплины ««Городские джунгли»: как урбанизация воздействует на растительный мир» студенты приобретают знания о растительном мире городских территорий и механизмах взаимодействия растительного мира с человеком.</w:t>
      </w:r>
    </w:p>
    <w:p>
      <w:pPr>
        <w:pStyle w:val="Normal"/>
        <w:ind w:firstLine="720"/>
        <w:rPr>
          <w:rFonts w:ascii="Times New Roman" w:hAnsi="Times New Roman" w:cs="Times New Roman"/>
          <w:sz w:val="24"/>
          <w:szCs w:val="24"/>
        </w:rPr>
      </w:pPr>
      <w:r>
        <w:rPr>
          <w:rFonts w:cs="Times New Roman" w:ascii="Times New Roman" w:hAnsi="Times New Roman"/>
          <w:sz w:val="24"/>
          <w:szCs w:val="24"/>
        </w:rPr>
      </w:r>
    </w:p>
    <w:p>
      <w:pPr>
        <w:pStyle w:val="Normal"/>
        <w:ind w:firstLine="720"/>
        <w:rPr>
          <w:rFonts w:ascii="Times New Roman" w:hAnsi="Times New Roman" w:cs="Times New Roman"/>
          <w:sz w:val="24"/>
          <w:szCs w:val="24"/>
        </w:rPr>
      </w:pPr>
      <w:r>
        <w:rPr>
          <w:rFonts w:cs="Times New Roman" w:ascii="Times New Roman" w:hAnsi="Times New Roman"/>
          <w:sz w:val="24"/>
          <w:szCs w:val="24"/>
        </w:rPr>
        <w:t>Изучение дисциплины базируется на освоенной школьной программе по биологии.</w:t>
      </w:r>
    </w:p>
    <w:p>
      <w:pPr>
        <w:pStyle w:val="Normal"/>
        <w:ind w:firstLine="72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ind w:left="0" w:firstLine="720"/>
        <w:rPr>
          <w:rFonts w:ascii="Times New Roman" w:hAnsi="Times New Roman" w:cs="Times New Roman"/>
          <w:sz w:val="24"/>
          <w:szCs w:val="24"/>
        </w:rPr>
      </w:pPr>
      <w:r>
        <w:rPr>
          <w:rFonts w:cs="Times New Roman" w:ascii="Times New Roman" w:hAnsi="Times New Roman"/>
          <w:sz w:val="24"/>
          <w:szCs w:val="24"/>
        </w:rPr>
        <w:t>Входные требования для освоения дисциплины, предварительные условия: освоение в школе программы предмета «Биология»</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Для успешного освоения дисциплины обучающиеся должны:</w:t>
      </w:r>
    </w:p>
    <w:p>
      <w:pPr>
        <w:pStyle w:val="Normal"/>
        <w:numPr>
          <w:ilvl w:val="0"/>
          <w:numId w:val="2"/>
        </w:numPr>
        <w:rPr>
          <w:rFonts w:ascii="Times New Roman" w:hAnsi="Times New Roman" w:cs="Times New Roman"/>
          <w:sz w:val="24"/>
          <w:szCs w:val="24"/>
        </w:rPr>
      </w:pPr>
      <w:r>
        <w:rPr>
          <w:rFonts w:cs="Times New Roman" w:ascii="Times New Roman" w:hAnsi="Times New Roman"/>
          <w:b/>
          <w:sz w:val="24"/>
          <w:szCs w:val="24"/>
        </w:rPr>
        <w:t>знать</w:t>
      </w:r>
      <w:r>
        <w:rPr>
          <w:rFonts w:cs="Times New Roman" w:ascii="Times New Roman" w:hAnsi="Times New Roman"/>
          <w:sz w:val="24"/>
          <w:szCs w:val="24"/>
        </w:rPr>
        <w:t xml:space="preserve"> </w:t>
      </w:r>
      <w:r>
        <w:rPr>
          <w:rStyle w:val="Style22"/>
          <w:rFonts w:cs="Times New Roman"/>
          <w:color w:val="000000"/>
          <w:sz w:val="24"/>
        </w:rPr>
        <w:t>основы биологии в рамках школьного курса среднеобразовательных учреждений</w:t>
      </w:r>
      <w:r>
        <w:rPr>
          <w:rFonts w:cs="Times New Roman" w:ascii="Times New Roman" w:hAnsi="Times New Roman"/>
          <w:sz w:val="24"/>
          <w:szCs w:val="24"/>
        </w:rPr>
        <w:t>;</w:t>
      </w:r>
    </w:p>
    <w:p>
      <w:pPr>
        <w:pStyle w:val="Normal"/>
        <w:numPr>
          <w:ilvl w:val="0"/>
          <w:numId w:val="2"/>
        </w:numPr>
        <w:rPr>
          <w:rFonts w:ascii="Times New Roman" w:hAnsi="Times New Roman" w:cs="Times New Roman"/>
          <w:sz w:val="24"/>
          <w:szCs w:val="24"/>
        </w:rPr>
      </w:pPr>
      <w:r>
        <w:rPr>
          <w:rFonts w:cs="Times New Roman" w:ascii="Times New Roman" w:hAnsi="Times New Roman"/>
          <w:b/>
          <w:sz w:val="24"/>
          <w:szCs w:val="24"/>
        </w:rPr>
        <w:t>уметь</w:t>
      </w:r>
      <w:r>
        <w:rPr>
          <w:rFonts w:cs="Times New Roman" w:ascii="Times New Roman" w:hAnsi="Times New Roman"/>
          <w:sz w:val="24"/>
          <w:szCs w:val="24"/>
        </w:rPr>
        <w:t xml:space="preserve"> </w:t>
      </w:r>
      <w:r>
        <w:rPr>
          <w:rFonts w:cs="Times New Roman" w:ascii="Times New Roman" w:hAnsi="Times New Roman"/>
          <w:bCs/>
          <w:sz w:val="24"/>
          <w:szCs w:val="24"/>
        </w:rPr>
        <w:t>анализировать полученную на лекциях информацию,</w:t>
      </w:r>
      <w:r>
        <w:rPr>
          <w:rFonts w:cs="Times New Roman" w:ascii="Times New Roman" w:hAnsi="Times New Roman"/>
          <w:b/>
          <w:sz w:val="24"/>
          <w:szCs w:val="24"/>
        </w:rPr>
        <w:t xml:space="preserve"> </w:t>
      </w:r>
      <w:r>
        <w:rPr>
          <w:rFonts w:cs="Times New Roman" w:ascii="Times New Roman" w:hAnsi="Times New Roman"/>
          <w:sz w:val="24"/>
          <w:szCs w:val="24"/>
        </w:rPr>
        <w:t xml:space="preserve">грамотно излагать знания в письменной и устной форме и участвовать в различных формах дискуссий; </w:t>
      </w:r>
    </w:p>
    <w:p>
      <w:pPr>
        <w:pStyle w:val="Normal"/>
        <w:numPr>
          <w:ilvl w:val="0"/>
          <w:numId w:val="2"/>
        </w:numPr>
        <w:rPr>
          <w:rFonts w:ascii="Times New Roman" w:hAnsi="Times New Roman" w:cs="Times New Roman"/>
          <w:b/>
          <w:b/>
          <w:sz w:val="24"/>
          <w:szCs w:val="24"/>
        </w:rPr>
      </w:pPr>
      <w:r>
        <w:rPr>
          <w:rFonts w:cs="Times New Roman" w:ascii="Times New Roman" w:hAnsi="Times New Roman"/>
          <w:b/>
          <w:sz w:val="24"/>
          <w:szCs w:val="24"/>
        </w:rPr>
        <w:t xml:space="preserve">владеть </w:t>
      </w:r>
      <w:r>
        <w:rPr>
          <w:rFonts w:cs="Times New Roman" w:ascii="Times New Roman" w:hAnsi="Times New Roman"/>
          <w:sz w:val="24"/>
          <w:szCs w:val="24"/>
        </w:rPr>
        <w:t>базовыми навыками подготовки и представления докладов.</w:t>
      </w:r>
    </w:p>
    <w:p>
      <w:pPr>
        <w:pStyle w:val="Normal"/>
        <w:ind w:left="720" w:hanging="0"/>
        <w:rPr>
          <w:rFonts w:ascii="Times New Roman" w:hAnsi="Times New Roman" w:cs="Times New Roman"/>
          <w:sz w:val="24"/>
          <w:szCs w:val="24"/>
        </w:rPr>
      </w:pPr>
      <w:r>
        <w:rPr>
          <w:rFonts w:cs="Times New Roman" w:ascii="Times New Roman" w:hAnsi="Times New Roman"/>
          <w:sz w:val="24"/>
          <w:szCs w:val="24"/>
        </w:rPr>
      </w:r>
    </w:p>
    <w:p>
      <w:pPr>
        <w:pStyle w:val="Normal"/>
        <w:ind w:left="720" w:hanging="0"/>
        <w:rPr>
          <w:rFonts w:ascii="Times New Roman" w:hAnsi="Times New Roman" w:cs="Times New Roman"/>
          <w:sz w:val="24"/>
          <w:szCs w:val="24"/>
        </w:rPr>
      </w:pPr>
      <w:r>
        <w:rPr>
          <w:rFonts w:cs="Times New Roman" w:ascii="Times New Roman" w:hAnsi="Times New Roman"/>
          <w:sz w:val="24"/>
          <w:szCs w:val="24"/>
        </w:rPr>
        <w:t>Место дисциплины (модуля) в структуре ОПОП: дисциплины по выбору ОПОП.</w:t>
      </w:r>
    </w:p>
    <w:p>
      <w:pPr>
        <w:pStyle w:val="Normal"/>
        <w:ind w:firstLine="72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tbl>
      <w:tblPr>
        <w:tblW w:w="12516"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5920"/>
        <w:gridCol w:w="6595"/>
      </w:tblGrid>
      <w:tr>
        <w:trPr/>
        <w:tc>
          <w:tcPr>
            <w:tcW w:w="5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0"/>
              <w:jc w:val="center"/>
              <w:rPr>
                <w:rFonts w:ascii="Times New Roman" w:hAnsi="Times New Roman" w:cs="Times New Roman"/>
                <w:b/>
                <w:b/>
                <w:bCs/>
                <w:sz w:val="24"/>
                <w:szCs w:val="24"/>
              </w:rPr>
            </w:pPr>
            <w:r>
              <w:rPr>
                <w:rFonts w:cs="Times New Roman" w:ascii="Times New Roman" w:hAnsi="Times New Roman"/>
                <w:b/>
                <w:bCs/>
                <w:sz w:val="24"/>
                <w:szCs w:val="24"/>
              </w:rPr>
              <w:t>Формируемые компетенции</w:t>
            </w:r>
          </w:p>
          <w:p>
            <w:pPr>
              <w:pStyle w:val="Normal"/>
              <w:widowControl w:val="false"/>
              <w:spacing w:lineRule="auto" w:line="240"/>
              <w:jc w:val="center"/>
              <w:rPr>
                <w:rFonts w:ascii="Times New Roman" w:hAnsi="Times New Roman" w:cs="Times New Roman"/>
                <w:b/>
                <w:b/>
                <w:bCs/>
                <w:i/>
                <w:i/>
                <w:iCs/>
                <w:sz w:val="24"/>
                <w:szCs w:val="24"/>
              </w:rPr>
            </w:pPr>
            <w:r>
              <w:rPr>
                <w:rFonts w:cs="Times New Roman" w:ascii="Times New Roman" w:hAnsi="Times New Roman"/>
                <w:b/>
                <w:bCs/>
                <w:i/>
                <w:iCs/>
                <w:sz w:val="24"/>
                <w:szCs w:val="24"/>
              </w:rPr>
              <w:t>(код компетенции)</w:t>
            </w:r>
          </w:p>
        </w:tc>
        <w:tc>
          <w:tcPr>
            <w:tcW w:w="6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b/>
                <w:b/>
                <w:bCs/>
                <w:sz w:val="24"/>
                <w:szCs w:val="24"/>
              </w:rPr>
            </w:pPr>
            <w:r>
              <w:rPr>
                <w:rFonts w:cs="Times New Roman" w:ascii="Times New Roman" w:hAnsi="Times New Roman"/>
                <w:b/>
                <w:bCs/>
                <w:sz w:val="24"/>
                <w:szCs w:val="24"/>
              </w:rPr>
              <w:t>Планируемые результаты обучения по дисциплине (модулю)</w:t>
            </w:r>
          </w:p>
        </w:tc>
      </w:tr>
      <w:tr>
        <w:trPr/>
        <w:tc>
          <w:tcPr>
            <w:tcW w:w="5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12"/>
              <w:rPr>
                <w:i/>
                <w:i/>
              </w:rPr>
            </w:pPr>
            <w:r>
              <w:rPr>
                <w:rFonts w:cs="Times New Roman" w:ascii="Times New Roman" w:hAnsi="Times New Roman"/>
                <w:i/>
                <w:iCs/>
                <w:lang w:eastAsia="ru-RU"/>
              </w:rPr>
              <w:t>УК-1:</w:t>
            </w:r>
            <w:r>
              <w:rPr>
                <w:i/>
              </w:rPr>
              <w:t>Способность осуществлять критический анализ проблемных ситуаций на основе системного подхода, вырабатывать стратегию действий, формулировать научно обоснованные гипотезы, применять методологию научного познания в профессиональной деятельности.</w:t>
            </w:r>
          </w:p>
          <w:p>
            <w:pPr>
              <w:pStyle w:val="Normal"/>
              <w:widowControl w:val="false"/>
              <w:tabs>
                <w:tab w:val="clear" w:pos="709"/>
                <w:tab w:val="left" w:pos="14884" w:leader="none"/>
              </w:tabs>
              <w:spacing w:lineRule="auto" w:line="240"/>
              <w:rPr>
                <w:rFonts w:ascii="Times New Roman" w:hAnsi="Times New Roman" w:cs="Times New Roman"/>
                <w:i/>
                <w:i/>
                <w:iCs/>
                <w:lang w:eastAsia="ru-RU"/>
              </w:rPr>
            </w:pPr>
            <w:r>
              <w:rPr>
                <w:rFonts w:cs="Times New Roman" w:ascii="Times New Roman" w:hAnsi="Times New Roman"/>
                <w:i/>
                <w:iCs/>
                <w:lang w:eastAsia="ru-RU"/>
              </w:rPr>
            </w:r>
          </w:p>
        </w:tc>
        <w:tc>
          <w:tcPr>
            <w:tcW w:w="65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b/>
                <w:bCs/>
                <w:i/>
                <w:iCs/>
                <w:lang w:eastAsia="ru-RU"/>
              </w:rPr>
              <w:t>Знать:</w:t>
            </w:r>
          </w:p>
          <w:p>
            <w:pPr>
              <w:pStyle w:val="Normal"/>
              <w:widowControl w:val="false"/>
              <w:tabs>
                <w:tab w:val="clear" w:pos="709"/>
                <w:tab w:val="left" w:pos="14884" w:leader="none"/>
              </w:tabs>
              <w:spacing w:lineRule="auto" w:line="240"/>
              <w:rPr>
                <w:rFonts w:ascii="Times New Roman" w:hAnsi="Times New Roman" w:cs="Times New Roman"/>
                <w:lang w:eastAsia="ru-RU"/>
              </w:rPr>
            </w:pPr>
            <w:r>
              <w:rPr>
                <w:rFonts w:cs="Times New Roman" w:ascii="Times New Roman" w:hAnsi="Times New Roman"/>
                <w:lang w:eastAsia="ru-RU"/>
              </w:rPr>
              <w:t>Основы структуры растительного мира и его изменений под влиянием антропогенного фактора</w:t>
            </w:r>
          </w:p>
          <w:p>
            <w:pPr>
              <w:pStyle w:val="Normal"/>
              <w:widowControl w:val="false"/>
              <w:tabs>
                <w:tab w:val="clear" w:pos="709"/>
                <w:tab w:val="left" w:pos="14884" w:leader="none"/>
              </w:tabs>
              <w:spacing w:lineRule="auto" w:line="240"/>
              <w:rPr>
                <w:rFonts w:ascii="Times New Roman" w:hAnsi="Times New Roman" w:cs="Times New Roman"/>
                <w:b/>
                <w:b/>
                <w:lang w:eastAsia="ru-RU"/>
              </w:rPr>
            </w:pPr>
            <w:r>
              <w:rPr>
                <w:rFonts w:cs="Times New Roman" w:ascii="Times New Roman" w:hAnsi="Times New Roman"/>
                <w:lang w:eastAsia="ru-RU"/>
              </w:rPr>
              <w:t xml:space="preserve">Код </w:t>
            </w:r>
            <w:r>
              <w:rPr>
                <w:rFonts w:cs="Times New Roman" w:ascii="Times New Roman" w:hAnsi="Times New Roman"/>
                <w:b/>
                <w:lang w:eastAsia="ru-RU"/>
              </w:rPr>
              <w:t>З1 (УК-1)</w:t>
            </w:r>
          </w:p>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b/>
                <w:bCs/>
                <w:i/>
                <w:iCs/>
                <w:lang w:eastAsia="ru-RU"/>
              </w:rPr>
              <w:t>Уметь:</w:t>
            </w:r>
          </w:p>
          <w:p>
            <w:pPr>
              <w:pStyle w:val="Normal"/>
              <w:widowControl w:val="false"/>
              <w:tabs>
                <w:tab w:val="clear" w:pos="709"/>
                <w:tab w:val="left" w:pos="14884" w:leader="none"/>
              </w:tabs>
              <w:spacing w:lineRule="auto" w:line="240"/>
              <w:rPr>
                <w:rFonts w:ascii="Times New Roman" w:hAnsi="Times New Roman" w:cs="Times New Roman"/>
              </w:rPr>
            </w:pPr>
            <w:r>
              <w:rPr>
                <w:rFonts w:cs="Times New Roman" w:ascii="Times New Roman" w:hAnsi="Times New Roman"/>
              </w:rPr>
              <w:t>вырабатывать стратегию действий, формулировать научно обоснованные гипотезы, применять методологию научного познания в профессиональной деятельности</w:t>
            </w:r>
          </w:p>
          <w:p>
            <w:pPr>
              <w:pStyle w:val="Normal"/>
              <w:widowControl w:val="false"/>
              <w:tabs>
                <w:tab w:val="clear" w:pos="709"/>
                <w:tab w:val="left" w:pos="14884" w:leader="none"/>
              </w:tabs>
              <w:spacing w:lineRule="auto" w:line="240"/>
              <w:rPr>
                <w:rFonts w:ascii="Times New Roman" w:hAnsi="Times New Roman" w:cs="Times New Roman"/>
                <w:b/>
                <w:b/>
                <w:lang w:eastAsia="ru-RU"/>
              </w:rPr>
            </w:pPr>
            <w:r>
              <w:rPr>
                <w:rFonts w:cs="Times New Roman" w:ascii="Times New Roman" w:hAnsi="Times New Roman"/>
                <w:lang w:eastAsia="ru-RU"/>
              </w:rPr>
              <w:t xml:space="preserve">Код </w:t>
            </w:r>
            <w:r>
              <w:rPr>
                <w:rFonts w:cs="Times New Roman" w:ascii="Times New Roman" w:hAnsi="Times New Roman"/>
                <w:b/>
                <w:lang w:eastAsia="ru-RU"/>
              </w:rPr>
              <w:t>У1 (УК-1)</w:t>
            </w:r>
          </w:p>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b/>
                <w:bCs/>
                <w:i/>
                <w:iCs/>
                <w:lang w:eastAsia="ru-RU"/>
              </w:rPr>
              <w:t>Владеть:</w:t>
            </w:r>
          </w:p>
          <w:p>
            <w:pPr>
              <w:pStyle w:val="Normal"/>
              <w:widowControl w:val="false"/>
              <w:tabs>
                <w:tab w:val="clear" w:pos="709"/>
                <w:tab w:val="left" w:pos="14884" w:leader="none"/>
              </w:tabs>
              <w:spacing w:lineRule="auto" w:line="240"/>
              <w:rPr>
                <w:rFonts w:ascii="Times New Roman" w:hAnsi="Times New Roman" w:cs="Times New Roman"/>
                <w:lang w:eastAsia="ru-RU"/>
              </w:rPr>
            </w:pPr>
            <w:r>
              <w:rPr>
                <w:rFonts w:cs="Times New Roman" w:ascii="Times New Roman" w:hAnsi="Times New Roman"/>
                <w:lang w:eastAsia="ru-RU"/>
              </w:rPr>
              <w:t>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p>
            <w:pPr>
              <w:pStyle w:val="Normal"/>
              <w:widowControl w:val="false"/>
              <w:tabs>
                <w:tab w:val="clear" w:pos="709"/>
                <w:tab w:val="left" w:pos="14884" w:leader="none"/>
              </w:tabs>
              <w:spacing w:lineRule="auto" w:line="240"/>
              <w:rPr>
                <w:rFonts w:ascii="Times New Roman" w:hAnsi="Times New Roman" w:cs="Times New Roman"/>
                <w:b/>
                <w:b/>
                <w:lang w:eastAsia="ru-RU"/>
              </w:rPr>
            </w:pPr>
            <w:r>
              <w:rPr>
                <w:rFonts w:cs="Times New Roman" w:ascii="Times New Roman" w:hAnsi="Times New Roman"/>
                <w:lang w:eastAsia="ru-RU"/>
              </w:rPr>
              <w:t xml:space="preserve">Код </w:t>
            </w:r>
            <w:r>
              <w:rPr>
                <w:rFonts w:cs="Times New Roman" w:ascii="Times New Roman" w:hAnsi="Times New Roman"/>
                <w:b/>
                <w:lang w:eastAsia="ru-RU"/>
              </w:rPr>
              <w:t>В1 (УК-1)</w:t>
            </w:r>
          </w:p>
          <w:p>
            <w:pPr>
              <w:pStyle w:val="Normal"/>
              <w:widowControl w:val="false"/>
              <w:tabs>
                <w:tab w:val="clear" w:pos="709"/>
                <w:tab w:val="left" w:pos="14884" w:leader="none"/>
              </w:tabs>
              <w:spacing w:lineRule="auto" w:line="240"/>
              <w:rPr>
                <w:rFonts w:ascii="Times New Roman" w:hAnsi="Times New Roman" w:cs="Times New Roman"/>
                <w:b/>
                <w:b/>
                <w:i/>
                <w:i/>
                <w:lang w:eastAsia="ru-RU"/>
              </w:rPr>
            </w:pPr>
            <w:r>
              <w:rPr>
                <w:rFonts w:cs="Times New Roman" w:ascii="Times New Roman" w:hAnsi="Times New Roman"/>
                <w:b/>
                <w:i/>
                <w:lang w:eastAsia="ru-RU"/>
              </w:rPr>
              <w:t>Демонстрировать готовность:</w:t>
            </w:r>
          </w:p>
          <w:p>
            <w:pPr>
              <w:pStyle w:val="Normal"/>
              <w:widowControl w:val="false"/>
              <w:tabs>
                <w:tab w:val="clear" w:pos="709"/>
                <w:tab w:val="left" w:pos="14884" w:leader="none"/>
              </w:tabs>
              <w:spacing w:lineRule="auto" w:line="240"/>
              <w:rPr>
                <w:rFonts w:ascii="Times New Roman" w:hAnsi="Times New Roman" w:cs="Times New Roman"/>
              </w:rPr>
            </w:pPr>
            <w:r>
              <w:rPr>
                <w:rFonts w:cs="Times New Roman" w:ascii="Times New Roman" w:hAnsi="Times New Roman"/>
              </w:rPr>
              <w:t>применять методологию научного познания в профессиональной и общественной деятельности,</w:t>
            </w:r>
            <w:r>
              <w:rPr>
                <w:rFonts w:cs="Times New Roman" w:ascii="Times New Roman" w:hAnsi="Times New Roman"/>
                <w:lang w:eastAsia="ru-RU"/>
              </w:rPr>
              <w:t xml:space="preserve"> в том числе для решения научно-практических задач в области экологии</w:t>
            </w:r>
            <w:r>
              <w:rPr>
                <w:rFonts w:cs="Times New Roman" w:ascii="Times New Roman" w:hAnsi="Times New Roman"/>
              </w:rPr>
              <w:t>.</w:t>
            </w:r>
          </w:p>
          <w:p>
            <w:pPr>
              <w:pStyle w:val="Normal"/>
              <w:widowControl w:val="false"/>
              <w:tabs>
                <w:tab w:val="clear" w:pos="709"/>
                <w:tab w:val="left" w:pos="14884" w:leader="none"/>
              </w:tabs>
              <w:spacing w:lineRule="auto" w:line="240"/>
              <w:rPr>
                <w:rFonts w:ascii="Times New Roman" w:hAnsi="Times New Roman" w:cs="Times New Roman"/>
                <w:lang w:eastAsia="ru-RU"/>
              </w:rPr>
            </w:pPr>
            <w:r>
              <w:rPr>
                <w:rFonts w:cs="Times New Roman" w:ascii="Times New Roman" w:hAnsi="Times New Roman"/>
                <w:lang w:eastAsia="ru-RU"/>
              </w:rPr>
              <w:t xml:space="preserve">Код </w:t>
            </w:r>
            <w:r>
              <w:rPr>
                <w:rFonts w:cs="Times New Roman" w:ascii="Times New Roman" w:hAnsi="Times New Roman"/>
                <w:b/>
                <w:lang w:eastAsia="ru-RU"/>
              </w:rPr>
              <w:t>Д1 (УК-1)</w:t>
            </w:r>
          </w:p>
        </w:tc>
      </w:tr>
      <w:tr>
        <w:trPr/>
        <w:tc>
          <w:tcPr>
            <w:tcW w:w="5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i/>
                <w:i/>
                <w:iCs/>
                <w:lang w:eastAsia="ru-RU"/>
              </w:rPr>
            </w:pPr>
            <w:r>
              <w:rPr>
                <w:rFonts w:cs="Times New Roman" w:ascii="Times New Roman" w:hAnsi="Times New Roman"/>
                <w:b/>
                <w:bCs/>
                <w:i/>
                <w:iCs/>
                <w:lang w:eastAsia="ru-RU"/>
              </w:rPr>
              <w:t>ОПК-1</w:t>
            </w:r>
          </w:p>
          <w:p>
            <w:pPr>
              <w:pStyle w:val="TableParagraph"/>
              <w:widowControl w:val="false"/>
              <w:spacing w:lineRule="auto" w:line="312"/>
              <w:ind w:left="0" w:right="29" w:hanging="0"/>
              <w:jc w:val="both"/>
              <w:rPr>
                <w:sz w:val="24"/>
              </w:rPr>
            </w:pPr>
            <w:r>
              <w:rPr>
                <w:i/>
                <w:sz w:val="24"/>
              </w:rPr>
              <w:t>Способность применять теоретические и практические знания фундаментальных разделов экологии растений в профессиональной деятельности для решения междисциплинарных задач</w:t>
            </w:r>
            <w:r>
              <w:rPr>
                <w:b/>
                <w:bCs/>
                <w:sz w:val="24"/>
              </w:rPr>
              <w:t>.</w:t>
            </w:r>
          </w:p>
          <w:p>
            <w:pPr>
              <w:pStyle w:val="Normal"/>
              <w:widowControl w:val="false"/>
              <w:spacing w:lineRule="auto" w:line="240"/>
              <w:jc w:val="left"/>
              <w:rPr>
                <w:rFonts w:ascii="Times New Roman" w:hAnsi="Times New Roman" w:cs="Times New Roman"/>
                <w:i/>
                <w:i/>
                <w:iCs/>
                <w:lang w:eastAsia="ru-RU"/>
              </w:rPr>
            </w:pPr>
            <w:r>
              <w:rPr>
                <w:rFonts w:cs="Times New Roman" w:ascii="Times New Roman" w:hAnsi="Times New Roman"/>
                <w:i/>
                <w:iCs/>
                <w:lang w:eastAsia="ru-RU"/>
              </w:rPr>
            </w:r>
          </w:p>
        </w:tc>
        <w:tc>
          <w:tcPr>
            <w:tcW w:w="65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b/>
                <w:bCs/>
                <w:i/>
                <w:iCs/>
                <w:lang w:eastAsia="ru-RU"/>
              </w:rPr>
              <w:t>Знать:</w:t>
            </w:r>
          </w:p>
          <w:p>
            <w:pPr>
              <w:pStyle w:val="Normal"/>
              <w:widowControl w:val="false"/>
              <w:spacing w:lineRule="auto" w:line="240"/>
              <w:jc w:val="left"/>
              <w:rPr>
                <w:rFonts w:ascii="Times New Roman" w:hAnsi="Times New Roman" w:cs="Times New Roman"/>
              </w:rPr>
            </w:pPr>
            <w:r>
              <w:rPr>
                <w:rFonts w:cs="Times New Roman" w:ascii="Times New Roman" w:hAnsi="Times New Roman"/>
                <w:lang w:eastAsia="ru-RU"/>
              </w:rPr>
              <w:t>научные</w:t>
            </w:r>
            <w:r>
              <w:rPr>
                <w:rFonts w:cs="Times New Roman" w:ascii="Times New Roman" w:hAnsi="Times New Roman"/>
              </w:rPr>
              <w:t xml:space="preserve"> основы экологии растений применительно к городским условиям</w:t>
            </w:r>
          </w:p>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lang w:eastAsia="ru-RU"/>
              </w:rPr>
              <w:t xml:space="preserve">Код </w:t>
            </w:r>
            <w:r>
              <w:rPr>
                <w:rFonts w:cs="Times New Roman" w:ascii="Times New Roman" w:hAnsi="Times New Roman"/>
                <w:b/>
                <w:bCs/>
              </w:rPr>
              <w:t>З-1</w:t>
            </w:r>
            <w:r>
              <w:rPr>
                <w:rFonts w:cs="Times New Roman" w:ascii="Times New Roman" w:hAnsi="Times New Roman"/>
                <w:b/>
                <w:lang w:eastAsia="ru-RU"/>
              </w:rPr>
              <w:t xml:space="preserve"> (ОПК-1)</w:t>
            </w:r>
          </w:p>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b/>
                <w:bCs/>
                <w:i/>
                <w:iCs/>
                <w:lang w:eastAsia="ru-RU"/>
              </w:rPr>
              <w:t>Уметь:</w:t>
            </w:r>
          </w:p>
          <w:p>
            <w:pPr>
              <w:pStyle w:val="Normal"/>
              <w:widowControl w:val="false"/>
              <w:tabs>
                <w:tab w:val="clear" w:pos="709"/>
                <w:tab w:val="left" w:pos="14884" w:leader="none"/>
              </w:tabs>
              <w:spacing w:lineRule="auto" w:line="240"/>
              <w:rPr>
                <w:rFonts w:ascii="Times New Roman" w:hAnsi="Times New Roman" w:cs="Times New Roman"/>
                <w:bCs/>
                <w:iCs/>
                <w:lang w:eastAsia="ru-RU"/>
              </w:rPr>
            </w:pPr>
            <w:r>
              <w:rPr>
                <w:rFonts w:cs="Times New Roman" w:ascii="Times New Roman" w:hAnsi="Times New Roman"/>
                <w:bCs/>
                <w:iCs/>
                <w:lang w:eastAsia="ru-RU"/>
              </w:rPr>
              <w:t>применять полученные знания</w:t>
            </w:r>
            <w:r>
              <w:rPr>
                <w:rFonts w:cs="Times New Roman" w:ascii="Times New Roman" w:hAnsi="Times New Roman"/>
              </w:rPr>
              <w:t xml:space="preserve"> для решения прикладных задач</w:t>
            </w:r>
          </w:p>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lang w:eastAsia="ru-RU"/>
              </w:rPr>
              <w:t xml:space="preserve">Код </w:t>
            </w:r>
            <w:r>
              <w:rPr>
                <w:rFonts w:cs="Times New Roman" w:ascii="Times New Roman" w:hAnsi="Times New Roman"/>
                <w:b/>
                <w:bCs/>
              </w:rPr>
              <w:t>У-1</w:t>
            </w:r>
            <w:r>
              <w:rPr>
                <w:rFonts w:cs="Times New Roman" w:ascii="Times New Roman" w:hAnsi="Times New Roman"/>
                <w:b/>
                <w:lang w:eastAsia="ru-RU"/>
              </w:rPr>
              <w:t xml:space="preserve"> (ОПК-1)</w:t>
            </w:r>
          </w:p>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b/>
                <w:bCs/>
                <w:i/>
                <w:iCs/>
                <w:lang w:eastAsia="ru-RU"/>
              </w:rPr>
              <w:t>Владеть:</w:t>
            </w:r>
          </w:p>
          <w:p>
            <w:pPr>
              <w:pStyle w:val="Normal"/>
              <w:widowControl w:val="false"/>
              <w:tabs>
                <w:tab w:val="clear" w:pos="709"/>
                <w:tab w:val="left" w:pos="14884" w:leader="none"/>
              </w:tabs>
              <w:spacing w:lineRule="auto" w:line="240"/>
              <w:rPr>
                <w:rFonts w:ascii="Times New Roman" w:hAnsi="Times New Roman" w:cs="Times New Roman"/>
              </w:rPr>
            </w:pPr>
            <w:r>
              <w:rPr>
                <w:rFonts w:cs="Times New Roman" w:ascii="Times New Roman" w:hAnsi="Times New Roman"/>
              </w:rPr>
              <w:t>набором базовых знаний по экологии растений</w:t>
            </w:r>
          </w:p>
          <w:p>
            <w:pPr>
              <w:pStyle w:val="Normal"/>
              <w:widowControl w:val="false"/>
              <w:tabs>
                <w:tab w:val="clear" w:pos="709"/>
                <w:tab w:val="left" w:pos="14884" w:leader="none"/>
              </w:tabs>
              <w:spacing w:lineRule="auto" w:line="240"/>
              <w:rPr>
                <w:rFonts w:ascii="Times New Roman" w:hAnsi="Times New Roman" w:cs="Times New Roman"/>
                <w:b/>
                <w:b/>
                <w:bCs/>
                <w:iCs/>
                <w:lang w:eastAsia="ru-RU"/>
              </w:rPr>
            </w:pPr>
            <w:r>
              <w:rPr>
                <w:rFonts w:cs="Times New Roman" w:ascii="Times New Roman" w:hAnsi="Times New Roman"/>
                <w:b/>
                <w:bCs/>
                <w:i/>
                <w:iCs/>
                <w:lang w:eastAsia="ru-RU"/>
              </w:rPr>
              <w:t xml:space="preserve"> </w:t>
            </w:r>
            <w:r>
              <w:rPr>
                <w:rFonts w:cs="Times New Roman" w:ascii="Times New Roman" w:hAnsi="Times New Roman"/>
                <w:lang w:eastAsia="ru-RU"/>
              </w:rPr>
              <w:t xml:space="preserve">Код </w:t>
            </w:r>
            <w:r>
              <w:rPr>
                <w:rFonts w:cs="Times New Roman" w:ascii="Times New Roman" w:hAnsi="Times New Roman"/>
                <w:b/>
                <w:bCs/>
              </w:rPr>
              <w:t>В-1</w:t>
            </w:r>
            <w:r>
              <w:rPr>
                <w:rFonts w:cs="Times New Roman" w:ascii="Times New Roman" w:hAnsi="Times New Roman"/>
                <w:b/>
                <w:lang w:eastAsia="ru-RU"/>
              </w:rPr>
              <w:t xml:space="preserve"> (ОПК-1)</w:t>
            </w:r>
          </w:p>
          <w:p>
            <w:pPr>
              <w:pStyle w:val="Normal"/>
              <w:widowControl w:val="false"/>
              <w:tabs>
                <w:tab w:val="clear" w:pos="709"/>
                <w:tab w:val="left" w:pos="14884" w:leader="none"/>
              </w:tabs>
              <w:spacing w:lineRule="auto" w:line="240"/>
              <w:rPr>
                <w:rFonts w:ascii="Times New Roman" w:hAnsi="Times New Roman" w:cs="Times New Roman"/>
                <w:b/>
                <w:b/>
                <w:bCs/>
                <w:i/>
                <w:i/>
                <w:iCs/>
                <w:lang w:eastAsia="ru-RU"/>
              </w:rPr>
            </w:pPr>
            <w:r>
              <w:rPr>
                <w:rFonts w:cs="Times New Roman" w:ascii="Times New Roman" w:hAnsi="Times New Roman"/>
                <w:b/>
                <w:bCs/>
                <w:i/>
                <w:iCs/>
                <w:lang w:eastAsia="ru-RU"/>
              </w:rPr>
              <w:t>Демонстрировать готовность:</w:t>
            </w:r>
          </w:p>
          <w:p>
            <w:pPr>
              <w:pStyle w:val="Normal"/>
              <w:widowControl w:val="false"/>
              <w:tabs>
                <w:tab w:val="clear" w:pos="709"/>
                <w:tab w:val="left" w:pos="14884" w:leader="none"/>
              </w:tabs>
              <w:spacing w:lineRule="auto" w:line="240"/>
              <w:rPr>
                <w:rStyle w:val="Annotationreference"/>
                <w:rFonts w:ascii="Times New Roman" w:hAnsi="Times New Roman" w:cs="Times New Roman"/>
                <w:sz w:val="22"/>
                <w:szCs w:val="22"/>
              </w:rPr>
            </w:pPr>
            <w:r>
              <w:rPr>
                <w:rFonts w:cs="Times New Roman" w:ascii="Times New Roman" w:hAnsi="Times New Roman"/>
                <w:lang w:eastAsia="ru-RU"/>
              </w:rPr>
              <w:t>применять фундаментальные знания по городской экологии растений</w:t>
            </w:r>
            <w:r>
              <w:rPr>
                <w:rFonts w:cs="Times New Roman" w:ascii="Times New Roman" w:hAnsi="Times New Roman"/>
                <w:bCs/>
              </w:rPr>
              <w:t xml:space="preserve"> </w:t>
            </w:r>
            <w:r>
              <w:rPr>
                <w:rFonts w:cs="Times New Roman" w:ascii="Times New Roman" w:hAnsi="Times New Roman"/>
              </w:rPr>
              <w:t>для решения научно-практических задач в области экологии и охраны природы в рамках общественной деятельности</w:t>
            </w:r>
          </w:p>
          <w:p>
            <w:pPr>
              <w:pStyle w:val="Normal"/>
              <w:widowControl w:val="false"/>
              <w:tabs>
                <w:tab w:val="clear" w:pos="709"/>
                <w:tab w:val="left" w:pos="14884" w:leader="none"/>
              </w:tabs>
              <w:spacing w:lineRule="auto" w:line="240"/>
              <w:jc w:val="left"/>
              <w:rPr>
                <w:rFonts w:ascii="Times New Roman" w:hAnsi="Times New Roman" w:cs="Times New Roman"/>
                <w:lang w:eastAsia="ru-RU"/>
              </w:rPr>
            </w:pPr>
            <w:r>
              <w:rPr>
                <w:rFonts w:cs="Times New Roman" w:ascii="Times New Roman" w:hAnsi="Times New Roman"/>
                <w:lang w:eastAsia="ru-RU"/>
              </w:rPr>
              <w:t xml:space="preserve">Код </w:t>
            </w:r>
            <w:r>
              <w:rPr>
                <w:rFonts w:cs="Times New Roman" w:ascii="Times New Roman" w:hAnsi="Times New Roman"/>
                <w:b/>
                <w:bCs/>
              </w:rPr>
              <w:t>Д-1</w:t>
            </w:r>
            <w:r>
              <w:rPr>
                <w:rFonts w:cs="Times New Roman" w:ascii="Times New Roman" w:hAnsi="Times New Roman"/>
                <w:b/>
                <w:lang w:eastAsia="ru-RU"/>
              </w:rPr>
              <w:t xml:space="preserve"> (ОПК-1)</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2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4. Объем дисциплины (модуля) 1 з.е., </w:t>
      </w:r>
      <w:r>
        <w:rPr>
          <w:rFonts w:cs="Times New Roman" w:ascii="Times New Roman" w:hAnsi="Times New Roman"/>
          <w:sz w:val="24"/>
          <w:szCs w:val="24"/>
        </w:rPr>
        <w:t>36 академических часов</w:t>
      </w:r>
      <w:r>
        <w:rPr>
          <w:rFonts w:cs="Times New Roman" w:ascii="Times New Roman" w:hAnsi="Times New Roman"/>
          <w:sz w:val="24"/>
          <w:szCs w:val="24"/>
        </w:rPr>
        <w:t xml:space="preserve">, из них </w:t>
      </w:r>
      <w:r>
        <w:rPr>
          <w:rFonts w:cs="Times New Roman" w:ascii="Times New Roman" w:hAnsi="Times New Roman"/>
          <w:sz w:val="24"/>
          <w:szCs w:val="24"/>
        </w:rPr>
        <w:t>24</w:t>
      </w:r>
      <w:r>
        <w:rPr>
          <w:rFonts w:cs="Times New Roman" w:ascii="Times New Roman" w:hAnsi="Times New Roman"/>
          <w:sz w:val="24"/>
          <w:szCs w:val="24"/>
        </w:rPr>
        <w:t xml:space="preserve"> академических часов на контактную работу обучающихся с преподавателем (из них 24 лекционных часа) и 12 академических часов на самостоятельную работу обучающихся (в том числе 12 академических часов на проработку лекционного материала, подготовку к занятиям и зачету).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5. Форма обучения – очная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6. 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виды учебных занятий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tbl>
      <w:tblPr>
        <w:tblW w:w="5000" w:type="pct"/>
        <w:jc w:val="left"/>
        <w:tblInd w:w="0" w:type="dxa"/>
        <w:tblLayout w:type="fixed"/>
        <w:tblCellMar>
          <w:top w:w="0" w:type="dxa"/>
          <w:left w:w="0" w:type="dxa"/>
          <w:bottom w:w="0" w:type="dxa"/>
          <w:right w:w="0" w:type="dxa"/>
        </w:tblCellMar>
      </w:tblPr>
      <w:tblGrid>
        <w:gridCol w:w="7769"/>
        <w:gridCol w:w="2550"/>
        <w:gridCol w:w="2205"/>
        <w:gridCol w:w="2045"/>
      </w:tblGrid>
      <w:tr>
        <w:trPr/>
        <w:tc>
          <w:tcPr>
            <w:tcW w:w="7769" w:type="dxa"/>
            <w:vMerge w:val="restart"/>
            <w:tcBorders>
              <w:top w:val="single" w:sz="6" w:space="0" w:color="000000"/>
            </w:tcBorders>
          </w:tcPr>
          <w:p>
            <w:pPr>
              <w:pStyle w:val="Normal"/>
              <w:pageBreakBefore/>
              <w:widowControl w:val="false"/>
              <w:spacing w:lineRule="auto" w:line="240"/>
              <w:jc w:val="left"/>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jc w:val="left"/>
              <w:rPr>
                <w:rFonts w:ascii="Times New Roman" w:hAnsi="Times New Roman" w:cs="Times New Roman"/>
                <w:b/>
                <w:b/>
                <w:bCs/>
                <w:sz w:val="24"/>
                <w:szCs w:val="24"/>
              </w:rPr>
            </w:pPr>
            <w:r>
              <w:rPr>
                <w:rFonts w:cs="Times New Roman" w:ascii="Times New Roman" w:hAnsi="Times New Roman"/>
                <w:b/>
                <w:bCs/>
                <w:i w:val="false"/>
                <w:iCs w:val="false"/>
                <w:strike w:val="false"/>
                <w:dstrike w:val="false"/>
                <w:outline w:val="false"/>
                <w:shadow w:val="false"/>
                <w:color w:val="000000"/>
                <w:sz w:val="24"/>
                <w:szCs w:val="24"/>
                <w:u w:val="none"/>
              </w:rPr>
              <w:t>Наименование и краткое содержание разделов и тем дисциплины (модуля),</w:t>
            </w:r>
          </w:p>
          <w:p>
            <w:pPr>
              <w:pStyle w:val="Normal"/>
              <w:widowControl w:val="false"/>
              <w:spacing w:lineRule="auto" w:line="240"/>
              <w:jc w:val="left"/>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b/>
                <w:bCs/>
                <w:i w:val="false"/>
                <w:iCs w:val="false"/>
                <w:strike w:val="false"/>
                <w:dstrike w:val="false"/>
                <w:outline w:val="false"/>
                <w:shadow w:val="false"/>
                <w:color w:val="000000"/>
                <w:sz w:val="24"/>
                <w:szCs w:val="24"/>
                <w:u w:val="none"/>
              </w:rPr>
              <w:t>Форма промежуточной аттестации по дисциплине (модулю)</w:t>
            </w:r>
          </w:p>
        </w:tc>
        <w:tc>
          <w:tcPr>
            <w:tcW w:w="2550" w:type="dxa"/>
            <w:vMerge w:val="restart"/>
            <w:tcBorders>
              <w:top w:val="single" w:sz="6" w:space="0" w:color="000000"/>
            </w:tcBorders>
          </w:tcPr>
          <w:p>
            <w:pPr>
              <w:pStyle w:val="Normal"/>
              <w:widowControl w:val="false"/>
              <w:spacing w:lineRule="auto" w:line="240"/>
              <w:ind w:left="113" w:right="113" w:hanging="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ind w:left="113" w:right="113" w:hanging="0"/>
              <w:jc w:val="left"/>
              <w:rPr>
                <w:rFonts w:ascii="Times New Roman" w:hAnsi="Times New Roman" w:cs="Times New Roman"/>
                <w:sz w:val="24"/>
                <w:szCs w:val="24"/>
              </w:rPr>
            </w:pPr>
            <w:r>
              <w:rPr>
                <w:rFonts w:cs="Times New Roman" w:ascii="Times New Roman" w:hAnsi="Times New Roman"/>
                <w:b/>
                <w:bCs/>
                <w:i w:val="false"/>
                <w:iCs w:val="false"/>
                <w:strike w:val="false"/>
                <w:dstrike w:val="false"/>
                <w:outline w:val="false"/>
                <w:shadow w:val="false"/>
                <w:color w:val="000000"/>
                <w:sz w:val="24"/>
                <w:szCs w:val="24"/>
                <w:u w:val="none"/>
              </w:rPr>
              <w:t>Всего (часы</w:t>
            </w:r>
            <w:r>
              <w:rPr>
                <w:rFonts w:cs="Times New Roman" w:ascii="Times New Roman" w:hAnsi="Times New Roman"/>
                <w:b w:val="false"/>
                <w:bCs w:val="false"/>
                <w:i w:val="false"/>
                <w:iCs w:val="false"/>
                <w:strike w:val="false"/>
                <w:dstrike w:val="false"/>
                <w:outline w:val="false"/>
                <w:shadow w:val="false"/>
                <w:color w:val="000000"/>
                <w:sz w:val="24"/>
                <w:szCs w:val="24"/>
                <w:u w:val="none"/>
              </w:rPr>
              <w:t>)</w:t>
            </w:r>
          </w:p>
        </w:tc>
        <w:tc>
          <w:tcPr>
            <w:tcW w:w="2205" w:type="dxa"/>
            <w:tcBorders>
              <w:top w:val="single" w:sz="6" w:space="0" w:color="000000"/>
              <w:bottom w:val="single" w:sz="6" w:space="0" w:color="000000"/>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В том числе</w:t>
            </w:r>
          </w:p>
        </w:tc>
        <w:tc>
          <w:tcPr>
            <w:tcW w:w="2045" w:type="dxa"/>
            <w:tcBorders>
              <w:top w:val="single" w:sz="6" w:space="0" w:color="000000"/>
              <w:bottom w:val="single" w:sz="6" w:space="0" w:color="000000"/>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r>
          </w:p>
        </w:tc>
      </w:tr>
      <w:tr>
        <w:trPr/>
        <w:tc>
          <w:tcPr>
            <w:tcW w:w="7769" w:type="dxa"/>
            <w:vMerge w:val="continue"/>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sz w:val="24"/>
                <w:szCs w:val="24"/>
              </w:rPr>
            </w:r>
          </w:p>
        </w:tc>
        <w:tc>
          <w:tcPr>
            <w:tcW w:w="2550" w:type="dxa"/>
            <w:vMerge w:val="continue"/>
            <w:tcBorders/>
          </w:tcPr>
          <w:p>
            <w:pPr>
              <w:pStyle w:val="Normal"/>
              <w:widowControl w:val="false"/>
              <w:spacing w:lineRule="auto" w:line="240"/>
              <w:ind w:left="113" w:right="113" w:hanging="0"/>
              <w:jc w:val="left"/>
              <w:rPr>
                <w:rFonts w:ascii="Times New Roman" w:hAnsi="Times New Roman" w:cs="Times New Roman"/>
                <w:sz w:val="24"/>
                <w:szCs w:val="24"/>
              </w:rPr>
            </w:pPr>
            <w:r>
              <w:rPr>
                <w:rFonts w:cs="Times New Roman" w:ascii="Times New Roman" w:hAnsi="Times New Roman"/>
                <w:sz w:val="24"/>
                <w:szCs w:val="24"/>
              </w:rPr>
            </w:r>
          </w:p>
        </w:tc>
        <w:tc>
          <w:tcPr>
            <w:tcW w:w="2205" w:type="dxa"/>
            <w:tcBorders/>
          </w:tcPr>
          <w:p>
            <w:pPr>
              <w:pStyle w:val="Normal"/>
              <w:widowControl w:val="false"/>
              <w:spacing w:lineRule="auto" w:line="240"/>
              <w:jc w:val="left"/>
              <w:rPr>
                <w:rFonts w:ascii="Times New Roman" w:hAnsi="Times New Roman" w:cs="Times New Roman"/>
                <w:b/>
                <w:b/>
                <w:bCs/>
                <w:sz w:val="24"/>
                <w:szCs w:val="24"/>
              </w:rPr>
            </w:pPr>
            <w:r>
              <w:rPr>
                <w:rFonts w:cs="Times New Roman" w:ascii="Times New Roman" w:hAnsi="Times New Roman"/>
                <w:b/>
                <w:bCs/>
                <w:i w:val="false"/>
                <w:iCs w:val="false"/>
                <w:strike w:val="false"/>
                <w:dstrike w:val="false"/>
                <w:outline w:val="false"/>
                <w:shadow w:val="false"/>
                <w:color w:val="000000"/>
                <w:sz w:val="24"/>
                <w:szCs w:val="24"/>
                <w:u w:val="none"/>
              </w:rPr>
              <w:t>Контактная работа</w:t>
            </w:r>
          </w:p>
          <w:p>
            <w:pPr>
              <w:pStyle w:val="Normal"/>
              <w:widowControl w:val="false"/>
              <w:spacing w:lineRule="auto" w:line="240"/>
              <w:jc w:val="left"/>
              <w:rPr>
                <w:rFonts w:ascii="Times New Roman" w:hAnsi="Times New Roman" w:cs="Times New Roman"/>
                <w:b/>
                <w:b/>
                <w:bCs/>
                <w:sz w:val="24"/>
                <w:szCs w:val="24"/>
              </w:rPr>
            </w:pPr>
            <w:r>
              <w:rPr>
                <w:rFonts w:cs="Times New Roman" w:ascii="Times New Roman" w:hAnsi="Times New Roman"/>
                <w:b/>
                <w:bCs/>
                <w:i w:val="false"/>
                <w:iCs w:val="false"/>
                <w:strike w:val="false"/>
                <w:dstrike w:val="false"/>
                <w:outline w:val="false"/>
                <w:shadow w:val="false"/>
                <w:color w:val="000000"/>
                <w:sz w:val="24"/>
                <w:szCs w:val="24"/>
                <w:u w:val="none"/>
              </w:rPr>
              <w:t>(работа во взаимодействии с преподавателем)</w:t>
            </w:r>
          </w:p>
          <w:p>
            <w:pPr>
              <w:pStyle w:val="Normal"/>
              <w:widowControl w:val="false"/>
              <w:spacing w:lineRule="auto" w:line="240"/>
              <w:jc w:val="left"/>
              <w:rPr>
                <w:rFonts w:ascii="Times New Roman" w:hAnsi="Times New Roman" w:cs="Times New Roman"/>
                <w:i/>
                <w:i/>
                <w:sz w:val="24"/>
                <w:szCs w:val="24"/>
              </w:rPr>
            </w:pPr>
            <w:r>
              <w:rPr>
                <w:rFonts w:cs="Times New Roman" w:ascii="Times New Roman" w:hAnsi="Times New Roman"/>
                <w:b/>
                <w:bCs/>
                <w:i/>
                <w:iCs w:val="false"/>
                <w:strike w:val="false"/>
                <w:dstrike w:val="false"/>
                <w:outline w:val="false"/>
                <w:shadow w:val="false"/>
                <w:color w:val="000000"/>
                <w:sz w:val="24"/>
                <w:szCs w:val="24"/>
                <w:u w:val="none"/>
              </w:rPr>
              <w:t>лекционные занятия</w:t>
            </w:r>
          </w:p>
          <w:p>
            <w:pPr>
              <w:pStyle w:val="Normal"/>
              <w:widowControl w:val="false"/>
              <w:spacing w:lineRule="auto" w:line="240"/>
              <w:jc w:val="left"/>
              <w:rPr>
                <w:rFonts w:ascii="Times New Roman" w:hAnsi="Times New Roman" w:cs="Times New Roman"/>
                <w:i/>
                <w:i/>
                <w:sz w:val="24"/>
                <w:szCs w:val="24"/>
              </w:rPr>
            </w:pPr>
            <w:r>
              <w:rPr>
                <w:rFonts w:cs="Times New Roman" w:ascii="Times New Roman" w:hAnsi="Times New Roman"/>
                <w:i/>
                <w:sz w:val="24"/>
                <w:szCs w:val="24"/>
              </w:rPr>
            </w:r>
          </w:p>
          <w:p>
            <w:pPr>
              <w:pStyle w:val="Normal"/>
              <w:widowControl w:val="false"/>
              <w:spacing w:lineRule="auto" w:line="240"/>
              <w:jc w:val="left"/>
              <w:rPr>
                <w:rFonts w:ascii="Times New Roman" w:hAnsi="Times New Roman" w:cs="Times New Roman"/>
                <w:i/>
                <w:i/>
                <w:sz w:val="24"/>
                <w:szCs w:val="24"/>
              </w:rPr>
            </w:pPr>
            <w:r>
              <w:rPr>
                <w:rFonts w:cs="Times New Roman" w:ascii="Times New Roman" w:hAnsi="Times New Roman"/>
                <w:b/>
                <w:bCs/>
                <w:i/>
                <w:iCs w:val="false"/>
                <w:strike w:val="false"/>
                <w:dstrike w:val="false"/>
                <w:outline w:val="false"/>
                <w:shadow w:val="false"/>
                <w:color w:val="000000"/>
                <w:sz w:val="24"/>
                <w:szCs w:val="24"/>
                <w:u w:val="none"/>
              </w:rPr>
              <w:t xml:space="preserve"> </w:t>
            </w:r>
            <w:r>
              <w:rPr>
                <w:rFonts w:cs="Times New Roman" w:ascii="Times New Roman" w:hAnsi="Times New Roman"/>
                <w:b/>
                <w:bCs/>
                <w:i/>
                <w:iCs w:val="false"/>
                <w:strike w:val="false"/>
                <w:dstrike w:val="false"/>
                <w:outline w:val="false"/>
                <w:shadow w:val="false"/>
                <w:color w:val="000000"/>
                <w:sz w:val="24"/>
                <w:szCs w:val="24"/>
                <w:u w:val="none"/>
              </w:rPr>
              <w:t>часы</w:t>
            </w:r>
            <w:r>
              <w:rPr>
                <w:rFonts w:cs="Times New Roman" w:ascii="Times New Roman" w:hAnsi="Times New Roman"/>
                <w:b/>
                <w:bCs/>
                <w:i w:val="false"/>
                <w:iCs w:val="false"/>
                <w:strike w:val="false"/>
                <w:dstrike w:val="false"/>
                <w:outline w:val="false"/>
                <w:shadow w:val="false"/>
                <w:color w:val="000000"/>
                <w:sz w:val="24"/>
                <w:szCs w:val="24"/>
                <w:u w:val="none"/>
              </w:rPr>
              <w:t>*</w:t>
            </w:r>
          </w:p>
          <w:p>
            <w:pPr>
              <w:pStyle w:val="Normal"/>
              <w:widowControl w:val="false"/>
              <w:spacing w:lineRule="auto" w:line="240"/>
              <w:jc w:val="left"/>
              <w:rPr>
                <w:rFonts w:ascii="Times New Roman" w:hAnsi="Times New Roman" w:cs="Times New Roman"/>
                <w:b/>
                <w:b/>
                <w:bCs/>
                <w:sz w:val="24"/>
                <w:szCs w:val="24"/>
              </w:rPr>
            </w:pPr>
            <w:r>
              <w:rPr>
                <w:rFonts w:cs="Times New Roman" w:ascii="Times New Roman" w:hAnsi="Times New Roman"/>
                <w:b/>
                <w:bCs/>
                <w:sz w:val="24"/>
                <w:szCs w:val="24"/>
              </w:rPr>
            </w:r>
          </w:p>
        </w:tc>
        <w:tc>
          <w:tcPr>
            <w:tcW w:w="2045" w:type="dxa"/>
            <w:tcBorders/>
          </w:tcPr>
          <w:p>
            <w:pPr>
              <w:pStyle w:val="Normal"/>
              <w:widowControl w:val="false"/>
              <w:spacing w:lineRule="auto" w:line="240"/>
              <w:jc w:val="left"/>
              <w:rPr>
                <w:rFonts w:ascii="Times New Roman" w:hAnsi="Times New Roman" w:cs="Times New Roman"/>
                <w:b/>
                <w:b/>
                <w:bCs/>
                <w:sz w:val="24"/>
                <w:szCs w:val="24"/>
              </w:rPr>
            </w:pPr>
            <w:r>
              <w:rPr>
                <w:rFonts w:cs="Times New Roman" w:ascii="Times New Roman" w:hAnsi="Times New Roman"/>
                <w:b/>
                <w:bCs/>
                <w:i w:val="false"/>
                <w:iCs w:val="false"/>
                <w:strike w:val="false"/>
                <w:dstrike w:val="false"/>
                <w:outline w:val="false"/>
                <w:shadow w:val="false"/>
                <w:color w:val="000000"/>
                <w:sz w:val="24"/>
                <w:szCs w:val="24"/>
                <w:u w:val="none"/>
              </w:rPr>
              <w:t>Самостоятельная работа обучающегося</w:t>
            </w:r>
          </w:p>
          <w:p>
            <w:pPr>
              <w:pStyle w:val="Normal"/>
              <w:widowControl w:val="false"/>
              <w:spacing w:lineRule="auto" w:line="240"/>
              <w:jc w:val="left"/>
              <w:rPr>
                <w:rFonts w:ascii="Times New Roman" w:hAnsi="Times New Roman" w:cs="Times New Roman"/>
                <w:b/>
                <w:b/>
                <w:bCs/>
                <w:i/>
                <w:i/>
                <w:sz w:val="24"/>
                <w:szCs w:val="24"/>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Ситуационные кейс-задания</w:t>
            </w:r>
          </w:p>
          <w:p>
            <w:pPr>
              <w:pStyle w:val="Normal"/>
              <w:widowControl w:val="false"/>
              <w:spacing w:lineRule="auto" w:line="240"/>
              <w:jc w:val="left"/>
              <w:rPr>
                <w:rFonts w:ascii="Times New Roman" w:hAnsi="Times New Roman" w:cs="Times New Roman"/>
                <w:i/>
                <w:i/>
                <w:sz w:val="24"/>
                <w:szCs w:val="24"/>
              </w:rPr>
            </w:pPr>
            <w:r>
              <w:rPr>
                <w:rFonts w:cs="Times New Roman" w:ascii="Times New Roman" w:hAnsi="Times New Roman"/>
                <w:i/>
                <w:sz w:val="24"/>
                <w:szCs w:val="24"/>
              </w:rPr>
            </w:r>
          </w:p>
          <w:p>
            <w:pPr>
              <w:pStyle w:val="Normal"/>
              <w:widowControl w:val="false"/>
              <w:spacing w:lineRule="auto" w:line="240"/>
              <w:jc w:val="left"/>
              <w:rPr>
                <w:rFonts w:ascii="Times New Roman" w:hAnsi="Times New Roman" w:cs="Times New Roman"/>
                <w:i/>
                <w:i/>
                <w:sz w:val="24"/>
                <w:szCs w:val="24"/>
              </w:rPr>
            </w:pPr>
            <w:r>
              <w:rPr>
                <w:rFonts w:cs="Times New Roman" w:ascii="Times New Roman" w:hAnsi="Times New Roman"/>
                <w:i/>
                <w:sz w:val="24"/>
                <w:szCs w:val="24"/>
              </w:rPr>
            </w:r>
          </w:p>
          <w:p>
            <w:pPr>
              <w:pStyle w:val="Normal"/>
              <w:widowControl w:val="false"/>
              <w:spacing w:lineRule="auto" w:line="240"/>
              <w:jc w:val="left"/>
              <w:rPr>
                <w:rFonts w:ascii="Times New Roman" w:hAnsi="Times New Roman" w:cs="Times New Roman"/>
                <w:i/>
                <w:i/>
                <w:sz w:val="24"/>
                <w:szCs w:val="24"/>
              </w:rPr>
            </w:pPr>
            <w:r>
              <w:rPr>
                <w:rFonts w:cs="Times New Roman" w:ascii="Times New Roman" w:hAnsi="Times New Roman"/>
                <w:b/>
                <w:bCs/>
                <w:i/>
                <w:iCs w:val="false"/>
                <w:strike w:val="false"/>
                <w:dstrike w:val="false"/>
                <w:outline w:val="false"/>
                <w:shadow w:val="false"/>
                <w:color w:val="000000"/>
                <w:sz w:val="24"/>
                <w:szCs w:val="24"/>
                <w:u w:val="none"/>
              </w:rPr>
              <w:t>часы*</w:t>
            </w:r>
          </w:p>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sz w:val="24"/>
                <w:szCs w:val="24"/>
              </w:rPr>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1. Комнатные растения</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Вводная часть. Комнатные растения как наиболее доступный объект наблюдения за особенностями физиологии и морфологии растений. Основные потребности и лимитирующие экологические факторы растений на примере комнатных видов. Таксономия растений на примере популярных домашних цветов.</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2. Разнообразие растительного мира</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Основные таксономические категории в ботанике и представители основных классов растений. Высшие растения: мохообразные, сосудистые. Их встречаемость и ниша в современной городской среде.</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3. Различия растительного мира природных и городских территорий</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Понятие флоры и растительности. Видовой состав растительных сообществ. Стратегии растений. Различия в «выигрышных» стратегиях между природными и городскими территориями. Структура растительных сообществ. Ярусность. Полидоминантность. Многочленность. Отсутствие этого в городских экосистемах.</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4. Инвазивные виды</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Понятие инвазивного вида. Опасность инвазивных видов для природной среди. Связь инвазий с крупными транспортными узлами. Специально занесенные инвазии. Основные инвазионные виды Средней полосы.</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5. Экологический каркас города</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Понятие экологического каркаса. Типы «зеленых» территорий. Функции каждой из них. Экологические коридоры. Долины малых рек как экологические коридоры. Газоны как малые формы экосистем. Основные виды газонных трав и сорняков.</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6. Типы загрязнений в городе и их влияние на растения</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Основные типы загрязнений. Оксиды. Тяжелые металлы. Органические загрязнители. Продукты нефтехимии. Другие. Парниковые газы. Токсичность для растений. Токсикофиты. Накопление поллютантов в тканях растений. Фитомелиорация.</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7. Городское озеленение в разных природных зонах</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Особенности видов, используемых в озелении. Основные типы озеленения. Необходимые мероприятия по уходу за насаждениями. «Экологичное» озеленение и проекты ландшафтного дизайна максимально гармонично сочетающие природные сообщества и общественные пространства.</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8. Восстановление растительных сообществ на антропогенно нарушенных территориях</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Понятия рекультивации и реставрации растительности. Методология реставрации. Принципы.</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9. Растительный покров города Москвы</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Основные растительные сообщества. Ботанические достопримечательности. Экологические проблемы и пути их решения. Интересные виды и необычные ландшафты.</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10. Ядовитые растения России в антропогенно измененных ландшафтах.</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Базовое определение ядовитого растения. Наиболее ядовитые растения России. Ядовитые растения, часто встречающиеся близ человеческого жилья. Основные особенности их токсического действия.  Белена черная. Дурман обыкновенный. Борщевик Сосновского. Болиголов пятнистый. Клещевина обыкновенная. Другие токсичные растения.</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Тема 11. «Гражданская наука» и развитие знаний о ботанике с нуля</w:t>
            </w:r>
          </w:p>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Полезные ресурсы для новичка. Какие первые шаги нужно делать для изучения ботаники. Книги. Интернет-ресурсы. Сообщества. Inaturalist. CNC. Популяризация ботаники.</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4</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r>
      <w:tr>
        <w:trPr/>
        <w:tc>
          <w:tcPr>
            <w:tcW w:w="7769" w:type="dxa"/>
            <w:tcBorders/>
          </w:tcPr>
          <w:p>
            <w:pPr>
              <w:pStyle w:val="Style34"/>
              <w:widowControl w:val="false"/>
              <w:jc w:val="left"/>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Итоговая аттестация: ЗАЧЕТ</w:t>
            </w:r>
          </w:p>
        </w:tc>
        <w:tc>
          <w:tcPr>
            <w:tcW w:w="2550"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20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w:t>
            </w:r>
          </w:p>
        </w:tc>
        <w:tc>
          <w:tcPr>
            <w:tcW w:w="2045" w:type="dxa"/>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0</w:t>
            </w:r>
          </w:p>
        </w:tc>
      </w:tr>
      <w:tr>
        <w:trPr>
          <w:trHeight w:val="371" w:hRule="atLeast"/>
        </w:trPr>
        <w:tc>
          <w:tcPr>
            <w:tcW w:w="7769" w:type="dxa"/>
            <w:tcBorders>
              <w:bottom w:val="single" w:sz="6" w:space="0" w:color="000000"/>
            </w:tcBorders>
          </w:tcPr>
          <w:p>
            <w:pPr>
              <w:pStyle w:val="Style34"/>
              <w:widowControl w:val="false"/>
              <w:jc w:val="left"/>
              <w:rPr>
                <w:rFonts w:ascii="Liberation Serif" w:hAnsi="Liberation Serif" w:cs="Times New Roman"/>
                <w:b/>
                <w:b/>
                <w:bCs/>
                <w:i w:val="false"/>
                <w:i w:val="false"/>
                <w:iCs w:val="false"/>
                <w:strike w:val="false"/>
                <w:dstrike w:val="false"/>
                <w:outline w:val="false"/>
                <w:shadow w:val="false"/>
                <w:color w:val="000000"/>
                <w:sz w:val="24"/>
                <w:szCs w:val="24"/>
                <w:u w:val="none"/>
              </w:rPr>
            </w:pPr>
            <w:r>
              <w:rPr>
                <w:rFonts w:cs="Times New Roman" w:ascii="Liberation Serif" w:hAnsi="Liberation Serif"/>
                <w:b/>
                <w:bCs/>
                <w:i w:val="false"/>
                <w:iCs w:val="false"/>
                <w:strike w:val="false"/>
                <w:dstrike w:val="false"/>
                <w:outline w:val="false"/>
                <w:shadow w:val="false"/>
                <w:color w:val="000000"/>
                <w:sz w:val="24"/>
                <w:szCs w:val="24"/>
                <w:u w:val="none"/>
              </w:rPr>
              <w:t>ВСЕГО</w:t>
            </w:r>
          </w:p>
        </w:tc>
        <w:tc>
          <w:tcPr>
            <w:tcW w:w="2550" w:type="dxa"/>
            <w:tcBorders>
              <w:bottom w:val="single" w:sz="6" w:space="0" w:color="000000"/>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36</w:t>
            </w:r>
          </w:p>
        </w:tc>
        <w:tc>
          <w:tcPr>
            <w:tcW w:w="2205" w:type="dxa"/>
            <w:tcBorders>
              <w:bottom w:val="single" w:sz="6" w:space="0" w:color="000000"/>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24</w:t>
            </w:r>
          </w:p>
        </w:tc>
        <w:tc>
          <w:tcPr>
            <w:tcW w:w="2045" w:type="dxa"/>
            <w:tcBorders>
              <w:bottom w:val="single" w:sz="6" w:space="0" w:color="000000"/>
            </w:tcBorders>
          </w:tcPr>
          <w:p>
            <w:pPr>
              <w:pStyle w:val="Style34"/>
              <w:widowControl w:val="false"/>
              <w:jc w:val="center"/>
              <w:rPr>
                <w:rFonts w:ascii="Liberation Serif" w:hAnsi="Liberation Serif" w:cs="Times New Roman"/>
                <w:b w:val="false"/>
                <w:b w:val="false"/>
                <w:bCs w:val="false"/>
                <w:i w:val="false"/>
                <w:i w:val="false"/>
                <w:iCs w:val="false"/>
                <w:strike w:val="false"/>
                <w:dstrike w:val="false"/>
                <w:outline w:val="false"/>
                <w:shadow w:val="false"/>
                <w:color w:val="000000"/>
                <w:sz w:val="24"/>
                <w:szCs w:val="24"/>
                <w:u w:val="none"/>
              </w:rPr>
            </w:pPr>
            <w:r>
              <w:rPr>
                <w:rFonts w:cs="Times New Roman" w:ascii="Liberation Serif" w:hAnsi="Liberation Serif"/>
                <w:b w:val="false"/>
                <w:bCs w:val="false"/>
                <w:i w:val="false"/>
                <w:iCs w:val="false"/>
                <w:strike w:val="false"/>
                <w:dstrike w:val="false"/>
                <w:outline w:val="false"/>
                <w:shadow w:val="false"/>
                <w:color w:val="000000"/>
                <w:sz w:val="24"/>
                <w:szCs w:val="24"/>
                <w:u w:val="none"/>
              </w:rPr>
              <w:t>12</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rPr>
          <w:rFonts w:ascii="Times New Roman" w:hAnsi="Times New Roman" w:cs="Times New Roman"/>
          <w:sz w:val="24"/>
          <w:szCs w:val="24"/>
        </w:rPr>
      </w:pPr>
      <w:r>
        <w:rPr>
          <w:rFonts w:cs="Times New Roman" w:ascii="Times New Roman" w:hAnsi="Times New Roman"/>
          <w:sz w:val="24"/>
          <w:szCs w:val="24"/>
        </w:rPr>
        <w:t>7. Фонд оценочных средств для оценивания результатов обучения по дисциплине (модулю)</w:t>
      </w:r>
    </w:p>
    <w:p>
      <w:pPr>
        <w:pStyle w:val="Normal"/>
        <w:rPr>
          <w:rFonts w:ascii="Times New Roman" w:hAnsi="Times New Roman" w:cs="Times New Roman"/>
          <w:sz w:val="24"/>
          <w:szCs w:val="24"/>
        </w:rPr>
      </w:pPr>
      <w:r>
        <w:rPr>
          <w:rFonts w:cs="Times New Roman" w:ascii="Times New Roman" w:hAnsi="Times New Roman"/>
          <w:sz w:val="24"/>
          <w:szCs w:val="24"/>
        </w:rPr>
        <w:t>7.1. Перечень оценочных средств</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490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3439"/>
        <w:gridCol w:w="5821"/>
        <w:gridCol w:w="5018"/>
      </w:tblGrid>
      <w:tr>
        <w:trPr>
          <w:tblHeader w:val="true"/>
          <w:cantSplit w:val="true"/>
        </w:trPr>
        <w:tc>
          <w:tcPr>
            <w:tcW w:w="3439"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20" w:after="120"/>
              <w:ind w:left="-1085" w:firstLine="1085"/>
              <w:jc w:val="center"/>
              <w:rPr>
                <w:rFonts w:ascii="Times New Roman" w:hAnsi="Times New Roman" w:cs="Times New Roman"/>
                <w:sz w:val="24"/>
                <w:szCs w:val="24"/>
              </w:rPr>
            </w:pPr>
            <w:r>
              <w:rPr>
                <w:rFonts w:cs="Times New Roman" w:ascii="Times New Roman" w:hAnsi="Times New Roman"/>
                <w:sz w:val="24"/>
                <w:szCs w:val="24"/>
              </w:rPr>
              <w:t>Компетенции</w:t>
            </w:r>
          </w:p>
        </w:tc>
        <w:tc>
          <w:tcPr>
            <w:tcW w:w="582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120" w:after="120"/>
              <w:jc w:val="center"/>
              <w:rPr>
                <w:rFonts w:ascii="Times New Roman" w:hAnsi="Times New Roman" w:cs="Times New Roman"/>
                <w:sz w:val="24"/>
                <w:szCs w:val="24"/>
              </w:rPr>
            </w:pPr>
            <w:r>
              <w:rPr>
                <w:rFonts w:cs="Times New Roman" w:ascii="Times New Roman" w:hAnsi="Times New Roman"/>
                <w:sz w:val="24"/>
                <w:szCs w:val="24"/>
              </w:rPr>
              <w:t>Индикаторы достижения компетенций</w:t>
            </w:r>
          </w:p>
        </w:tc>
        <w:tc>
          <w:tcPr>
            <w:tcW w:w="501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120" w:after="120"/>
              <w:jc w:val="center"/>
              <w:rPr>
                <w:rFonts w:ascii="Times New Roman" w:hAnsi="Times New Roman" w:cs="Times New Roman"/>
                <w:sz w:val="24"/>
                <w:szCs w:val="24"/>
              </w:rPr>
            </w:pPr>
            <w:r>
              <w:rPr>
                <w:rFonts w:cs="Times New Roman" w:ascii="Times New Roman" w:hAnsi="Times New Roman"/>
                <w:sz w:val="24"/>
                <w:szCs w:val="24"/>
              </w:rPr>
              <w:t>Оценочные средства</w:t>
            </w:r>
          </w:p>
        </w:tc>
      </w:tr>
      <w:tr>
        <w:trPr>
          <w:cantSplit w:val="true"/>
        </w:trPr>
        <w:tc>
          <w:tcPr>
            <w:tcW w:w="3439"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312"/>
              <w:rPr>
                <w:i/>
                <w:i/>
              </w:rPr>
            </w:pPr>
            <w:r>
              <w:rPr>
                <w:rFonts w:cs="Times New Roman" w:ascii="Times New Roman" w:hAnsi="Times New Roman"/>
                <w:i/>
                <w:iCs/>
                <w:lang w:eastAsia="ru-RU"/>
              </w:rPr>
              <w:t>УК-1:</w:t>
            </w:r>
            <w:r>
              <w:rPr>
                <w:i/>
              </w:rPr>
              <w:t>Способность осуществлять критический анализ проблемных ситуаций на основе системного подхода, вырабатывать стратегию действий, формулировать научно обоснованные гипотезы, применять методологию научного познания в профессиональной деятельности.</w:t>
            </w:r>
          </w:p>
          <w:p>
            <w:pPr>
              <w:pStyle w:val="Normal"/>
              <w:widowControl w:val="false"/>
              <w:spacing w:before="120" w:after="120"/>
              <w:rPr>
                <w:rFonts w:ascii="Times New Roman" w:hAnsi="Times New Roman" w:cs="Times New Roman"/>
                <w:sz w:val="24"/>
                <w:szCs w:val="24"/>
              </w:rPr>
            </w:pPr>
            <w:r>
              <w:rPr>
                <w:rFonts w:cs="Times New Roman" w:ascii="Times New Roman" w:hAnsi="Times New Roman"/>
                <w:sz w:val="24"/>
                <w:szCs w:val="24"/>
              </w:rPr>
            </w:r>
          </w:p>
        </w:tc>
        <w:tc>
          <w:tcPr>
            <w:tcW w:w="58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b/>
                <w:bCs/>
                <w:sz w:val="24"/>
                <w:szCs w:val="24"/>
              </w:rPr>
              <w:t>Знает:</w:t>
            </w:r>
          </w:p>
          <w:p>
            <w:pPr>
              <w:pStyle w:val="Normal"/>
              <w:widowControl w:val="false"/>
              <w:numPr>
                <w:ilvl w:val="0"/>
                <w:numId w:val="3"/>
              </w:numPr>
              <w:spacing w:lineRule="auto" w:line="240"/>
              <w:jc w:val="left"/>
              <w:rPr>
                <w:rFonts w:ascii="Times New Roman" w:hAnsi="Times New Roman" w:cs="Times New Roman"/>
                <w:sz w:val="24"/>
                <w:szCs w:val="24"/>
              </w:rPr>
            </w:pPr>
            <w:r>
              <w:rPr>
                <w:rFonts w:cs="Times New Roman" w:ascii="Times New Roman" w:hAnsi="Times New Roman"/>
                <w:sz w:val="24"/>
                <w:szCs w:val="24"/>
              </w:rPr>
              <w:t>З1: теоретические основы ботаники;</w:t>
            </w:r>
          </w:p>
          <w:p>
            <w:pPr>
              <w:pStyle w:val="Normal"/>
              <w:widowControl w:val="false"/>
              <w:numPr>
                <w:ilvl w:val="0"/>
                <w:numId w:val="3"/>
              </w:numPr>
              <w:spacing w:lineRule="auto" w:line="240"/>
              <w:jc w:val="left"/>
              <w:rPr>
                <w:rFonts w:ascii="Times New Roman" w:hAnsi="Times New Roman" w:cs="Times New Roman"/>
                <w:sz w:val="24"/>
                <w:szCs w:val="24"/>
              </w:rPr>
            </w:pPr>
            <w:r>
              <w:rPr>
                <w:rFonts w:cs="Times New Roman" w:ascii="Times New Roman" w:hAnsi="Times New Roman"/>
                <w:sz w:val="24"/>
                <w:szCs w:val="24"/>
              </w:rPr>
              <w:t>З2: теоретические основы экологии растений;</w:t>
            </w:r>
          </w:p>
          <w:p>
            <w:pPr>
              <w:pStyle w:val="Normal"/>
              <w:widowControl w:val="false"/>
              <w:numPr>
                <w:ilvl w:val="0"/>
                <w:numId w:val="3"/>
              </w:numPr>
              <w:spacing w:lineRule="auto" w:line="240"/>
              <w:jc w:val="left"/>
              <w:rPr>
                <w:rFonts w:ascii="Times New Roman" w:hAnsi="Times New Roman" w:cs="Times New Roman"/>
                <w:b/>
                <w:b/>
                <w:sz w:val="24"/>
                <w:szCs w:val="24"/>
              </w:rPr>
            </w:pPr>
            <w:r>
              <w:rPr>
                <w:rFonts w:cs="Times New Roman" w:ascii="Times New Roman" w:hAnsi="Times New Roman"/>
                <w:sz w:val="24"/>
                <w:szCs w:val="24"/>
              </w:rPr>
              <w:t>З3: теоретические основы антропогенных процессов, воздействуюзих на растительность</w:t>
            </w:r>
          </w:p>
        </w:tc>
        <w:tc>
          <w:tcPr>
            <w:tcW w:w="5018" w:type="dxa"/>
            <w:tcBorders>
              <w:top w:val="single" w:sz="2" w:space="0" w:color="000000"/>
              <w:left w:val="single" w:sz="2" w:space="0" w:color="000000"/>
              <w:bottom w:val="single" w:sz="2" w:space="0" w:color="000000"/>
              <w:right w:val="single" w:sz="2" w:space="0" w:color="000000"/>
            </w:tcBorders>
          </w:tcPr>
          <w:p>
            <w:pPr>
              <w:pStyle w:val="Normal"/>
              <w:widowControl w:val="false"/>
              <w:numPr>
                <w:ilvl w:val="0"/>
                <w:numId w:val="9"/>
              </w:numPr>
              <w:spacing w:lineRule="auto" w:line="240"/>
              <w:jc w:val="left"/>
              <w:rPr>
                <w:rFonts w:ascii="Times New Roman" w:hAnsi="Times New Roman" w:cs="Times New Roman"/>
                <w:sz w:val="24"/>
                <w:szCs w:val="24"/>
              </w:rPr>
            </w:pPr>
            <w:r>
              <w:rPr>
                <w:rFonts w:cs="Times New Roman" w:ascii="Times New Roman" w:hAnsi="Times New Roman"/>
                <w:sz w:val="24"/>
                <w:szCs w:val="24"/>
              </w:rPr>
              <w:t>Вопросы для текущей и промежуточной аттестации</w:t>
            </w:r>
          </w:p>
          <w:p>
            <w:pPr>
              <w:pStyle w:val="Normal"/>
              <w:widowControl w:val="false"/>
              <w:numPr>
                <w:ilvl w:val="0"/>
                <w:numId w:val="0"/>
              </w:numPr>
              <w:spacing w:lineRule="auto" w:line="240"/>
              <w:ind w:left="720" w:hanging="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ind w:left="720" w:hanging="0"/>
              <w:jc w:val="left"/>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3439"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spacing w:val="-1"/>
                <w:sz w:val="24"/>
                <w:szCs w:val="24"/>
              </w:rPr>
            </w:pPr>
            <w:r>
              <w:rPr>
                <w:rFonts w:cs="Times New Roman" w:ascii="Times New Roman" w:hAnsi="Times New Roman"/>
                <w:spacing w:val="-1"/>
                <w:sz w:val="24"/>
                <w:szCs w:val="24"/>
              </w:rPr>
            </w:r>
          </w:p>
        </w:tc>
        <w:tc>
          <w:tcPr>
            <w:tcW w:w="58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b/>
                <w:b/>
                <w:sz w:val="24"/>
                <w:szCs w:val="24"/>
              </w:rPr>
            </w:pPr>
            <w:r>
              <w:rPr>
                <w:rFonts w:cs="Times New Roman" w:ascii="Times New Roman" w:hAnsi="Times New Roman"/>
                <w:b/>
                <w:sz w:val="24"/>
                <w:szCs w:val="24"/>
              </w:rPr>
              <w:t>Умеет:</w:t>
            </w:r>
          </w:p>
          <w:p>
            <w:pPr>
              <w:pStyle w:val="Normal"/>
              <w:widowControl w:val="false"/>
              <w:numPr>
                <w:ilvl w:val="0"/>
                <w:numId w:val="4"/>
              </w:numPr>
              <w:spacing w:lineRule="auto" w:line="240"/>
              <w:jc w:val="left"/>
              <w:rPr>
                <w:rFonts w:ascii="Times New Roman" w:hAnsi="Times New Roman" w:cs="Times New Roman"/>
                <w:sz w:val="24"/>
                <w:szCs w:val="24"/>
              </w:rPr>
            </w:pPr>
            <w:r>
              <w:rPr>
                <w:rFonts w:cs="Times New Roman" w:ascii="Times New Roman" w:hAnsi="Times New Roman"/>
                <w:sz w:val="24"/>
                <w:szCs w:val="24"/>
              </w:rPr>
              <w:t>У1: использовать знания об основных понятиях;</w:t>
            </w:r>
          </w:p>
          <w:p>
            <w:pPr>
              <w:pStyle w:val="Normal"/>
              <w:widowControl w:val="false"/>
              <w:numPr>
                <w:ilvl w:val="0"/>
                <w:numId w:val="4"/>
              </w:numPr>
              <w:spacing w:lineRule="auto" w:line="240"/>
              <w:jc w:val="left"/>
              <w:rPr>
                <w:rFonts w:ascii="Times New Roman" w:hAnsi="Times New Roman" w:cs="Times New Roman"/>
                <w:sz w:val="24"/>
                <w:szCs w:val="24"/>
              </w:rPr>
            </w:pPr>
            <w:r>
              <w:rPr>
                <w:rFonts w:cs="Times New Roman" w:ascii="Times New Roman" w:hAnsi="Times New Roman"/>
                <w:sz w:val="24"/>
                <w:szCs w:val="24"/>
              </w:rPr>
              <w:t>У2: решать прикладные задачи, требующие экологических знаний;</w:t>
            </w:r>
          </w:p>
          <w:p>
            <w:pPr>
              <w:pStyle w:val="Normal"/>
              <w:widowControl w:val="false"/>
              <w:numPr>
                <w:ilvl w:val="0"/>
                <w:numId w:val="4"/>
              </w:numPr>
              <w:spacing w:lineRule="auto" w:line="240"/>
              <w:jc w:val="left"/>
              <w:rPr>
                <w:rFonts w:ascii="Times New Roman" w:hAnsi="Times New Roman" w:cs="Times New Roman"/>
                <w:b/>
                <w:b/>
                <w:bCs/>
                <w:sz w:val="24"/>
                <w:szCs w:val="24"/>
              </w:rPr>
            </w:pPr>
            <w:r>
              <w:rPr>
                <w:rFonts w:cs="Times New Roman" w:ascii="Times New Roman" w:hAnsi="Times New Roman"/>
                <w:sz w:val="24"/>
                <w:szCs w:val="24"/>
              </w:rPr>
              <w:t>У3: применять подходы экологи растений  для  планирования природоохранных и экологических мероприятий</w:t>
            </w:r>
          </w:p>
        </w:tc>
        <w:tc>
          <w:tcPr>
            <w:tcW w:w="5018" w:type="dxa"/>
            <w:tcBorders>
              <w:top w:val="single" w:sz="2" w:space="0" w:color="000000"/>
              <w:left w:val="single" w:sz="2" w:space="0" w:color="000000"/>
              <w:bottom w:val="single" w:sz="2" w:space="0" w:color="000000"/>
              <w:right w:val="single" w:sz="2" w:space="0" w:color="000000"/>
            </w:tcBorders>
          </w:tcPr>
          <w:p>
            <w:pPr>
              <w:pStyle w:val="Normal"/>
              <w:widowControl w:val="false"/>
              <w:numPr>
                <w:ilvl w:val="0"/>
                <w:numId w:val="12"/>
              </w:numPr>
              <w:spacing w:lineRule="auto" w:line="240"/>
              <w:jc w:val="left"/>
              <w:rPr>
                <w:rFonts w:ascii="Times New Roman" w:hAnsi="Times New Roman" w:cs="Times New Roman"/>
                <w:sz w:val="24"/>
                <w:szCs w:val="24"/>
              </w:rPr>
            </w:pPr>
            <w:r>
              <w:rPr>
                <w:rFonts w:cs="Times New Roman" w:ascii="Times New Roman" w:hAnsi="Times New Roman"/>
                <w:sz w:val="24"/>
                <w:szCs w:val="24"/>
              </w:rPr>
              <w:t>Вопросы для текущей и промежуточной аттестации</w:t>
            </w:r>
          </w:p>
          <w:p>
            <w:pPr>
              <w:pStyle w:val="Normal"/>
              <w:widowControl w:val="false"/>
              <w:numPr>
                <w:ilvl w:val="0"/>
                <w:numId w:val="12"/>
              </w:numPr>
              <w:spacing w:lineRule="auto" w:line="240"/>
              <w:jc w:val="left"/>
              <w:rPr>
                <w:rFonts w:ascii="Times New Roman" w:hAnsi="Times New Roman" w:cs="Times New Roman"/>
                <w:sz w:val="24"/>
                <w:szCs w:val="24"/>
              </w:rPr>
            </w:pPr>
            <w:r>
              <w:rPr>
                <w:rFonts w:cs="Times New Roman" w:ascii="Times New Roman" w:hAnsi="Times New Roman"/>
                <w:bCs/>
                <w:sz w:val="24"/>
                <w:szCs w:val="24"/>
              </w:rPr>
              <w:t>Ситуационные кейс-задания</w:t>
            </w:r>
          </w:p>
        </w:tc>
      </w:tr>
      <w:tr>
        <w:trPr>
          <w:cantSplit w:val="true"/>
        </w:trPr>
        <w:tc>
          <w:tcPr>
            <w:tcW w:w="3439"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spacing w:val="-1"/>
                <w:sz w:val="24"/>
                <w:szCs w:val="24"/>
              </w:rPr>
            </w:pPr>
            <w:r>
              <w:rPr>
                <w:rFonts w:cs="Times New Roman" w:ascii="Times New Roman" w:hAnsi="Times New Roman"/>
                <w:spacing w:val="-1"/>
                <w:sz w:val="24"/>
                <w:szCs w:val="24"/>
              </w:rPr>
            </w:r>
          </w:p>
        </w:tc>
        <w:tc>
          <w:tcPr>
            <w:tcW w:w="58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pacing w:val="-1"/>
                <w:sz w:val="24"/>
                <w:szCs w:val="24"/>
                <w:lang w:eastAsia="ru-RU"/>
              </w:rPr>
            </w:pPr>
            <w:r>
              <w:rPr>
                <w:rFonts w:cs="Times New Roman" w:ascii="Times New Roman" w:hAnsi="Times New Roman"/>
                <w:b/>
                <w:spacing w:val="-1"/>
                <w:sz w:val="24"/>
                <w:szCs w:val="24"/>
                <w:lang w:eastAsia="ru-RU"/>
              </w:rPr>
              <w:t>Владеет</w:t>
            </w:r>
            <w:r>
              <w:rPr>
                <w:b/>
              </w:rPr>
              <w:t xml:space="preserve"> </w:t>
            </w:r>
            <w:r>
              <w:rPr>
                <w:rFonts w:cs="Times New Roman" w:ascii="Times New Roman" w:hAnsi="Times New Roman"/>
                <w:b/>
                <w:spacing w:val="-1"/>
                <w:sz w:val="24"/>
                <w:szCs w:val="24"/>
                <w:lang w:eastAsia="ru-RU"/>
              </w:rPr>
              <w:t>навыками</w:t>
            </w:r>
          </w:p>
          <w:p>
            <w:pPr>
              <w:pStyle w:val="Normal"/>
              <w:widowControl w:val="false"/>
              <w:numPr>
                <w:ilvl w:val="0"/>
                <w:numId w:val="5"/>
              </w:numPr>
              <w:spacing w:lineRule="auto" w:line="240"/>
              <w:jc w:val="left"/>
              <w:rPr>
                <w:rFonts w:ascii="Times New Roman" w:hAnsi="Times New Roman" w:cs="Times New Roman"/>
                <w:spacing w:val="-1"/>
                <w:sz w:val="24"/>
                <w:szCs w:val="24"/>
                <w:lang w:eastAsia="ru-RU"/>
              </w:rPr>
            </w:pPr>
            <w:r>
              <w:rPr>
                <w:rFonts w:cs="Times New Roman" w:ascii="Times New Roman" w:hAnsi="Times New Roman"/>
                <w:spacing w:val="-1"/>
                <w:sz w:val="24"/>
                <w:szCs w:val="24"/>
                <w:lang w:eastAsia="ru-RU"/>
              </w:rPr>
              <w:t>В1: приемами изложения результатов научно-исследовательской работы в форме тезисов докладов, отзывов, рецензий, аннотаций</w:t>
            </w:r>
          </w:p>
        </w:tc>
        <w:tc>
          <w:tcPr>
            <w:tcW w:w="5018" w:type="dxa"/>
            <w:tcBorders>
              <w:top w:val="single" w:sz="2" w:space="0" w:color="000000"/>
              <w:left w:val="single" w:sz="2" w:space="0" w:color="000000"/>
              <w:bottom w:val="single" w:sz="2" w:space="0" w:color="000000"/>
              <w:right w:val="single" w:sz="2" w:space="0" w:color="000000"/>
            </w:tcBorders>
          </w:tcPr>
          <w:p>
            <w:pPr>
              <w:pStyle w:val="Normal"/>
              <w:widowControl w:val="false"/>
              <w:numPr>
                <w:ilvl w:val="0"/>
                <w:numId w:val="13"/>
              </w:numPr>
              <w:spacing w:lineRule="auto" w:line="240"/>
              <w:jc w:val="left"/>
              <w:rPr>
                <w:rFonts w:ascii="Times New Roman" w:hAnsi="Times New Roman" w:cs="Times New Roman"/>
                <w:sz w:val="24"/>
                <w:szCs w:val="24"/>
              </w:rPr>
            </w:pPr>
            <w:r>
              <w:rPr>
                <w:rFonts w:cs="Times New Roman" w:ascii="Times New Roman" w:hAnsi="Times New Roman"/>
                <w:sz w:val="24"/>
                <w:szCs w:val="24"/>
              </w:rPr>
              <w:t>Вопросы для текущей и промежуточной аттестации</w:t>
            </w:r>
          </w:p>
          <w:p>
            <w:pPr>
              <w:pStyle w:val="Normal"/>
              <w:widowControl w:val="false"/>
              <w:numPr>
                <w:ilvl w:val="0"/>
                <w:numId w:val="13"/>
              </w:numPr>
              <w:spacing w:lineRule="auto" w:line="240"/>
              <w:jc w:val="left"/>
              <w:rPr>
                <w:rFonts w:ascii="Times New Roman" w:hAnsi="Times New Roman" w:cs="Times New Roman"/>
                <w:sz w:val="24"/>
                <w:szCs w:val="24"/>
              </w:rPr>
            </w:pPr>
            <w:r>
              <w:rPr>
                <w:rFonts w:cs="Times New Roman" w:ascii="Times New Roman" w:hAnsi="Times New Roman"/>
                <w:sz w:val="24"/>
                <w:szCs w:val="24"/>
              </w:rPr>
              <w:t>Ситуационные кейс-задания</w:t>
            </w:r>
          </w:p>
        </w:tc>
      </w:tr>
      <w:tr>
        <w:trPr>
          <w:cantSplit w:val="true"/>
        </w:trPr>
        <w:tc>
          <w:tcPr>
            <w:tcW w:w="3439"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spacing w:val="-1"/>
                <w:sz w:val="24"/>
                <w:szCs w:val="24"/>
              </w:rPr>
            </w:pPr>
            <w:r>
              <w:rPr>
                <w:rFonts w:cs="Times New Roman" w:ascii="Times New Roman" w:hAnsi="Times New Roman"/>
                <w:spacing w:val="-1"/>
                <w:sz w:val="24"/>
                <w:szCs w:val="24"/>
              </w:rPr>
            </w:r>
          </w:p>
        </w:tc>
        <w:tc>
          <w:tcPr>
            <w:tcW w:w="58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b/>
                <w:b/>
                <w:spacing w:val="-1"/>
                <w:sz w:val="24"/>
                <w:szCs w:val="24"/>
                <w:lang w:eastAsia="ru-RU"/>
              </w:rPr>
            </w:pPr>
            <w:r>
              <w:rPr>
                <w:rFonts w:cs="Times New Roman" w:ascii="Times New Roman" w:hAnsi="Times New Roman"/>
                <w:b/>
                <w:spacing w:val="-1"/>
                <w:sz w:val="24"/>
                <w:szCs w:val="24"/>
                <w:lang w:eastAsia="ru-RU"/>
              </w:rPr>
              <w:t>Демонстрирует готовность</w:t>
            </w:r>
          </w:p>
          <w:p>
            <w:pPr>
              <w:pStyle w:val="Normal"/>
              <w:widowControl w:val="false"/>
              <w:numPr>
                <w:ilvl w:val="0"/>
                <w:numId w:val="6"/>
              </w:numPr>
              <w:spacing w:lineRule="auto" w:line="240"/>
              <w:rPr>
                <w:rFonts w:ascii="Times New Roman" w:hAnsi="Times New Roman" w:cs="Times New Roman"/>
                <w:b/>
                <w:b/>
                <w:sz w:val="24"/>
                <w:szCs w:val="24"/>
              </w:rPr>
            </w:pPr>
            <w:r>
              <w:rPr>
                <w:rFonts w:cs="Times New Roman" w:ascii="Times New Roman" w:hAnsi="Times New Roman"/>
                <w:spacing w:val="-1"/>
                <w:sz w:val="24"/>
                <w:szCs w:val="24"/>
                <w:lang w:eastAsia="ru-RU"/>
              </w:rPr>
              <w:t>Г1: к использованию знаний в области экологии урбанизированных территорий общественной деятельности, связаннной с экологией;</w:t>
            </w:r>
          </w:p>
          <w:p>
            <w:pPr>
              <w:pStyle w:val="Normal"/>
              <w:widowControl w:val="false"/>
              <w:numPr>
                <w:ilvl w:val="0"/>
                <w:numId w:val="6"/>
              </w:numPr>
              <w:spacing w:lineRule="auto" w:line="240"/>
              <w:rPr>
                <w:rFonts w:ascii="Times New Roman" w:hAnsi="Times New Roman" w:cs="Times New Roman"/>
                <w:bCs/>
                <w:sz w:val="24"/>
                <w:szCs w:val="24"/>
              </w:rPr>
            </w:pPr>
            <w:r>
              <w:rPr>
                <w:rFonts w:cs="Times New Roman" w:ascii="Times New Roman" w:hAnsi="Times New Roman"/>
                <w:spacing w:val="-1"/>
                <w:sz w:val="24"/>
                <w:szCs w:val="24"/>
                <w:lang w:eastAsia="ru-RU"/>
              </w:rPr>
              <w:t>Г2: к участию в научных и общественных дискуссиях по тематике экологии городских территорий</w:t>
            </w:r>
          </w:p>
        </w:tc>
        <w:tc>
          <w:tcPr>
            <w:tcW w:w="5018"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numPr>
                <w:ilvl w:val="0"/>
                <w:numId w:val="10"/>
              </w:numPr>
              <w:spacing w:lineRule="auto" w:line="240"/>
              <w:jc w:val="left"/>
              <w:rPr>
                <w:rFonts w:ascii="Times New Roman" w:hAnsi="Times New Roman" w:cs="Times New Roman"/>
                <w:sz w:val="24"/>
                <w:szCs w:val="24"/>
              </w:rPr>
            </w:pPr>
            <w:r>
              <w:rPr>
                <w:rFonts w:cs="Times New Roman" w:ascii="Times New Roman" w:hAnsi="Times New Roman"/>
                <w:sz w:val="24"/>
                <w:szCs w:val="24"/>
              </w:rPr>
              <w:t>Вопросы для текущей и промежуточной аттестации</w:t>
            </w:r>
          </w:p>
        </w:tc>
      </w:tr>
      <w:tr>
        <w:trPr>
          <w:cantSplit w:val="true"/>
        </w:trPr>
        <w:tc>
          <w:tcPr>
            <w:tcW w:w="3439"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i/>
                <w:i/>
                <w:iCs/>
                <w:lang w:eastAsia="ru-RU"/>
              </w:rPr>
            </w:pPr>
            <w:r>
              <w:rPr>
                <w:rFonts w:cs="Times New Roman" w:ascii="Times New Roman" w:hAnsi="Times New Roman"/>
                <w:b/>
                <w:bCs/>
                <w:i/>
                <w:iCs/>
                <w:lang w:eastAsia="ru-RU"/>
              </w:rPr>
              <w:t>ОПК-1</w:t>
            </w:r>
          </w:p>
          <w:p>
            <w:pPr>
              <w:pStyle w:val="TableParagraph"/>
              <w:widowControl w:val="false"/>
              <w:spacing w:lineRule="auto" w:line="312"/>
              <w:ind w:left="0" w:right="29" w:hanging="0"/>
              <w:jc w:val="both"/>
              <w:rPr>
                <w:b w:val="false"/>
                <w:b w:val="false"/>
                <w:bCs w:val="false"/>
                <w:i/>
                <w:i/>
                <w:iCs/>
              </w:rPr>
            </w:pPr>
            <w:r>
              <w:rPr>
                <w:b w:val="false"/>
                <w:bCs w:val="false"/>
                <w:i/>
                <w:iCs/>
                <w:sz w:val="24"/>
              </w:rPr>
              <w:t>Способность применять теоретические и практические знания фундаментальных разделов экологии растений в профессиональной деятельности для решения междисциплинарных задач</w:t>
            </w:r>
          </w:p>
          <w:p>
            <w:pPr>
              <w:pStyle w:val="Normal"/>
              <w:widowControl w:val="false"/>
              <w:spacing w:lineRule="auto" w:line="240"/>
              <w:rPr>
                <w:rFonts w:ascii="Times New Roman" w:hAnsi="Times New Roman" w:cs="Times New Roman"/>
                <w:spacing w:val="-1"/>
                <w:sz w:val="24"/>
                <w:szCs w:val="24"/>
              </w:rPr>
            </w:pPr>
            <w:r>
              <w:rPr>
                <w:rFonts w:cs="Times New Roman" w:ascii="Times New Roman" w:hAnsi="Times New Roman"/>
                <w:spacing w:val="-1"/>
                <w:sz w:val="24"/>
                <w:szCs w:val="24"/>
              </w:rPr>
            </w:r>
          </w:p>
        </w:tc>
        <w:tc>
          <w:tcPr>
            <w:tcW w:w="58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b/>
                <w:bCs/>
                <w:sz w:val="24"/>
                <w:szCs w:val="24"/>
              </w:rPr>
              <w:t>Знает:</w:t>
            </w:r>
          </w:p>
          <w:p>
            <w:pPr>
              <w:pStyle w:val="Normal"/>
              <w:widowControl w:val="false"/>
              <w:numPr>
                <w:ilvl w:val="0"/>
                <w:numId w:val="3"/>
              </w:numPr>
              <w:spacing w:lineRule="auto" w:line="240"/>
              <w:jc w:val="left"/>
              <w:rPr>
                <w:rFonts w:ascii="Times New Roman" w:hAnsi="Times New Roman" w:cs="Times New Roman"/>
                <w:sz w:val="24"/>
                <w:szCs w:val="24"/>
              </w:rPr>
            </w:pPr>
            <w:r>
              <w:rPr>
                <w:rFonts w:cs="Times New Roman" w:ascii="Times New Roman" w:hAnsi="Times New Roman"/>
                <w:sz w:val="24"/>
                <w:szCs w:val="24"/>
              </w:rPr>
              <w:t xml:space="preserve">З4: </w:t>
            </w:r>
            <w:r>
              <w:rPr>
                <w:rFonts w:cs="Times New Roman" w:ascii="Times New Roman" w:hAnsi="Times New Roman"/>
                <w:lang w:eastAsia="ru-RU"/>
              </w:rPr>
              <w:t>научные</w:t>
            </w:r>
            <w:r>
              <w:rPr>
                <w:rFonts w:cs="Times New Roman" w:ascii="Times New Roman" w:hAnsi="Times New Roman"/>
              </w:rPr>
              <w:t xml:space="preserve"> основы </w:t>
            </w:r>
            <w:r>
              <w:rPr>
                <w:rFonts w:cs="Times New Roman" w:ascii="Times New Roman" w:hAnsi="Times New Roman"/>
                <w:sz w:val="24"/>
                <w:szCs w:val="24"/>
              </w:rPr>
              <w:t>экологии растений урбанизированных территорий</w:t>
            </w:r>
          </w:p>
          <w:p>
            <w:pPr>
              <w:pStyle w:val="Normal"/>
              <w:widowControl w:val="false"/>
              <w:spacing w:lineRule="auto" w:line="240"/>
              <w:ind w:left="720" w:hanging="0"/>
              <w:jc w:val="left"/>
              <w:rPr>
                <w:rFonts w:ascii="Times New Roman" w:hAnsi="Times New Roman" w:cs="Times New Roman"/>
                <w:b/>
                <w:b/>
                <w:sz w:val="24"/>
                <w:szCs w:val="24"/>
              </w:rPr>
            </w:pPr>
            <w:r>
              <w:rPr>
                <w:rFonts w:cs="Times New Roman" w:ascii="Times New Roman" w:hAnsi="Times New Roman"/>
                <w:b/>
                <w:sz w:val="24"/>
                <w:szCs w:val="24"/>
              </w:rPr>
            </w:r>
          </w:p>
        </w:tc>
        <w:tc>
          <w:tcPr>
            <w:tcW w:w="5018"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widowControl w:val="false"/>
              <w:numPr>
                <w:ilvl w:val="0"/>
                <w:numId w:val="16"/>
              </w:numPr>
              <w:ind w:left="787" w:hanging="360"/>
              <w:rPr/>
            </w:pPr>
            <w:r>
              <w:rPr/>
              <w:t>Вопросы для текущей и промежуточной аттестации</w:t>
            </w:r>
          </w:p>
        </w:tc>
      </w:tr>
      <w:tr>
        <w:trPr>
          <w:cantSplit w:val="true"/>
        </w:trPr>
        <w:tc>
          <w:tcPr>
            <w:tcW w:w="3439"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spacing w:val="-1"/>
                <w:sz w:val="24"/>
                <w:szCs w:val="24"/>
              </w:rPr>
            </w:pPr>
            <w:r>
              <w:rPr>
                <w:rFonts w:cs="Times New Roman" w:ascii="Times New Roman" w:hAnsi="Times New Roman"/>
                <w:spacing w:val="-1"/>
                <w:sz w:val="24"/>
                <w:szCs w:val="24"/>
              </w:rPr>
            </w:r>
          </w:p>
        </w:tc>
        <w:tc>
          <w:tcPr>
            <w:tcW w:w="58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b/>
                <w:b/>
                <w:sz w:val="24"/>
                <w:szCs w:val="24"/>
              </w:rPr>
            </w:pPr>
            <w:r>
              <w:rPr>
                <w:rFonts w:cs="Times New Roman" w:ascii="Times New Roman" w:hAnsi="Times New Roman"/>
                <w:b/>
                <w:sz w:val="24"/>
                <w:szCs w:val="24"/>
              </w:rPr>
              <w:t>Умеет:</w:t>
            </w:r>
          </w:p>
          <w:p>
            <w:pPr>
              <w:pStyle w:val="Normal"/>
              <w:widowControl w:val="false"/>
              <w:numPr>
                <w:ilvl w:val="0"/>
                <w:numId w:val="4"/>
              </w:numPr>
              <w:spacing w:lineRule="auto" w:line="240"/>
              <w:jc w:val="left"/>
              <w:rPr>
                <w:rFonts w:ascii="Times New Roman" w:hAnsi="Times New Roman" w:cs="Times New Roman"/>
                <w:b/>
                <w:b/>
                <w:bCs/>
                <w:sz w:val="24"/>
                <w:szCs w:val="24"/>
              </w:rPr>
            </w:pPr>
            <w:r>
              <w:rPr>
                <w:rFonts w:cs="Times New Roman" w:ascii="Times New Roman" w:hAnsi="Times New Roman"/>
                <w:bCs/>
                <w:sz w:val="24"/>
                <w:szCs w:val="24"/>
              </w:rPr>
              <w:t>У4:</w:t>
            </w:r>
            <w:r>
              <w:rPr>
                <w:rFonts w:cs="Times New Roman" w:ascii="Times New Roman" w:hAnsi="Times New Roman"/>
                <w:b/>
                <w:bCs/>
                <w:sz w:val="24"/>
                <w:szCs w:val="24"/>
              </w:rPr>
              <w:t xml:space="preserve"> </w:t>
            </w:r>
            <w:r>
              <w:rPr>
                <w:rFonts w:cs="Times New Roman" w:ascii="Times New Roman" w:hAnsi="Times New Roman"/>
                <w:bCs/>
                <w:iCs/>
                <w:lang w:eastAsia="ru-RU"/>
              </w:rPr>
              <w:t>применять полученные знания для решение социально-практических и экологических задач на разных уровнях</w:t>
            </w:r>
          </w:p>
        </w:tc>
        <w:tc>
          <w:tcPr>
            <w:tcW w:w="5018"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widowControl w:val="false"/>
              <w:numPr>
                <w:ilvl w:val="0"/>
                <w:numId w:val="17"/>
              </w:numPr>
              <w:ind w:left="787" w:hanging="283"/>
              <w:rPr/>
            </w:pPr>
            <w:r>
              <w:rPr/>
              <w:t>Вопросы для текущей и промежуточной аттестации</w:t>
            </w:r>
          </w:p>
          <w:p>
            <w:pPr>
              <w:pStyle w:val="ListParagraph"/>
              <w:widowControl w:val="false"/>
              <w:numPr>
                <w:ilvl w:val="0"/>
                <w:numId w:val="17"/>
              </w:numPr>
              <w:ind w:left="787" w:hanging="283"/>
              <w:rPr/>
            </w:pPr>
            <w:r>
              <w:rPr>
                <w:bCs/>
              </w:rPr>
              <w:t>Ситуационные кейс-задания</w:t>
            </w:r>
          </w:p>
        </w:tc>
      </w:tr>
      <w:tr>
        <w:trPr>
          <w:cantSplit w:val="true"/>
        </w:trPr>
        <w:tc>
          <w:tcPr>
            <w:tcW w:w="3439"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spacing w:val="-1"/>
                <w:sz w:val="24"/>
                <w:szCs w:val="24"/>
              </w:rPr>
            </w:pPr>
            <w:r>
              <w:rPr>
                <w:rFonts w:cs="Times New Roman" w:ascii="Times New Roman" w:hAnsi="Times New Roman"/>
                <w:spacing w:val="-1"/>
                <w:sz w:val="24"/>
                <w:szCs w:val="24"/>
              </w:rPr>
            </w:r>
          </w:p>
        </w:tc>
        <w:tc>
          <w:tcPr>
            <w:tcW w:w="58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pacing w:val="-1"/>
                <w:sz w:val="24"/>
                <w:szCs w:val="24"/>
                <w:lang w:eastAsia="ru-RU"/>
              </w:rPr>
            </w:pPr>
            <w:r>
              <w:rPr>
                <w:rFonts w:cs="Times New Roman" w:ascii="Times New Roman" w:hAnsi="Times New Roman"/>
                <w:b/>
                <w:spacing w:val="-1"/>
                <w:sz w:val="24"/>
                <w:szCs w:val="24"/>
                <w:lang w:eastAsia="ru-RU"/>
              </w:rPr>
              <w:t>Владеет</w:t>
            </w:r>
            <w:r>
              <w:rPr>
                <w:b/>
              </w:rPr>
              <w:t xml:space="preserve"> </w:t>
            </w:r>
            <w:r>
              <w:rPr>
                <w:rFonts w:cs="Times New Roman" w:ascii="Times New Roman" w:hAnsi="Times New Roman"/>
                <w:b/>
                <w:spacing w:val="-1"/>
                <w:sz w:val="24"/>
                <w:szCs w:val="24"/>
                <w:lang w:eastAsia="ru-RU"/>
              </w:rPr>
              <w:t>навыками</w:t>
            </w:r>
          </w:p>
          <w:p>
            <w:pPr>
              <w:pStyle w:val="Normal"/>
              <w:widowControl w:val="false"/>
              <w:numPr>
                <w:ilvl w:val="0"/>
                <w:numId w:val="5"/>
              </w:numPr>
              <w:spacing w:lineRule="auto" w:line="240"/>
              <w:jc w:val="left"/>
              <w:rPr>
                <w:rFonts w:ascii="Times New Roman" w:hAnsi="Times New Roman" w:cs="Times New Roman"/>
                <w:b/>
                <w:b/>
                <w:bCs/>
                <w:sz w:val="24"/>
                <w:szCs w:val="24"/>
              </w:rPr>
            </w:pPr>
            <w:r>
              <w:rPr>
                <w:rFonts w:cs="Times New Roman" w:ascii="Times New Roman" w:hAnsi="Times New Roman"/>
                <w:spacing w:val="-1"/>
                <w:sz w:val="24"/>
                <w:szCs w:val="24"/>
                <w:lang w:eastAsia="ru-RU"/>
              </w:rPr>
              <w:t xml:space="preserve"> </w:t>
            </w:r>
            <w:r>
              <w:rPr>
                <w:rFonts w:cs="Times New Roman" w:ascii="Times New Roman" w:hAnsi="Times New Roman"/>
                <w:spacing w:val="-1"/>
                <w:sz w:val="24"/>
                <w:szCs w:val="24"/>
                <w:lang w:eastAsia="ru-RU"/>
              </w:rPr>
              <w:t xml:space="preserve">В3: </w:t>
            </w:r>
            <w:r>
              <w:rPr>
                <w:rFonts w:cs="Times New Roman" w:ascii="Times New Roman" w:hAnsi="Times New Roman"/>
                <w:b w:val="false"/>
                <w:bCs w:val="false"/>
                <w:spacing w:val="-1"/>
                <w:sz w:val="24"/>
                <w:szCs w:val="24"/>
                <w:lang w:eastAsia="ru-RU"/>
              </w:rPr>
              <w:t>аналитического мышления и поиска информации в сфере экологии</w:t>
            </w:r>
          </w:p>
        </w:tc>
        <w:tc>
          <w:tcPr>
            <w:tcW w:w="5018" w:type="dxa"/>
            <w:tcBorders>
              <w:top w:val="single" w:sz="2" w:space="0" w:color="000000"/>
              <w:left w:val="single" w:sz="2" w:space="0" w:color="000000"/>
              <w:bottom w:val="single" w:sz="2" w:space="0" w:color="000000"/>
              <w:right w:val="single" w:sz="2" w:space="0" w:color="000000"/>
            </w:tcBorders>
            <w:shd w:color="auto" w:fill="FFFFFF" w:val="clear"/>
          </w:tcPr>
          <w:p>
            <w:pPr>
              <w:pStyle w:val="ListParagraph"/>
              <w:widowControl w:val="false"/>
              <w:numPr>
                <w:ilvl w:val="0"/>
                <w:numId w:val="19"/>
              </w:numPr>
              <w:ind w:left="787" w:hanging="425"/>
              <w:rPr/>
            </w:pPr>
            <w:r>
              <w:rPr/>
              <w:t>Вопросы для текущей и промежуточной аттестации</w:t>
            </w:r>
          </w:p>
          <w:p>
            <w:pPr>
              <w:pStyle w:val="ListParagraph"/>
              <w:widowControl w:val="false"/>
              <w:numPr>
                <w:ilvl w:val="0"/>
                <w:numId w:val="19"/>
              </w:numPr>
              <w:ind w:left="787" w:hanging="425"/>
              <w:rPr/>
            </w:pPr>
            <w:r>
              <w:rPr/>
              <w:t>Ситуационные кейс-задания</w:t>
            </w:r>
          </w:p>
        </w:tc>
      </w:tr>
      <w:tr>
        <w:trPr>
          <w:cantSplit w:val="true"/>
        </w:trPr>
        <w:tc>
          <w:tcPr>
            <w:tcW w:w="3439"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spacing w:val="-1"/>
                <w:sz w:val="24"/>
                <w:szCs w:val="24"/>
              </w:rPr>
            </w:pPr>
            <w:r>
              <w:rPr>
                <w:rFonts w:cs="Times New Roman" w:ascii="Times New Roman" w:hAnsi="Times New Roman"/>
                <w:spacing w:val="-1"/>
                <w:sz w:val="24"/>
                <w:szCs w:val="24"/>
              </w:rPr>
            </w:r>
          </w:p>
        </w:tc>
        <w:tc>
          <w:tcPr>
            <w:tcW w:w="582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rPr>
                <w:rFonts w:ascii="Times New Roman" w:hAnsi="Times New Roman" w:cs="Times New Roman"/>
                <w:b/>
                <w:b/>
                <w:spacing w:val="-1"/>
                <w:sz w:val="24"/>
                <w:szCs w:val="24"/>
                <w:lang w:eastAsia="ru-RU"/>
              </w:rPr>
            </w:pPr>
            <w:r>
              <w:rPr>
                <w:rFonts w:cs="Times New Roman" w:ascii="Times New Roman" w:hAnsi="Times New Roman"/>
                <w:b/>
                <w:spacing w:val="-1"/>
                <w:sz w:val="24"/>
                <w:szCs w:val="24"/>
                <w:lang w:eastAsia="ru-RU"/>
              </w:rPr>
              <w:t>Демонстрирует готовность</w:t>
            </w:r>
          </w:p>
          <w:p>
            <w:pPr>
              <w:pStyle w:val="Normal"/>
              <w:widowControl w:val="false"/>
              <w:numPr>
                <w:ilvl w:val="0"/>
                <w:numId w:val="6"/>
              </w:numPr>
              <w:spacing w:lineRule="auto" w:line="240"/>
              <w:rPr>
                <w:rFonts w:ascii="Times New Roman" w:hAnsi="Times New Roman" w:cs="Times New Roman"/>
                <w:bCs/>
                <w:sz w:val="24"/>
                <w:szCs w:val="24"/>
              </w:rPr>
            </w:pPr>
            <w:r>
              <w:rPr>
                <w:rFonts w:cs="Times New Roman" w:ascii="Times New Roman" w:hAnsi="Times New Roman"/>
                <w:spacing w:val="-1"/>
                <w:sz w:val="24"/>
                <w:szCs w:val="24"/>
                <w:lang w:eastAsia="ru-RU"/>
              </w:rPr>
              <w:t xml:space="preserve">Г3: </w:t>
            </w:r>
            <w:r>
              <w:rPr>
                <w:rFonts w:cs="Times New Roman" w:ascii="Times New Roman" w:hAnsi="Times New Roman"/>
                <w:lang w:eastAsia="ru-RU"/>
              </w:rPr>
              <w:t>применять полученные знания в научно-исследовательской деятельности и для решения социально-экологических задач</w:t>
            </w:r>
          </w:p>
        </w:tc>
        <w:tc>
          <w:tcPr>
            <w:tcW w:w="5018"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numPr>
                <w:ilvl w:val="0"/>
                <w:numId w:val="18"/>
              </w:numPr>
              <w:spacing w:lineRule="auto" w:line="240"/>
              <w:jc w:val="left"/>
              <w:rPr>
                <w:rFonts w:ascii="Times New Roman" w:hAnsi="Times New Roman" w:cs="Times New Roman"/>
                <w:sz w:val="24"/>
                <w:szCs w:val="24"/>
              </w:rPr>
            </w:pPr>
            <w:r>
              <w:rPr>
                <w:rFonts w:cs="Times New Roman" w:ascii="Times New Roman" w:hAnsi="Times New Roman"/>
                <w:sz w:val="24"/>
                <w:szCs w:val="24"/>
              </w:rPr>
              <w:t>Вопросы для текущей и промежуточной аттестации</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7.2. Типовые задания и иные материалы, необходимые для оценки результатов обучения: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highlight w:val="none"/>
          <w:shd w:fill="auto" w:val="clear"/>
        </w:rPr>
      </w:pPr>
      <w:r>
        <w:rPr>
          <w:shd w:fill="auto" w:val="clear"/>
        </w:rPr>
      </w:r>
    </w:p>
    <w:p>
      <w:pPr>
        <w:pStyle w:val="Normal"/>
        <w:rPr>
          <w:highlight w:val="none"/>
          <w:shd w:fill="auto" w:val="clear"/>
        </w:rPr>
      </w:pPr>
      <w:r>
        <w:rPr>
          <w:rFonts w:cs="Times New Roman" w:ascii="Times New Roman" w:hAnsi="Times New Roman"/>
          <w:b/>
          <w:sz w:val="24"/>
          <w:szCs w:val="24"/>
          <w:shd w:fill="auto" w:val="clear"/>
        </w:rPr>
        <w:t>- Вопросы для текущей аттестации</w:t>
      </w:r>
    </w:p>
    <w:p>
      <w:pPr>
        <w:pStyle w:val="Normal"/>
        <w:rPr>
          <w:highlight w:val="none"/>
          <w:shd w:fill="auto" w:val="clear"/>
        </w:rPr>
      </w:pPr>
      <w:r>
        <w:rPr>
          <w:shd w:fill="auto" w:val="clear"/>
        </w:rPr>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Перечислить 7 примеров негативного влияния городской среды на растительный мир</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 xml:space="preserve">Что такое бинарная номенклатура и для чего она нужна? </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Опишите историю заноса борщевика Сосновского на равнинные территории.</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Какие виды называют инвазивными? Приведите три примера и основные биологические особенности названных видов</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Назовите основные приемы рекультивации земель в разных природных зонах</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Каким образом сфагновые мхи способствуют образованию торфа?</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Лихеноиндикация. Основные принципы проведения исследований</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Что такое депонирование углерода? Приведите два примера этого процесса.</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Растения какой экологической стратегии легче всего переносят частые нарушения?</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hd w:fill="auto" w:val="clear"/>
        </w:rPr>
        <w:t>Перечислите основные типы стратегий в рамках концепции J.P. Grime и биологические особенности каждой.</w:t>
      </w:r>
    </w:p>
    <w:p>
      <w:pPr>
        <w:pStyle w:val="Normal"/>
        <w:numPr>
          <w:ilvl w:val="0"/>
          <w:numId w:val="11"/>
        </w:numPr>
        <w:bidi w:val="0"/>
        <w:jc w:val="left"/>
        <w:rPr>
          <w:rFonts w:ascii="Times New Roman" w:hAnsi="Times New Roman" w:cs="Times New Roman"/>
          <w:highlight w:val="none"/>
          <w:shd w:fill="auto" w:val="clear"/>
        </w:rPr>
      </w:pPr>
      <w:r>
        <w:rPr>
          <w:rFonts w:cs="Times New Roman" w:ascii="Times New Roman" w:hAnsi="Times New Roman"/>
          <w:sz w:val="24"/>
          <w:szCs w:val="24"/>
          <w:shd w:fill="auto" w:val="clear"/>
        </w:rPr>
        <w:t>Назовите 5 примеров растений, часто встречающихся на газонах. Назовите их жизненные формы.</w:t>
      </w:r>
    </w:p>
    <w:p>
      <w:pPr>
        <w:pStyle w:val="Normal"/>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rPr>
          <w:highlight w:val="none"/>
          <w:shd w:fill="auto" w:val="clear"/>
        </w:rPr>
      </w:pPr>
      <w:r>
        <w:rPr>
          <w:rFonts w:cs="Times New Roman" w:ascii="Times New Roman" w:hAnsi="Times New Roman"/>
          <w:b/>
          <w:sz w:val="24"/>
          <w:szCs w:val="24"/>
          <w:shd w:fill="auto" w:val="clear"/>
        </w:rPr>
        <w:t>- Вопросы для промежуточной аттестации (зачет)</w:t>
      </w:r>
    </w:p>
    <w:p>
      <w:pPr>
        <w:pStyle w:val="Normal"/>
        <w:rPr>
          <w:highlight w:val="none"/>
          <w:shd w:fill="auto" w:val="clear"/>
        </w:rPr>
      </w:pPr>
      <w:r>
        <w:rPr>
          <w:shd w:fill="auto" w:val="clear"/>
        </w:rPr>
      </w:r>
    </w:p>
    <w:p>
      <w:pPr>
        <w:pStyle w:val="Normal"/>
        <w:numPr>
          <w:ilvl w:val="0"/>
          <w:numId w:val="7"/>
        </w:numPr>
        <w:rPr>
          <w:highlight w:val="none"/>
          <w:shd w:fill="auto" w:val="clear"/>
        </w:rPr>
      </w:pPr>
      <w:r>
        <w:rPr>
          <w:rFonts w:cs="Times New Roman" w:ascii="Times New Roman" w:hAnsi="Times New Roman"/>
          <w:sz w:val="24"/>
          <w:szCs w:val="24"/>
          <w:shd w:fill="auto" w:val="clear"/>
        </w:rPr>
        <w:t>Цианеи и водоросли в составе наземных фитоценозов.</w:t>
      </w:r>
    </w:p>
    <w:p>
      <w:pPr>
        <w:pStyle w:val="Normal"/>
        <w:numPr>
          <w:ilvl w:val="0"/>
          <w:numId w:val="7"/>
        </w:numPr>
        <w:rPr>
          <w:highlight w:val="none"/>
          <w:shd w:fill="auto" w:val="clear"/>
        </w:rPr>
      </w:pPr>
      <w:r>
        <w:rPr>
          <w:rFonts w:cs="Times New Roman" w:ascii="Times New Roman" w:hAnsi="Times New Roman"/>
          <w:sz w:val="24"/>
          <w:szCs w:val="24"/>
          <w:shd w:fill="auto" w:val="clear"/>
        </w:rPr>
        <w:t>Мохообразные и лишайники в составе наземных фитоценозов.</w:t>
      </w:r>
    </w:p>
    <w:p>
      <w:pPr>
        <w:pStyle w:val="Normal"/>
        <w:numPr>
          <w:ilvl w:val="0"/>
          <w:numId w:val="7"/>
        </w:numPr>
        <w:bidi w:val="0"/>
        <w:jc w:val="left"/>
        <w:rPr>
          <w:rFonts w:ascii="Times New Roman" w:hAnsi="Times New Roman" w:cs="Times New Roman"/>
        </w:rPr>
      </w:pPr>
      <w:r>
        <w:rPr>
          <w:rFonts w:cs="Times New Roman" w:ascii="Times New Roman" w:hAnsi="Times New Roman"/>
          <w:shd w:fill="auto" w:val="clear"/>
        </w:rPr>
        <w:t>Почему подсев газонных злаков в условиях московских дворов зачастую не приводит к фо</w:t>
      </w:r>
      <w:r>
        <w:rPr>
          <w:rFonts w:cs="Times New Roman" w:ascii="Times New Roman" w:hAnsi="Times New Roman"/>
        </w:rPr>
        <w:t>рмированию устойчивого газона?</w:t>
      </w:r>
    </w:p>
    <w:p>
      <w:pPr>
        <w:pStyle w:val="Normal"/>
        <w:numPr>
          <w:ilvl w:val="0"/>
          <w:numId w:val="7"/>
        </w:numPr>
        <w:bidi w:val="0"/>
        <w:jc w:val="left"/>
        <w:rPr>
          <w:rFonts w:ascii="Times New Roman" w:hAnsi="Times New Roman" w:cs="Times New Roman"/>
        </w:rPr>
      </w:pPr>
      <w:r>
        <w:rPr>
          <w:rFonts w:cs="Times New Roman" w:ascii="Times New Roman" w:hAnsi="Times New Roman"/>
        </w:rPr>
        <w:t>Какие данные можно получить на основе мобильных фотографий растений (при условии, что на смартфоне при съемке был включен GPS-модуль)?</w:t>
      </w:r>
    </w:p>
    <w:p>
      <w:pPr>
        <w:pStyle w:val="Normal"/>
        <w:numPr>
          <w:ilvl w:val="0"/>
          <w:numId w:val="7"/>
        </w:numPr>
        <w:bidi w:val="0"/>
        <w:jc w:val="left"/>
        <w:rPr>
          <w:rFonts w:ascii="Times New Roman" w:hAnsi="Times New Roman" w:cs="Times New Roman"/>
        </w:rPr>
      </w:pPr>
      <w:r>
        <w:rPr>
          <w:rFonts w:cs="Times New Roman" w:ascii="Times New Roman" w:hAnsi="Times New Roman"/>
        </w:rPr>
        <w:t>Для чего можно использовать данные по распространению видов в городской черте?</w:t>
      </w:r>
    </w:p>
    <w:p>
      <w:pPr>
        <w:pStyle w:val="Normal"/>
        <w:numPr>
          <w:ilvl w:val="0"/>
          <w:numId w:val="7"/>
        </w:numPr>
        <w:bidi w:val="0"/>
        <w:jc w:val="left"/>
        <w:rPr>
          <w:rFonts w:ascii="Times New Roman" w:hAnsi="Times New Roman" w:cs="Times New Roman"/>
        </w:rPr>
      </w:pPr>
      <w:r>
        <w:rPr>
          <w:rFonts w:cs="Times New Roman" w:ascii="Times New Roman" w:hAnsi="Times New Roman"/>
        </w:rPr>
        <w:t>В чем заключается опасность борщевика Сосновского для человека? Опишите правила первой помощи.</w:t>
      </w:r>
    </w:p>
    <w:p>
      <w:pPr>
        <w:pStyle w:val="Normal"/>
        <w:numPr>
          <w:ilvl w:val="0"/>
          <w:numId w:val="7"/>
        </w:numPr>
        <w:bidi w:val="0"/>
        <w:jc w:val="left"/>
        <w:rPr>
          <w:rFonts w:ascii="Times New Roman" w:hAnsi="Times New Roman" w:cs="Times New Roman"/>
        </w:rPr>
      </w:pPr>
      <w:r>
        <w:rPr>
          <w:rFonts w:cs="Times New Roman" w:ascii="Times New Roman" w:hAnsi="Times New Roman"/>
        </w:rPr>
        <w:t>Назовите минимум три примера инвазивных видов,  изначально завезенных в качестве садовых растений</w:t>
      </w:r>
    </w:p>
    <w:p>
      <w:pPr>
        <w:pStyle w:val="Normal"/>
        <w:numPr>
          <w:ilvl w:val="0"/>
          <w:numId w:val="7"/>
        </w:numPr>
        <w:bidi w:val="0"/>
        <w:jc w:val="left"/>
        <w:rPr>
          <w:rFonts w:ascii="Times New Roman" w:hAnsi="Times New Roman" w:cs="Times New Roman"/>
        </w:rPr>
      </w:pPr>
      <w:r>
        <w:rPr>
          <w:rFonts w:cs="Times New Roman" w:ascii="Times New Roman" w:hAnsi="Times New Roman"/>
        </w:rPr>
        <w:t>К какому семейству растений относится болиголов пятнистый? Каковы основные определительные признаки этого растения?</w:t>
      </w:r>
    </w:p>
    <w:p>
      <w:pPr>
        <w:pStyle w:val="Normal"/>
        <w:numPr>
          <w:ilvl w:val="0"/>
          <w:numId w:val="7"/>
        </w:numPr>
        <w:bidi w:val="0"/>
        <w:jc w:val="left"/>
        <w:rPr>
          <w:rFonts w:ascii="Times New Roman" w:hAnsi="Times New Roman" w:cs="Times New Roman"/>
        </w:rPr>
      </w:pPr>
      <w:r>
        <w:rPr>
          <w:rFonts w:cs="Times New Roman" w:ascii="Times New Roman" w:hAnsi="Times New Roman"/>
        </w:rPr>
        <w:t>В какой части страны наибольший риск встречи со смертельно ядовитым растением? Приведите примеры таких растений.</w:t>
      </w:r>
    </w:p>
    <w:p>
      <w:pPr>
        <w:pStyle w:val="Normal"/>
        <w:numPr>
          <w:ilvl w:val="0"/>
          <w:numId w:val="7"/>
        </w:numPr>
        <w:bidi w:val="0"/>
        <w:jc w:val="left"/>
        <w:rPr>
          <w:rFonts w:ascii="Times New Roman" w:hAnsi="Times New Roman" w:cs="Times New Roman"/>
        </w:rPr>
      </w:pPr>
      <w:r>
        <w:rPr>
          <w:rFonts w:cs="Times New Roman" w:ascii="Times New Roman" w:hAnsi="Times New Roman"/>
        </w:rPr>
        <w:t>Опишите схему построения статей об отдельных видах в Красных книгах</w:t>
      </w:r>
    </w:p>
    <w:p>
      <w:pPr>
        <w:pStyle w:val="Normal"/>
        <w:numPr>
          <w:ilvl w:val="0"/>
          <w:numId w:val="7"/>
        </w:numPr>
        <w:bidi w:val="0"/>
        <w:jc w:val="left"/>
        <w:rPr>
          <w:rFonts w:ascii="Times New Roman" w:hAnsi="Times New Roman" w:cs="Times New Roman"/>
        </w:rPr>
      </w:pPr>
      <w:r>
        <w:rPr>
          <w:rFonts w:cs="Times New Roman" w:ascii="Times New Roman" w:hAnsi="Times New Roman"/>
        </w:rPr>
        <w:t>Причины редкости орхидных в городской черте</w:t>
      </w:r>
    </w:p>
    <w:p>
      <w:pPr>
        <w:pStyle w:val="Normal"/>
        <w:numPr>
          <w:ilvl w:val="0"/>
          <w:numId w:val="7"/>
        </w:numPr>
        <w:bidi w:val="0"/>
        <w:jc w:val="left"/>
        <w:rPr>
          <w:rFonts w:ascii="Times New Roman" w:hAnsi="Times New Roman" w:cs="Times New Roman"/>
        </w:rPr>
      </w:pPr>
      <w:r>
        <w:rPr>
          <w:rFonts w:cs="Times New Roman" w:ascii="Times New Roman" w:hAnsi="Times New Roman"/>
        </w:rPr>
        <w:t>Назовите 5 кустарников, часто используемых в городском озеленении</w:t>
      </w:r>
    </w:p>
    <w:p>
      <w:pPr>
        <w:pStyle w:val="Normal"/>
        <w:numPr>
          <w:ilvl w:val="0"/>
          <w:numId w:val="7"/>
        </w:numPr>
        <w:bidi w:val="0"/>
        <w:jc w:val="left"/>
        <w:rPr>
          <w:rFonts w:ascii="Times New Roman" w:hAnsi="Times New Roman" w:cs="Times New Roman"/>
        </w:rPr>
      </w:pPr>
      <w:r>
        <w:rPr>
          <w:rFonts w:cs="Times New Roman" w:ascii="Times New Roman" w:hAnsi="Times New Roman"/>
        </w:rPr>
        <w:t>Перечислите 5 видов деревьев, часто используемых в городском озеленении. Дайте краткую характеристику видам.</w:t>
      </w:r>
    </w:p>
    <w:p>
      <w:pPr>
        <w:pStyle w:val="Normal"/>
        <w:numPr>
          <w:ilvl w:val="0"/>
          <w:numId w:val="7"/>
        </w:numPr>
        <w:bidi w:val="0"/>
        <w:jc w:val="left"/>
        <w:rPr/>
      </w:pPr>
      <w:r>
        <w:rPr>
          <w:rFonts w:eastAsia="Times New Roman" w:cs="Times New Roman" w:ascii="Times New Roman" w:hAnsi="Times New Roman"/>
        </w:rPr>
        <w:t xml:space="preserve"> </w:t>
      </w:r>
      <w:r>
        <w:rPr>
          <w:rFonts w:cs="Times New Roman" w:ascii="Times New Roman" w:hAnsi="Times New Roman"/>
        </w:rPr>
        <w:t>Какие группы растений больше всего «страдают» из-за загрязнения воздуха.</w:t>
      </w:r>
    </w:p>
    <w:p>
      <w:pPr>
        <w:pStyle w:val="Normal"/>
        <w:numPr>
          <w:ilvl w:val="0"/>
          <w:numId w:val="7"/>
        </w:numPr>
        <w:bidi w:val="0"/>
        <w:jc w:val="left"/>
        <w:rPr>
          <w:rFonts w:ascii="Times New Roman" w:hAnsi="Times New Roman" w:cs="Times New Roman"/>
        </w:rPr>
      </w:pPr>
      <w:r>
        <w:rPr>
          <w:rFonts w:cs="Times New Roman" w:ascii="Times New Roman" w:hAnsi="Times New Roman"/>
        </w:rPr>
        <w:t>Как изменяется распределение солнечного света в городских условиях?</w:t>
      </w:r>
    </w:p>
    <w:p>
      <w:pPr>
        <w:pStyle w:val="Normal"/>
        <w:numPr>
          <w:ilvl w:val="0"/>
          <w:numId w:val="7"/>
        </w:numPr>
        <w:bidi w:val="0"/>
        <w:jc w:val="left"/>
        <w:rPr>
          <w:rFonts w:ascii="Times New Roman" w:hAnsi="Times New Roman" w:cs="Times New Roman"/>
        </w:rPr>
      </w:pPr>
      <w:r>
        <w:rPr>
          <w:rFonts w:cs="Times New Roman" w:ascii="Times New Roman" w:hAnsi="Times New Roman"/>
        </w:rPr>
        <w:t>Для чего нужны «экологические коридоры»? Приведите примеры таких коридоров.</w:t>
      </w:r>
    </w:p>
    <w:p>
      <w:pPr>
        <w:pStyle w:val="Normal"/>
        <w:bidi w:val="0"/>
        <w:jc w:val="left"/>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shd w:val="clear" w:color="auto" w:fill="FFFFFF"/>
        <w:spacing w:lineRule="auto" w:line="240"/>
        <w:jc w:val="left"/>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ind w:left="720" w:hanging="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 Пример ситуационного кейс-задания</w:t>
      </w:r>
    </w:p>
    <w:p>
      <w:pPr>
        <w:pStyle w:val="Normal"/>
        <w:numPr>
          <w:ilvl w:val="0"/>
          <w:numId w:val="14"/>
        </w:numPr>
        <w:shd w:val="clear" w:color="auto" w:fill="FFFFFF"/>
        <w:spacing w:before="120" w:after="120"/>
        <w:rPr>
          <w:rFonts w:ascii="Times New Roman" w:hAnsi="Times New Roman" w:cs="Times New Roman"/>
          <w:bCs/>
          <w:color w:val="000000"/>
          <w:sz w:val="24"/>
          <w:szCs w:val="28"/>
        </w:rPr>
      </w:pPr>
      <w:r>
        <w:rPr>
          <w:rFonts w:cs="Times New Roman" w:ascii="Times New Roman" w:hAnsi="Times New Roman"/>
          <w:bCs/>
          <w:color w:val="000000"/>
          <w:sz w:val="24"/>
          <w:szCs w:val="28"/>
        </w:rPr>
        <w:t>Виды рода Pseudotsuga в диком виде распространены в западных районах Канады и США. Некоторые из них широко используются в озеленении и даже признаны инвазивными в некоторых странах. Инвазивными называют те чужеродные (заносные) для территории виды, которые внедряются в естественные растительные сообщества и значительно увеличивают свою численность.</w:t>
      </w:r>
    </w:p>
    <w:p>
      <w:pPr>
        <w:pStyle w:val="Normal"/>
        <w:numPr>
          <w:ilvl w:val="0"/>
          <w:numId w:val="14"/>
        </w:numPr>
        <w:shd w:val="clear" w:color="auto" w:fill="FFFFFF"/>
        <w:spacing w:before="120" w:after="120"/>
        <w:rPr>
          <w:rFonts w:ascii="Times New Roman" w:hAnsi="Times New Roman" w:cs="Times New Roman"/>
          <w:bCs/>
          <w:color w:val="000000"/>
          <w:sz w:val="24"/>
          <w:szCs w:val="28"/>
        </w:rPr>
      </w:pPr>
      <w:r>
        <w:rPr>
          <w:rFonts w:cs="Times New Roman" w:ascii="Times New Roman" w:hAnsi="Times New Roman"/>
          <w:bCs/>
          <w:color w:val="000000"/>
          <w:sz w:val="24"/>
          <w:szCs w:val="28"/>
        </w:rPr>
        <w:t>Распространение чужеродных видов очень помогают отслеживать онлайн-порталы так называемой “гражданской науки” (citizen science), куда любой пользователь может загрузить свои данные. Крупнейшая такая платформа в мире - это iNaturalist. Зайдите на портал https://www.inaturalist.org/, нажмите кнопку “исследуйте”,  в открывшейся форме поиска с помощью полей формы и возможности выбора области (кнопка “повторить поиск по карте”) узнайте ответ на вопрос: какой вид рода Pseudotsuga является инвазивным для Аргентины?</w:t>
      </w:r>
    </w:p>
    <w:p>
      <w:pPr>
        <w:pStyle w:val="Normal"/>
        <w:shd w:val="clear" w:color="auto" w:fill="FFFFFF"/>
        <w:spacing w:before="120" w:after="120"/>
        <w:rPr>
          <w:rFonts w:ascii="Times New Roman" w:hAnsi="Times New Roman" w:cs="Times New Roman"/>
          <w:bCs/>
          <w:color w:val="000000"/>
          <w:sz w:val="24"/>
          <w:szCs w:val="28"/>
        </w:rPr>
      </w:pPr>
      <w:r>
        <w:rPr>
          <w:rFonts w:cs="Times New Roman" w:ascii="Times New Roman" w:hAnsi="Times New Roman"/>
          <w:bCs/>
          <w:color w:val="000000"/>
          <w:sz w:val="24"/>
          <w:szCs w:val="28"/>
        </w:rPr>
      </w:r>
    </w:p>
    <w:p>
      <w:pPr>
        <w:pStyle w:val="Normal"/>
        <w:shd w:val="clear" w:color="auto" w:fill="FFFFFF"/>
        <w:spacing w:before="120" w:after="120"/>
        <w:jc w:val="center"/>
        <w:rPr>
          <w:rFonts w:ascii="Times New Roman" w:hAnsi="Times New Roman" w:cs="Times New Roman"/>
          <w:bCs/>
          <w:color w:val="000000"/>
          <w:sz w:val="24"/>
          <w:szCs w:val="28"/>
        </w:rPr>
      </w:pPr>
      <w:r>
        <w:rPr>
          <w:rFonts w:cs="Times New Roman" w:ascii="Times New Roman" w:hAnsi="Times New Roman"/>
          <w:bCs/>
          <w:color w:val="000000"/>
          <w:sz w:val="24"/>
          <w:szCs w:val="28"/>
        </w:rPr>
        <w:t>Рекомендации для оценивания выполнения задания</w:t>
      </w:r>
    </w:p>
    <w:p>
      <w:pPr>
        <w:pStyle w:val="Normal"/>
        <w:numPr>
          <w:ilvl w:val="0"/>
          <w:numId w:val="15"/>
        </w:numPr>
        <w:shd w:val="clear" w:color="auto" w:fill="FFFFFF"/>
        <w:spacing w:before="120" w:after="120"/>
        <w:rPr>
          <w:rFonts w:ascii="Times New Roman" w:hAnsi="Times New Roman" w:cs="Times New Roman"/>
          <w:bCs/>
          <w:color w:val="000000"/>
          <w:sz w:val="24"/>
          <w:szCs w:val="28"/>
        </w:rPr>
      </w:pPr>
      <w:r>
        <w:rPr>
          <w:rFonts w:cs="Times New Roman" w:ascii="Times New Roman" w:hAnsi="Times New Roman"/>
          <w:bCs/>
          <w:color w:val="000000"/>
          <w:sz w:val="24"/>
          <w:szCs w:val="28"/>
        </w:rPr>
        <w:t xml:space="preserve">Должен быть получен правильный ответ: </w:t>
      </w:r>
      <w:bookmarkStart w:id="1" w:name="docs-internal-guid-233c9977-7fff-46db-8c"/>
      <w:bookmarkEnd w:id="1"/>
      <w:r>
        <w:rPr>
          <w:rFonts w:cs="Times New Roman" w:ascii="Times New Roman" w:hAnsi="Times New Roman"/>
          <w:b w:val="false"/>
          <w:bCs/>
          <w:i/>
          <w:caps w:val="false"/>
          <w:smallCaps w:val="false"/>
          <w:strike w:val="false"/>
          <w:dstrike w:val="false"/>
          <w:color w:val="000000"/>
          <w:sz w:val="24"/>
          <w:szCs w:val="28"/>
          <w:u w:val="none"/>
          <w:effect w:val="none"/>
          <w:shd w:fill="auto" w:val="clear"/>
        </w:rPr>
        <w:t>Pseudotsuga menziesii</w:t>
      </w:r>
    </w:p>
    <w:p>
      <w:pPr>
        <w:pStyle w:val="Normal"/>
        <w:numPr>
          <w:ilvl w:val="0"/>
          <w:numId w:val="15"/>
        </w:numPr>
        <w:shd w:val="clear" w:color="auto" w:fill="FFFFFF"/>
        <w:spacing w:before="120" w:after="120"/>
        <w:rPr>
          <w:i w:val="false"/>
          <w:i w:val="false"/>
          <w:iCs w:val="false"/>
        </w:rPr>
      </w:pPr>
      <w:r>
        <w:rPr>
          <w:rFonts w:cs="Times New Roman" w:ascii="Times New Roman" w:hAnsi="Times New Roman"/>
          <w:b w:val="false"/>
          <w:bCs/>
          <w:i w:val="false"/>
          <w:iCs w:val="false"/>
          <w:caps w:val="false"/>
          <w:smallCaps w:val="false"/>
          <w:strike w:val="false"/>
          <w:dstrike w:val="false"/>
          <w:color w:val="000000"/>
          <w:sz w:val="24"/>
          <w:szCs w:val="28"/>
          <w:u w:val="none"/>
          <w:effect w:val="none"/>
          <w:shd w:fill="auto" w:val="clear"/>
        </w:rPr>
        <w:t>Должна быть дана правильная логика получения ответа</w:t>
      </w:r>
    </w:p>
    <w:p>
      <w:pPr>
        <w:pStyle w:val="Normal"/>
        <w:shd w:val="clear" w:color="auto" w:fill="FFFFFF"/>
        <w:spacing w:before="120" w:after="120"/>
        <w:rPr>
          <w:rFonts w:ascii="Times New Roman" w:hAnsi="Times New Roman" w:cs="Times New Roman"/>
          <w:bCs/>
          <w:color w:val="000000"/>
          <w:sz w:val="24"/>
          <w:szCs w:val="28"/>
        </w:rPr>
      </w:pPr>
      <w:r>
        <w:rPr>
          <w:rFonts w:cs="Times New Roman" w:ascii="Times New Roman" w:hAnsi="Times New Roman"/>
          <w:bCs/>
          <w:color w:val="000000"/>
          <w:sz w:val="24"/>
          <w:szCs w:val="28"/>
        </w:rPr>
      </w:r>
    </w:p>
    <w:p>
      <w:pPr>
        <w:pStyle w:val="Normal"/>
        <w:spacing w:lineRule="auto" w:line="240"/>
        <w:ind w:left="1134" w:hanging="0"/>
        <w:jc w:val="center"/>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sz w:val="24"/>
          <w:szCs w:val="24"/>
        </w:rPr>
      </w:pPr>
      <w:bookmarkStart w:id="2" w:name="_Toc443646968"/>
      <w:r>
        <w:rPr>
          <w:rFonts w:ascii="Times New Roman" w:hAnsi="Times New Roman"/>
          <w:sz w:val="24"/>
          <w:szCs w:val="24"/>
        </w:rPr>
        <w:t>Описание показателей и критериев оценивания выполнения задания, описание шкал оценивания</w:t>
      </w:r>
      <w:bookmarkEnd w:id="2"/>
    </w:p>
    <w:tbl>
      <w:tblPr>
        <w:tblW w:w="946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486"/>
        <w:gridCol w:w="2977"/>
      </w:tblGrid>
      <w:tr>
        <w:trPr/>
        <w:tc>
          <w:tcPr>
            <w:tcW w:w="6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Times New Roman" w:hAnsi="Times New Roman"/>
                <w:bCs/>
                <w:color w:val="000000"/>
                <w:sz w:val="24"/>
                <w:szCs w:val="24"/>
              </w:rPr>
            </w:pPr>
            <w:r>
              <w:rPr>
                <w:rFonts w:ascii="Times New Roman" w:hAnsi="Times New Roman"/>
                <w:bCs/>
                <w:color w:val="000000"/>
                <w:sz w:val="24"/>
                <w:szCs w:val="24"/>
              </w:rPr>
              <w:t>Показатель</w:t>
            </w:r>
          </w:p>
          <w:p>
            <w:pPr>
              <w:pStyle w:val="Normal"/>
              <w:widowControl w:val="false"/>
              <w:spacing w:before="120" w:after="120"/>
              <w:jc w:val="center"/>
              <w:rPr>
                <w:rFonts w:ascii="Times New Roman" w:hAnsi="Times New Roman"/>
                <w:bCs/>
                <w:color w:val="000000"/>
                <w:sz w:val="24"/>
                <w:szCs w:val="24"/>
              </w:rPr>
            </w:pPr>
            <w:r>
              <w:rPr>
                <w:rFonts w:ascii="Times New Roman" w:hAnsi="Times New Roman"/>
                <w:bCs/>
                <w:color w:val="000000"/>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Times New Roman" w:hAnsi="Times New Roman"/>
                <w:bCs/>
                <w:color w:val="000000"/>
                <w:sz w:val="24"/>
                <w:szCs w:val="24"/>
              </w:rPr>
            </w:pPr>
            <w:r>
              <w:rPr>
                <w:rFonts w:ascii="Times New Roman" w:hAnsi="Times New Roman"/>
                <w:bCs/>
                <w:color w:val="000000"/>
                <w:sz w:val="24"/>
                <w:szCs w:val="24"/>
              </w:rPr>
              <w:t>Баллы</w:t>
            </w:r>
          </w:p>
        </w:tc>
      </w:tr>
      <w:tr>
        <w:trPr/>
        <w:tc>
          <w:tcPr>
            <w:tcW w:w="6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imes New Roman" w:hAnsi="Times New Roman"/>
                <w:bCs/>
                <w:color w:val="000000"/>
                <w:sz w:val="24"/>
                <w:szCs w:val="24"/>
              </w:rPr>
            </w:pPr>
            <w:r>
              <w:rPr>
                <w:rFonts w:ascii="Times New Roman" w:hAnsi="Times New Roman"/>
                <w:bCs/>
                <w:sz w:val="24"/>
                <w:szCs w:val="24"/>
              </w:rPr>
              <w:t>Студент выполняет менее 50% задания</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Times New Roman" w:hAnsi="Times New Roman"/>
                <w:bCs/>
                <w:color w:val="000000"/>
                <w:sz w:val="24"/>
                <w:szCs w:val="24"/>
              </w:rPr>
            </w:pPr>
            <w:r>
              <w:rPr>
                <w:rFonts w:ascii="Times New Roman" w:hAnsi="Times New Roman"/>
                <w:bCs/>
                <w:color w:val="000000"/>
                <w:sz w:val="24"/>
                <w:szCs w:val="24"/>
              </w:rPr>
              <w:t>0-20</w:t>
            </w:r>
          </w:p>
        </w:tc>
      </w:tr>
      <w:tr>
        <w:trPr/>
        <w:tc>
          <w:tcPr>
            <w:tcW w:w="6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imes New Roman" w:hAnsi="Times New Roman"/>
                <w:bCs/>
                <w:sz w:val="24"/>
                <w:szCs w:val="24"/>
              </w:rPr>
            </w:pPr>
            <w:r>
              <w:rPr>
                <w:rFonts w:ascii="Times New Roman" w:hAnsi="Times New Roman"/>
                <w:bCs/>
                <w:sz w:val="24"/>
                <w:szCs w:val="24"/>
              </w:rPr>
              <w:t>Задание студент выполняет все или большей частью, есть отдельные неточности, способен при направляющих вопросах исправить допущенные неточности</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Times New Roman" w:hAnsi="Times New Roman"/>
                <w:bCs/>
                <w:color w:val="000000"/>
                <w:sz w:val="24"/>
                <w:szCs w:val="24"/>
              </w:rPr>
            </w:pPr>
            <w:r>
              <w:rPr>
                <w:rFonts w:ascii="Times New Roman" w:hAnsi="Times New Roman"/>
                <w:bCs/>
                <w:color w:val="000000"/>
                <w:sz w:val="24"/>
                <w:szCs w:val="24"/>
              </w:rPr>
              <w:t>21-32</w:t>
            </w:r>
          </w:p>
        </w:tc>
      </w:tr>
      <w:tr>
        <w:trPr/>
        <w:tc>
          <w:tcPr>
            <w:tcW w:w="6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imes New Roman" w:hAnsi="Times New Roman"/>
                <w:bCs/>
                <w:sz w:val="24"/>
                <w:szCs w:val="24"/>
              </w:rPr>
            </w:pPr>
            <w:r>
              <w:rPr>
                <w:rFonts w:ascii="Times New Roman" w:hAnsi="Times New Roman"/>
                <w:bCs/>
                <w:sz w:val="24"/>
                <w:szCs w:val="24"/>
              </w:rPr>
              <w:t>Задание выполнено студентом правильно, самостоятельно в полном объеме</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rFonts w:ascii="Times New Roman" w:hAnsi="Times New Roman"/>
                <w:bCs/>
                <w:color w:val="000000"/>
                <w:sz w:val="24"/>
                <w:szCs w:val="24"/>
              </w:rPr>
            </w:pPr>
            <w:r>
              <w:rPr>
                <w:rFonts w:ascii="Times New Roman" w:hAnsi="Times New Roman"/>
                <w:bCs/>
                <w:color w:val="000000"/>
                <w:sz w:val="24"/>
                <w:szCs w:val="24"/>
              </w:rPr>
              <w:t>33-40</w:t>
            </w:r>
          </w:p>
        </w:tc>
      </w:tr>
    </w:tbl>
    <w:p>
      <w:pPr>
        <w:pStyle w:val="Normal"/>
        <w:rPr>
          <w:rFonts w:ascii="Times New Roman" w:hAnsi="Times New Roman"/>
          <w:bCs/>
          <w:sz w:val="24"/>
          <w:szCs w:val="24"/>
        </w:rPr>
      </w:pPr>
      <w:r>
        <w:rPr>
          <w:rFonts w:ascii="Times New Roman" w:hAnsi="Times New Roman"/>
          <w:bCs/>
          <w:sz w:val="24"/>
          <w:szCs w:val="24"/>
        </w:rPr>
      </w:r>
    </w:p>
    <w:tbl>
      <w:tblPr>
        <w:tblW w:w="946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510"/>
        <w:gridCol w:w="2266"/>
        <w:gridCol w:w="3688"/>
      </w:tblGrid>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Cs/>
                <w:sz w:val="24"/>
                <w:szCs w:val="24"/>
              </w:rPr>
            </w:pPr>
            <w:r>
              <w:rPr>
                <w:rFonts w:ascii="Times New Roman" w:hAnsi="Times New Roman"/>
                <w:bCs/>
                <w:sz w:val="24"/>
                <w:szCs w:val="24"/>
              </w:rPr>
              <w:t>Уровни сформированности компетенции</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Cs/>
                <w:sz w:val="24"/>
                <w:szCs w:val="24"/>
              </w:rPr>
            </w:pPr>
            <w:r>
              <w:rPr>
                <w:rFonts w:ascii="Times New Roman" w:hAnsi="Times New Roman"/>
                <w:bCs/>
                <w:sz w:val="24"/>
                <w:szCs w:val="24"/>
              </w:rPr>
              <w:t>Баллы</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Cs/>
                <w:sz w:val="24"/>
                <w:szCs w:val="24"/>
              </w:rPr>
            </w:pPr>
            <w:r>
              <w:rPr>
                <w:rFonts w:ascii="Times New Roman" w:hAnsi="Times New Roman"/>
                <w:bCs/>
                <w:sz w:val="24"/>
                <w:szCs w:val="24"/>
              </w:rPr>
              <w:t>Традиционная отметка</w:t>
            </w:r>
          </w:p>
        </w:tc>
      </w:tr>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sz w:val="24"/>
                <w:szCs w:val="24"/>
              </w:rPr>
            </w:pPr>
            <w:r>
              <w:rPr>
                <w:rFonts w:ascii="Times New Roman" w:hAnsi="Times New Roman"/>
                <w:bCs/>
                <w:sz w:val="24"/>
                <w:szCs w:val="24"/>
              </w:rPr>
              <w:t>Недостаточный</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Cs/>
                <w:sz w:val="24"/>
                <w:szCs w:val="24"/>
              </w:rPr>
            </w:pPr>
            <w:r>
              <w:rPr>
                <w:rFonts w:ascii="Times New Roman" w:hAnsi="Times New Roman"/>
                <w:bCs/>
                <w:sz w:val="24"/>
                <w:szCs w:val="24"/>
              </w:rPr>
              <w:t>Менее 20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sz w:val="24"/>
                <w:szCs w:val="24"/>
              </w:rPr>
            </w:pPr>
            <w:r>
              <w:rPr>
                <w:rFonts w:ascii="Times New Roman" w:hAnsi="Times New Roman"/>
                <w:bCs/>
                <w:sz w:val="24"/>
                <w:szCs w:val="24"/>
              </w:rPr>
              <w:t>неудовлетворительно</w:t>
            </w:r>
          </w:p>
        </w:tc>
      </w:tr>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sz w:val="24"/>
                <w:szCs w:val="24"/>
              </w:rPr>
            </w:pPr>
            <w:r>
              <w:rPr>
                <w:rFonts w:ascii="Times New Roman" w:hAnsi="Times New Roman"/>
                <w:bCs/>
                <w:sz w:val="24"/>
                <w:szCs w:val="24"/>
              </w:rPr>
              <w:t>Базовый</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Cs/>
                <w:sz w:val="24"/>
                <w:szCs w:val="24"/>
              </w:rPr>
            </w:pPr>
            <w:r>
              <w:rPr>
                <w:rFonts w:ascii="Times New Roman" w:hAnsi="Times New Roman"/>
                <w:bCs/>
                <w:sz w:val="24"/>
                <w:szCs w:val="24"/>
              </w:rPr>
              <w:t>20-26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sz w:val="24"/>
                <w:szCs w:val="24"/>
              </w:rPr>
            </w:pPr>
            <w:r>
              <w:rPr>
                <w:rFonts w:ascii="Times New Roman" w:hAnsi="Times New Roman"/>
                <w:bCs/>
                <w:sz w:val="24"/>
                <w:szCs w:val="24"/>
              </w:rPr>
              <w:t>удовлетворительно</w:t>
            </w:r>
          </w:p>
          <w:p>
            <w:pPr>
              <w:pStyle w:val="Normal"/>
              <w:widowControl w:val="false"/>
              <w:rPr>
                <w:rFonts w:ascii="Times New Roman" w:hAnsi="Times New Roman"/>
                <w:bCs/>
                <w:sz w:val="24"/>
                <w:szCs w:val="24"/>
              </w:rPr>
            </w:pPr>
            <w:r>
              <w:rPr>
                <w:rFonts w:ascii="Times New Roman" w:hAnsi="Times New Roman"/>
                <w:bCs/>
                <w:sz w:val="24"/>
                <w:szCs w:val="24"/>
              </w:rPr>
            </w:r>
          </w:p>
        </w:tc>
      </w:tr>
      <w:tr>
        <w:trPr/>
        <w:tc>
          <w:tcPr>
            <w:tcW w:w="35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sz w:val="24"/>
                <w:szCs w:val="24"/>
              </w:rPr>
            </w:pPr>
            <w:r>
              <w:rPr>
                <w:rFonts w:ascii="Times New Roman" w:hAnsi="Times New Roman"/>
                <w:bCs/>
                <w:sz w:val="24"/>
                <w:szCs w:val="24"/>
              </w:rPr>
              <w:t>Повышенный</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Cs/>
                <w:sz w:val="24"/>
                <w:szCs w:val="24"/>
              </w:rPr>
            </w:pPr>
            <w:r>
              <w:rPr>
                <w:rFonts w:ascii="Times New Roman" w:hAnsi="Times New Roman"/>
                <w:bCs/>
                <w:sz w:val="24"/>
                <w:szCs w:val="24"/>
              </w:rPr>
              <w:t>27-32</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sz w:val="24"/>
                <w:szCs w:val="24"/>
              </w:rPr>
            </w:pPr>
            <w:r>
              <w:rPr>
                <w:rFonts w:ascii="Times New Roman" w:hAnsi="Times New Roman"/>
                <w:bCs/>
                <w:sz w:val="24"/>
                <w:szCs w:val="24"/>
              </w:rPr>
              <w:t>хорошо</w:t>
            </w:r>
          </w:p>
        </w:tc>
      </w:tr>
      <w:tr>
        <w:trPr/>
        <w:tc>
          <w:tcPr>
            <w:tcW w:w="35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sz w:val="24"/>
                <w:szCs w:val="24"/>
              </w:rPr>
            </w:pPr>
            <w:r>
              <w:rPr>
                <w:rFonts w:ascii="Times New Roman" w:hAnsi="Times New Roman"/>
                <w:bCs/>
                <w:sz w:val="24"/>
                <w:szCs w:val="24"/>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Cs/>
                <w:sz w:val="24"/>
                <w:szCs w:val="24"/>
              </w:rPr>
            </w:pPr>
            <w:r>
              <w:rPr>
                <w:rFonts w:ascii="Times New Roman" w:hAnsi="Times New Roman"/>
                <w:bCs/>
                <w:sz w:val="24"/>
                <w:szCs w:val="24"/>
              </w:rPr>
              <w:t>33-40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Cs/>
                <w:sz w:val="24"/>
                <w:szCs w:val="24"/>
              </w:rPr>
            </w:pPr>
            <w:r>
              <w:rPr>
                <w:rFonts w:ascii="Times New Roman" w:hAnsi="Times New Roman"/>
                <w:bCs/>
                <w:sz w:val="24"/>
                <w:szCs w:val="24"/>
              </w:rPr>
              <w:t>отлично</w:t>
            </w:r>
          </w:p>
        </w:tc>
      </w:tr>
    </w:tbl>
    <w:p>
      <w:pPr>
        <w:pStyle w:val="Normal"/>
        <w:ind w:left="720" w:hanging="0"/>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i/>
          <w:i/>
          <w:iCs/>
          <w:sz w:val="24"/>
          <w:szCs w:val="24"/>
        </w:rPr>
      </w:pPr>
      <w:r>
        <w:rPr>
          <w:rFonts w:cs="Times New Roman" w:ascii="Times New Roman" w:hAnsi="Times New Roman"/>
          <w:iCs/>
          <w:sz w:val="24"/>
          <w:szCs w:val="24"/>
        </w:rPr>
        <w:t>7.3. Шкала и критерии оценивания</w:t>
      </w:r>
    </w:p>
    <w:p>
      <w:pPr>
        <w:pStyle w:val="Normal"/>
        <w:shd w:val="clear" w:color="auto" w:fill="FFFFFF"/>
        <w:spacing w:before="120" w:after="120"/>
        <w:rPr>
          <w:rFonts w:ascii="Times New Roman" w:hAnsi="Times New Roman" w:cs="Times New Roman"/>
          <w:bCs/>
          <w:color w:val="000000"/>
          <w:sz w:val="24"/>
          <w:szCs w:val="28"/>
        </w:rPr>
      </w:pPr>
      <w:r>
        <w:rPr>
          <w:rFonts w:cs="Times New Roman" w:ascii="Times New Roman" w:hAnsi="Times New Roman"/>
          <w:bCs/>
          <w:color w:val="000000"/>
          <w:sz w:val="24"/>
          <w:szCs w:val="28"/>
        </w:rPr>
        <w:t>Шкала оценивания компетенций:</w:t>
      </w:r>
    </w:p>
    <w:tbl>
      <w:tblPr>
        <w:tblW w:w="4950" w:type="pct"/>
        <w:jc w:val="center"/>
        <w:tblInd w:w="0" w:type="dxa"/>
        <w:tblLayout w:type="fixed"/>
        <w:tblCellMar>
          <w:top w:w="0" w:type="dxa"/>
          <w:left w:w="108" w:type="dxa"/>
          <w:bottom w:w="0" w:type="dxa"/>
          <w:right w:w="108" w:type="dxa"/>
        </w:tblCellMar>
        <w:tblLook w:val="00a0" w:noHBand="0" w:noVBand="0" w:firstColumn="1" w:lastRow="0" w:lastColumn="0" w:firstRow="1"/>
      </w:tblPr>
      <w:tblGrid>
        <w:gridCol w:w="4808"/>
        <w:gridCol w:w="4808"/>
        <w:gridCol w:w="4808"/>
      </w:tblGrid>
      <w:tr>
        <w:trPr/>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Уровень сформированности компетенции</w:t>
            </w:r>
          </w:p>
        </w:tc>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Оценка в 5-ти балльной шкале</w:t>
            </w:r>
          </w:p>
        </w:tc>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Оценка на зачете</w:t>
            </w:r>
          </w:p>
        </w:tc>
      </w:tr>
      <w:tr>
        <w:trPr/>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Недостаточный</w:t>
            </w:r>
          </w:p>
        </w:tc>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неудовлетворительно</w:t>
            </w:r>
          </w:p>
        </w:tc>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не зачтено</w:t>
            </w:r>
          </w:p>
        </w:tc>
      </w:tr>
      <w:tr>
        <w:trPr/>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Базовый</w:t>
            </w:r>
          </w:p>
        </w:tc>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удовлетворительно</w:t>
            </w:r>
          </w:p>
        </w:tc>
        <w:tc>
          <w:tcPr>
            <w:tcW w:w="4808"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зачтено</w:t>
            </w:r>
          </w:p>
        </w:tc>
      </w:tr>
      <w:tr>
        <w:trPr/>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Высокий</w:t>
            </w:r>
          </w:p>
        </w:tc>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хорошо</w:t>
            </w:r>
          </w:p>
        </w:tc>
        <w:tc>
          <w:tcPr>
            <w:tcW w:w="4808"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r>
          </w:p>
        </w:tc>
      </w:tr>
      <w:tr>
        <w:trPr/>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Продвинутый</w:t>
            </w:r>
          </w:p>
        </w:tc>
        <w:tc>
          <w:tcPr>
            <w:tcW w:w="480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t>отлично</w:t>
            </w:r>
          </w:p>
        </w:tc>
        <w:tc>
          <w:tcPr>
            <w:tcW w:w="4808"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09"/>
                <w:tab w:val="center" w:pos="4677" w:leader="none"/>
                <w:tab w:val="right" w:pos="9355" w:leader="none"/>
              </w:tabs>
              <w:rPr>
                <w:rFonts w:ascii="Times New Roman" w:hAnsi="Times New Roman" w:cs="Times New Roman"/>
                <w:bCs/>
                <w:color w:val="000000"/>
                <w:sz w:val="24"/>
                <w:szCs w:val="24"/>
              </w:rPr>
            </w:pPr>
            <w:r>
              <w:rPr>
                <w:rFonts w:cs="Times New Roman" w:ascii="Times New Roman" w:hAnsi="Times New Roman"/>
                <w:bCs/>
                <w:color w:val="000000"/>
                <w:sz w:val="24"/>
                <w:szCs w:val="24"/>
              </w:rPr>
            </w:r>
          </w:p>
        </w:tc>
      </w:tr>
    </w:tbl>
    <w:p>
      <w:pPr>
        <w:pStyle w:val="Normal"/>
        <w:shd w:val="clear" w:color="auto" w:fill="FFFFFF"/>
        <w:spacing w:before="120" w:after="120"/>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hd w:val="clear" w:color="auto" w:fill="FFFFFF"/>
        <w:spacing w:before="120" w:after="12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Критерии оценивания компетенций: </w:t>
      </w:r>
    </w:p>
    <w:tbl>
      <w:tblPr>
        <w:tblW w:w="5000" w:type="pct"/>
        <w:jc w:val="center"/>
        <w:tblInd w:w="0" w:type="dxa"/>
        <w:tblLayout w:type="fixed"/>
        <w:tblCellMar>
          <w:top w:w="0" w:type="dxa"/>
          <w:left w:w="108" w:type="dxa"/>
          <w:bottom w:w="0" w:type="dxa"/>
          <w:right w:w="108" w:type="dxa"/>
        </w:tblCellMar>
        <w:tblLook w:val="00a0" w:noHBand="0" w:noVBand="0" w:firstColumn="1" w:lastRow="0" w:lastColumn="0" w:firstRow="1"/>
      </w:tblPr>
      <w:tblGrid>
        <w:gridCol w:w="3192"/>
        <w:gridCol w:w="3077"/>
        <w:gridCol w:w="3079"/>
        <w:gridCol w:w="2704"/>
        <w:gridCol w:w="2518"/>
      </w:tblGrid>
      <w:tr>
        <w:trPr>
          <w:tblHeader w:val="true"/>
        </w:trPr>
        <w:tc>
          <w:tcPr>
            <w:tcW w:w="3192"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Индикаторы достижения компетенций</w:t>
            </w:r>
          </w:p>
        </w:tc>
        <w:tc>
          <w:tcPr>
            <w:tcW w:w="11378"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Критерии оценивания компетенций</w:t>
            </w:r>
          </w:p>
        </w:tc>
      </w:tr>
      <w:tr>
        <w:trPr>
          <w:tblHeader w:val="true"/>
        </w:trPr>
        <w:tc>
          <w:tcPr>
            <w:tcW w:w="3192"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tc>
        <w:tc>
          <w:tcPr>
            <w:tcW w:w="307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Недостаточный уровень</w:t>
            </w:r>
          </w:p>
        </w:tc>
        <w:tc>
          <w:tcPr>
            <w:tcW w:w="307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Базовый уровень</w:t>
            </w:r>
          </w:p>
        </w:tc>
        <w:tc>
          <w:tcPr>
            <w:tcW w:w="270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Высокий уровень</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Продвинутый уровень</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sz w:val="24"/>
                <w:szCs w:val="24"/>
              </w:rPr>
              <w:t>З1: теоретические основы экологии растений</w:t>
            </w:r>
          </w:p>
          <w:p>
            <w:pPr>
              <w:pStyle w:val="Normal"/>
              <w:widowControl w:val="false"/>
              <w:spacing w:lineRule="auto" w:line="240"/>
              <w:jc w:val="left"/>
              <w:rPr>
                <w:rFonts w:ascii="Times New Roman" w:hAnsi="Times New Roman" w:cs="Times New Roman"/>
                <w:bCs/>
                <w:sz w:val="24"/>
                <w:szCs w:val="24"/>
              </w:rPr>
            </w:pPr>
            <w:r>
              <w:rPr>
                <w:rFonts w:cs="Times New Roman" w:ascii="Times New Roman" w:hAnsi="Times New Roman"/>
                <w:bCs/>
                <w:sz w:val="24"/>
                <w:szCs w:val="24"/>
              </w:rPr>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sz w:val="24"/>
                <w:szCs w:val="24"/>
              </w:rPr>
              <w:t>Не знает теоретические основы экологии растений</w:t>
            </w:r>
          </w:p>
          <w:p>
            <w:pPr>
              <w:pStyle w:val="Normal"/>
              <w:widowControl w:val="false"/>
              <w:spacing w:before="120" w:after="120"/>
              <w:rPr>
                <w:rFonts w:ascii="Times New Roman" w:hAnsi="Times New Roman" w:cs="Times New Roman"/>
                <w:bCs/>
                <w:sz w:val="24"/>
                <w:szCs w:val="24"/>
              </w:rPr>
            </w:pPr>
            <w:r>
              <w:rPr>
                <w:rFonts w:cs="Times New Roman" w:ascii="Times New Roman" w:hAnsi="Times New Roman"/>
                <w:bCs/>
                <w:sz w:val="24"/>
                <w:szCs w:val="24"/>
              </w:rPr>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sz w:val="24"/>
                <w:szCs w:val="24"/>
              </w:rPr>
              <w:t>Неуверенно знает теоретические основы экологии растений</w:t>
            </w:r>
          </w:p>
          <w:p>
            <w:pPr>
              <w:pStyle w:val="Normal"/>
              <w:widowControl w:val="false"/>
              <w:spacing w:before="120" w:after="120"/>
              <w:rPr>
                <w:rFonts w:ascii="Times New Roman" w:hAnsi="Times New Roman" w:cs="Times New Roman"/>
                <w:bCs/>
                <w:sz w:val="24"/>
                <w:szCs w:val="24"/>
              </w:rPr>
            </w:pPr>
            <w:r>
              <w:rPr>
                <w:rFonts w:cs="Times New Roman" w:ascii="Times New Roman" w:hAnsi="Times New Roman"/>
                <w:bCs/>
                <w:sz w:val="24"/>
                <w:szCs w:val="24"/>
              </w:rPr>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sz w:val="24"/>
                <w:szCs w:val="24"/>
              </w:rPr>
              <w:t>Уверенно знает теоретические основы экологии растений</w:t>
            </w:r>
          </w:p>
          <w:p>
            <w:pPr>
              <w:pStyle w:val="Normal"/>
              <w:widowControl w:val="false"/>
              <w:spacing w:before="120" w:after="120"/>
              <w:rPr>
                <w:rFonts w:ascii="Times New Roman" w:hAnsi="Times New Roman" w:cs="Times New Roman"/>
                <w:bCs/>
                <w:sz w:val="24"/>
                <w:szCs w:val="24"/>
              </w:rPr>
            </w:pPr>
            <w:r>
              <w:rPr>
                <w:rFonts w:cs="Times New Roman" w:ascii="Times New Roman" w:hAnsi="Times New Roman"/>
                <w:bCs/>
                <w:sz w:val="24"/>
                <w:szCs w:val="24"/>
              </w:rPr>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z w:val="24"/>
                <w:szCs w:val="24"/>
              </w:rPr>
            </w:pPr>
            <w:r>
              <w:rPr>
                <w:rFonts w:cs="Times New Roman" w:ascii="Times New Roman" w:hAnsi="Times New Roman"/>
                <w:sz w:val="24"/>
                <w:szCs w:val="24"/>
              </w:rPr>
              <w:t>В совершенстве знает теоретические основы экологии растений</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З2: теоретические основы экологии растений в условиях урбанизированных территорий</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Не знает теоретические основы экологии растений в условиях урбанизированных территорий</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Неуверенно знает теоретические основы экологии растений в условиях урбанизированных территорий</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Уверенно знает теоретические основы экологии растений в условиях урбанизированных территорий</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В совершенстве знает теоретические основы экологии растений в условиях урбанизированных территорий</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bCs/>
                <w:color w:val="000000"/>
                <w:sz w:val="24"/>
                <w:szCs w:val="24"/>
              </w:rPr>
            </w:pPr>
            <w:r>
              <w:rPr>
                <w:rFonts w:cs="Times New Roman" w:ascii="Times New Roman" w:hAnsi="Times New Roman"/>
                <w:sz w:val="24"/>
                <w:szCs w:val="24"/>
              </w:rPr>
              <w:t>З3: теоретические основы ботаники</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Не знает теоретические основы ботаники</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Неуверенно знает теоретические основы ботаники</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Уверенно знает теоретические основы ботаники</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В совершенстве знает теоретические основы ботаники</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 xml:space="preserve">З4: </w:t>
            </w:r>
            <w:r>
              <w:rPr>
                <w:rFonts w:cs="Times New Roman" w:ascii="Times New Roman" w:hAnsi="Times New Roman"/>
                <w:lang w:eastAsia="ru-RU"/>
              </w:rPr>
              <w:t>научные</w:t>
            </w:r>
            <w:r>
              <w:rPr>
                <w:rFonts w:cs="Times New Roman" w:ascii="Times New Roman" w:hAnsi="Times New Roman"/>
              </w:rPr>
              <w:t xml:space="preserve"> основы реставрации сообществ</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sz w:val="24"/>
                <w:szCs w:val="24"/>
              </w:rPr>
            </w:pPr>
            <w:r>
              <w:rPr>
                <w:rFonts w:cs="Times New Roman" w:ascii="Times New Roman" w:hAnsi="Times New Roman"/>
                <w:bCs/>
                <w:sz w:val="24"/>
                <w:szCs w:val="24"/>
              </w:rPr>
              <w:t xml:space="preserve">Не умеет </w:t>
            </w:r>
            <w:r>
              <w:rPr>
                <w:rFonts w:cs="Times New Roman" w:ascii="Times New Roman" w:hAnsi="Times New Roman"/>
                <w:sz w:val="24"/>
                <w:szCs w:val="24"/>
              </w:rPr>
              <w:t xml:space="preserve">использовать знания о </w:t>
            </w:r>
            <w:r>
              <w:rPr>
                <w:rFonts w:cs="Times New Roman" w:ascii="Times New Roman" w:hAnsi="Times New Roman"/>
                <w:lang w:eastAsia="ru-RU"/>
              </w:rPr>
              <w:t>научных</w:t>
            </w:r>
            <w:r>
              <w:rPr>
                <w:rFonts w:cs="Times New Roman" w:ascii="Times New Roman" w:hAnsi="Times New Roman"/>
              </w:rPr>
              <w:t xml:space="preserve"> основах реставрации сообществ</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sz w:val="24"/>
                <w:szCs w:val="24"/>
              </w:rPr>
            </w:pPr>
            <w:r>
              <w:rPr>
                <w:rFonts w:cs="Times New Roman" w:ascii="Times New Roman" w:hAnsi="Times New Roman"/>
                <w:sz w:val="24"/>
                <w:szCs w:val="24"/>
              </w:rPr>
              <w:t xml:space="preserve">Умеет при минимальной помощи использовать знания о </w:t>
            </w:r>
            <w:r>
              <w:rPr>
                <w:rFonts w:cs="Times New Roman" w:ascii="Times New Roman" w:hAnsi="Times New Roman"/>
                <w:lang w:eastAsia="ru-RU"/>
              </w:rPr>
              <w:t>научных</w:t>
            </w:r>
            <w:r>
              <w:rPr>
                <w:rFonts w:cs="Times New Roman" w:ascii="Times New Roman" w:hAnsi="Times New Roman"/>
              </w:rPr>
              <w:t xml:space="preserve"> основах реставрации сообществ</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sz w:val="24"/>
                <w:szCs w:val="24"/>
              </w:rPr>
            </w:pPr>
            <w:r>
              <w:rPr>
                <w:rFonts w:cs="Times New Roman" w:ascii="Times New Roman" w:hAnsi="Times New Roman"/>
                <w:sz w:val="24"/>
                <w:szCs w:val="24"/>
              </w:rPr>
              <w:t xml:space="preserve">Умеет использовать знания о </w:t>
            </w:r>
            <w:r>
              <w:rPr>
                <w:rFonts w:cs="Times New Roman" w:ascii="Times New Roman" w:hAnsi="Times New Roman"/>
                <w:lang w:eastAsia="ru-RU"/>
              </w:rPr>
              <w:t>научных</w:t>
            </w:r>
            <w:r>
              <w:rPr>
                <w:rFonts w:cs="Times New Roman" w:ascii="Times New Roman" w:hAnsi="Times New Roman"/>
              </w:rPr>
              <w:t xml:space="preserve"> основах реставрации сообществ</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Умеет эффективно использовать знания о </w:t>
            </w:r>
            <w:r>
              <w:rPr>
                <w:rFonts w:cs="Times New Roman" w:ascii="Times New Roman" w:hAnsi="Times New Roman"/>
                <w:lang w:eastAsia="ru-RU"/>
              </w:rPr>
              <w:t>научных</w:t>
            </w:r>
            <w:r>
              <w:rPr>
                <w:rFonts w:cs="Times New Roman" w:ascii="Times New Roman" w:hAnsi="Times New Roman"/>
              </w:rPr>
              <w:t xml:space="preserve"> основах реставрации сообществ</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У1: знания об основных понятиях, объектах изучения и методах экологии городских территорий</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bCs/>
                <w:sz w:val="24"/>
                <w:szCs w:val="24"/>
              </w:rPr>
              <w:t>Не умеет</w:t>
            </w:r>
            <w:r>
              <w:rPr>
                <w:rFonts w:cs="Times New Roman" w:ascii="Times New Roman" w:hAnsi="Times New Roman"/>
                <w:sz w:val="24"/>
                <w:szCs w:val="24"/>
              </w:rPr>
              <w:t xml:space="preserve"> использовать знания об основных понятиях, объектах изучения и методах экологии городских территорий</w:t>
            </w:r>
          </w:p>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Умеет при минимальной помощи использовать знания об основных понятиях, объектах изучения и методах экологии городских территорий</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Умеет использовать знания об основных понятиях, объектах изучения и методах экологии городских территорий</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Умеет в совершенстве использовать знания об основных понятиях, объектах изучения и методах экологии городских территорий</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У2: решать задачи, требующие подхода реставрации сообществ</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sz w:val="24"/>
                <w:szCs w:val="24"/>
              </w:rPr>
              <w:t>Не умеет</w:t>
            </w:r>
            <w:r>
              <w:rPr>
                <w:rFonts w:cs="Times New Roman" w:ascii="Times New Roman" w:hAnsi="Times New Roman"/>
                <w:sz w:val="24"/>
                <w:szCs w:val="24"/>
              </w:rPr>
              <w:t xml:space="preserve"> решать задачи, требующие подхода реставрации сообществ</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Умеет при минимальной помощи решать задачи, требующие подхода реставрации сообществ</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Умеет решать задачи, требующие подхода реставрации сообществ</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Умеет в совершенстве решать задачи, требующие подхода реставрации сообществ</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У3: применять подходы системной биологии для получения знаний об устройстве растительного мира</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sz w:val="24"/>
                <w:szCs w:val="24"/>
              </w:rPr>
              <w:t>Не умеет</w:t>
            </w:r>
            <w:r>
              <w:rPr>
                <w:rFonts w:cs="Times New Roman" w:ascii="Times New Roman" w:hAnsi="Times New Roman"/>
                <w:sz w:val="24"/>
                <w:szCs w:val="24"/>
              </w:rPr>
              <w:t xml:space="preserve"> применять подходы системной биологии для получения знаний об устройстве растительного мира</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Умеет при минимальной помощи применять подходы системной биологии для получения знаний об устройстве растительного мира</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Умеет применять подходы системной биологии для получения знаний об устройстве растительного мира</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Умеет в совершенстве применять подходы системной биологии для получения знаний об устройстве растительного мира</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pacing w:val="-1"/>
                <w:sz w:val="24"/>
                <w:szCs w:val="24"/>
                <w:lang w:eastAsia="ru-RU"/>
              </w:rPr>
              <w:t xml:space="preserve">У4: </w:t>
            </w:r>
            <w:r>
              <w:rPr>
                <w:rFonts w:cs="Times New Roman" w:ascii="Times New Roman" w:hAnsi="Times New Roman"/>
                <w:bCs/>
                <w:iCs/>
                <w:lang w:eastAsia="ru-RU"/>
              </w:rPr>
              <w:t>применять знания о понятии экологических коридоров</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iCs/>
                <w:lang w:eastAsia="ru-RU"/>
              </w:rPr>
              <w:t>Не умеет применять знания о понятии экологических коридоров</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 xml:space="preserve">Умеет при минимальной помощи </w:t>
            </w:r>
            <w:r>
              <w:rPr>
                <w:rFonts w:cs="Times New Roman" w:ascii="Times New Roman" w:hAnsi="Times New Roman"/>
                <w:bCs/>
                <w:iCs/>
                <w:lang w:eastAsia="ru-RU"/>
              </w:rPr>
              <w:t>применять знания о понятии экологических коридоров</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iCs/>
                <w:lang w:eastAsia="ru-RU"/>
              </w:rPr>
              <w:t>Умеет применять знания о понятии экологических коридоров</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Умеет в совершенстве </w:t>
            </w:r>
            <w:r>
              <w:rPr>
                <w:rFonts w:cs="Times New Roman" w:ascii="Times New Roman" w:hAnsi="Times New Roman"/>
                <w:bCs/>
                <w:iCs/>
                <w:lang w:eastAsia="ru-RU"/>
              </w:rPr>
              <w:t>применять знания о понятии экологических коридоров</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spacing w:val="-1"/>
                <w:sz w:val="24"/>
                <w:szCs w:val="24"/>
                <w:lang w:eastAsia="ru-RU"/>
              </w:rPr>
            </w:pPr>
            <w:r>
              <w:rPr>
                <w:rFonts w:cs="Times New Roman" w:ascii="Times New Roman" w:hAnsi="Times New Roman"/>
                <w:spacing w:val="-1"/>
                <w:sz w:val="24"/>
                <w:szCs w:val="24"/>
                <w:lang w:eastAsia="ru-RU"/>
              </w:rPr>
              <w:t>В1: 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Не владеет </w:t>
            </w:r>
            <w:r>
              <w:rPr>
                <w:rFonts w:cs="Times New Roman" w:ascii="Times New Roman" w:hAnsi="Times New Roman"/>
                <w:spacing w:val="-1"/>
                <w:sz w:val="24"/>
                <w:szCs w:val="24"/>
                <w:lang w:eastAsia="ru-RU"/>
              </w:rPr>
              <w:t>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Неуверенно владеет или владеет с минимальной помощью </w:t>
            </w:r>
            <w:r>
              <w:rPr>
                <w:rFonts w:cs="Times New Roman" w:ascii="Times New Roman" w:hAnsi="Times New Roman"/>
                <w:spacing w:val="-1"/>
                <w:sz w:val="24"/>
                <w:szCs w:val="24"/>
                <w:lang w:eastAsia="ru-RU"/>
              </w:rPr>
              <w:t>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Уверенно владеет </w:t>
            </w:r>
            <w:r>
              <w:rPr>
                <w:rFonts w:cs="Times New Roman" w:ascii="Times New Roman" w:hAnsi="Times New Roman"/>
                <w:spacing w:val="-1"/>
                <w:sz w:val="24"/>
                <w:szCs w:val="24"/>
                <w:lang w:eastAsia="ru-RU"/>
              </w:rPr>
              <w:t>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Владеет в совершенстве </w:t>
            </w:r>
            <w:r>
              <w:rPr>
                <w:rFonts w:cs="Times New Roman" w:ascii="Times New Roman" w:hAnsi="Times New Roman"/>
                <w:spacing w:val="-1"/>
                <w:sz w:val="24"/>
                <w:szCs w:val="24"/>
                <w:lang w:eastAsia="ru-RU"/>
              </w:rPr>
              <w:t>приемами изложения результатов научно-исследовательской работы в форме тезисов докладов, научных статей, научных отчетов, отзывов, рецензий, аннотаций</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pacing w:val="-1"/>
                <w:sz w:val="24"/>
                <w:szCs w:val="24"/>
                <w:lang w:eastAsia="ru-RU"/>
              </w:rPr>
              <w:t>В2: навыками выступлений с научными сообщениями и докладами</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Не владеет навыками </w:t>
            </w:r>
            <w:r>
              <w:rPr>
                <w:rFonts w:cs="Times New Roman" w:ascii="Times New Roman" w:hAnsi="Times New Roman"/>
                <w:spacing w:val="-1"/>
                <w:sz w:val="24"/>
                <w:szCs w:val="24"/>
                <w:lang w:eastAsia="ru-RU"/>
              </w:rPr>
              <w:t>выступлений с научными сообщениями и докладами</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Неуверенно владеет или владеет с минимальной помощью навыками </w:t>
            </w:r>
            <w:r>
              <w:rPr>
                <w:rFonts w:cs="Times New Roman" w:ascii="Times New Roman" w:hAnsi="Times New Roman"/>
                <w:spacing w:val="-1"/>
                <w:sz w:val="24"/>
                <w:szCs w:val="24"/>
                <w:lang w:eastAsia="ru-RU"/>
              </w:rPr>
              <w:t>выступлений с научными сообщениями и докладами</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 xml:space="preserve">Уверенно владеет навыками </w:t>
            </w:r>
            <w:r>
              <w:rPr>
                <w:rFonts w:cs="Times New Roman" w:ascii="Times New Roman" w:hAnsi="Times New Roman"/>
                <w:spacing w:val="-1"/>
                <w:sz w:val="24"/>
                <w:szCs w:val="24"/>
                <w:lang w:eastAsia="ru-RU"/>
              </w:rPr>
              <w:t>выступлений с научными сообщениями и докладами</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Владеет в совершенстве навыками </w:t>
            </w:r>
            <w:r>
              <w:rPr>
                <w:rFonts w:cs="Times New Roman" w:ascii="Times New Roman" w:hAnsi="Times New Roman"/>
                <w:spacing w:val="-1"/>
                <w:sz w:val="24"/>
                <w:szCs w:val="24"/>
                <w:lang w:eastAsia="ru-RU"/>
              </w:rPr>
              <w:t>выступлений с научными сообщениями и докладами</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pacing w:val="-1"/>
                <w:sz w:val="24"/>
                <w:szCs w:val="24"/>
                <w:lang w:eastAsia="ru-RU"/>
              </w:rPr>
            </w:pPr>
            <w:r>
              <w:rPr>
                <w:rFonts w:cs="Times New Roman" w:ascii="Times New Roman" w:hAnsi="Times New Roman"/>
                <w:spacing w:val="-1"/>
                <w:sz w:val="24"/>
                <w:szCs w:val="24"/>
                <w:lang w:eastAsia="ru-RU"/>
              </w:rPr>
              <w:t>В3:знания об основных ядовитых растениях России</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Не владеет </w:t>
            </w:r>
            <w:r>
              <w:rPr>
                <w:rFonts w:cs="Times New Roman" w:ascii="Times New Roman" w:hAnsi="Times New Roman"/>
                <w:lang w:eastAsia="ru-RU"/>
              </w:rPr>
              <w:t xml:space="preserve">современными технологиями </w:t>
            </w:r>
            <w:r>
              <w:rPr>
                <w:rFonts w:cs="Times New Roman" w:ascii="Times New Roman" w:hAnsi="Times New Roman"/>
                <w:sz w:val="24"/>
                <w:szCs w:val="24"/>
              </w:rPr>
              <w:t>стратегий растений</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Неуверенно владеет или владеет с минимальной помощью </w:t>
            </w:r>
            <w:r>
              <w:rPr>
                <w:rFonts w:cs="Times New Roman" w:ascii="Times New Roman" w:hAnsi="Times New Roman"/>
                <w:lang w:eastAsia="ru-RU"/>
              </w:rPr>
              <w:t xml:space="preserve">современными технологиями </w:t>
            </w:r>
            <w:r>
              <w:rPr>
                <w:rFonts w:cs="Times New Roman" w:ascii="Times New Roman" w:hAnsi="Times New Roman"/>
                <w:sz w:val="24"/>
                <w:szCs w:val="24"/>
              </w:rPr>
              <w:t>стратегий растений</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Уверенно владеет </w:t>
            </w:r>
            <w:r>
              <w:rPr>
                <w:rFonts w:cs="Times New Roman" w:ascii="Times New Roman" w:hAnsi="Times New Roman"/>
                <w:lang w:eastAsia="ru-RU"/>
              </w:rPr>
              <w:t xml:space="preserve">современными технологиями </w:t>
            </w:r>
            <w:r>
              <w:rPr>
                <w:rFonts w:cs="Times New Roman" w:ascii="Times New Roman" w:hAnsi="Times New Roman"/>
                <w:sz w:val="24"/>
                <w:szCs w:val="24"/>
              </w:rPr>
              <w:t>стратегий растений</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Владеет в совершенстве </w:t>
            </w:r>
            <w:r>
              <w:rPr>
                <w:rFonts w:cs="Times New Roman" w:ascii="Times New Roman" w:hAnsi="Times New Roman"/>
                <w:lang w:eastAsia="ru-RU"/>
              </w:rPr>
              <w:t xml:space="preserve">современными технологиями </w:t>
            </w:r>
            <w:r>
              <w:rPr>
                <w:rFonts w:cs="Times New Roman" w:ascii="Times New Roman" w:hAnsi="Times New Roman"/>
                <w:sz w:val="24"/>
                <w:szCs w:val="24"/>
              </w:rPr>
              <w:t>стратегий растений</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jc w:val="left"/>
              <w:rPr>
                <w:rFonts w:ascii="Times New Roman" w:hAnsi="Times New Roman" w:cs="Times New Roman"/>
                <w:b/>
                <w:b/>
                <w:sz w:val="24"/>
                <w:szCs w:val="24"/>
              </w:rPr>
            </w:pPr>
            <w:r>
              <w:rPr>
                <w:rFonts w:cs="Times New Roman" w:ascii="Times New Roman" w:hAnsi="Times New Roman"/>
                <w:spacing w:val="-1"/>
                <w:sz w:val="24"/>
                <w:szCs w:val="24"/>
                <w:lang w:eastAsia="ru-RU"/>
              </w:rPr>
              <w:t>Г1: использование знаний об экологии инвазивных видах</w:t>
            </w:r>
          </w:p>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Не готов </w:t>
            </w:r>
            <w:r>
              <w:rPr>
                <w:rFonts w:cs="Times New Roman" w:ascii="Times New Roman" w:hAnsi="Times New Roman"/>
                <w:spacing w:val="-1"/>
                <w:sz w:val="24"/>
                <w:szCs w:val="24"/>
                <w:lang w:eastAsia="ru-RU"/>
              </w:rPr>
              <w:t>к использованию знаний об экологии инвазивных видах</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Готов при минимальной помощи </w:t>
            </w:r>
            <w:r>
              <w:rPr>
                <w:rFonts w:cs="Times New Roman" w:ascii="Times New Roman" w:hAnsi="Times New Roman"/>
                <w:spacing w:val="-1"/>
                <w:sz w:val="24"/>
                <w:szCs w:val="24"/>
                <w:lang w:eastAsia="ru-RU"/>
              </w:rPr>
              <w:t>к использованию знаний об экологии инвазивных видах</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 xml:space="preserve">В целом готов </w:t>
            </w:r>
            <w:r>
              <w:rPr>
                <w:rFonts w:cs="Times New Roman" w:ascii="Times New Roman" w:hAnsi="Times New Roman"/>
                <w:spacing w:val="-1"/>
                <w:sz w:val="24"/>
                <w:szCs w:val="24"/>
                <w:lang w:eastAsia="ru-RU"/>
              </w:rPr>
              <w:t>к использованию знаний об экологии инвазивных видах</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Полностью готов </w:t>
            </w:r>
            <w:r>
              <w:rPr>
                <w:rFonts w:cs="Times New Roman" w:ascii="Times New Roman" w:hAnsi="Times New Roman"/>
                <w:spacing w:val="-1"/>
                <w:sz w:val="24"/>
                <w:szCs w:val="24"/>
                <w:lang w:eastAsia="ru-RU"/>
              </w:rPr>
              <w:t>к использованию знаний об экологии инвазивных видах</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 xml:space="preserve">Г2: </w:t>
            </w:r>
            <w:r>
              <w:rPr>
                <w:rFonts w:cs="Times New Roman" w:ascii="Times New Roman" w:hAnsi="Times New Roman"/>
                <w:spacing w:val="-1"/>
                <w:sz w:val="24"/>
                <w:szCs w:val="24"/>
                <w:lang w:eastAsia="ru-RU"/>
              </w:rPr>
              <w:t>к участию в научных дискуссиях по тематике стратегий растений</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Не готов</w:t>
            </w:r>
            <w:r>
              <w:rPr>
                <w:rFonts w:cs="Times New Roman" w:ascii="Times New Roman" w:hAnsi="Times New Roman"/>
                <w:sz w:val="24"/>
                <w:szCs w:val="24"/>
              </w:rPr>
              <w:t xml:space="preserve"> </w:t>
            </w:r>
            <w:r>
              <w:rPr>
                <w:rFonts w:cs="Times New Roman" w:ascii="Times New Roman" w:hAnsi="Times New Roman"/>
                <w:spacing w:val="-1"/>
                <w:sz w:val="24"/>
                <w:szCs w:val="24"/>
                <w:lang w:eastAsia="ru-RU"/>
              </w:rPr>
              <w:t>к участию в научных дискуссиях по тематике стратегий растений</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Готов при минимальной помощи</w:t>
            </w:r>
            <w:r>
              <w:rPr>
                <w:rFonts w:cs="Times New Roman" w:ascii="Times New Roman" w:hAnsi="Times New Roman"/>
                <w:sz w:val="24"/>
                <w:szCs w:val="24"/>
              </w:rPr>
              <w:t xml:space="preserve"> </w:t>
            </w:r>
            <w:r>
              <w:rPr>
                <w:rFonts w:cs="Times New Roman" w:ascii="Times New Roman" w:hAnsi="Times New Roman"/>
                <w:spacing w:val="-1"/>
                <w:sz w:val="24"/>
                <w:szCs w:val="24"/>
                <w:lang w:eastAsia="ru-RU"/>
              </w:rPr>
              <w:t>к участию в научных дискуссиях по тематике стратегий растений</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sz w:val="24"/>
                <w:szCs w:val="24"/>
              </w:rPr>
              <w:t xml:space="preserve">В целом готов </w:t>
            </w:r>
            <w:r>
              <w:rPr>
                <w:rFonts w:cs="Times New Roman" w:ascii="Times New Roman" w:hAnsi="Times New Roman"/>
                <w:spacing w:val="-1"/>
                <w:sz w:val="24"/>
                <w:szCs w:val="24"/>
                <w:lang w:eastAsia="ru-RU"/>
              </w:rPr>
              <w:t>к участию в научных дискуссиях по тематике стратегий растений</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Полностью готов </w:t>
            </w:r>
            <w:r>
              <w:rPr>
                <w:rFonts w:cs="Times New Roman" w:ascii="Times New Roman" w:hAnsi="Times New Roman"/>
                <w:spacing w:val="-1"/>
                <w:sz w:val="24"/>
                <w:szCs w:val="24"/>
                <w:lang w:eastAsia="ru-RU"/>
              </w:rPr>
              <w:t>к участию в научных дискуссиях по тематике стратегий растений</w:t>
            </w:r>
          </w:p>
        </w:tc>
      </w:tr>
      <w:tr>
        <w:trPr/>
        <w:tc>
          <w:tcPr>
            <w:tcW w:w="319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Г3:</w:t>
            </w:r>
            <w:r>
              <w:rPr>
                <w:rFonts w:cs="Times New Roman" w:ascii="Times New Roman" w:hAnsi="Times New Roman"/>
                <w:lang w:eastAsia="ru-RU"/>
              </w:rPr>
              <w:t xml:space="preserve"> применять полученные знания для решения научно и социально-экологических задач</w:t>
            </w:r>
          </w:p>
        </w:tc>
        <w:tc>
          <w:tcPr>
            <w:tcW w:w="307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Не готов </w:t>
            </w:r>
            <w:r>
              <w:rPr>
                <w:rFonts w:cs="Times New Roman" w:ascii="Times New Roman" w:hAnsi="Times New Roman"/>
                <w:lang w:eastAsia="ru-RU"/>
              </w:rPr>
              <w:t>применять полученные знания для решения научно и социально-экологических задач</w:t>
            </w:r>
          </w:p>
        </w:tc>
        <w:tc>
          <w:tcPr>
            <w:tcW w:w="307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color w:val="000000"/>
                <w:sz w:val="24"/>
                <w:szCs w:val="24"/>
              </w:rPr>
            </w:pPr>
            <w:r>
              <w:rPr>
                <w:rFonts w:cs="Times New Roman" w:ascii="Times New Roman" w:hAnsi="Times New Roman"/>
                <w:bCs/>
                <w:color w:val="000000"/>
                <w:sz w:val="24"/>
                <w:szCs w:val="24"/>
              </w:rPr>
              <w:t>Готов при минимальной помощи</w:t>
            </w:r>
            <w:r>
              <w:rPr>
                <w:rFonts w:cs="Times New Roman" w:ascii="Times New Roman" w:hAnsi="Times New Roman"/>
                <w:sz w:val="24"/>
                <w:szCs w:val="24"/>
              </w:rPr>
              <w:t xml:space="preserve"> </w:t>
            </w:r>
            <w:r>
              <w:rPr>
                <w:rFonts w:cs="Times New Roman" w:ascii="Times New Roman" w:hAnsi="Times New Roman"/>
                <w:lang w:eastAsia="ru-RU"/>
              </w:rPr>
              <w:t>применять полученные знания для решения научно и социально-экологических задач</w:t>
            </w:r>
          </w:p>
        </w:tc>
        <w:tc>
          <w:tcPr>
            <w:tcW w:w="270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lang w:eastAsia="ru-RU"/>
              </w:rPr>
              <w:t>В целом готов применять полученные знания для решения научно и социально-экологических задач</w:t>
            </w:r>
          </w:p>
        </w:tc>
        <w:tc>
          <w:tcPr>
            <w:tcW w:w="2518"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lang w:eastAsia="ru-RU"/>
              </w:rPr>
              <w:t>Полностью готов применять полученные знания для решения научно и социально-экологических задач</w:t>
            </w:r>
          </w:p>
        </w:tc>
      </w:tr>
    </w:tbl>
    <w:p>
      <w:pPr>
        <w:pStyle w:val="Normal"/>
        <w:ind w:firstLine="708"/>
        <w:rPr>
          <w:rFonts w:ascii="Times New Roman" w:hAnsi="Times New Roman" w:cs="Times New Roman"/>
          <w:iCs/>
          <w:sz w:val="24"/>
          <w:szCs w:val="24"/>
        </w:rPr>
      </w:pPr>
      <w:r>
        <w:rPr>
          <w:rFonts w:cs="Times New Roman" w:ascii="Times New Roman" w:hAnsi="Times New Roman"/>
          <w:iCs/>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Критерии оценки работы на семинарских занятиях </w:t>
      </w:r>
    </w:p>
    <w:tbl>
      <w:tblPr>
        <w:tblW w:w="14850"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2474"/>
        <w:gridCol w:w="12375"/>
      </w:tblGrid>
      <w:tr>
        <w:trPr/>
        <w:tc>
          <w:tcPr>
            <w:tcW w:w="2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Оценка</w:t>
            </w:r>
          </w:p>
        </w:tc>
        <w:tc>
          <w:tcPr>
            <w:tcW w:w="123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Описание критериев оценки</w:t>
            </w:r>
          </w:p>
        </w:tc>
      </w:tr>
      <w:tr>
        <w:trPr>
          <w:trHeight w:val="553" w:hRule="atLeast"/>
        </w:trPr>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отлично</w:t>
            </w:r>
          </w:p>
        </w:tc>
        <w:tc>
          <w:tcPr>
            <w:tcW w:w="123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Постоянная активная работа на семинарских занятиях, своевременная подготовка докладов, активное обсуждение материала занятий</w:t>
            </w:r>
          </w:p>
        </w:tc>
      </w:tr>
      <w:tr>
        <w:trPr/>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хорошо</w:t>
            </w:r>
          </w:p>
        </w:tc>
        <w:tc>
          <w:tcPr>
            <w:tcW w:w="123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Активная работа на не менее чем половине семинарских занятий, своевременная подготовка докладов</w:t>
            </w:r>
          </w:p>
        </w:tc>
      </w:tr>
      <w:tr>
        <w:trPr/>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удовлетворительно</w:t>
            </w:r>
          </w:p>
        </w:tc>
        <w:tc>
          <w:tcPr>
            <w:tcW w:w="123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Пассивное участие в семинарских занятиях, своевременная подготовка докладов</w:t>
            </w:r>
          </w:p>
        </w:tc>
      </w:tr>
      <w:tr>
        <w:trPr/>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неудовлетворительно</w:t>
            </w:r>
          </w:p>
        </w:tc>
        <w:tc>
          <w:tcPr>
            <w:tcW w:w="123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Пассивное участие в менее чем половине семинарских занятий, подготовка части докладов</w:t>
            </w:r>
          </w:p>
        </w:tc>
      </w:tr>
    </w:tbl>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hd w:val="clear" w:color="auto" w:fill="FFFFFF"/>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rPr>
          <w:rFonts w:ascii="Times New Roman" w:hAnsi="Times New Roman" w:cs="Times New Roman"/>
          <w:iCs/>
          <w:sz w:val="24"/>
          <w:szCs w:val="24"/>
        </w:rPr>
      </w:pPr>
      <w:r>
        <w:rPr>
          <w:rFonts w:cs="Times New Roman" w:ascii="Times New Roman" w:hAnsi="Times New Roman"/>
          <w:i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 xml:space="preserve">Критерии оценки ответов на промежуточной аттестации (зачете) </w:t>
      </w:r>
    </w:p>
    <w:p>
      <w:pPr>
        <w:pStyle w:val="Normal"/>
        <w:ind w:firstLine="709"/>
        <w:jc w:val="left"/>
        <w:rPr>
          <w:rFonts w:ascii="Times New Roman" w:hAnsi="Times New Roman" w:cs="Times New Roman"/>
          <w:sz w:val="24"/>
          <w:szCs w:val="24"/>
        </w:rPr>
      </w:pPr>
      <w:r>
        <w:rPr>
          <w:rFonts w:cs="Times New Roman" w:ascii="Times New Roman" w:hAnsi="Times New Roman"/>
          <w:sz w:val="24"/>
          <w:szCs w:val="24"/>
        </w:rPr>
        <w:t>При оценке ответа студента на зачете учитываются:</w:t>
      </w:r>
    </w:p>
    <w:p>
      <w:pPr>
        <w:pStyle w:val="Normal"/>
        <w:numPr>
          <w:ilvl w:val="0"/>
          <w:numId w:val="8"/>
        </w:numPr>
        <w:rPr>
          <w:rFonts w:ascii="Times New Roman" w:hAnsi="Times New Roman" w:cs="Times New Roman"/>
          <w:sz w:val="24"/>
          <w:szCs w:val="24"/>
        </w:rPr>
      </w:pPr>
      <w:r>
        <w:rPr>
          <w:rFonts w:cs="Times New Roman" w:ascii="Times New Roman" w:hAnsi="Times New Roman"/>
          <w:sz w:val="24"/>
          <w:szCs w:val="24"/>
        </w:rPr>
        <w:t xml:space="preserve">правильность ответа на вопрос; </w:t>
      </w:r>
    </w:p>
    <w:p>
      <w:pPr>
        <w:pStyle w:val="Normal"/>
        <w:numPr>
          <w:ilvl w:val="0"/>
          <w:numId w:val="8"/>
        </w:numPr>
        <w:rPr>
          <w:rFonts w:ascii="Times New Roman" w:hAnsi="Times New Roman" w:cs="Times New Roman"/>
          <w:sz w:val="24"/>
          <w:szCs w:val="24"/>
        </w:rPr>
      </w:pPr>
      <w:r>
        <w:rPr>
          <w:rFonts w:cs="Times New Roman" w:ascii="Times New Roman" w:hAnsi="Times New Roman"/>
          <w:sz w:val="24"/>
          <w:szCs w:val="24"/>
        </w:rPr>
        <w:t xml:space="preserve">содержание и полнота ответа на поставленные дополнительные вопросы; </w:t>
      </w:r>
    </w:p>
    <w:p>
      <w:pPr>
        <w:pStyle w:val="Normal"/>
        <w:numPr>
          <w:ilvl w:val="0"/>
          <w:numId w:val="8"/>
        </w:numPr>
        <w:rPr>
          <w:rFonts w:ascii="Times New Roman" w:hAnsi="Times New Roman" w:cs="Times New Roman"/>
          <w:sz w:val="24"/>
          <w:szCs w:val="24"/>
        </w:rPr>
      </w:pPr>
      <w:r>
        <w:rPr>
          <w:rFonts w:cs="Times New Roman" w:ascii="Times New Roman" w:hAnsi="Times New Roman"/>
          <w:sz w:val="24"/>
          <w:szCs w:val="24"/>
        </w:rPr>
        <w:t xml:space="preserve">логика изложения материала; </w:t>
      </w:r>
    </w:p>
    <w:p>
      <w:pPr>
        <w:pStyle w:val="Normal"/>
        <w:numPr>
          <w:ilvl w:val="0"/>
          <w:numId w:val="8"/>
        </w:numPr>
        <w:rPr>
          <w:rFonts w:ascii="Times New Roman" w:hAnsi="Times New Roman" w:cs="Times New Roman"/>
          <w:sz w:val="24"/>
          <w:szCs w:val="24"/>
        </w:rPr>
      </w:pPr>
      <w:r>
        <w:rPr>
          <w:rFonts w:cs="Times New Roman" w:ascii="Times New Roman" w:hAnsi="Times New Roman"/>
          <w:sz w:val="24"/>
          <w:szCs w:val="24"/>
        </w:rPr>
        <w:t xml:space="preserve">умение связывать теоретические и практические аспекты вопроса; </w:t>
      </w:r>
    </w:p>
    <w:p>
      <w:pPr>
        <w:pStyle w:val="Normal"/>
        <w:numPr>
          <w:ilvl w:val="0"/>
          <w:numId w:val="8"/>
        </w:numPr>
        <w:rPr>
          <w:rFonts w:ascii="Times New Roman" w:hAnsi="Times New Roman" w:cs="Times New Roman"/>
          <w:sz w:val="24"/>
          <w:szCs w:val="24"/>
        </w:rPr>
      </w:pPr>
      <w:r>
        <w:rPr>
          <w:rFonts w:cs="Times New Roman" w:ascii="Times New Roman" w:hAnsi="Times New Roman"/>
          <w:sz w:val="24"/>
          <w:szCs w:val="24"/>
        </w:rPr>
        <w:t>культура письменной или устной речи.</w:t>
      </w:r>
    </w:p>
    <w:p>
      <w:pPr>
        <w:pStyle w:val="Normal"/>
        <w:ind w:left="1429" w:hanging="0"/>
        <w:rPr>
          <w:rFonts w:ascii="Times New Roman" w:hAnsi="Times New Roman" w:cs="Times New Roman"/>
          <w:sz w:val="24"/>
          <w:szCs w:val="24"/>
        </w:rPr>
      </w:pPr>
      <w:r>
        <w:rPr>
          <w:rFonts w:cs="Times New Roman" w:ascii="Times New Roman" w:hAnsi="Times New Roman"/>
          <w:sz w:val="24"/>
          <w:szCs w:val="24"/>
        </w:rPr>
      </w:r>
    </w:p>
    <w:tbl>
      <w:tblPr>
        <w:tblW w:w="14786"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1024"/>
        <w:gridCol w:w="2428"/>
        <w:gridCol w:w="11334"/>
      </w:tblGrid>
      <w:tr>
        <w:trPr/>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Оценка</w:t>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Сумма баллов</w:t>
            </w:r>
          </w:p>
        </w:tc>
        <w:tc>
          <w:tcPr>
            <w:tcW w:w="11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Требования</w:t>
            </w:r>
          </w:p>
        </w:tc>
      </w:tr>
      <w:tr>
        <w:trPr/>
        <w:tc>
          <w:tcPr>
            <w:tcW w:w="10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Зачтено</w:t>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Отлично</w:t>
            </w:r>
          </w:p>
        </w:tc>
        <w:tc>
          <w:tcPr>
            <w:tcW w:w="113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Студент свободно владеет фактическим материалом по заданному вопросу, логично и грамотно, с использованием профессиональной терминологии обосновывает свою точку зрения.</w:t>
            </w:r>
          </w:p>
        </w:tc>
      </w:tr>
      <w:tr>
        <w:trPr/>
        <w:tc>
          <w:tcPr>
            <w:tcW w:w="10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Хорошо</w:t>
            </w:r>
          </w:p>
        </w:tc>
        <w:tc>
          <w:tcPr>
            <w:tcW w:w="113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Студент, владея материалом вопроса, знает его фактическую сторону, умеет правильно сделать выводы, но допускает отдельные ошибки или неточности, недостаточно логично доказывает свою точку зрения.</w:t>
            </w:r>
          </w:p>
        </w:tc>
      </w:tr>
      <w:tr>
        <w:trPr/>
        <w:tc>
          <w:tcPr>
            <w:tcW w:w="10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удовлетворительно</w:t>
            </w:r>
          </w:p>
        </w:tc>
        <w:tc>
          <w:tcPr>
            <w:tcW w:w="113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Студент затрудняется дать полный, исчерпывающий ответ на один из вопросов билета или дополнительный вопрос.</w:t>
            </w:r>
          </w:p>
        </w:tc>
      </w:tr>
      <w:tr>
        <w:trPr/>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Не зачтено</w:t>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неудовлетворительно</w:t>
            </w:r>
          </w:p>
        </w:tc>
        <w:tc>
          <w:tcPr>
            <w:tcW w:w="113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Студент не получает зачет в том случае если демонстрирует или полное незнание материала билета, или наличие бессистемных, отрывочных знаний, связанных с поставленными перед ним вопросами, проявляет беспомощность при ответе на дополнительные или наводящие вопросы. При этом студент не ориентируется в профессиональной терминологии.</w:t>
            </w:r>
          </w:p>
        </w:tc>
      </w:tr>
    </w:tbl>
    <w:p>
      <w:pPr>
        <w:pStyle w:val="Normal"/>
        <w:ind w:firstLine="708"/>
        <w:rPr>
          <w:rFonts w:ascii="Times New Roman" w:hAnsi="Times New Roman" w:cs="Times New Roman"/>
          <w:iCs/>
          <w:sz w:val="24"/>
          <w:szCs w:val="24"/>
        </w:rPr>
      </w:pPr>
      <w:r>
        <w:rPr>
          <w:rFonts w:cs="Times New Roman" w:ascii="Times New Roman" w:hAnsi="Times New Roman"/>
          <w:iCs/>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8. Ресурсное обеспечение: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20"/>
        </w:numPr>
        <w:tabs>
          <w:tab w:val="clear" w:pos="709"/>
          <w:tab w:val="left" w:pos="1418" w:leader="none"/>
        </w:tabs>
        <w:spacing w:lineRule="auto" w:line="312" w:before="0" w:after="0"/>
        <w:ind w:left="1069" w:right="2" w:hanging="360"/>
        <w:contextualSpacing w:val="false"/>
        <w:jc w:val="both"/>
        <w:rPr/>
      </w:pPr>
      <w:r>
        <w:rPr/>
        <w:t>Учебная аудитория для проведения учебных занятий, предусмотренных программой, оснащенная учебной мебелью, средствами наглядной проекции.</w:t>
      </w:r>
    </w:p>
    <w:p>
      <w:pPr>
        <w:pStyle w:val="ListParagraph"/>
        <w:widowControl w:val="false"/>
        <w:numPr>
          <w:ilvl w:val="0"/>
          <w:numId w:val="20"/>
        </w:numPr>
        <w:tabs>
          <w:tab w:val="clear" w:pos="709"/>
          <w:tab w:val="left" w:pos="1831" w:leader="none"/>
        </w:tabs>
        <w:spacing w:lineRule="auto" w:line="312" w:before="0" w:after="0"/>
        <w:ind w:left="1069" w:right="2" w:hanging="360"/>
        <w:contextualSpacing w:val="false"/>
        <w:jc w:val="both"/>
        <w:rPr/>
      </w:pPr>
      <w:r>
        <w:rPr/>
        <w:t>Помещения для самостоятельной работы обучающихся, оснащенные компьютерной техникой с подключением к сети Интернет и с доступом к электронной информационно-образовательной среде МГУ.</w:t>
      </w:r>
    </w:p>
    <w:p>
      <w:pPr>
        <w:pStyle w:val="ListParagraph"/>
        <w:widowControl w:val="false"/>
        <w:numPr>
          <w:ilvl w:val="0"/>
          <w:numId w:val="20"/>
        </w:numPr>
        <w:tabs>
          <w:tab w:val="clear" w:pos="709"/>
          <w:tab w:val="left" w:pos="1418" w:leader="none"/>
        </w:tabs>
        <w:spacing w:lineRule="auto" w:line="312" w:before="0" w:after="0"/>
        <w:ind w:left="1069" w:right="2" w:hanging="360"/>
        <w:contextualSpacing w:val="false"/>
        <w:jc w:val="both"/>
        <w:rPr/>
      </w:pPr>
      <w:r>
        <w:rPr/>
        <w:t>Комплект лицензионного и свободно распространяемого программного обеспечения</w:t>
      </w:r>
    </w:p>
    <w:p>
      <w:pPr>
        <w:pStyle w:val="ListParagraph"/>
        <w:spacing w:lineRule="auto" w:line="276" w:before="0" w:after="0"/>
        <w:ind w:left="360" w:hanging="0"/>
        <w:contextualSpacing w:val="false"/>
        <w:jc w:val="both"/>
        <w:rPr>
          <w:lang w:eastAsia="en-US" w:bidi="he-IL"/>
        </w:rPr>
      </w:pPr>
      <w:r>
        <w:rPr>
          <w:lang w:eastAsia="en-US" w:bidi="he-IL"/>
        </w:rPr>
      </w:r>
    </w:p>
    <w:p>
      <w:pPr>
        <w:pStyle w:val="Normal"/>
        <w:rPr>
          <w:rFonts w:ascii="Times New Roman" w:hAnsi="Times New Roman" w:cs="Times New Roman"/>
          <w:sz w:val="24"/>
          <w:szCs w:val="24"/>
        </w:rPr>
      </w:pPr>
      <w:r>
        <w:rPr>
          <w:rFonts w:cs="Times New Roman" w:ascii="Times New Roman" w:hAnsi="Times New Roman"/>
          <w:sz w:val="24"/>
          <w:szCs w:val="24"/>
        </w:rPr>
        <w:t>9. Язык преподавания: Русский.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10. Преподаватели: Дудова Ксения Вячеславовна, </w:t>
      </w:r>
      <w:r>
        <w:rPr>
          <w:rFonts w:cs="Times New Roman" w:ascii="Times New Roman" w:hAnsi="Times New Roman"/>
          <w:bCs/>
          <w:sz w:val="24"/>
          <w:szCs w:val="24"/>
        </w:rPr>
        <w:t>к.б.н., младший научный сотрудник кафедры экологии и географии растений МГУ им. М.В. Ломоносова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11. Разработчики программы</w:t>
      </w:r>
    </w:p>
    <w:p>
      <w:pPr>
        <w:pStyle w:val="Normal"/>
        <w:ind w:left="567" w:hanging="0"/>
        <w:rPr>
          <w:rFonts w:ascii="Times New Roman" w:hAnsi="Times New Roman" w:cs="Times New Roman"/>
          <w:bCs/>
          <w:sz w:val="24"/>
          <w:szCs w:val="24"/>
        </w:rPr>
      </w:pPr>
      <w:r>
        <w:rPr>
          <w:rFonts w:cs="Times New Roman" w:ascii="Times New Roman" w:hAnsi="Times New Roman"/>
          <w:bCs/>
          <w:sz w:val="24"/>
          <w:szCs w:val="24"/>
        </w:rPr>
        <w:t>Дудова Ксения Вячеславовна, к.б.н., младший научный сотрудник кафедры экологии и географии растений МГУ им. М.В. Ломоносова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b/>
          <w:b/>
          <w:bCs/>
        </w:rPr>
      </w:pPr>
      <w:r>
        <w:rPr>
          <w:b/>
          <w:bCs/>
        </w:rPr>
        <w:t xml:space="preserve"> </w:t>
      </w:r>
    </w:p>
    <w:sectPr>
      <w:footerReference w:type="default" r:id="rId3"/>
      <w:type w:val="nextPage"/>
      <w:pgSz w:orient="landscape" w:w="16838" w:h="11906"/>
      <w:pgMar w:left="1134" w:right="1134" w:gutter="0" w:header="0" w:top="1701"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ucida Grande CY">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Cambr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pPr>
    <w:r>
      <w:rPr/>
      <w:fldChar w:fldCharType="begin"/>
    </w:r>
    <w:r>
      <w:rPr/>
      <w:instrText xml:space="preserve"> PAGE </w:instrText>
    </w:r>
    <w:r>
      <w:rPr/>
      <w:fldChar w:fldCharType="separate"/>
    </w:r>
    <w:r>
      <w:rPr/>
      <w:t>2</w:t>
    </w:r>
    <w:r>
      <w:rPr/>
      <w:fldChar w:fldCharType="end"/>
    </w:r>
  </w:p>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pPr>
    <w:r>
      <w:rPr/>
      <w:fldChar w:fldCharType="begin"/>
    </w:r>
    <w:r>
      <w:rPr/>
      <w:instrText xml:space="preserve"> PAGE </w:instrText>
    </w:r>
    <w:r>
      <w:rPr/>
      <w:fldChar w:fldCharType="separate"/>
    </w:r>
    <w:r>
      <w:rPr/>
      <w:t>18</w:t>
    </w:r>
    <w:r>
      <w:rPr/>
      <w:fldChar w:fldCharType="end"/>
    </w:r>
  </w:p>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0">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36df9"/>
    <w:pPr>
      <w:widowControl/>
      <w:suppressAutoHyphens w:val="true"/>
      <w:bidi w:val="0"/>
      <w:spacing w:lineRule="auto" w:line="276" w:before="0" w:after="0"/>
      <w:jc w:val="both"/>
    </w:pPr>
    <w:rPr>
      <w:rFonts w:ascii="Calibri" w:hAnsi="Calibri" w:eastAsia="Times New Roman" w:cs="Calibri"/>
      <w:color w:val="auto"/>
      <w:kern w:val="0"/>
      <w:sz w:val="22"/>
      <w:szCs w:val="22"/>
      <w:lang w:val="ru-RU" w:eastAsia="en-US" w:bidi="he-IL"/>
    </w:rPr>
  </w:style>
  <w:style w:type="character" w:styleId="DefaultParagraphFont" w:default="1">
    <w:name w:val="Default Paragraph Font"/>
    <w:uiPriority w:val="1"/>
    <w:semiHidden/>
    <w:unhideWhenUsed/>
    <w:qFormat/>
    <w:rPr/>
  </w:style>
  <w:style w:type="character" w:styleId="Style14" w:customStyle="1">
    <w:name w:val="Без интервала Знак"/>
    <w:link w:val="NoSpacing"/>
    <w:uiPriority w:val="99"/>
    <w:qFormat/>
    <w:locked/>
    <w:rsid w:val="00890df9"/>
    <w:rPr>
      <w:sz w:val="22"/>
      <w:lang w:val="ru-RU" w:eastAsia="ru-RU"/>
    </w:rPr>
  </w:style>
  <w:style w:type="character" w:styleId="BalloonTextChar" w:customStyle="1">
    <w:name w:val="Balloon Text Char"/>
    <w:uiPriority w:val="99"/>
    <w:semiHidden/>
    <w:qFormat/>
    <w:rsid w:val="00890df9"/>
    <w:rPr>
      <w:rFonts w:ascii="Lucida Grande CY" w:hAnsi="Lucida Grande CY"/>
      <w:sz w:val="18"/>
    </w:rPr>
  </w:style>
  <w:style w:type="character" w:styleId="Style15">
    <w:name w:val="Интернет-ссылка"/>
    <w:basedOn w:val="DefaultParagraphFont"/>
    <w:uiPriority w:val="99"/>
    <w:rsid w:val="00021ecc"/>
    <w:rPr>
      <w:rFonts w:cs="Times New Roman"/>
      <w:color w:val="0000FF"/>
      <w:u w:val="single"/>
    </w:rPr>
  </w:style>
  <w:style w:type="character" w:styleId="Style16" w:customStyle="1">
    <w:name w:val="Верхний колонтитул Знак"/>
    <w:basedOn w:val="DefaultParagraphFont"/>
    <w:uiPriority w:val="99"/>
    <w:qFormat/>
    <w:locked/>
    <w:rsid w:val="004a0cc9"/>
    <w:rPr>
      <w:rFonts w:eastAsia="Times New Roman" w:cs="Calibri"/>
      <w:lang w:eastAsia="en-US" w:bidi="he-IL"/>
    </w:rPr>
  </w:style>
  <w:style w:type="character" w:styleId="Style17" w:customStyle="1">
    <w:name w:val="Нижний колонтитул Знак"/>
    <w:basedOn w:val="DefaultParagraphFont"/>
    <w:uiPriority w:val="99"/>
    <w:qFormat/>
    <w:locked/>
    <w:rsid w:val="004a0cc9"/>
    <w:rPr>
      <w:rFonts w:eastAsia="Times New Roman" w:cs="Calibri"/>
      <w:lang w:eastAsia="en-US" w:bidi="he-IL"/>
    </w:rPr>
  </w:style>
  <w:style w:type="character" w:styleId="3" w:customStyle="1">
    <w:name w:val="Основной текст 3 Знак"/>
    <w:basedOn w:val="DefaultParagraphFont"/>
    <w:link w:val="BodyText3"/>
    <w:uiPriority w:val="99"/>
    <w:qFormat/>
    <w:locked/>
    <w:rsid w:val="002e4128"/>
    <w:rPr>
      <w:rFonts w:ascii="Times New Roman" w:hAnsi="Times New Roman" w:cs="Times New Roman"/>
      <w:bCs/>
      <w:sz w:val="24"/>
      <w:szCs w:val="24"/>
    </w:rPr>
  </w:style>
  <w:style w:type="character" w:styleId="Style18" w:customStyle="1">
    <w:name w:val="Основной текст с отступом Знак"/>
    <w:basedOn w:val="DefaultParagraphFont"/>
    <w:uiPriority w:val="99"/>
    <w:semiHidden/>
    <w:qFormat/>
    <w:locked/>
    <w:rsid w:val="002e4128"/>
    <w:rPr>
      <w:rFonts w:ascii="Times New Roman" w:hAnsi="Times New Roman" w:cs="Times New Roman"/>
      <w:sz w:val="24"/>
      <w:szCs w:val="24"/>
    </w:rPr>
  </w:style>
  <w:style w:type="character" w:styleId="2" w:customStyle="1">
    <w:name w:val="Основной текст с отступом 2 Знак"/>
    <w:basedOn w:val="DefaultParagraphFont"/>
    <w:link w:val="BodyTextIndent2"/>
    <w:uiPriority w:val="99"/>
    <w:semiHidden/>
    <w:qFormat/>
    <w:locked/>
    <w:rsid w:val="002e4128"/>
    <w:rPr>
      <w:rFonts w:ascii="Times New Roman" w:hAnsi="Times New Roman" w:cs="Times New Roman"/>
      <w:sz w:val="24"/>
      <w:szCs w:val="24"/>
    </w:rPr>
  </w:style>
  <w:style w:type="character" w:styleId="31" w:customStyle="1">
    <w:name w:val="Основной текст с отступом 3 Знак"/>
    <w:basedOn w:val="DefaultParagraphFont"/>
    <w:link w:val="BodyTextIndent3"/>
    <w:qFormat/>
    <w:rsid w:val="004137fc"/>
    <w:rPr>
      <w:rFonts w:ascii="Times New Roman" w:hAnsi="Times New Roman" w:cs="Times New Roman"/>
      <w:sz w:val="16"/>
      <w:szCs w:val="16"/>
    </w:rPr>
  </w:style>
  <w:style w:type="character" w:styleId="UnresolvedMention1" w:customStyle="1">
    <w:name w:val="Unresolved Mention1"/>
    <w:basedOn w:val="DefaultParagraphFont"/>
    <w:uiPriority w:val="99"/>
    <w:semiHidden/>
    <w:unhideWhenUsed/>
    <w:qFormat/>
    <w:rsid w:val="00c15a5a"/>
    <w:rPr>
      <w:color w:val="605E5C"/>
      <w:shd w:fill="E1DFDD" w:val="clear"/>
    </w:rPr>
  </w:style>
  <w:style w:type="character" w:styleId="Annotationreference">
    <w:name w:val="annotation reference"/>
    <w:basedOn w:val="DefaultParagraphFont"/>
    <w:uiPriority w:val="99"/>
    <w:semiHidden/>
    <w:unhideWhenUsed/>
    <w:qFormat/>
    <w:rsid w:val="0026482e"/>
    <w:rPr>
      <w:sz w:val="16"/>
      <w:szCs w:val="16"/>
    </w:rPr>
  </w:style>
  <w:style w:type="character" w:styleId="Style19" w:customStyle="1">
    <w:name w:val="Текст примечания Знак"/>
    <w:basedOn w:val="DefaultParagraphFont"/>
    <w:link w:val="Annotationtext"/>
    <w:uiPriority w:val="99"/>
    <w:semiHidden/>
    <w:qFormat/>
    <w:rsid w:val="0026482e"/>
    <w:rPr>
      <w:sz w:val="20"/>
      <w:szCs w:val="20"/>
      <w:lang w:eastAsia="en-US" w:bidi="he-IL"/>
    </w:rPr>
  </w:style>
  <w:style w:type="character" w:styleId="Style20" w:customStyle="1">
    <w:name w:val="Тема примечания Знак"/>
    <w:basedOn w:val="Style19"/>
    <w:link w:val="Annotationsubject"/>
    <w:uiPriority w:val="99"/>
    <w:semiHidden/>
    <w:qFormat/>
    <w:rsid w:val="0026482e"/>
    <w:rPr>
      <w:b/>
      <w:bCs/>
      <w:sz w:val="20"/>
      <w:szCs w:val="20"/>
      <w:lang w:eastAsia="en-US" w:bidi="he-IL"/>
    </w:rPr>
  </w:style>
  <w:style w:type="character" w:styleId="Style21" w:customStyle="1">
    <w:name w:val="Текст выноски Знак"/>
    <w:basedOn w:val="DefaultParagraphFont"/>
    <w:link w:val="BalloonText"/>
    <w:uiPriority w:val="99"/>
    <w:semiHidden/>
    <w:qFormat/>
    <w:rsid w:val="0026482e"/>
    <w:rPr>
      <w:rFonts w:ascii="Segoe UI" w:hAnsi="Segoe UI" w:cs="Segoe UI"/>
      <w:sz w:val="18"/>
      <w:szCs w:val="18"/>
      <w:lang w:eastAsia="en-US" w:bidi="he-IL"/>
    </w:rPr>
  </w:style>
  <w:style w:type="character" w:styleId="Style22" w:customStyle="1">
    <w:name w:val="Основной текст_"/>
    <w:uiPriority w:val="99"/>
    <w:qFormat/>
    <w:rsid w:val="00540024"/>
    <w:rPr>
      <w:rFonts w:ascii="Times New Roman" w:hAnsi="Times New Roman"/>
      <w:sz w:val="28"/>
      <w:u w:val="none"/>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lang w:val="zxx" w:eastAsia="zxx" w:bidi="zxx"/>
    </w:rPr>
  </w:style>
  <w:style w:type="paragraph" w:styleId="ListParagraph">
    <w:name w:val="List Paragraph"/>
    <w:basedOn w:val="Normal"/>
    <w:qFormat/>
    <w:rsid w:val="00826b97"/>
    <w:pPr>
      <w:spacing w:lineRule="auto" w:line="240" w:before="0" w:after="0"/>
      <w:ind w:left="720" w:hanging="0"/>
      <w:contextualSpacing/>
      <w:jc w:val="left"/>
    </w:pPr>
    <w:rPr>
      <w:rFonts w:ascii="Times New Roman" w:hAnsi="Times New Roman" w:cs="Times New Roman"/>
      <w:sz w:val="24"/>
      <w:szCs w:val="24"/>
      <w:lang w:eastAsia="ru-RU" w:bidi="ar-SA"/>
    </w:rPr>
  </w:style>
  <w:style w:type="paragraph" w:styleId="NoSpacing">
    <w:name w:val="No Spacing"/>
    <w:basedOn w:val="Normal"/>
    <w:link w:val="Style14"/>
    <w:uiPriority w:val="99"/>
    <w:qFormat/>
    <w:rsid w:val="00890df9"/>
    <w:pPr>
      <w:spacing w:lineRule="auto" w:line="240"/>
      <w:jc w:val="left"/>
    </w:pPr>
    <w:rPr>
      <w:rFonts w:ascii="Times New Roman" w:hAnsi="Times New Roman" w:cs="Times New Roman"/>
      <w:lang w:eastAsia="ru-RU"/>
    </w:rPr>
  </w:style>
  <w:style w:type="paragraph" w:styleId="Style28" w:customStyle="1">
    <w:name w:val="список с точками"/>
    <w:basedOn w:val="Normal"/>
    <w:uiPriority w:val="99"/>
    <w:qFormat/>
    <w:rsid w:val="00fa72a8"/>
    <w:pPr>
      <w:widowControl w:val="false"/>
      <w:tabs>
        <w:tab w:val="clear" w:pos="709"/>
        <w:tab w:val="left" w:pos="3024" w:leader="none"/>
      </w:tabs>
      <w:suppressAutoHyphens w:val="true"/>
      <w:spacing w:lineRule="auto" w:line="312"/>
      <w:ind w:left="756" w:hanging="0"/>
    </w:pPr>
    <w:rPr>
      <w:rFonts w:ascii="Times New Roman" w:hAnsi="Times New Roman" w:cs="Times New Roman"/>
      <w:kern w:val="2"/>
      <w:sz w:val="24"/>
      <w:szCs w:val="24"/>
      <w:lang w:eastAsia="ar-SA" w:bidi="ar-SA"/>
    </w:rPr>
  </w:style>
  <w:style w:type="paragraph" w:styleId="Style29">
    <w:name w:val="Колонтитул"/>
    <w:basedOn w:val="Normal"/>
    <w:qFormat/>
    <w:pPr/>
    <w:rPr/>
  </w:style>
  <w:style w:type="paragraph" w:styleId="Style30">
    <w:name w:val="Header"/>
    <w:basedOn w:val="Normal"/>
    <w:link w:val="Style16"/>
    <w:uiPriority w:val="99"/>
    <w:unhideWhenUsed/>
    <w:rsid w:val="004a0cc9"/>
    <w:pPr>
      <w:tabs>
        <w:tab w:val="clear" w:pos="709"/>
        <w:tab w:val="center" w:pos="4677" w:leader="none"/>
        <w:tab w:val="right" w:pos="9355" w:leader="none"/>
      </w:tabs>
    </w:pPr>
    <w:rPr/>
  </w:style>
  <w:style w:type="paragraph" w:styleId="Style31">
    <w:name w:val="Footer"/>
    <w:basedOn w:val="Normal"/>
    <w:link w:val="Style17"/>
    <w:uiPriority w:val="99"/>
    <w:unhideWhenUsed/>
    <w:rsid w:val="004a0cc9"/>
    <w:pPr>
      <w:tabs>
        <w:tab w:val="clear" w:pos="709"/>
        <w:tab w:val="center" w:pos="4677" w:leader="none"/>
        <w:tab w:val="right" w:pos="9355" w:leader="none"/>
      </w:tabs>
    </w:pPr>
    <w:rPr/>
  </w:style>
  <w:style w:type="paragraph" w:styleId="BodyText3">
    <w:name w:val="Body Text 3"/>
    <w:basedOn w:val="Normal"/>
    <w:link w:val="3"/>
    <w:uiPriority w:val="99"/>
    <w:qFormat/>
    <w:rsid w:val="002e4128"/>
    <w:pPr>
      <w:spacing w:lineRule="auto" w:line="240"/>
    </w:pPr>
    <w:rPr>
      <w:rFonts w:ascii="Times New Roman" w:hAnsi="Times New Roman" w:cs="Times New Roman"/>
      <w:bCs/>
      <w:sz w:val="28"/>
      <w:szCs w:val="24"/>
      <w:lang w:eastAsia="ru-RU" w:bidi="ar-SA"/>
    </w:rPr>
  </w:style>
  <w:style w:type="paragraph" w:styleId="Style32">
    <w:name w:val="Body Text Indent"/>
    <w:basedOn w:val="Normal"/>
    <w:link w:val="Style18"/>
    <w:uiPriority w:val="99"/>
    <w:semiHidden/>
    <w:unhideWhenUsed/>
    <w:rsid w:val="002e4128"/>
    <w:pPr>
      <w:spacing w:lineRule="auto" w:line="240" w:before="0" w:after="120"/>
      <w:ind w:left="283" w:hanging="0"/>
      <w:jc w:val="left"/>
    </w:pPr>
    <w:rPr>
      <w:rFonts w:ascii="Times New Roman" w:hAnsi="Times New Roman" w:cs="Times New Roman"/>
      <w:sz w:val="24"/>
      <w:szCs w:val="24"/>
      <w:lang w:eastAsia="ru-RU" w:bidi="ar-SA"/>
    </w:rPr>
  </w:style>
  <w:style w:type="paragraph" w:styleId="BodyTextIndent2">
    <w:name w:val="Body Text Indent 2"/>
    <w:basedOn w:val="Normal"/>
    <w:link w:val="2"/>
    <w:uiPriority w:val="99"/>
    <w:semiHidden/>
    <w:unhideWhenUsed/>
    <w:qFormat/>
    <w:rsid w:val="002e4128"/>
    <w:pPr>
      <w:spacing w:lineRule="auto" w:line="480" w:before="0" w:after="120"/>
      <w:ind w:left="283" w:hanging="0"/>
      <w:jc w:val="left"/>
    </w:pPr>
    <w:rPr>
      <w:rFonts w:ascii="Times New Roman" w:hAnsi="Times New Roman" w:cs="Times New Roman"/>
      <w:sz w:val="24"/>
      <w:szCs w:val="24"/>
      <w:lang w:eastAsia="ru-RU" w:bidi="ar-SA"/>
    </w:rPr>
  </w:style>
  <w:style w:type="paragraph" w:styleId="BodyTextIndent3">
    <w:name w:val="Body Text Indent 3"/>
    <w:basedOn w:val="Normal"/>
    <w:link w:val="31"/>
    <w:qFormat/>
    <w:rsid w:val="004137fc"/>
    <w:pPr>
      <w:spacing w:lineRule="auto" w:line="240" w:before="0" w:after="120"/>
      <w:ind w:left="283" w:hanging="0"/>
      <w:jc w:val="left"/>
    </w:pPr>
    <w:rPr>
      <w:rFonts w:ascii="Times New Roman" w:hAnsi="Times New Roman" w:cs="Times New Roman"/>
      <w:sz w:val="16"/>
      <w:szCs w:val="16"/>
      <w:lang w:eastAsia="ru-RU" w:bidi="ar-SA"/>
    </w:rPr>
  </w:style>
  <w:style w:type="paragraph" w:styleId="Annotationtext">
    <w:name w:val="annotation text"/>
    <w:basedOn w:val="Normal"/>
    <w:link w:val="Style19"/>
    <w:uiPriority w:val="99"/>
    <w:semiHidden/>
    <w:unhideWhenUsed/>
    <w:qFormat/>
    <w:rsid w:val="0026482e"/>
    <w:pPr>
      <w:spacing w:lineRule="auto" w:line="240"/>
    </w:pPr>
    <w:rPr>
      <w:sz w:val="20"/>
      <w:szCs w:val="20"/>
    </w:rPr>
  </w:style>
  <w:style w:type="paragraph" w:styleId="Annotationsubject">
    <w:name w:val="annotation subject"/>
    <w:basedOn w:val="Annotationtext"/>
    <w:next w:val="Annotationtext"/>
    <w:link w:val="Style20"/>
    <w:uiPriority w:val="99"/>
    <w:semiHidden/>
    <w:unhideWhenUsed/>
    <w:qFormat/>
    <w:rsid w:val="0026482e"/>
    <w:pPr/>
    <w:rPr>
      <w:b/>
      <w:bCs/>
    </w:rPr>
  </w:style>
  <w:style w:type="paragraph" w:styleId="BalloonText">
    <w:name w:val="Balloon Text"/>
    <w:basedOn w:val="Normal"/>
    <w:link w:val="Style21"/>
    <w:uiPriority w:val="99"/>
    <w:semiHidden/>
    <w:unhideWhenUsed/>
    <w:qFormat/>
    <w:rsid w:val="0026482e"/>
    <w:pPr>
      <w:spacing w:lineRule="auto" w:line="240"/>
    </w:pPr>
    <w:rPr>
      <w:rFonts w:ascii="Segoe UI" w:hAnsi="Segoe UI" w:cs="Segoe UI"/>
      <w:sz w:val="18"/>
      <w:szCs w:val="18"/>
    </w:rPr>
  </w:style>
  <w:style w:type="paragraph" w:styleId="Revision">
    <w:name w:val="Revision"/>
    <w:uiPriority w:val="99"/>
    <w:semiHidden/>
    <w:qFormat/>
    <w:rsid w:val="00f91c44"/>
    <w:pPr>
      <w:widowControl/>
      <w:suppressAutoHyphens w:val="true"/>
      <w:bidi w:val="0"/>
      <w:spacing w:lineRule="auto" w:line="240" w:before="0" w:after="0"/>
      <w:jc w:val="left"/>
    </w:pPr>
    <w:rPr>
      <w:rFonts w:ascii="Calibri" w:hAnsi="Calibri" w:eastAsia="Times New Roman" w:cs="Calibri"/>
      <w:color w:val="auto"/>
      <w:kern w:val="0"/>
      <w:sz w:val="22"/>
      <w:szCs w:val="22"/>
      <w:lang w:val="ru-RU" w:eastAsia="en-US" w:bidi="he-IL"/>
    </w:rPr>
  </w:style>
  <w:style w:type="paragraph" w:styleId="TableParagraph" w:customStyle="1">
    <w:name w:val="Table Paragraph"/>
    <w:basedOn w:val="Normal"/>
    <w:uiPriority w:val="1"/>
    <w:qFormat/>
    <w:rsid w:val="00bc31fe"/>
    <w:pPr>
      <w:widowControl w:val="false"/>
      <w:spacing w:lineRule="auto" w:line="240"/>
      <w:ind w:left="200" w:hanging="0"/>
      <w:jc w:val="left"/>
    </w:pPr>
    <w:rPr>
      <w:rFonts w:ascii="Times New Roman" w:hAnsi="Times New Roman" w:cs="Times New Roman"/>
      <w:lang w:eastAsia="ru-RU" w:bidi="ru-RU"/>
    </w:rPr>
  </w:style>
  <w:style w:type="paragraph" w:styleId="ConsPlusNormal" w:customStyle="1">
    <w:name w:val="ConsPlusNormal"/>
    <w:qFormat/>
    <w:rsid w:val="007b76b2"/>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Style33">
    <w:name w:val="Содержимое врезки"/>
    <w:basedOn w:val="Normal"/>
    <w:qFormat/>
    <w:pPr/>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99"/>
    <w:rsid w:val="00d2282f"/>
    <w:pPr>
      <w:spacing w:after="0" w:line="240" w:lineRule="auto"/>
    </w:pPr>
    <w:rPr>
      <w:lang w:bidi="he-IL"/>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A951E-AF06-413A-9F90-B6B7B7D2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18</Pages>
  <Words>2926</Words>
  <Characters>21080</Characters>
  <CharactersWithSpaces>23600</CharactersWithSpaces>
  <Paragraphs>376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2021-11-14T08:07:00Z</dcterms:created>
  <dc:creator>Пользователь</dc:creator>
  <dc:description/>
  <dc:language>ru-RU</dc:language>
  <cp:lastModifiedBy/>
  <cp:lastPrinted>2015-10-15T11:11:00Z</cp:lastPrinted>
  <dcterms:modified xsi:type="dcterms:W3CDTF">2023-01-31T13:35:59Z</dcterms:modified>
  <cp:revision>12</cp:revision>
  <dc:subject/>
  <dc:title>РЕКОМЕНДУЕМАЯ ФОРМА для разработчиков программ аспирантуры МГУ</dc:title>
</cp:coreProperties>
</file>

<file path=docProps/custom.xml><?xml version="1.0" encoding="utf-8"?>
<Properties xmlns="http://schemas.openxmlformats.org/officeDocument/2006/custom-properties" xmlns:vt="http://schemas.openxmlformats.org/officeDocument/2006/docPropsVTypes"/>
</file>