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EBC" w:rsidRPr="00694023" w:rsidRDefault="00C53EBC" w:rsidP="00C53EBC">
      <w:pPr>
        <w:rPr>
          <w:rFonts w:ascii="Times New Roman" w:hAnsi="Times New Roman" w:cs="Times New Roman"/>
          <w:b/>
          <w:sz w:val="28"/>
          <w:szCs w:val="28"/>
        </w:rPr>
      </w:pPr>
      <w:r w:rsidRPr="00694023">
        <w:rPr>
          <w:rFonts w:ascii="Times New Roman" w:hAnsi="Times New Roman" w:cs="Times New Roman"/>
          <w:b/>
          <w:sz w:val="28"/>
          <w:szCs w:val="28"/>
        </w:rPr>
        <w:t>Курс «</w:t>
      </w:r>
      <w:r w:rsidRPr="00F62ECC">
        <w:rPr>
          <w:rFonts w:ascii="Times New Roman" w:hAnsi="Times New Roman" w:cs="Times New Roman"/>
          <w:b/>
          <w:sz w:val="28"/>
          <w:szCs w:val="28"/>
        </w:rPr>
        <w:t>Интеллектуальные права и цифровые технологии</w:t>
      </w:r>
      <w:r w:rsidRPr="00694023">
        <w:rPr>
          <w:rFonts w:ascii="Times New Roman" w:hAnsi="Times New Roman" w:cs="Times New Roman"/>
          <w:b/>
          <w:sz w:val="28"/>
          <w:szCs w:val="28"/>
        </w:rPr>
        <w:t>»</w:t>
      </w:r>
    </w:p>
    <w:p w:rsidR="00C53EBC" w:rsidRPr="00694023" w:rsidRDefault="00C53EBC" w:rsidP="00C53EBC">
      <w:pPr>
        <w:rPr>
          <w:rFonts w:ascii="Times New Roman" w:hAnsi="Times New Roman" w:cs="Times New Roman"/>
          <w:b/>
        </w:rPr>
      </w:pPr>
    </w:p>
    <w:p w:rsidR="00C53EBC" w:rsidRPr="0056574B" w:rsidRDefault="00C53EBC" w:rsidP="00C53EB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56574B">
        <w:rPr>
          <w:rFonts w:ascii="Times New Roman" w:eastAsia="Times New Roman" w:hAnsi="Times New Roman" w:cs="Times New Roman"/>
          <w:shd w:val="clear" w:color="auto" w:fill="FFFFFF"/>
        </w:rPr>
        <w:t>Курс проводится дистанционно:</w:t>
      </w:r>
      <w:r w:rsidRPr="0056574B">
        <w:rPr>
          <w:rFonts w:ascii="Times New Roman" w:eastAsia="Times New Roman" w:hAnsi="Times New Roman" w:cs="Times New Roman"/>
        </w:rPr>
        <w:t> </w:t>
      </w:r>
    </w:p>
    <w:p w:rsidR="00C53EBC" w:rsidRPr="00694023" w:rsidRDefault="00C53EBC" w:rsidP="00C53EB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C53EBC" w:rsidRPr="005C39C9" w:rsidRDefault="00C53EBC" w:rsidP="00C53EB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C39C9">
        <w:rPr>
          <w:rFonts w:ascii="Times New Roman" w:eastAsia="Times New Roman" w:hAnsi="Times New Roman" w:cs="Times New Roman"/>
          <w:color w:val="000000"/>
        </w:rPr>
        <w:t>В современную цифровую эпоху каждый человек должен обладать знаниями об интеллектуальной собственности, интеллектуальн</w:t>
      </w:r>
      <w:r>
        <w:rPr>
          <w:rFonts w:ascii="Times New Roman" w:eastAsia="Times New Roman" w:hAnsi="Times New Roman" w:cs="Times New Roman"/>
          <w:color w:val="000000"/>
        </w:rPr>
        <w:t xml:space="preserve">ых правах, способах их защиты, </w:t>
      </w:r>
      <w:r w:rsidRPr="005C39C9">
        <w:rPr>
          <w:rFonts w:ascii="Times New Roman" w:eastAsia="Times New Roman" w:hAnsi="Times New Roman" w:cs="Times New Roman"/>
          <w:color w:val="000000"/>
        </w:rPr>
        <w:t xml:space="preserve">ориентироваться в цифровых технологиях. </w:t>
      </w:r>
    </w:p>
    <w:p w:rsidR="00C53EBC" w:rsidRDefault="00C53EBC" w:rsidP="00C53EB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5C39C9">
        <w:rPr>
          <w:rFonts w:ascii="Times New Roman" w:eastAsia="Times New Roman" w:hAnsi="Times New Roman" w:cs="Times New Roman"/>
          <w:color w:val="000000"/>
        </w:rPr>
        <w:t xml:space="preserve">Данный курс рассчитан на слушателей, не имеющих специального образования, которым интересны знания в области авторского и патентного права, правового регулирования использования товарных знаков, фирменных наименований, иных средств индивидуализации, цифровых технологий, искусственного интеллекта.  </w:t>
      </w:r>
    </w:p>
    <w:p w:rsidR="00C53EBC" w:rsidRDefault="00C53EBC" w:rsidP="00C53EB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C53EBC" w:rsidRDefault="00C53EBC" w:rsidP="00C53E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</w:t>
      </w:r>
    </w:p>
    <w:p w:rsidR="00C53EBC" w:rsidRDefault="00C53EBC" w:rsidP="00C53EBC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F62ECC">
        <w:rPr>
          <w:rFonts w:ascii="Times New Roman" w:hAnsi="Times New Roman" w:cs="Times New Roman"/>
        </w:rPr>
        <w:t>Козлова Наталия Владимировна</w:t>
      </w:r>
      <w:r>
        <w:rPr>
          <w:rFonts w:ascii="Times New Roman" w:hAnsi="Times New Roman" w:cs="Times New Roman"/>
        </w:rPr>
        <w:t>,</w:t>
      </w:r>
    </w:p>
    <w:p w:rsidR="00C53EBC" w:rsidRPr="00C50958" w:rsidRDefault="00C53EBC" w:rsidP="00C53EBC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50958">
        <w:rPr>
          <w:rFonts w:ascii="Times New Roman" w:hAnsi="Times New Roman" w:cs="Times New Roman"/>
        </w:rPr>
        <w:t xml:space="preserve">октор </w:t>
      </w:r>
      <w:r>
        <w:rPr>
          <w:rFonts w:ascii="Times New Roman" w:hAnsi="Times New Roman" w:cs="Times New Roman"/>
        </w:rPr>
        <w:t>юридических</w:t>
      </w:r>
      <w:r w:rsidRPr="006C0E2B">
        <w:rPr>
          <w:rFonts w:ascii="Times New Roman" w:hAnsi="Times New Roman" w:cs="Times New Roman"/>
        </w:rPr>
        <w:t xml:space="preserve"> наук, профессор </w:t>
      </w:r>
      <w:r>
        <w:rPr>
          <w:rFonts w:ascii="Times New Roman" w:hAnsi="Times New Roman" w:cs="Times New Roman"/>
        </w:rPr>
        <w:t>Юридического</w:t>
      </w:r>
      <w:r w:rsidRPr="006C0E2B">
        <w:rPr>
          <w:rFonts w:ascii="Times New Roman" w:hAnsi="Times New Roman" w:cs="Times New Roman"/>
        </w:rPr>
        <w:t xml:space="preserve"> факультета МГУ имени </w:t>
      </w:r>
      <w:proofErr w:type="spellStart"/>
      <w:r w:rsidRPr="006C0E2B">
        <w:rPr>
          <w:rFonts w:ascii="Times New Roman" w:hAnsi="Times New Roman" w:cs="Times New Roman"/>
        </w:rPr>
        <w:t>М.В.Ломоносова</w:t>
      </w:r>
      <w:proofErr w:type="spellEnd"/>
    </w:p>
    <w:p w:rsidR="00C53EBC" w:rsidRPr="00694023" w:rsidRDefault="00C53EBC" w:rsidP="00C53EB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C53EBC" w:rsidRPr="00EE50E2" w:rsidRDefault="00C53EBC" w:rsidP="00C53EBC">
      <w:pPr>
        <w:spacing w:line="276" w:lineRule="auto"/>
        <w:rPr>
          <w:rFonts w:ascii="Times New Roman" w:hAnsi="Times New Roman" w:cs="Times New Roman"/>
        </w:rPr>
      </w:pPr>
      <w:hyperlink r:id="rId4" w:history="1">
        <w:r w:rsidRPr="00EE50E2">
          <w:rPr>
            <w:rStyle w:val="a3"/>
            <w:rFonts w:ascii="Times New Roman" w:hAnsi="Times New Roman" w:cs="Times New Roman"/>
          </w:rPr>
          <w:t>https://openedu.ru/course/msu/INTELLECTRIGHTS/</w:t>
        </w:r>
      </w:hyperlink>
      <w:r w:rsidRPr="00EE50E2">
        <w:rPr>
          <w:rFonts w:ascii="Times New Roman" w:hAnsi="Times New Roman" w:cs="Times New Roman"/>
        </w:rPr>
        <w:t>- платформа для работы на курсе (запись обязательна);</w:t>
      </w:r>
    </w:p>
    <w:p w:rsidR="00C53EBC" w:rsidRPr="0056574B" w:rsidRDefault="00C53EBC" w:rsidP="00C53EBC">
      <w:pPr>
        <w:spacing w:line="276" w:lineRule="auto"/>
        <w:rPr>
          <w:rFonts w:ascii="Times New Roman" w:hAnsi="Times New Roman" w:cs="Times New Roman"/>
        </w:rPr>
      </w:pPr>
      <w:hyperlink r:id="rId5" w:history="1">
        <w:r w:rsidRPr="00EE50E2">
          <w:rPr>
            <w:rStyle w:val="a3"/>
            <w:rFonts w:ascii="Times New Roman" w:hAnsi="Times New Roman" w:cs="Times New Roman"/>
          </w:rPr>
          <w:t>https://distant.msu.ru/course/view.php?id=3637</w:t>
        </w:r>
      </w:hyperlink>
      <w:r w:rsidRPr="00EE50E2">
        <w:rPr>
          <w:rFonts w:ascii="Times New Roman" w:hAnsi="Times New Roman" w:cs="Times New Roman"/>
        </w:rPr>
        <w:t xml:space="preserve"> - платформа для аттестации</w:t>
      </w:r>
      <w:r w:rsidRPr="00910ABE">
        <w:rPr>
          <w:rFonts w:ascii="Times New Roman" w:hAnsi="Times New Roman" w:cs="Times New Roman"/>
        </w:rPr>
        <w:t xml:space="preserve"> (регистрироваться не нужно, слияние аккаунтов пройдёт автоматически).</w:t>
      </w:r>
    </w:p>
    <w:p w:rsidR="00C53EBC" w:rsidRPr="00694023" w:rsidRDefault="00C53EBC" w:rsidP="00C53EBC">
      <w:pPr>
        <w:spacing w:line="276" w:lineRule="auto"/>
        <w:rPr>
          <w:rFonts w:ascii="Times New Roman" w:hAnsi="Times New Roman" w:cs="Times New Roman"/>
        </w:rPr>
      </w:pPr>
    </w:p>
    <w:p w:rsidR="00C53EBC" w:rsidRDefault="00C53EBC" w:rsidP="00C53EBC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 окончания записи на курс – 19 октября.</w:t>
      </w:r>
    </w:p>
    <w:p w:rsidR="00C53EBC" w:rsidRPr="00AA72AD" w:rsidRDefault="00C53EBC" w:rsidP="00C53EBC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bCs/>
        </w:rPr>
      </w:pPr>
      <w:r w:rsidRPr="00AA72AD">
        <w:rPr>
          <w:rFonts w:ascii="Times New Roman" w:hAnsi="Times New Roman" w:cs="Times New Roman"/>
          <w:b/>
          <w:bCs/>
        </w:rPr>
        <w:t xml:space="preserve">Входить на платформу требуется ТОЛЬКО через </w:t>
      </w:r>
      <w:r w:rsidRPr="00AA72AD">
        <w:rPr>
          <w:rFonts w:ascii="Times New Roman" w:hAnsi="Times New Roman" w:cs="Times New Roman"/>
          <w:b/>
          <w:bCs/>
          <w:i/>
          <w:u w:val="single"/>
        </w:rPr>
        <w:t>«Личный кабинет МГУ»</w:t>
      </w:r>
      <w:r w:rsidRPr="00AA72AD">
        <w:rPr>
          <w:rFonts w:ascii="Times New Roman" w:hAnsi="Times New Roman" w:cs="Times New Roman"/>
          <w:b/>
          <w:bCs/>
        </w:rPr>
        <w:t xml:space="preserve">! </w:t>
      </w:r>
    </w:p>
    <w:p w:rsidR="00C53EBC" w:rsidRPr="00AA72AD" w:rsidRDefault="00C53EBC" w:rsidP="00C53EBC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9A8E886" wp14:editId="5FED619A">
            <wp:extent cx="5270500" cy="2704465"/>
            <wp:effectExtent l="0" t="0" r="635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ход через Л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2AD">
        <w:rPr>
          <w:rFonts w:ascii="Times New Roman" w:hAnsi="Times New Roman" w:cs="Times New Roman"/>
          <w:b/>
          <w:bCs/>
        </w:rPr>
        <w:t>Если студент записался через регистрацию, прохождение онлайн-курса возможно только на платной основе.</w:t>
      </w:r>
    </w:p>
    <w:p w:rsidR="00C53EBC" w:rsidRPr="00030A99" w:rsidRDefault="00C53EBC" w:rsidP="00C53EBC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030A99">
        <w:rPr>
          <w:rFonts w:ascii="Times New Roman" w:hAnsi="Times New Roman" w:cs="Times New Roman"/>
        </w:rPr>
        <w:t xml:space="preserve">Если Вы записались на сайте МФК, но не записались </w:t>
      </w:r>
      <w:r w:rsidRPr="008F4D9E">
        <w:rPr>
          <w:rFonts w:ascii="Times New Roman" w:hAnsi="Times New Roman" w:cs="Times New Roman"/>
        </w:rPr>
        <w:t xml:space="preserve">на сайте </w:t>
      </w:r>
      <w:hyperlink r:id="rId7" w:tgtFrame="_blank" w:history="1">
        <w:r w:rsidRPr="00694023">
          <w:rPr>
            <w:rFonts w:ascii="Times New Roman" w:hAnsi="Times New Roman" w:cs="Times New Roman"/>
            <w:color w:val="337AB7"/>
          </w:rPr>
          <w:t>openedu.ru</w:t>
        </w:r>
      </w:hyperlink>
      <w:r>
        <w:rPr>
          <w:rFonts w:ascii="Times New Roman" w:hAnsi="Times New Roman" w:cs="Times New Roman"/>
          <w:color w:val="337AB7"/>
        </w:rPr>
        <w:t xml:space="preserve"> </w:t>
      </w:r>
      <w:r>
        <w:rPr>
          <w:rFonts w:ascii="Times New Roman" w:hAnsi="Times New Roman" w:cs="Times New Roman"/>
        </w:rPr>
        <w:t>до 19 октября и/или не приступили к работе на курсе</w:t>
      </w:r>
      <w:r w:rsidRPr="00030A99">
        <w:rPr>
          <w:rFonts w:ascii="Times New Roman" w:hAnsi="Times New Roman" w:cs="Times New Roman"/>
        </w:rPr>
        <w:t>, Вы не считаетесь слушателями курса и не будете допущены к сдаче зачёта.</w:t>
      </w:r>
    </w:p>
    <w:p w:rsidR="00C53EBC" w:rsidRPr="00030A99" w:rsidRDefault="00C53EBC" w:rsidP="00C53EBC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030A99">
        <w:rPr>
          <w:rFonts w:ascii="Times New Roman" w:hAnsi="Times New Roman" w:cs="Times New Roman"/>
        </w:rPr>
        <w:lastRenderedPageBreak/>
        <w:t xml:space="preserve">Если Вы записались на курс на </w:t>
      </w:r>
      <w:hyperlink r:id="rId8" w:tgtFrame="_blank" w:history="1">
        <w:r w:rsidRPr="00694023">
          <w:rPr>
            <w:rFonts w:ascii="Times New Roman" w:hAnsi="Times New Roman" w:cs="Times New Roman"/>
            <w:color w:val="337AB7"/>
          </w:rPr>
          <w:t>openedu.ru</w:t>
        </w:r>
      </w:hyperlink>
      <w:r w:rsidRPr="00030A99">
        <w:rPr>
          <w:rFonts w:ascii="Times New Roman" w:hAnsi="Times New Roman" w:cs="Times New Roman"/>
        </w:rPr>
        <w:t>, но не можете в настоящее время записаться на сайте МФК, то обратитесь в учебную часть своего факультета. ВАЖНО! До зачета необходимо удостовериться, что Вы записаны на курс на сайте МФК, иначе возникнут проблемы с ведомостью. Это Вы можете уточнить в учебной части своего факультета.</w:t>
      </w:r>
    </w:p>
    <w:p w:rsidR="00C53EBC" w:rsidRPr="00030A99" w:rsidRDefault="00C53EBC" w:rsidP="00C53EBC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030A99">
        <w:rPr>
          <w:rFonts w:ascii="Times New Roman" w:hAnsi="Times New Roman" w:cs="Times New Roman"/>
        </w:rPr>
        <w:t>Для физических лиц есть ограничения доступа по контенту. Поэтому, первым делом проверьте, что Вы принадлежите к группе «МФК» в профиле для полного доступа к курсу. Если задания будут не выполнены, к зачету студенты допущены не будут.</w:t>
      </w:r>
    </w:p>
    <w:p w:rsidR="00C53EBC" w:rsidRPr="00030A99" w:rsidRDefault="00C53EBC" w:rsidP="00C53EBC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030A99">
        <w:rPr>
          <w:rFonts w:ascii="Times New Roman" w:hAnsi="Times New Roman" w:cs="Times New Roman"/>
        </w:rPr>
        <w:t>Желаем удачи!</w:t>
      </w:r>
    </w:p>
    <w:p w:rsidR="00C53EBC" w:rsidRDefault="00C53EBC"/>
    <w:sectPr w:rsidR="00C5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C"/>
    <w:rsid w:val="00C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B2C91"/>
  <w15:chartTrackingRefBased/>
  <w15:docId w15:val="{1A7CEE46-E32B-9245-8041-86DCF469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en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stant.msu.ru/course/view.php?id=36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penedu.ru/course/msu/INTELLECTRIGH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2022-10-03T09:41:00Z</dcterms:created>
  <dcterms:modified xsi:type="dcterms:W3CDTF">2022-10-03T09:41:00Z</dcterms:modified>
</cp:coreProperties>
</file>