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 w:rsidR="00CF31AB">
        <w:rPr>
          <w:b/>
          <w:bCs/>
        </w:rPr>
        <w:t xml:space="preserve"> </w:t>
      </w:r>
      <w:r w:rsidR="00D27693" w:rsidRPr="0064790A">
        <w:rPr>
          <w:b/>
          <w:bCs/>
        </w:rPr>
        <w:t>МЕЖФАКУЛЬТЕТСКОГО КУРСА</w:t>
      </w:r>
    </w:p>
    <w:p w:rsidR="0064790A" w:rsidRDefault="0064790A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/>
        </w:rPr>
        <w:t>Магматизм: от основ до возможностей применения ИИ</w:t>
      </w:r>
    </w:p>
    <w:p w:rsidR="00CF25A9" w:rsidRPr="00272BBB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64790A">
        <w:rPr>
          <w:bCs/>
        </w:rPr>
        <w:t>Автор-составитель</w:t>
      </w:r>
      <w:r w:rsidR="00272BBB" w:rsidRPr="0064790A">
        <w:rPr>
          <w:bCs/>
        </w:rPr>
        <w:t xml:space="preserve">: </w:t>
      </w:r>
      <w:proofErr w:type="spellStart"/>
      <w:r w:rsidR="0064790A">
        <w:rPr>
          <w:bCs/>
        </w:rPr>
        <w:t>Промыслова</w:t>
      </w:r>
      <w:proofErr w:type="spellEnd"/>
      <w:r w:rsidR="0064790A">
        <w:rPr>
          <w:bCs/>
        </w:rPr>
        <w:t xml:space="preserve"> М.Ю.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proofErr w:type="spellStart"/>
      <w:r w:rsidRPr="0064790A">
        <w:rPr>
          <w:b/>
          <w:bCs/>
          <w:i/>
          <w:iCs/>
        </w:rPr>
        <w:t>Бакалавриат</w:t>
      </w:r>
      <w:proofErr w:type="spellEnd"/>
      <w:r w:rsidR="00CF31AB">
        <w:rPr>
          <w:b/>
          <w:bCs/>
          <w:i/>
          <w:iCs/>
        </w:rPr>
        <w:t xml:space="preserve">, </w:t>
      </w:r>
      <w:r w:rsidR="002E07B2" w:rsidRPr="0064790A">
        <w:rPr>
          <w:b/>
          <w:bCs/>
          <w:i/>
          <w:iCs/>
        </w:rPr>
        <w:t>Магистратура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</w:t>
      </w:r>
      <w:r w:rsidR="00CB0A6D">
        <w:rPr>
          <w:bCs/>
        </w:rPr>
        <w:t>22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:rsidR="00CE50BC" w:rsidRPr="0064790A" w:rsidRDefault="00CE50BC" w:rsidP="00CE50BC">
      <w:pPr>
        <w:jc w:val="both"/>
        <w:rPr>
          <w:highlight w:val="yellow"/>
        </w:rPr>
      </w:pPr>
      <w:bookmarkStart w:id="0" w:name="_Hlk91609965"/>
      <w:r w:rsidRPr="009E65FE">
        <w:rPr>
          <w:b/>
        </w:rPr>
        <w:t>Целью</w:t>
      </w:r>
      <w:r w:rsidRPr="009E65FE">
        <w:t xml:space="preserve"> курса </w:t>
      </w:r>
      <w:r w:rsidRPr="0064790A">
        <w:t>"</w:t>
      </w:r>
      <w:r w:rsidR="0064790A" w:rsidRPr="0064790A">
        <w:t>Магматизм: от основ до возможностей применения ИИ</w:t>
      </w:r>
      <w:r w:rsidRPr="0064790A">
        <w:t xml:space="preserve">" является освоение студентами теоретических основ </w:t>
      </w:r>
      <w:r w:rsidR="004C1F61">
        <w:t>проявлений магматической деятельности, методов изучения состава пород, условий их образования, рельефа вулканических областей</w:t>
      </w:r>
      <w:r w:rsidR="001E0B0D">
        <w:t xml:space="preserve"> и др.</w:t>
      </w:r>
      <w:r w:rsidR="004C1F61">
        <w:t xml:space="preserve">, в том числе с применением </w:t>
      </w:r>
      <w:r w:rsidR="00836F48">
        <w:t xml:space="preserve">методов </w:t>
      </w:r>
      <w:r w:rsidR="004C1F61">
        <w:t>искусственного интеллекта для решения некоторых задач</w:t>
      </w:r>
      <w:r w:rsidRPr="0064790A">
        <w:t>.</w:t>
      </w:r>
    </w:p>
    <w:p w:rsidR="00CE50BC" w:rsidRPr="004C1F61" w:rsidRDefault="00CE50BC" w:rsidP="00CE50BC">
      <w:pPr>
        <w:jc w:val="both"/>
      </w:pPr>
      <w:r w:rsidRPr="009E65FE">
        <w:rPr>
          <w:b/>
        </w:rPr>
        <w:t xml:space="preserve">Задачи </w:t>
      </w:r>
      <w:r w:rsidR="0064790A">
        <w:rPr>
          <w:b/>
        </w:rPr>
        <w:t>–</w:t>
      </w:r>
      <w:r w:rsidR="0064790A">
        <w:t xml:space="preserve">знакомство с полевыми </w:t>
      </w:r>
      <w:r w:rsidRPr="0064790A">
        <w:t>метод</w:t>
      </w:r>
      <w:r w:rsidR="0064790A">
        <w:t>амидиагностики магматогенных и гидротермальных минералов, магматических горных пород</w:t>
      </w:r>
      <w:r w:rsidR="004C1F61">
        <w:t>;</w:t>
      </w:r>
      <w:r w:rsidR="00836F48">
        <w:t>знакомство с основами анализа геохимических особенностей магматических пород,</w:t>
      </w:r>
      <w:r w:rsidRPr="0064790A">
        <w:t xml:space="preserve">овладение </w:t>
      </w:r>
      <w:r w:rsidR="004C1F61">
        <w:t xml:space="preserve">приемами </w:t>
      </w:r>
      <w:r w:rsidR="0064790A">
        <w:t>анализ</w:t>
      </w:r>
      <w:r w:rsidR="004C1F61">
        <w:t>а</w:t>
      </w:r>
      <w:r w:rsidR="0064790A">
        <w:t xml:space="preserve"> больших объёмов пространственных данных с помощью платформы </w:t>
      </w:r>
      <w:r w:rsidR="0064790A">
        <w:rPr>
          <w:lang w:val="en-US"/>
        </w:rPr>
        <w:t>GoogleEarthEngine</w:t>
      </w:r>
      <w:r w:rsidR="004C1F61">
        <w:t xml:space="preserve">; получение базовых навыков программирования в </w:t>
      </w:r>
      <w:r w:rsidR="004C1F61">
        <w:rPr>
          <w:lang w:val="en-US"/>
        </w:rPr>
        <w:t>GoogleCodeEditor</w:t>
      </w:r>
      <w:r w:rsidR="004C1F61">
        <w:t xml:space="preserve"> на </w:t>
      </w:r>
      <w:r w:rsidR="004C1F61">
        <w:rPr>
          <w:lang w:val="en-US"/>
        </w:rPr>
        <w:t>JavaScript</w:t>
      </w:r>
      <w:r w:rsidR="004C1F61">
        <w:t xml:space="preserve">с целью изучения областей современного вулканизма. </w:t>
      </w:r>
    </w:p>
    <w:p w:rsidR="008D3416" w:rsidRPr="009E65FE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:rsidR="008D3416" w:rsidRPr="004C1F61" w:rsidRDefault="008D3416" w:rsidP="008D3416">
      <w:pPr>
        <w:ind w:firstLine="709"/>
        <w:jc w:val="both"/>
      </w:pPr>
      <w:r w:rsidRPr="004C1F61">
        <w:t xml:space="preserve">В курсе </w:t>
      </w:r>
      <w:r w:rsidR="004C1F61" w:rsidRPr="004C1F61">
        <w:t xml:space="preserve">"Магматизм: от основ до возможностей применения ИИ" </w:t>
      </w:r>
      <w:r w:rsidR="00836F48">
        <w:t xml:space="preserve">рассматриваются </w:t>
      </w:r>
      <w:r w:rsidRPr="004C1F61">
        <w:t xml:space="preserve">следующие </w:t>
      </w:r>
      <w:r w:rsidR="00836F48">
        <w:t>вопрос</w:t>
      </w:r>
      <w:r w:rsidRPr="004C1F61">
        <w:t>ы:</w:t>
      </w:r>
    </w:p>
    <w:p w:rsidR="008D3416" w:rsidRPr="004C1F61" w:rsidRDefault="008D3416" w:rsidP="008D3416">
      <w:pPr>
        <w:ind w:left="360" w:hanging="360"/>
        <w:jc w:val="both"/>
      </w:pPr>
      <w:r w:rsidRPr="004C1F61">
        <w:t xml:space="preserve">- </w:t>
      </w:r>
      <w:r w:rsidR="005D4A4F">
        <w:t>магматизм, как проявление глубинной энергии Земли</w:t>
      </w:r>
      <w:r w:rsidRPr="004C1F61">
        <w:t>;</w:t>
      </w:r>
    </w:p>
    <w:p w:rsidR="008D3416" w:rsidRPr="004C1F61" w:rsidRDefault="008D3416" w:rsidP="008D3416">
      <w:pPr>
        <w:ind w:left="360" w:hanging="360"/>
        <w:jc w:val="both"/>
      </w:pPr>
      <w:r w:rsidRPr="004C1F61">
        <w:t xml:space="preserve">- физико-химические </w:t>
      </w:r>
      <w:r w:rsidR="005D4A4F">
        <w:t>процессы в магматическом очаге, движение магмы, превращение ее в горн</w:t>
      </w:r>
      <w:r w:rsidR="001E0B0D">
        <w:t>ую</w:t>
      </w:r>
      <w:r w:rsidR="005D4A4F">
        <w:t xml:space="preserve"> пород</w:t>
      </w:r>
      <w:r w:rsidR="001E0B0D">
        <w:t>у</w:t>
      </w:r>
      <w:r w:rsidR="005D4A4F">
        <w:t>;</w:t>
      </w:r>
    </w:p>
    <w:p w:rsidR="008D3416" w:rsidRPr="004C1F61" w:rsidRDefault="008D3416" w:rsidP="008D3416">
      <w:pPr>
        <w:ind w:left="360" w:hanging="360"/>
        <w:jc w:val="both"/>
      </w:pPr>
      <w:r w:rsidRPr="004C1F61">
        <w:t>-</w:t>
      </w:r>
      <w:r w:rsidR="005D4A4F">
        <w:t xml:space="preserve"> основы тектоники литосферных плит, факторы, контролирующие современное положение вулканов и характер их извержений</w:t>
      </w:r>
      <w:r w:rsidRPr="004C1F61">
        <w:t>;</w:t>
      </w:r>
    </w:p>
    <w:p w:rsidR="008D3416" w:rsidRPr="004C1F61" w:rsidRDefault="008D3416" w:rsidP="008D3416">
      <w:pPr>
        <w:ind w:left="360" w:hanging="360"/>
        <w:jc w:val="both"/>
      </w:pPr>
      <w:r w:rsidRPr="004C1F61">
        <w:t>-</w:t>
      </w:r>
      <w:r w:rsidR="001E0B0D">
        <w:t>методы изучения состава магматических пород, условий их образования, рельефа вулканических областей, активности вулканов</w:t>
      </w:r>
      <w:r w:rsidRPr="004C1F61">
        <w:t>.</w:t>
      </w:r>
    </w:p>
    <w:p w:rsidR="008D3416" w:rsidRDefault="001E0B0D" w:rsidP="00CE50BC">
      <w:pPr>
        <w:jc w:val="both"/>
      </w:pPr>
      <w:r>
        <w:t xml:space="preserve">Особое внимание будет уделено анализу больших объёмов пространственных данных с помощью платформы </w:t>
      </w:r>
      <w:r>
        <w:rPr>
          <w:lang w:val="en-US"/>
        </w:rPr>
        <w:t>GoogleEarthEngine</w:t>
      </w:r>
      <w:r>
        <w:t xml:space="preserve"> и использованию алгоритмов машинного обучения.</w:t>
      </w:r>
    </w:p>
    <w:bookmarkEnd w:id="0"/>
    <w:p w:rsidR="00B95E82" w:rsidRPr="00676637" w:rsidRDefault="00B95E82" w:rsidP="000F5F6F">
      <w:pPr>
        <w:jc w:val="both"/>
        <w:rPr>
          <w:bCs/>
        </w:rPr>
      </w:pPr>
    </w:p>
    <w:p w:rsidR="0009524C" w:rsidRDefault="00B95E82" w:rsidP="0009524C">
      <w:r w:rsidRPr="009C4842">
        <w:rPr>
          <w:b/>
          <w:bCs/>
        </w:rPr>
        <w:t>1.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09524C" w:rsidRPr="00403263">
        <w:rPr>
          <w:iCs/>
        </w:rPr>
        <w:t xml:space="preserve">относится к </w:t>
      </w:r>
      <w:r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09524C">
        <w:t xml:space="preserve">. </w:t>
      </w:r>
    </w:p>
    <w:p w:rsidR="00557D17" w:rsidRPr="0009524C" w:rsidRDefault="00557D17" w:rsidP="0009524C">
      <w:pPr>
        <w:rPr>
          <w:iCs/>
          <w:highlight w:val="yellow"/>
        </w:rPr>
      </w:pPr>
    </w:p>
    <w:p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 (модуля), предварительные условия:</w:t>
      </w:r>
    </w:p>
    <w:p w:rsidR="00B95E82" w:rsidRDefault="0009524C" w:rsidP="000F5F6F">
      <w:pPr>
        <w:jc w:val="both"/>
      </w:pPr>
      <w:r w:rsidRPr="00403263">
        <w:rPr>
          <w:color w:val="000000"/>
        </w:rPr>
        <w:t>базируется на знаниях по</w:t>
      </w:r>
      <w:r w:rsidR="00B95E82">
        <w:t>дисциплин</w:t>
      </w:r>
      <w:r>
        <w:t>ам</w:t>
      </w:r>
      <w:r w:rsidR="00B95E82" w:rsidRPr="005D4A4F">
        <w:t>«</w:t>
      </w:r>
      <w:r w:rsidR="005D4A4F" w:rsidRPr="005D4A4F">
        <w:t>География</w:t>
      </w:r>
      <w:r w:rsidR="00B95E82" w:rsidRPr="005D4A4F">
        <w:t xml:space="preserve">», «Основы неорганической химии», «Основы </w:t>
      </w:r>
      <w:r w:rsidR="005D4A4F" w:rsidRPr="005D4A4F">
        <w:t>программирования</w:t>
      </w:r>
      <w:r w:rsidR="00B95E82" w:rsidRPr="005D4A4F">
        <w:t>».</w:t>
      </w:r>
    </w:p>
    <w:p w:rsidR="004A713D" w:rsidRDefault="004A713D" w:rsidP="000F5F6F">
      <w:pPr>
        <w:jc w:val="both"/>
      </w:pPr>
    </w:p>
    <w:p w:rsidR="00B95E82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з.е., в том числе </w:t>
      </w:r>
      <w:r w:rsidRPr="00D27693">
        <w:rPr>
          <w:b/>
        </w:rPr>
        <w:t>24</w:t>
      </w:r>
      <w:r w:rsidR="00B95E82" w:rsidRPr="00D27693">
        <w:t xml:space="preserve"> академических час</w:t>
      </w:r>
      <w:r w:rsidR="007A7676" w:rsidRPr="00F66EBA">
        <w:rPr>
          <w:color w:val="000000" w:themeColor="text1"/>
        </w:rPr>
        <w:t>а</w:t>
      </w:r>
      <w:r w:rsidR="00B95E82" w:rsidRPr="00D27693">
        <w:t xml:space="preserve">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3942C3" w:rsidRPr="00D27693">
        <w:rPr>
          <w:rFonts w:ascii="Times New Roman CYR" w:hAnsi="Times New Roman CYR" w:cs="Times New Roman CYR"/>
        </w:rPr>
        <w:t>зачет</w:t>
      </w:r>
      <w:r w:rsidRPr="00D27693">
        <w:rPr>
          <w:rFonts w:ascii="Times New Roman CYR" w:hAnsi="Times New Roman CYR" w:cs="Times New Roman CYR"/>
        </w:rPr>
        <w:t>.</w:t>
      </w:r>
    </w:p>
    <w:p w:rsidR="00557D17" w:rsidRPr="007C31A8" w:rsidRDefault="00557D17" w:rsidP="000F5F6F">
      <w:pPr>
        <w:jc w:val="both"/>
        <w:rPr>
          <w:rFonts w:ascii="Times New Roman CYR" w:hAnsi="Times New Roman CYR" w:cs="Times New Roman CYR"/>
        </w:rPr>
      </w:pP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>
        <w:rPr>
          <w:rStyle w:val="af3"/>
          <w:rFonts w:ascii="Times New Roman" w:hAnsi="Times New Roman"/>
          <w:sz w:val="24"/>
        </w:rPr>
        <w:t xml:space="preserve">допускаетэлементы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57D17" w:rsidRPr="00557D17" w:rsidRDefault="00D27693" w:rsidP="00557D17">
      <w:pPr>
        <w:jc w:val="both"/>
        <w:rPr>
          <w:b/>
        </w:rPr>
      </w:pPr>
      <w:r>
        <w:rPr>
          <w:b/>
        </w:rPr>
        <w:lastRenderedPageBreak/>
        <w:t xml:space="preserve">5. </w:t>
      </w:r>
      <w:r w:rsidR="00BB5BBD">
        <w:rPr>
          <w:b/>
        </w:rPr>
        <w:t>Содержание лекций</w:t>
      </w:r>
    </w:p>
    <w:p w:rsidR="00BB5BBD" w:rsidRDefault="00BB5BBD" w:rsidP="00871A2C">
      <w:pPr>
        <w:ind w:firstLine="709"/>
      </w:pPr>
      <w:r w:rsidRPr="00403263">
        <w:rPr>
          <w:b/>
          <w:bCs/>
        </w:rPr>
        <w:t>Тема 1. Введение.</w:t>
      </w:r>
      <w:r w:rsidR="001E0B0D">
        <w:t>Структура курса. Магматизм, как проявление глубинной энергии Земли.Извержения вулканов в 2021 – 2022 годах. Примеры знаменитых извержений вулканов.</w:t>
      </w:r>
      <w:r w:rsidR="00557D73">
        <w:t xml:space="preserve"> И</w:t>
      </w:r>
      <w:r w:rsidR="001E0B0D">
        <w:t xml:space="preserve">звержения </w:t>
      </w:r>
      <w:r w:rsidR="00557D73">
        <w:t xml:space="preserve">Лаки в 1783 г., </w:t>
      </w:r>
      <w:proofErr w:type="spellStart"/>
      <w:r w:rsidR="001E0B0D">
        <w:t>Тамбора</w:t>
      </w:r>
      <w:proofErr w:type="spellEnd"/>
      <w:r w:rsidR="001E0B0D">
        <w:t xml:space="preserve"> в 1815 г., Кракатау в 1883г., </w:t>
      </w:r>
      <w:r w:rsidR="00557D73">
        <w:t xml:space="preserve">Мон-Пеле в 1902 г., </w:t>
      </w:r>
      <w:proofErr w:type="spellStart"/>
      <w:r w:rsidR="001E0B0D">
        <w:t>Новарупта</w:t>
      </w:r>
      <w:proofErr w:type="spellEnd"/>
      <w:r w:rsidR="001E0B0D">
        <w:t xml:space="preserve"> и </w:t>
      </w:r>
      <w:proofErr w:type="spellStart"/>
      <w:r w:rsidR="001E0B0D">
        <w:t>Катмай</w:t>
      </w:r>
      <w:proofErr w:type="spellEnd"/>
      <w:r w:rsidR="001E0B0D">
        <w:t xml:space="preserve"> в 1912 г.</w:t>
      </w:r>
      <w:r w:rsidR="00557D73">
        <w:t xml:space="preserve"> и др. Везувий и гибель Помпеи и Геркуланума в 79 г.н.э. Катастрофа на острове Санторин и легенда о гибели Атлантиды. Супервулканы.</w:t>
      </w:r>
    </w:p>
    <w:p w:rsidR="00BB5BBD" w:rsidRPr="00871A2C" w:rsidRDefault="00BB5BBD" w:rsidP="00871A2C">
      <w:pPr>
        <w:shd w:val="clear" w:color="auto" w:fill="FFFFFF"/>
        <w:ind w:right="567" w:firstLine="709"/>
        <w:jc w:val="both"/>
        <w:rPr>
          <w:iCs/>
        </w:rPr>
      </w:pPr>
      <w:r w:rsidRPr="00403263">
        <w:rPr>
          <w:b/>
          <w:bCs/>
        </w:rPr>
        <w:t>Тема2.</w:t>
      </w:r>
      <w:r w:rsidR="00871A2C" w:rsidRPr="00871A2C">
        <w:rPr>
          <w:b/>
          <w:bCs/>
        </w:rPr>
        <w:t>Магма и ее превращение в горную породу.Интрузивный магматизм.</w:t>
      </w:r>
      <w:r w:rsidR="00871A2C" w:rsidRPr="00D20B1C">
        <w:rPr>
          <w:iCs/>
        </w:rPr>
        <w:t>Понятие о магме.</w:t>
      </w:r>
      <w:r w:rsidR="00871A2C">
        <w:t xml:space="preserve">Процессы в магматическом очаге. </w:t>
      </w:r>
      <w:r w:rsidR="00871A2C" w:rsidRPr="00790686">
        <w:rPr>
          <w:iCs/>
        </w:rPr>
        <w:t xml:space="preserve">Летучие компоненты в магмах и их влияние на режим извержений вулканов.Эволюция магматических расплавов. </w:t>
      </w:r>
      <w:r w:rsidR="00871A2C" w:rsidRPr="00D20B1C">
        <w:rPr>
          <w:iCs/>
        </w:rPr>
        <w:t>Условия превращения магмы в горную породу</w:t>
      </w:r>
      <w:r w:rsidR="00871A2C">
        <w:rPr>
          <w:iCs/>
        </w:rPr>
        <w:t xml:space="preserve">. </w:t>
      </w:r>
      <w:r w:rsidR="00871A2C" w:rsidRPr="00790686">
        <w:t xml:space="preserve">Понятие об интрузивном магматизме. Процессы внутри магматических камер: ликвация, гравитационно-кристаллизационная дифференциация, ассимиляция. Формы интрузивных тел и условия их образования. </w:t>
      </w:r>
      <w:proofErr w:type="spellStart"/>
      <w:r w:rsidR="00871A2C" w:rsidRPr="00790686">
        <w:t>Дискордантные</w:t>
      </w:r>
      <w:proofErr w:type="spellEnd"/>
      <w:r w:rsidR="00871A2C" w:rsidRPr="00790686">
        <w:t xml:space="preserve"> тела: батолиты, штоки, дайки, магматические жилы. Конкордатные тела: силы, лакколиты, </w:t>
      </w:r>
      <w:proofErr w:type="spellStart"/>
      <w:r w:rsidR="00871A2C" w:rsidRPr="00790686">
        <w:t>лополиты</w:t>
      </w:r>
      <w:proofErr w:type="spellEnd"/>
      <w:r w:rsidR="00871A2C" w:rsidRPr="00790686">
        <w:t>. Абиссальные и гипабиссальные интрузивы. Взаимоотношение интрузивов с вмещающими породами. Роль магматических и постмагматических процессов в образовании полезных ископаемых.</w:t>
      </w:r>
    </w:p>
    <w:p w:rsidR="00BB5BBD" w:rsidRPr="00A80078" w:rsidRDefault="00BB5BBD" w:rsidP="00A80078">
      <w:pPr>
        <w:shd w:val="clear" w:color="auto" w:fill="FFFFFF"/>
        <w:ind w:right="567" w:firstLine="709"/>
        <w:jc w:val="both"/>
        <w:rPr>
          <w:iCs/>
        </w:rPr>
      </w:pPr>
      <w:r w:rsidRPr="00262A43">
        <w:rPr>
          <w:b/>
          <w:bCs/>
        </w:rPr>
        <w:t>Тема 3.</w:t>
      </w:r>
      <w:r w:rsidR="00871A2C" w:rsidRPr="00871A2C">
        <w:rPr>
          <w:b/>
          <w:bCs/>
        </w:rPr>
        <w:t>Наиболее распространенные магматогенные и гидротермальные минералы, их физические свойства и способы диагностики.</w:t>
      </w:r>
      <w:r w:rsidR="00871A2C" w:rsidRPr="00871A2C">
        <w:t xml:space="preserve">Понятие о минералах. Условия </w:t>
      </w:r>
      <w:proofErr w:type="spellStart"/>
      <w:r w:rsidR="00871A2C" w:rsidRPr="00871A2C">
        <w:t>минералообразования</w:t>
      </w:r>
      <w:proofErr w:type="spellEnd"/>
      <w:r w:rsidR="00871A2C" w:rsidRPr="00871A2C">
        <w:t xml:space="preserve">. Магматогенные, гидротермальные, </w:t>
      </w:r>
      <w:proofErr w:type="spellStart"/>
      <w:r w:rsidR="00871A2C" w:rsidRPr="00871A2C">
        <w:t>пневматолитовые</w:t>
      </w:r>
      <w:proofErr w:type="spellEnd"/>
      <w:r w:rsidR="00871A2C" w:rsidRPr="00871A2C">
        <w:t xml:space="preserve">, </w:t>
      </w:r>
      <w:proofErr w:type="spellStart"/>
      <w:r w:rsidR="00871A2C" w:rsidRPr="00871A2C">
        <w:t>контактово-метаморфогенные</w:t>
      </w:r>
      <w:proofErr w:type="spellEnd"/>
      <w:r w:rsidR="00871A2C" w:rsidRPr="00871A2C">
        <w:t xml:space="preserve"> минералы.  Формы нахождения минералов в природе. Кристаллы, их форма, сростки кристаллов, кристаллические агрегаты.Оптические свойства минералов. Механические свойства минералов. Способы диагностики минералов в полевых условиях.Классификация минералов. </w:t>
      </w:r>
      <w:r w:rsidR="00A80078">
        <w:rPr>
          <w:iCs/>
        </w:rPr>
        <w:t xml:space="preserve">Самородные элементы, оксиды, гидроксиды, сульфиды, галогениды, карбонаты, сульфаты, фосфаты, силикаты. </w:t>
      </w:r>
      <w:r w:rsidR="00871A2C" w:rsidRPr="00871A2C">
        <w:t>Главные породообразующие минералы</w:t>
      </w:r>
      <w:r w:rsidR="00A80078">
        <w:t xml:space="preserve"> магматических горных пород</w:t>
      </w:r>
      <w:r w:rsidR="00871A2C" w:rsidRPr="00871A2C">
        <w:t xml:space="preserve">. </w:t>
      </w:r>
    </w:p>
    <w:p w:rsidR="00BB5BBD" w:rsidRPr="00403263" w:rsidRDefault="00BB5BBD" w:rsidP="00A80078">
      <w:pPr>
        <w:ind w:firstLine="567"/>
      </w:pPr>
      <w:r w:rsidRPr="00403263">
        <w:rPr>
          <w:b/>
          <w:bCs/>
        </w:rPr>
        <w:t xml:space="preserve">Тема 4. </w:t>
      </w:r>
      <w:r w:rsidR="00A80078" w:rsidRPr="00A80078">
        <w:rPr>
          <w:b/>
          <w:bCs/>
        </w:rPr>
        <w:t>Магматические породы, особенности их состава и строения, классификация и способы диагностики.</w:t>
      </w:r>
      <w:r w:rsidR="00A80078" w:rsidRPr="00871A2C">
        <w:t>Понятие о горных породах и их генетическая классификация.</w:t>
      </w:r>
      <w:r w:rsidR="00A80078">
        <w:t xml:space="preserve"> Особенности строения магматических горных пород. Понятие структуры и текстуры. Эффузивные м</w:t>
      </w:r>
      <w:r w:rsidR="00A80078" w:rsidRPr="00871A2C">
        <w:t>агматические горные породы, условия их образования</w:t>
      </w:r>
      <w:r w:rsidR="00A80078">
        <w:t>, особенности структуры и текстуры</w:t>
      </w:r>
      <w:r w:rsidR="00A80078" w:rsidRPr="00871A2C">
        <w:t xml:space="preserve">. </w:t>
      </w:r>
      <w:r w:rsidR="00A80078">
        <w:t>Интрузивные м</w:t>
      </w:r>
      <w:r w:rsidR="00A80078" w:rsidRPr="00871A2C">
        <w:t>агматические горные породы, условия их образования</w:t>
      </w:r>
      <w:r w:rsidR="00A80078">
        <w:t>, особенности структуры и текстуры</w:t>
      </w:r>
      <w:r w:rsidR="00A80078" w:rsidRPr="00871A2C">
        <w:t xml:space="preserve">. Особенности состава </w:t>
      </w:r>
      <w:r w:rsidR="00A80078">
        <w:rPr>
          <w:iCs/>
        </w:rPr>
        <w:t xml:space="preserve">магматических горных пород.  Вулканогенно-обломочные горные породы, </w:t>
      </w:r>
      <w:r w:rsidR="00A80078" w:rsidRPr="00871A2C">
        <w:t>условия их образования</w:t>
      </w:r>
      <w:r w:rsidR="00A80078">
        <w:t>, особенности структуры и текстуры</w:t>
      </w:r>
      <w:r w:rsidR="00A80078" w:rsidRPr="00871A2C">
        <w:t>.</w:t>
      </w:r>
    </w:p>
    <w:p w:rsidR="00BB5BBD" w:rsidRPr="0069079E" w:rsidRDefault="00BB5BBD" w:rsidP="0069079E">
      <w:pPr>
        <w:shd w:val="clear" w:color="auto" w:fill="FFFFFF"/>
        <w:ind w:right="567" w:firstLine="709"/>
        <w:jc w:val="both"/>
        <w:rPr>
          <w:iCs/>
        </w:rPr>
      </w:pPr>
      <w:r w:rsidRPr="00403263">
        <w:rPr>
          <w:b/>
          <w:bCs/>
        </w:rPr>
        <w:t xml:space="preserve">Тема 5. </w:t>
      </w:r>
      <w:r w:rsidR="00A80078" w:rsidRPr="00A80078">
        <w:rPr>
          <w:b/>
          <w:bCs/>
        </w:rPr>
        <w:t>Вулканизм. Состав лав, типы вулканических извержений. Строение вулканических построек.</w:t>
      </w:r>
      <w:r w:rsidR="0069079E" w:rsidRPr="00790686">
        <w:rPr>
          <w:iCs/>
        </w:rPr>
        <w:t xml:space="preserve">Типы вулканов по характеру вулканической постройки: центрального типа (стратовулканы, шлаковые конусы, щитовые), трещинного типа. Строение вулканических аппаратов центрального типа: конус, жерло, кратер, </w:t>
      </w:r>
      <w:proofErr w:type="spellStart"/>
      <w:r w:rsidR="0069079E" w:rsidRPr="00790686">
        <w:rPr>
          <w:iCs/>
        </w:rPr>
        <w:t>некк</w:t>
      </w:r>
      <w:proofErr w:type="spellEnd"/>
      <w:r w:rsidR="0069079E" w:rsidRPr="00790686">
        <w:rPr>
          <w:iCs/>
        </w:rPr>
        <w:t xml:space="preserve">, </w:t>
      </w:r>
      <w:proofErr w:type="spellStart"/>
      <w:r w:rsidR="0069079E" w:rsidRPr="00790686">
        <w:rPr>
          <w:iCs/>
        </w:rPr>
        <w:t>сомма</w:t>
      </w:r>
      <w:proofErr w:type="spellEnd"/>
      <w:r w:rsidR="0069079E" w:rsidRPr="00790686">
        <w:rPr>
          <w:iCs/>
        </w:rPr>
        <w:t xml:space="preserve">, кальдера, </w:t>
      </w:r>
      <w:proofErr w:type="spellStart"/>
      <w:r w:rsidR="0069079E" w:rsidRPr="00790686">
        <w:rPr>
          <w:iCs/>
        </w:rPr>
        <w:t>баранкоссы</w:t>
      </w:r>
      <w:proofErr w:type="spellEnd"/>
      <w:r w:rsidR="0069079E" w:rsidRPr="00790686">
        <w:rPr>
          <w:iCs/>
        </w:rPr>
        <w:t xml:space="preserve">. Виды вулканов по характеру извержений (эффузивные, эксплозивные, промежуточного типа). Поствулканическая деятельность. Образование фумарол, сольфатар, </w:t>
      </w:r>
      <w:proofErr w:type="spellStart"/>
      <w:r w:rsidR="0069079E" w:rsidRPr="00790686">
        <w:rPr>
          <w:iCs/>
        </w:rPr>
        <w:t>мофет</w:t>
      </w:r>
      <w:proofErr w:type="spellEnd"/>
      <w:r w:rsidR="0069079E" w:rsidRPr="00790686">
        <w:rPr>
          <w:iCs/>
        </w:rPr>
        <w:t xml:space="preserve">, гейзеров, термальных источников. Закономерности распределения действующих и потухших вулканов на поверхности Земли. </w:t>
      </w:r>
    </w:p>
    <w:p w:rsidR="002D7C1B" w:rsidRDefault="00BB5BBD" w:rsidP="002D7C1B">
      <w:pPr>
        <w:ind w:firstLine="709"/>
      </w:pPr>
      <w:r w:rsidRPr="00403263">
        <w:rPr>
          <w:b/>
          <w:bCs/>
        </w:rPr>
        <w:t>Тема 6.</w:t>
      </w:r>
      <w:r w:rsidR="002D7C1B" w:rsidRPr="002D7C1B">
        <w:rPr>
          <w:b/>
          <w:bCs/>
        </w:rPr>
        <w:t xml:space="preserve">Продукты вулканических извержений. Индекс </w:t>
      </w:r>
      <w:r w:rsidR="002D7C1B" w:rsidRPr="002D7C1B">
        <w:rPr>
          <w:b/>
          <w:bCs/>
          <w:lang w:val="en-US"/>
        </w:rPr>
        <w:t>VEI</w:t>
      </w:r>
      <w:r w:rsidR="002D7C1B" w:rsidRPr="002D7C1B">
        <w:rPr>
          <w:b/>
          <w:bCs/>
        </w:rPr>
        <w:t>. Типизация вулканов.</w:t>
      </w:r>
      <w:r w:rsidR="002D7C1B" w:rsidRPr="00790686">
        <w:rPr>
          <w:iCs/>
        </w:rPr>
        <w:t>Продукты вулканической деятельности: жидкие, твердые и газообразные. Наземные и подводные извержения.</w:t>
      </w:r>
      <w:r w:rsidR="002D7C1B" w:rsidRPr="002D7C1B">
        <w:t xml:space="preserve">VEI,от англ. </w:t>
      </w:r>
      <w:proofErr w:type="spellStart"/>
      <w:r w:rsidR="002D7C1B" w:rsidRPr="002D7C1B">
        <w:t>VolcanicExplosivity</w:t>
      </w:r>
      <w:proofErr w:type="spellEnd"/>
      <w:r w:rsidR="002D7C1B" w:rsidRPr="002D7C1B">
        <w:t xml:space="preserve"> </w:t>
      </w:r>
      <w:proofErr w:type="spellStart"/>
      <w:r w:rsidR="002D7C1B" w:rsidRPr="002D7C1B">
        <w:t>Index</w:t>
      </w:r>
      <w:proofErr w:type="spellEnd"/>
      <w:r w:rsidR="002D7C1B" w:rsidRPr="002D7C1B">
        <w:t xml:space="preserve"> — показатель силы извержения вулкана. Гавайск</w:t>
      </w:r>
      <w:r w:rsidR="002D7C1B">
        <w:t xml:space="preserve">ий, </w:t>
      </w:r>
      <w:proofErr w:type="spellStart"/>
      <w:r w:rsidR="002D7C1B" w:rsidRPr="002D7C1B">
        <w:t>Стромболианск</w:t>
      </w:r>
      <w:r w:rsidR="002D7C1B">
        <w:t>ий</w:t>
      </w:r>
      <w:proofErr w:type="spellEnd"/>
      <w:r w:rsidR="002D7C1B">
        <w:t xml:space="preserve">, </w:t>
      </w:r>
      <w:proofErr w:type="spellStart"/>
      <w:r w:rsidR="002D7C1B" w:rsidRPr="002D7C1B">
        <w:t>Пелейск</w:t>
      </w:r>
      <w:r w:rsidR="002D7C1B">
        <w:t>ий</w:t>
      </w:r>
      <w:proofErr w:type="spellEnd"/>
      <w:r w:rsidR="002D7C1B">
        <w:t xml:space="preserve">, </w:t>
      </w:r>
      <w:proofErr w:type="spellStart"/>
      <w:r w:rsidR="002D7C1B" w:rsidRPr="002D7C1B">
        <w:t>Плинианск</w:t>
      </w:r>
      <w:r w:rsidR="002D7C1B">
        <w:t>ий,</w:t>
      </w:r>
      <w:r w:rsidR="002D7C1B" w:rsidRPr="002D7C1B">
        <w:t>Ультраплинианск</w:t>
      </w:r>
      <w:r w:rsidR="002D7C1B">
        <w:t>ий</w:t>
      </w:r>
      <w:proofErr w:type="spellEnd"/>
      <w:r w:rsidR="002429B5">
        <w:t xml:space="preserve"> типы </w:t>
      </w:r>
      <w:proofErr w:type="spellStart"/>
      <w:r w:rsidR="002429B5">
        <w:t>извержений.</w:t>
      </w:r>
      <w:r w:rsidR="002D7C1B" w:rsidRPr="002D7C1B">
        <w:t>Мегаизвержение</w:t>
      </w:r>
      <w:proofErr w:type="spellEnd"/>
      <w:r w:rsidR="002429B5">
        <w:t xml:space="preserve">. Сила извержений Эйяфьядлайёкюдльв </w:t>
      </w:r>
      <w:r w:rsidR="002429B5" w:rsidRPr="002429B5">
        <w:t>2010</w:t>
      </w:r>
      <w:r w:rsidR="002429B5">
        <w:t xml:space="preserve">г., </w:t>
      </w:r>
      <w:r w:rsidR="002429B5" w:rsidRPr="002429B5">
        <w:t>Йеллоустон (Лава-Крик) 630</w:t>
      </w:r>
      <w:r w:rsidR="002429B5">
        <w:t> </w:t>
      </w:r>
      <w:r w:rsidR="002429B5" w:rsidRPr="002429B5">
        <w:t>000</w:t>
      </w:r>
      <w:r w:rsidR="002429B5">
        <w:t xml:space="preserve"> лет</w:t>
      </w:r>
      <w:r w:rsidR="002429B5" w:rsidRPr="002429B5">
        <w:t xml:space="preserve"> до н. э., </w:t>
      </w:r>
      <w:proofErr w:type="spellStart"/>
      <w:r w:rsidR="002429B5" w:rsidRPr="002429B5">
        <w:t>Тоба</w:t>
      </w:r>
      <w:r w:rsidR="002429B5">
        <w:t>лет</w:t>
      </w:r>
      <w:proofErr w:type="spellEnd"/>
      <w:r w:rsidR="002429B5">
        <w:t xml:space="preserve"> </w:t>
      </w:r>
      <w:r w:rsidR="002429B5" w:rsidRPr="002429B5">
        <w:t>74 000 до н. э.</w:t>
      </w:r>
      <w:r w:rsidR="00CB0A6D">
        <w:t xml:space="preserve"> и др.</w:t>
      </w:r>
    </w:p>
    <w:p w:rsidR="00513671" w:rsidRDefault="00513671" w:rsidP="00513671">
      <w:pPr>
        <w:pStyle w:val="13"/>
        <w:spacing w:before="0" w:after="0"/>
        <w:ind w:right="567" w:firstLine="709"/>
      </w:pPr>
      <w:r w:rsidRPr="00403263">
        <w:rPr>
          <w:b/>
          <w:bCs/>
        </w:rPr>
        <w:lastRenderedPageBreak/>
        <w:t xml:space="preserve">Тема </w:t>
      </w:r>
      <w:r>
        <w:rPr>
          <w:b/>
          <w:bCs/>
        </w:rPr>
        <w:t>7</w:t>
      </w:r>
      <w:r w:rsidRPr="00403263">
        <w:rPr>
          <w:b/>
          <w:bCs/>
        </w:rPr>
        <w:t>.</w:t>
      </w:r>
      <w:r w:rsidRPr="00513671">
        <w:rPr>
          <w:b/>
          <w:bCs/>
        </w:rPr>
        <w:t>Основы тектоники литосферных плит. Тектоническая приуроченность вулканов.</w:t>
      </w:r>
      <w:r>
        <w:t xml:space="preserve">Предпосылки создания теории литосферных плит – современной геологической теории.Основы тектоники плит: разделение верхней оболочки Земли на литосферу и астеносферу. Разделение литосферы на плиты разных размеров, относительное движение плит и их взаимодействие по границам разного типа (дивергентным, конвергентным и трансформным), описание взаимного перемещения жестких плит. Основная причина глобальных тектонических процессов. </w:t>
      </w:r>
      <w:r w:rsidRPr="00513671">
        <w:t>Современное географическое распределение вулканов</w:t>
      </w:r>
      <w:r>
        <w:t xml:space="preserve"> и тектоника литосферных плит. </w:t>
      </w:r>
    </w:p>
    <w:p w:rsidR="00513671" w:rsidRDefault="00513671" w:rsidP="00513671">
      <w:pPr>
        <w:pStyle w:val="13"/>
        <w:spacing w:before="0" w:after="0"/>
        <w:ind w:right="567" w:firstLine="709"/>
        <w:rPr>
          <w:szCs w:val="24"/>
        </w:rPr>
      </w:pPr>
      <w:r w:rsidRPr="00403263">
        <w:rPr>
          <w:b/>
          <w:bCs/>
        </w:rPr>
        <w:t xml:space="preserve">Тема </w:t>
      </w:r>
      <w:r>
        <w:rPr>
          <w:b/>
          <w:bCs/>
        </w:rPr>
        <w:t>8</w:t>
      </w:r>
      <w:r w:rsidRPr="00403263">
        <w:rPr>
          <w:b/>
          <w:bCs/>
        </w:rPr>
        <w:t>.</w:t>
      </w:r>
      <w:r w:rsidRPr="00513671">
        <w:rPr>
          <w:b/>
          <w:bCs/>
        </w:rPr>
        <w:t xml:space="preserve">Особенности </w:t>
      </w:r>
      <w:proofErr w:type="spellStart"/>
      <w:r w:rsidRPr="00513671">
        <w:rPr>
          <w:b/>
          <w:bCs/>
        </w:rPr>
        <w:t>магматизма</w:t>
      </w:r>
      <w:proofErr w:type="spellEnd"/>
      <w:r w:rsidRPr="00513671">
        <w:rPr>
          <w:b/>
          <w:bCs/>
        </w:rPr>
        <w:t xml:space="preserve"> в </w:t>
      </w:r>
      <w:proofErr w:type="spellStart"/>
      <w:r w:rsidRPr="00513671">
        <w:rPr>
          <w:b/>
          <w:bCs/>
        </w:rPr>
        <w:t>рифтовых</w:t>
      </w:r>
      <w:proofErr w:type="spellEnd"/>
      <w:r w:rsidRPr="00513671">
        <w:rPr>
          <w:b/>
          <w:bCs/>
        </w:rPr>
        <w:t xml:space="preserve"> и </w:t>
      </w:r>
      <w:proofErr w:type="spellStart"/>
      <w:r w:rsidRPr="00513671">
        <w:rPr>
          <w:b/>
          <w:bCs/>
        </w:rPr>
        <w:t>спрединговых</w:t>
      </w:r>
      <w:proofErr w:type="spellEnd"/>
      <w:r w:rsidRPr="00513671">
        <w:rPr>
          <w:b/>
          <w:bCs/>
        </w:rPr>
        <w:t xml:space="preserve"> </w:t>
      </w:r>
      <w:proofErr w:type="spellStart"/>
      <w:r w:rsidRPr="00513671">
        <w:rPr>
          <w:b/>
          <w:bCs/>
        </w:rPr>
        <w:t>обстановках.</w:t>
      </w:r>
      <w:r w:rsidR="00BA4C91">
        <w:rPr>
          <w:szCs w:val="24"/>
        </w:rPr>
        <w:t>Понятие</w:t>
      </w:r>
      <w:proofErr w:type="spellEnd"/>
      <w:r w:rsidR="00BA4C91">
        <w:rPr>
          <w:szCs w:val="24"/>
        </w:rPr>
        <w:t xml:space="preserve"> </w:t>
      </w:r>
      <w:proofErr w:type="spellStart"/>
      <w:r w:rsidR="00BA4C91">
        <w:rPr>
          <w:szCs w:val="24"/>
        </w:rPr>
        <w:t>рифтогенеза</w:t>
      </w:r>
      <w:proofErr w:type="spellEnd"/>
      <w:r w:rsidR="00BA4C91">
        <w:rPr>
          <w:szCs w:val="24"/>
        </w:rPr>
        <w:t xml:space="preserve">. Типы континентальных рифтов. Модели </w:t>
      </w:r>
      <w:proofErr w:type="spellStart"/>
      <w:r w:rsidR="00BA4C91">
        <w:rPr>
          <w:szCs w:val="24"/>
        </w:rPr>
        <w:t>рифтогенеза</w:t>
      </w:r>
      <w:proofErr w:type="spellEnd"/>
      <w:r w:rsidR="00BA4C91">
        <w:rPr>
          <w:szCs w:val="24"/>
        </w:rPr>
        <w:t xml:space="preserve">. Особенности магматизма континентальных рифтов. Байкальская </w:t>
      </w:r>
      <w:proofErr w:type="spellStart"/>
      <w:r w:rsidR="00BA4C91">
        <w:rPr>
          <w:szCs w:val="24"/>
        </w:rPr>
        <w:t>рифтовая</w:t>
      </w:r>
      <w:proofErr w:type="spellEnd"/>
      <w:r w:rsidR="00BA4C91">
        <w:rPr>
          <w:szCs w:val="24"/>
        </w:rPr>
        <w:t xml:space="preserve"> зона, </w:t>
      </w:r>
      <w:proofErr w:type="spellStart"/>
      <w:r w:rsidR="00BA4C91">
        <w:rPr>
          <w:szCs w:val="24"/>
        </w:rPr>
        <w:t>Восточно-Африканская</w:t>
      </w:r>
      <w:proofErr w:type="spellEnd"/>
      <w:r w:rsidR="00BA4C91">
        <w:rPr>
          <w:szCs w:val="24"/>
        </w:rPr>
        <w:t xml:space="preserve"> </w:t>
      </w:r>
      <w:proofErr w:type="spellStart"/>
      <w:r w:rsidR="00BA4C91">
        <w:rPr>
          <w:szCs w:val="24"/>
        </w:rPr>
        <w:t>рифтовая</w:t>
      </w:r>
      <w:proofErr w:type="spellEnd"/>
      <w:r w:rsidR="00BA4C91">
        <w:rPr>
          <w:szCs w:val="24"/>
        </w:rPr>
        <w:t xml:space="preserve"> система. </w:t>
      </w:r>
      <w:r w:rsidR="00404EEC">
        <w:rPr>
          <w:szCs w:val="24"/>
        </w:rPr>
        <w:t>Структуры океанов: с</w:t>
      </w:r>
      <w:r w:rsidRPr="001A676B">
        <w:rPr>
          <w:szCs w:val="24"/>
        </w:rPr>
        <w:t>рединно-океанические хребт</w:t>
      </w:r>
      <w:r w:rsidR="00404EEC">
        <w:rPr>
          <w:szCs w:val="24"/>
        </w:rPr>
        <w:t>ы, т</w:t>
      </w:r>
      <w:r w:rsidRPr="006F6157">
        <w:rPr>
          <w:szCs w:val="24"/>
        </w:rPr>
        <w:t>рансформные разломы</w:t>
      </w:r>
      <w:r w:rsidR="00404EEC">
        <w:rPr>
          <w:szCs w:val="24"/>
        </w:rPr>
        <w:t>, о</w:t>
      </w:r>
      <w:r w:rsidRPr="006F6157">
        <w:rPr>
          <w:szCs w:val="24"/>
        </w:rPr>
        <w:t>кеанические острова</w:t>
      </w:r>
      <w:r w:rsidR="00404EEC">
        <w:rPr>
          <w:szCs w:val="24"/>
        </w:rPr>
        <w:t>, г</w:t>
      </w:r>
      <w:r w:rsidRPr="006F6157">
        <w:rPr>
          <w:szCs w:val="24"/>
        </w:rPr>
        <w:t xml:space="preserve">лубоководные равнины. </w:t>
      </w:r>
      <w:proofErr w:type="spellStart"/>
      <w:r w:rsidR="00404EEC">
        <w:rPr>
          <w:szCs w:val="24"/>
        </w:rPr>
        <w:t>Быстроспрединговые</w:t>
      </w:r>
      <w:proofErr w:type="spellEnd"/>
      <w:r w:rsidR="00404EEC">
        <w:rPr>
          <w:szCs w:val="24"/>
        </w:rPr>
        <w:t xml:space="preserve"> срединно-океанические хребты, </w:t>
      </w:r>
      <w:proofErr w:type="spellStart"/>
      <w:r w:rsidR="00404EEC">
        <w:rPr>
          <w:szCs w:val="24"/>
        </w:rPr>
        <w:t>медленно-спрединговые</w:t>
      </w:r>
      <w:proofErr w:type="spellEnd"/>
      <w:r w:rsidR="00404EEC">
        <w:rPr>
          <w:szCs w:val="24"/>
        </w:rPr>
        <w:t xml:space="preserve"> океанические хребты. Магматические породы срединно-океанических хребтов. Роль трансформных разломов в </w:t>
      </w:r>
      <w:proofErr w:type="spellStart"/>
      <w:r w:rsidR="00404EEC">
        <w:rPr>
          <w:szCs w:val="24"/>
        </w:rPr>
        <w:t>магмогенезе</w:t>
      </w:r>
      <w:proofErr w:type="spellEnd"/>
      <w:r w:rsidR="00404EEC">
        <w:rPr>
          <w:szCs w:val="24"/>
        </w:rPr>
        <w:t xml:space="preserve">. </w:t>
      </w:r>
      <w:r w:rsidR="00404EEC" w:rsidRPr="006F6157">
        <w:rPr>
          <w:szCs w:val="24"/>
        </w:rPr>
        <w:t>Строение океанической коры.</w:t>
      </w:r>
    </w:p>
    <w:p w:rsidR="00404EEC" w:rsidRDefault="00404EEC" w:rsidP="00513671">
      <w:pPr>
        <w:pStyle w:val="13"/>
        <w:spacing w:before="0" w:after="0"/>
        <w:ind w:right="567" w:firstLine="709"/>
        <w:rPr>
          <w:szCs w:val="24"/>
        </w:rPr>
      </w:pPr>
      <w:r w:rsidRPr="00403263">
        <w:rPr>
          <w:b/>
          <w:bCs/>
        </w:rPr>
        <w:t xml:space="preserve">Тема </w:t>
      </w:r>
      <w:r>
        <w:rPr>
          <w:b/>
          <w:bCs/>
        </w:rPr>
        <w:t>9</w:t>
      </w:r>
      <w:r w:rsidRPr="00403263">
        <w:rPr>
          <w:b/>
          <w:bCs/>
        </w:rPr>
        <w:t>.</w:t>
      </w:r>
      <w:r w:rsidR="000E6960" w:rsidRPr="000E6960">
        <w:rPr>
          <w:b/>
          <w:bCs/>
        </w:rPr>
        <w:t xml:space="preserve">Особенности магматизма в коллизионных и </w:t>
      </w:r>
      <w:proofErr w:type="spellStart"/>
      <w:r w:rsidR="000E6960" w:rsidRPr="000E6960">
        <w:rPr>
          <w:b/>
          <w:bCs/>
        </w:rPr>
        <w:t>надсубдукционных</w:t>
      </w:r>
      <w:proofErr w:type="spellEnd"/>
      <w:r w:rsidR="000E6960" w:rsidRPr="000E6960">
        <w:rPr>
          <w:b/>
          <w:bCs/>
        </w:rPr>
        <w:t xml:space="preserve"> обстановках. </w:t>
      </w:r>
      <w:proofErr w:type="spellStart"/>
      <w:r w:rsidR="000E6960" w:rsidRPr="000E6960">
        <w:rPr>
          <w:b/>
          <w:bCs/>
        </w:rPr>
        <w:t>Внутриплитный</w:t>
      </w:r>
      <w:proofErr w:type="spellEnd"/>
      <w:r w:rsidR="000E6960" w:rsidRPr="000E6960">
        <w:rPr>
          <w:b/>
          <w:bCs/>
        </w:rPr>
        <w:t xml:space="preserve"> </w:t>
      </w:r>
      <w:proofErr w:type="spellStart"/>
      <w:r w:rsidR="000E6960" w:rsidRPr="000E6960">
        <w:rPr>
          <w:b/>
          <w:bCs/>
        </w:rPr>
        <w:t>магматизм.</w:t>
      </w:r>
      <w:r w:rsidR="000E6960">
        <w:rPr>
          <w:szCs w:val="24"/>
        </w:rPr>
        <w:t>Типы</w:t>
      </w:r>
      <w:proofErr w:type="spellEnd"/>
      <w:r w:rsidR="000E6960">
        <w:rPr>
          <w:szCs w:val="24"/>
        </w:rPr>
        <w:t xml:space="preserve"> островных дуг и их развитие. Строение островных дуг. Магматические серии, петрохимическая и геохимическая зональность островных дуг. Модели раскрытия </w:t>
      </w:r>
      <w:proofErr w:type="spellStart"/>
      <w:r w:rsidR="000E6960">
        <w:rPr>
          <w:szCs w:val="24"/>
        </w:rPr>
        <w:t>задуговых</w:t>
      </w:r>
      <w:proofErr w:type="spellEnd"/>
      <w:r w:rsidR="000E6960">
        <w:rPr>
          <w:szCs w:val="24"/>
        </w:rPr>
        <w:t xml:space="preserve"> бассейнов. </w:t>
      </w:r>
      <w:proofErr w:type="spellStart"/>
      <w:r w:rsidR="000E6960">
        <w:rPr>
          <w:szCs w:val="24"/>
        </w:rPr>
        <w:t>Магматизм</w:t>
      </w:r>
      <w:proofErr w:type="spellEnd"/>
      <w:r w:rsidR="000E6960">
        <w:rPr>
          <w:szCs w:val="24"/>
        </w:rPr>
        <w:t xml:space="preserve"> </w:t>
      </w:r>
      <w:proofErr w:type="spellStart"/>
      <w:r w:rsidR="000E6960">
        <w:rPr>
          <w:szCs w:val="24"/>
        </w:rPr>
        <w:t>задуговых</w:t>
      </w:r>
      <w:proofErr w:type="spellEnd"/>
      <w:r w:rsidR="000E6960">
        <w:rPr>
          <w:szCs w:val="24"/>
        </w:rPr>
        <w:t xml:space="preserve"> бассейнов. Строение Андской активной окраины. Особенности магматизма Андской активной окраины.  </w:t>
      </w:r>
      <w:r>
        <w:rPr>
          <w:szCs w:val="24"/>
        </w:rPr>
        <w:t xml:space="preserve">Типы континентальных рифтов. Модели </w:t>
      </w:r>
      <w:proofErr w:type="spellStart"/>
      <w:r>
        <w:rPr>
          <w:szCs w:val="24"/>
        </w:rPr>
        <w:t>рифтогенеза.</w:t>
      </w:r>
      <w:r w:rsidR="0037793C">
        <w:rPr>
          <w:szCs w:val="24"/>
        </w:rPr>
        <w:t>Типы</w:t>
      </w:r>
      <w:proofErr w:type="spellEnd"/>
      <w:r w:rsidR="0037793C">
        <w:rPr>
          <w:szCs w:val="24"/>
        </w:rPr>
        <w:t xml:space="preserve"> коллизионных обстановок. </w:t>
      </w:r>
      <w:r w:rsidR="000E6960">
        <w:rPr>
          <w:szCs w:val="24"/>
        </w:rPr>
        <w:t xml:space="preserve">Модели коллизионного магматизма. </w:t>
      </w:r>
      <w:r w:rsidR="0037793C">
        <w:rPr>
          <w:szCs w:val="24"/>
        </w:rPr>
        <w:t xml:space="preserve">Магматизм Эльбруса. </w:t>
      </w:r>
      <w:proofErr w:type="spellStart"/>
      <w:r w:rsidR="00557D17">
        <w:rPr>
          <w:szCs w:val="24"/>
        </w:rPr>
        <w:t>Внутриплитный</w:t>
      </w:r>
      <w:proofErr w:type="spellEnd"/>
      <w:r w:rsidR="00557D17">
        <w:rPr>
          <w:szCs w:val="24"/>
        </w:rPr>
        <w:t xml:space="preserve"> </w:t>
      </w:r>
      <w:proofErr w:type="spellStart"/>
      <w:r w:rsidR="00557D17">
        <w:rPr>
          <w:szCs w:val="24"/>
        </w:rPr>
        <w:t>магматизм</w:t>
      </w:r>
      <w:proofErr w:type="spellEnd"/>
      <w:r w:rsidR="00557D17">
        <w:rPr>
          <w:szCs w:val="24"/>
        </w:rPr>
        <w:t xml:space="preserve"> и мантийные </w:t>
      </w:r>
      <w:proofErr w:type="spellStart"/>
      <w:r w:rsidR="00557D17">
        <w:rPr>
          <w:szCs w:val="24"/>
        </w:rPr>
        <w:t>плюмы</w:t>
      </w:r>
      <w:proofErr w:type="spellEnd"/>
      <w:r w:rsidR="00557D17">
        <w:rPr>
          <w:szCs w:val="24"/>
        </w:rPr>
        <w:t>. Магматизм горячих точек. Большие магматические провинции.</w:t>
      </w:r>
    </w:p>
    <w:p w:rsidR="0037793C" w:rsidRDefault="0037793C" w:rsidP="00513671">
      <w:pPr>
        <w:pStyle w:val="13"/>
        <w:spacing w:before="0" w:after="0"/>
        <w:ind w:right="567" w:firstLine="709"/>
        <w:rPr>
          <w:szCs w:val="24"/>
        </w:rPr>
      </w:pPr>
      <w:r w:rsidRPr="00403263">
        <w:rPr>
          <w:b/>
          <w:bCs/>
        </w:rPr>
        <w:t xml:space="preserve">Тема </w:t>
      </w:r>
      <w:r>
        <w:rPr>
          <w:b/>
          <w:bCs/>
        </w:rPr>
        <w:t>10</w:t>
      </w:r>
      <w:r w:rsidRPr="00403263">
        <w:rPr>
          <w:b/>
          <w:bCs/>
        </w:rPr>
        <w:t>.</w:t>
      </w:r>
      <w:r w:rsidRPr="0037793C">
        <w:rPr>
          <w:b/>
          <w:bCs/>
        </w:rPr>
        <w:t xml:space="preserve">Структура ИИ. Методы определения </w:t>
      </w:r>
      <w:proofErr w:type="spellStart"/>
      <w:r w:rsidRPr="0037793C">
        <w:rPr>
          <w:b/>
          <w:bCs/>
        </w:rPr>
        <w:t>палеогеодинамических</w:t>
      </w:r>
      <w:proofErr w:type="spellEnd"/>
      <w:r w:rsidRPr="0037793C">
        <w:rPr>
          <w:b/>
          <w:bCs/>
        </w:rPr>
        <w:t xml:space="preserve"> условий проявления </w:t>
      </w:r>
      <w:proofErr w:type="spellStart"/>
      <w:r w:rsidRPr="0037793C">
        <w:rPr>
          <w:b/>
          <w:bCs/>
        </w:rPr>
        <w:t>магматизма</w:t>
      </w:r>
      <w:proofErr w:type="spellEnd"/>
      <w:r w:rsidRPr="0037793C">
        <w:rPr>
          <w:b/>
          <w:bCs/>
        </w:rPr>
        <w:t xml:space="preserve">, их автоматизация. </w:t>
      </w:r>
      <w:r w:rsidRPr="0037793C">
        <w:t>Понятие искусственного интеллекта.</w:t>
      </w:r>
      <w:r>
        <w:rPr>
          <w:szCs w:val="24"/>
        </w:rPr>
        <w:t xml:space="preserve">Структура </w:t>
      </w:r>
      <w:r w:rsidRPr="0037793C">
        <w:t>искусственного интеллекта</w:t>
      </w:r>
      <w:r>
        <w:t xml:space="preserve">. Место методов машинного обучения в структуре </w:t>
      </w:r>
      <w:r w:rsidRPr="0037793C">
        <w:t>искусственного интеллекта.</w:t>
      </w:r>
      <w:r>
        <w:rPr>
          <w:szCs w:val="24"/>
        </w:rPr>
        <w:t xml:space="preserve">Основные области, в которых применяются методы искусственного интеллекта. Магматические комплексы-индикаторы геодинамических обстановок. </w:t>
      </w:r>
      <w:r w:rsidR="001C1B8D">
        <w:rPr>
          <w:szCs w:val="24"/>
        </w:rPr>
        <w:t xml:space="preserve">Применение петролого-геохимических </w:t>
      </w:r>
      <w:r w:rsidR="00557D17">
        <w:rPr>
          <w:szCs w:val="24"/>
        </w:rPr>
        <w:t>методов</w:t>
      </w:r>
      <w:r w:rsidR="001C1B8D">
        <w:rPr>
          <w:szCs w:val="24"/>
        </w:rPr>
        <w:t xml:space="preserve"> для целей </w:t>
      </w:r>
      <w:proofErr w:type="spellStart"/>
      <w:r w:rsidR="001C1B8D">
        <w:rPr>
          <w:szCs w:val="24"/>
        </w:rPr>
        <w:t>палеогеодинамического</w:t>
      </w:r>
      <w:proofErr w:type="spellEnd"/>
      <w:r w:rsidR="001C1B8D">
        <w:rPr>
          <w:szCs w:val="24"/>
        </w:rPr>
        <w:t xml:space="preserve"> анализа. </w:t>
      </w:r>
      <w:r>
        <w:rPr>
          <w:szCs w:val="24"/>
        </w:rPr>
        <w:t xml:space="preserve">Диагностические диаграммы геодинамических обстановок. </w:t>
      </w:r>
      <w:proofErr w:type="spellStart"/>
      <w:r>
        <w:rPr>
          <w:szCs w:val="24"/>
        </w:rPr>
        <w:t>Мультиэлементные</w:t>
      </w:r>
      <w:proofErr w:type="spellEnd"/>
      <w:r>
        <w:rPr>
          <w:szCs w:val="24"/>
        </w:rPr>
        <w:t xml:space="preserve"> диаграммы и спектры ред</w:t>
      </w:r>
      <w:r w:rsidR="001C1B8D">
        <w:rPr>
          <w:szCs w:val="24"/>
        </w:rPr>
        <w:t xml:space="preserve">коземельных элементов. </w:t>
      </w:r>
      <w:r w:rsidR="001C1B8D" w:rsidRPr="001C1B8D">
        <w:rPr>
          <w:szCs w:val="24"/>
        </w:rPr>
        <w:t>Применение кластерного анализа в магматическое петрологии.</w:t>
      </w:r>
    </w:p>
    <w:p w:rsidR="00B200BE" w:rsidRDefault="001C1B8D" w:rsidP="00B200BE">
      <w:pPr>
        <w:ind w:firstLine="709"/>
      </w:pPr>
      <w:r w:rsidRPr="00403263">
        <w:rPr>
          <w:b/>
          <w:bCs/>
        </w:rPr>
        <w:t xml:space="preserve">Тема </w:t>
      </w:r>
      <w:r>
        <w:rPr>
          <w:b/>
          <w:bCs/>
        </w:rPr>
        <w:t>11</w:t>
      </w:r>
      <w:r w:rsidRPr="00403263">
        <w:rPr>
          <w:b/>
          <w:bCs/>
        </w:rPr>
        <w:t>.</w:t>
      </w:r>
      <w:r w:rsidR="009A2BE4" w:rsidRPr="009A2BE4">
        <w:rPr>
          <w:b/>
          <w:bCs/>
        </w:rPr>
        <w:t>Знакомство с облачной платформой Google Earth Engine и инструментом для анализа больших массивов пространственных данных Google Code Editor.</w:t>
      </w:r>
      <w:r w:rsidR="00827B5C" w:rsidRPr="003005A8">
        <w:t>Изображения какбо</w:t>
      </w:r>
      <w:r w:rsidR="00827B5C" w:rsidRPr="00D20B1C">
        <w:t>льшие данные</w:t>
      </w:r>
      <w:r w:rsidR="00827B5C">
        <w:t>, их обработка с помощью</w:t>
      </w:r>
      <w:r w:rsidR="00827B5C" w:rsidRPr="00D20B1C">
        <w:t>облачны</w:t>
      </w:r>
      <w:r w:rsidR="00827B5C">
        <w:t xml:space="preserve">х </w:t>
      </w:r>
      <w:r w:rsidR="00827B5C" w:rsidRPr="00D20B1C">
        <w:t>платформ для анализа данных</w:t>
      </w:r>
      <w:r w:rsidR="00827B5C">
        <w:t>,</w:t>
      </w:r>
      <w:r w:rsidR="00827B5C" w:rsidRPr="00D20B1C">
        <w:t xml:space="preserve"> </w:t>
      </w:r>
      <w:proofErr w:type="spellStart"/>
      <w:r w:rsidR="00827B5C" w:rsidRPr="00D20B1C">
        <w:t>технологииMachine</w:t>
      </w:r>
      <w:proofErr w:type="spellEnd"/>
      <w:r w:rsidR="00827B5C" w:rsidRPr="00D20B1C">
        <w:t xml:space="preserve"> </w:t>
      </w:r>
      <w:proofErr w:type="spellStart"/>
      <w:r w:rsidR="00827B5C" w:rsidRPr="00D20B1C">
        <w:t>learning</w:t>
      </w:r>
      <w:proofErr w:type="spellEnd"/>
      <w:r w:rsidR="00827B5C">
        <w:t>. Обзор к</w:t>
      </w:r>
      <w:r w:rsidR="00827B5C" w:rsidRPr="00D20B1C">
        <w:t>аталог</w:t>
      </w:r>
      <w:r w:rsidR="00827B5C">
        <w:t>а</w:t>
      </w:r>
      <w:r w:rsidR="00827B5C" w:rsidRPr="00D20B1C">
        <w:t xml:space="preserve"> данных и примеры использования платформы GEE</w:t>
      </w:r>
      <w:r w:rsidR="00827B5C">
        <w:t xml:space="preserve">. </w:t>
      </w:r>
      <w:r w:rsidR="00827B5C" w:rsidRPr="00D20B1C">
        <w:t>Регистрация и обзор рабочего инструмента Code Editor</w:t>
      </w:r>
      <w:r w:rsidR="00827B5C">
        <w:t>.</w:t>
      </w:r>
      <w:r w:rsidR="00827B5C" w:rsidRPr="00D20B1C">
        <w:t xml:space="preserve"> Типы данных в </w:t>
      </w:r>
      <w:proofErr w:type="spellStart"/>
      <w:r w:rsidR="00827B5C" w:rsidRPr="00D20B1C">
        <w:t>Java</w:t>
      </w:r>
      <w:proofErr w:type="spellEnd"/>
      <w:r w:rsidR="00827B5C" w:rsidRPr="00D20B1C">
        <w:t xml:space="preserve"> </w:t>
      </w:r>
      <w:proofErr w:type="spellStart"/>
      <w:r w:rsidR="00827B5C" w:rsidRPr="00D20B1C">
        <w:t>Scrip</w:t>
      </w:r>
      <w:proofErr w:type="spellEnd"/>
      <w:r w:rsidR="00827B5C" w:rsidRPr="00D20B1C">
        <w:t xml:space="preserve">, объекты, методы, </w:t>
      </w:r>
      <w:proofErr w:type="spellStart"/>
      <w:r w:rsidR="00827B5C" w:rsidRPr="00D20B1C">
        <w:t>функции</w:t>
      </w:r>
      <w:r w:rsidR="00827B5C">
        <w:t>.И</w:t>
      </w:r>
      <w:r w:rsidR="00827B5C" w:rsidRPr="00D20B1C">
        <w:t>зображени</w:t>
      </w:r>
      <w:r w:rsidR="00827B5C">
        <w:t>я</w:t>
      </w:r>
      <w:proofErr w:type="spellEnd"/>
      <w:r w:rsidR="00827B5C">
        <w:t xml:space="preserve"> и их коллекции.</w:t>
      </w:r>
      <w:r w:rsidR="00827B5C" w:rsidRPr="00D20B1C">
        <w:t xml:space="preserve"> Поиск и выбор космических снимков</w:t>
      </w:r>
      <w:r w:rsidR="00827B5C">
        <w:t>.</w:t>
      </w:r>
      <w:r w:rsidR="00827B5C" w:rsidRPr="00D20B1C">
        <w:t xml:space="preserve"> Спектральные каналы и их комбинации</w:t>
      </w:r>
      <w:r w:rsidR="00827B5C">
        <w:t>.</w:t>
      </w:r>
      <w:r w:rsidR="00827B5C" w:rsidRPr="00D20B1C">
        <w:t xml:space="preserve"> Определение области интереса, фильтрация снимков</w:t>
      </w:r>
      <w:r w:rsidR="00827B5C">
        <w:t>.</w:t>
      </w:r>
      <w:r w:rsidR="00827B5C" w:rsidRPr="00D20B1C">
        <w:t xml:space="preserve"> Визуализация данных с помощью комбинации спектральных каналов</w:t>
      </w:r>
      <w:r w:rsidR="00827B5C">
        <w:t>.</w:t>
      </w:r>
      <w:r w:rsidR="00827B5C" w:rsidRPr="00D20B1C">
        <w:t>Тематически</w:t>
      </w:r>
      <w:r w:rsidR="00827B5C">
        <w:t xml:space="preserve">еи векторные </w:t>
      </w:r>
      <w:r w:rsidR="00827B5C" w:rsidRPr="00D20B1C">
        <w:t>данны</w:t>
      </w:r>
      <w:r w:rsidR="00827B5C">
        <w:t>е. В</w:t>
      </w:r>
      <w:r w:rsidR="00827B5C" w:rsidRPr="00D20B1C">
        <w:t xml:space="preserve">изуализация данных </w:t>
      </w:r>
      <w:r w:rsidR="00827B5C">
        <w:t>на карте.</w:t>
      </w:r>
      <w:r w:rsidR="00827B5C" w:rsidRPr="005D3D06">
        <w:t xml:space="preserve">Определение функции </w:t>
      </w:r>
      <w:r w:rsidR="00827B5C" w:rsidRPr="00B17BC0">
        <w:t>NDVI</w:t>
      </w:r>
      <w:r w:rsidR="00827B5C" w:rsidRPr="005D3D06">
        <w:t xml:space="preserve"> в </w:t>
      </w:r>
      <w:r w:rsidR="00827B5C" w:rsidRPr="00B17BC0">
        <w:t>GEE</w:t>
      </w:r>
      <w:r w:rsidR="00827B5C" w:rsidRPr="004A0BA0">
        <w:t xml:space="preserve"> и</w:t>
      </w:r>
      <w:r w:rsidR="00827B5C" w:rsidRPr="00B524FC">
        <w:t>р</w:t>
      </w:r>
      <w:r w:rsidR="00827B5C" w:rsidRPr="005D3D06">
        <w:t xml:space="preserve">асчет </w:t>
      </w:r>
      <w:r w:rsidR="00827B5C">
        <w:t xml:space="preserve">вегетационного </w:t>
      </w:r>
      <w:r w:rsidR="00827B5C" w:rsidRPr="005D3D06">
        <w:t>индекса</w:t>
      </w:r>
      <w:r w:rsidR="00827B5C">
        <w:t>.</w:t>
      </w:r>
      <w:r w:rsidR="00B200BE">
        <w:t xml:space="preserve">Анализ современной активности вулканов Камчатки с использованием платформы </w:t>
      </w:r>
      <w:r w:rsidR="00B200BE">
        <w:rPr>
          <w:lang w:val="en-US"/>
        </w:rPr>
        <w:t>GEE</w:t>
      </w:r>
      <w:r w:rsidR="00B200BE">
        <w:t>.</w:t>
      </w:r>
    </w:p>
    <w:p w:rsidR="00BB5BBD" w:rsidRPr="00B200BE" w:rsidRDefault="00B200BE" w:rsidP="00B200BE">
      <w:pPr>
        <w:shd w:val="clear" w:color="auto" w:fill="FFFFFF"/>
        <w:ind w:right="567" w:firstLine="709"/>
        <w:jc w:val="both"/>
      </w:pPr>
      <w:r w:rsidRPr="00403263">
        <w:rPr>
          <w:b/>
          <w:bCs/>
        </w:rPr>
        <w:t xml:space="preserve">Тема </w:t>
      </w:r>
      <w:r>
        <w:rPr>
          <w:b/>
          <w:bCs/>
        </w:rPr>
        <w:t>12</w:t>
      </w:r>
      <w:r w:rsidRPr="00403263">
        <w:rPr>
          <w:b/>
          <w:bCs/>
        </w:rPr>
        <w:t>.</w:t>
      </w:r>
      <w:r w:rsidRPr="00B200BE">
        <w:rPr>
          <w:b/>
          <w:bCs/>
        </w:rPr>
        <w:t xml:space="preserve">Примеры применения алгоритмов машинного обучения в GEE для анализа </w:t>
      </w:r>
      <w:r>
        <w:rPr>
          <w:b/>
          <w:bCs/>
        </w:rPr>
        <w:t>больших объемов пространственных данных</w:t>
      </w:r>
      <w:r w:rsidRPr="00B200BE">
        <w:rPr>
          <w:b/>
          <w:bCs/>
        </w:rPr>
        <w:t>.</w:t>
      </w:r>
      <w:r>
        <w:t xml:space="preserve"> Машинное обучение как раздел Искусственного Интеллекта. Алгоритмы машинного обучения. Методы </w:t>
      </w:r>
      <w:r>
        <w:lastRenderedPageBreak/>
        <w:t xml:space="preserve">машинного обучения в GEE. Алгоритмы </w:t>
      </w:r>
      <w:proofErr w:type="spellStart"/>
      <w:r>
        <w:t>RandomForest</w:t>
      </w:r>
      <w:proofErr w:type="spellEnd"/>
      <w:r>
        <w:t xml:space="preserve">. Примеры решения прикладных задач с помощью машинного обучения. </w:t>
      </w:r>
      <w:r w:rsidRPr="00B200BE">
        <w:t>Анализ распространённости вулканических построек в пределах островов и дна Тихого океана с использованием алгоритмов машинного обучения на платформе GEE.</w:t>
      </w:r>
    </w:p>
    <w:p w:rsidR="00BB5BBD" w:rsidRDefault="00BB5BBD" w:rsidP="00653485">
      <w:pPr>
        <w:jc w:val="both"/>
        <w:rPr>
          <w:b/>
        </w:rPr>
      </w:pPr>
    </w:p>
    <w:p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обучения по дисциплине (модулю)</w:t>
      </w:r>
      <w:r w:rsidR="00B200BE">
        <w:rPr>
          <w:b/>
        </w:rPr>
        <w:t>.</w:t>
      </w:r>
    </w:p>
    <w:p w:rsidR="00D27693" w:rsidRDefault="00D27693" w:rsidP="002B3C12">
      <w:pPr>
        <w:rPr>
          <w:b/>
        </w:rPr>
      </w:pPr>
    </w:p>
    <w:p w:rsidR="002B3C12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CE0A22" w:rsidRPr="00DE1D73" w:rsidRDefault="00CE0A22" w:rsidP="002B3C12">
      <w:pPr>
        <w:rPr>
          <w:b/>
        </w:rPr>
      </w:pPr>
    </w:p>
    <w:p w:rsidR="00CE76C6" w:rsidRPr="00D0425B" w:rsidRDefault="00CE76C6" w:rsidP="00EF79BB">
      <w:pPr>
        <w:ind w:left="709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аттестации:</w:t>
      </w:r>
    </w:p>
    <w:p w:rsidR="00836F48" w:rsidRPr="00C65D86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извержения Везувия в 79 г. н.э.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извержения Кракатау в 1883 г.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нахождения и диагностические свойства минерала кварца. 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Островные, цепочечные и ленточные силикаты. Особенности структуры, диагностические свойства, примеры.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Каркасные силикаты. Особенности структуры, диагностические свойства, примеры.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Состав, строение и условия образования базальта.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Состав, строение и условия образования габбро.</w:t>
      </w:r>
    </w:p>
    <w:p w:rsidR="00836F48" w:rsidRPr="00937C8B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Состав, строение и условия образования гранита.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условия способствуют плавлению вещества земной коры и верхней мантии?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интрузивные тела, какой формы и размера они бывают? 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дайка и силл, как они образуются?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Вулканы центрального типа: строение, разновидности, примеры.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Вулканы трещинного типа: строение, разновидности, условия образования, примеры.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«Тихоокеанское огненное кольцо», общая характеристика.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Твердые продукты вулканических извержений, общая характеристика.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Морфологические элементы вулканической постройки.</w:t>
      </w:r>
    </w:p>
    <w:p w:rsidR="00836F48" w:rsidRPr="000C673B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спрединга, приведите пример. 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каких пределах он изменяется, какова величина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извержения вулкана Кракатау в 1883 году и вулкана Эйяфьядлайёкюдль в 2011 году? 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магматизм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условиях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рифтинга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приведите пример. 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субдукции, приведите пример. 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столкновения двух континентальных литосферных плит (коллизии). 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«горячая точка»? Приведите пример современной «горячей точки».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машинного обучения и кластерного анализа в структуре ИИ.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Кластерный анализ при изучении магматических пород.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геохимических особенностей магматических пород и возможности его автоматизации.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правила создания обучающей выборки для а</w:t>
      </w:r>
      <w:r>
        <w:rPr>
          <w:rFonts w:ascii="Times New Roman" w:hAnsi="Times New Roman" w:cs="Times New Roman"/>
          <w:sz w:val="24"/>
          <w:szCs w:val="24"/>
        </w:rPr>
        <w:t xml:space="preserve">нализа вулканических построек Тихого океана с использованием алгоритмов машинного обучения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583E">
        <w:rPr>
          <w:rFonts w:ascii="Times New Roman" w:eastAsia="Times New Roman" w:hAnsi="Times New Roman" w:cs="Times New Roman"/>
          <w:sz w:val="24"/>
          <w:szCs w:val="24"/>
        </w:rPr>
        <w:t xml:space="preserve">Основные шаги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9583E">
        <w:rPr>
          <w:rFonts w:ascii="Times New Roman" w:eastAsia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83E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вулканов Камчатки с использованием платформы для анализа пространственных данных </w:t>
      </w:r>
      <w:r w:rsidRPr="0009583E">
        <w:rPr>
          <w:rFonts w:ascii="Times New Roman" w:eastAsia="Times New Roman" w:hAnsi="Times New Roman" w:cs="Times New Roman"/>
          <w:sz w:val="24"/>
          <w:szCs w:val="24"/>
          <w:lang w:val="en-US"/>
        </w:rPr>
        <w:t>GEE</w:t>
      </w:r>
      <w:r w:rsidRPr="00095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0BC" w:rsidRDefault="00CE50BC" w:rsidP="00CE50BC"/>
    <w:p w:rsidR="00CE0A22" w:rsidRDefault="00CE0A22" w:rsidP="00CE50BC"/>
    <w:p w:rsidR="00CE0A22" w:rsidRDefault="00CE0A22" w:rsidP="00CE50BC"/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>Шкала и критерии оценивания результатов обучения по дисциплине</w:t>
      </w:r>
      <w:r>
        <w:rPr>
          <w:rFonts w:eastAsia="Calibri"/>
          <w:b/>
        </w:rPr>
        <w:t xml:space="preserve"> (зачет)</w:t>
      </w:r>
      <w:r w:rsidRPr="00CE50BC">
        <w:rPr>
          <w:rFonts w:eastAsia="Calibri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2"/>
        <w:gridCol w:w="2687"/>
        <w:gridCol w:w="2822"/>
      </w:tblGrid>
      <w:tr w:rsidR="001B77B6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EB0822" w:rsidRPr="00E8527F" w:rsidRDefault="001B77B6" w:rsidP="00EB0822">
            <w:pPr>
              <w:rPr>
                <w:sz w:val="23"/>
                <w:szCs w:val="23"/>
              </w:rPr>
            </w:pPr>
            <w:r w:rsidRPr="00E8527F">
              <w:rPr>
                <w:b/>
              </w:rPr>
              <w:t>Знания</w:t>
            </w:r>
            <w:r w:rsidR="00E8527F">
              <w:rPr>
                <w:b/>
              </w:rPr>
              <w:t xml:space="preserve">: </w:t>
            </w:r>
            <w:r w:rsidR="00E8527F" w:rsidRPr="00E8527F">
              <w:rPr>
                <w:bCs/>
              </w:rPr>
              <w:t>т</w:t>
            </w:r>
            <w:r w:rsidR="00E8527F">
              <w:rPr>
                <w:sz w:val="23"/>
                <w:szCs w:val="23"/>
              </w:rPr>
              <w:t>еоретических основ зарождения, эволюции магмы, превращения ее в горную породу; форм проявлений магматизма и связ</w:t>
            </w:r>
            <w:r w:rsidR="0030700D">
              <w:rPr>
                <w:sz w:val="23"/>
                <w:szCs w:val="23"/>
              </w:rPr>
              <w:t>и</w:t>
            </w:r>
            <w:r w:rsidR="00E8527F">
              <w:rPr>
                <w:sz w:val="23"/>
                <w:szCs w:val="23"/>
              </w:rPr>
              <w:t xml:space="preserve"> их с процессами тектоники литосферных плит; главных породообразующих минералов и горных пород; </w:t>
            </w:r>
            <w:r w:rsidR="00EB0822">
              <w:rPr>
                <w:sz w:val="23"/>
                <w:szCs w:val="23"/>
              </w:rPr>
              <w:t>основных методов, применяемых для анализа геодинамической обстановки формирования магматических пород.</w:t>
            </w:r>
          </w:p>
          <w:p w:rsidR="001B77B6" w:rsidRPr="00E8527F" w:rsidRDefault="001B77B6" w:rsidP="00E8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E8527F">
              <w:t>Фрагментарные знания или отсутствие знаний</w:t>
            </w:r>
          </w:p>
        </w:tc>
        <w:tc>
          <w:tcPr>
            <w:tcW w:w="3191" w:type="dxa"/>
            <w:shd w:val="clear" w:color="auto" w:fill="auto"/>
          </w:tcPr>
          <w:p w:rsidR="001B77B6" w:rsidRPr="00E8527F" w:rsidRDefault="001B77B6" w:rsidP="001B77B6">
            <w:r w:rsidRPr="00E8527F">
              <w:t>Сформированные систематические знания или общие, но не структурированные знания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E8527F" w:rsidRPr="00CE0A22" w:rsidRDefault="001B77B6" w:rsidP="00CE0A22">
            <w:pPr>
              <w:rPr>
                <w:highlight w:val="yellow"/>
              </w:rPr>
            </w:pPr>
            <w:r w:rsidRPr="00E8527F">
              <w:rPr>
                <w:b/>
              </w:rPr>
              <w:t>Умения</w:t>
            </w:r>
            <w:r w:rsidR="00E8527F">
              <w:rPr>
                <w:b/>
              </w:rPr>
              <w:t xml:space="preserve">: </w:t>
            </w:r>
            <w:r w:rsidR="00E8527F">
              <w:rPr>
                <w:sz w:val="23"/>
                <w:szCs w:val="23"/>
              </w:rPr>
              <w:t>различать главные породообразующие минералы и основные магматические горные породы;</w:t>
            </w:r>
            <w:r w:rsidR="00EB0822">
              <w:t>осуществлять п</w:t>
            </w:r>
            <w:r w:rsidR="00EB0822" w:rsidRPr="00D20B1C">
              <w:t>оиск и выбор космических снимков</w:t>
            </w:r>
            <w:r w:rsidR="00EB0822" w:rsidRPr="005D3D06">
              <w:t xml:space="preserve">в </w:t>
            </w:r>
            <w:r w:rsidR="00EB0822" w:rsidRPr="00B17BC0">
              <w:t>GEE</w:t>
            </w:r>
            <w:r w:rsidR="00EB0822">
              <w:t>, выбор с</w:t>
            </w:r>
            <w:r w:rsidR="00EB0822" w:rsidRPr="00D20B1C">
              <w:t>пектральны</w:t>
            </w:r>
            <w:r w:rsidR="00EB0822">
              <w:t>х</w:t>
            </w:r>
            <w:r w:rsidR="00EB0822" w:rsidRPr="00D20B1C">
              <w:t xml:space="preserve"> канал</w:t>
            </w:r>
            <w:r w:rsidR="00EB0822">
              <w:t>ов</w:t>
            </w:r>
            <w:r w:rsidR="00EB0822" w:rsidRPr="00D20B1C">
              <w:t xml:space="preserve"> и их комбинаци</w:t>
            </w:r>
            <w:r w:rsidR="00EB0822">
              <w:t>й</w:t>
            </w:r>
            <w:r w:rsidR="0030700D">
              <w:t>; о</w:t>
            </w:r>
            <w:r w:rsidR="0030700D" w:rsidRPr="00D20B1C">
              <w:t>пределя</w:t>
            </w:r>
            <w:r w:rsidR="0030700D">
              <w:t>ть</w:t>
            </w:r>
            <w:r w:rsidR="00EB0822" w:rsidRPr="00D20B1C">
              <w:t xml:space="preserve"> област</w:t>
            </w:r>
            <w:r w:rsidR="0030700D">
              <w:t>ь</w:t>
            </w:r>
            <w:r w:rsidR="00EB0822" w:rsidRPr="00D20B1C">
              <w:t xml:space="preserve"> интереса, </w:t>
            </w:r>
            <w:r w:rsidR="0030700D">
              <w:t xml:space="preserve">осуществлять </w:t>
            </w:r>
            <w:r w:rsidR="00EB0822" w:rsidRPr="00D20B1C">
              <w:t>фильтраци</w:t>
            </w:r>
            <w:r w:rsidR="0030700D">
              <w:t>ю</w:t>
            </w:r>
            <w:r w:rsidR="00EB0822" w:rsidRPr="00D20B1C">
              <w:t xml:space="preserve"> снимков</w:t>
            </w:r>
            <w:r w:rsidR="0030700D">
              <w:t>; осуществлятьв</w:t>
            </w:r>
            <w:r w:rsidR="00EB0822" w:rsidRPr="00D20B1C">
              <w:t>изуализаци</w:t>
            </w:r>
            <w:r w:rsidR="0030700D">
              <w:t>ю</w:t>
            </w:r>
            <w:r w:rsidR="00EB0822" w:rsidRPr="00D20B1C">
              <w:t xml:space="preserve"> данных с помощью комбинации спектральных каналов</w:t>
            </w:r>
            <w:r w:rsidR="0030700D">
              <w:t>; о</w:t>
            </w:r>
            <w:r w:rsidR="00EB0822" w:rsidRPr="005D3D06">
              <w:t>предел</w:t>
            </w:r>
            <w:r w:rsidR="0030700D">
              <w:t>ять</w:t>
            </w:r>
            <w:r w:rsidR="00EB0822" w:rsidRPr="005D3D06">
              <w:t xml:space="preserve"> функции </w:t>
            </w:r>
            <w:r w:rsidR="00EB0822" w:rsidRPr="00B17BC0">
              <w:t>NDVI</w:t>
            </w:r>
            <w:r w:rsidR="00EB0822" w:rsidRPr="005D3D06">
              <w:t xml:space="preserve"> в </w:t>
            </w:r>
            <w:r w:rsidR="00EB0822" w:rsidRPr="00B17BC0">
              <w:t>GEE</w:t>
            </w:r>
            <w:r w:rsidR="00EB0822" w:rsidRPr="004A0BA0">
              <w:t xml:space="preserve"> и</w:t>
            </w:r>
            <w:r w:rsidR="0030700D" w:rsidRPr="00B524FC">
              <w:t>р</w:t>
            </w:r>
            <w:r w:rsidR="0030700D" w:rsidRPr="005D3D06">
              <w:t>асс</w:t>
            </w:r>
            <w:r w:rsidR="0030700D">
              <w:t>читывать</w:t>
            </w:r>
            <w:r w:rsidR="00EB0822">
              <w:t>вегетационн</w:t>
            </w:r>
            <w:r w:rsidR="0030700D">
              <w:t>ый</w:t>
            </w:r>
            <w:r w:rsidR="00EB0822" w:rsidRPr="005D3D06">
              <w:t>индекс</w:t>
            </w:r>
            <w:r w:rsidR="0030700D">
              <w:t>.</w:t>
            </w:r>
          </w:p>
          <w:p w:rsidR="001B77B6" w:rsidRPr="00B9417E" w:rsidRDefault="001B77B6" w:rsidP="001B77B6">
            <w:pPr>
              <w:rPr>
                <w:highlight w:val="yellow"/>
              </w:rPr>
            </w:pP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E8527F">
              <w:t>В целом успешное, но не систематическое умение или отсутствие умений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E8527F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proofErr w:type="spellStart"/>
            <w:r w:rsidRPr="0030700D">
              <w:rPr>
                <w:b/>
              </w:rPr>
              <w:t>Навыки</w:t>
            </w:r>
            <w:r w:rsidR="0030700D">
              <w:rPr>
                <w:b/>
              </w:rPr>
              <w:t>:</w:t>
            </w:r>
            <w:r w:rsidR="0030700D">
              <w:rPr>
                <w:bCs/>
              </w:rPr>
              <w:t>применения</w:t>
            </w:r>
            <w:proofErr w:type="spellEnd"/>
            <w:r w:rsidR="0030700D">
              <w:rPr>
                <w:bCs/>
              </w:rPr>
              <w:t xml:space="preserve"> </w:t>
            </w:r>
            <w:proofErr w:type="spellStart"/>
            <w:r w:rsidR="0030700D">
              <w:rPr>
                <w:bCs/>
              </w:rPr>
              <w:t>алгоритма</w:t>
            </w:r>
            <w:r w:rsidR="0030700D">
              <w:t>машинного</w:t>
            </w:r>
            <w:proofErr w:type="spellEnd"/>
            <w:r w:rsidR="0030700D">
              <w:t xml:space="preserve"> обучения </w:t>
            </w:r>
            <w:proofErr w:type="spellStart"/>
            <w:r w:rsidR="0030700D" w:rsidRPr="0030700D">
              <w:rPr>
                <w:bCs/>
              </w:rPr>
              <w:t>RandomForest</w:t>
            </w:r>
            <w:proofErr w:type="spellEnd"/>
            <w:r w:rsidR="0030700D">
              <w:t xml:space="preserve"> в </w:t>
            </w:r>
            <w:proofErr w:type="spellStart"/>
            <w:r w:rsidR="0030700D" w:rsidRPr="0030700D">
              <w:t>Google</w:t>
            </w:r>
            <w:proofErr w:type="spellEnd"/>
            <w:r w:rsidR="0030700D" w:rsidRPr="0030700D">
              <w:t xml:space="preserve"> </w:t>
            </w:r>
            <w:proofErr w:type="spellStart"/>
            <w:r w:rsidR="0030700D" w:rsidRPr="0030700D">
              <w:t>Earth</w:t>
            </w:r>
            <w:proofErr w:type="spellEnd"/>
            <w:r w:rsidR="0030700D" w:rsidRPr="0030700D">
              <w:t xml:space="preserve"> Engine</w:t>
            </w:r>
            <w:r w:rsidR="0030700D">
              <w:t xml:space="preserve"> для анализа больших объемов пространственных данных.</w:t>
            </w:r>
          </w:p>
        </w:tc>
        <w:tc>
          <w:tcPr>
            <w:tcW w:w="3190" w:type="dxa"/>
            <w:shd w:val="clear" w:color="auto" w:fill="auto"/>
          </w:tcPr>
          <w:p w:rsidR="001B77B6" w:rsidRPr="007C0DE3" w:rsidRDefault="001B77B6" w:rsidP="001B77B6">
            <w:pPr>
              <w:rPr>
                <w:highlight w:val="yellow"/>
              </w:rPr>
            </w:pPr>
            <w:r w:rsidRPr="0030700D">
              <w:t>Наличие отдельных навыков или отсутствие навыков</w:t>
            </w:r>
            <w:r w:rsidR="007C0DE3">
              <w:t xml:space="preserve"> применения машинного обучения в </w:t>
            </w:r>
            <w:r w:rsidR="007C0DE3">
              <w:rPr>
                <w:lang w:val="en-US"/>
              </w:rPr>
              <w:t>GEE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7C0DE3">
              <w:t xml:space="preserve">Сформированные навыки, применяемые </w:t>
            </w:r>
            <w:r w:rsidR="007C0DE3">
              <w:t xml:space="preserve">применения машинного обучения в </w:t>
            </w:r>
            <w:r w:rsidR="007C0DE3">
              <w:rPr>
                <w:lang w:val="en-US"/>
              </w:rPr>
              <w:t>GEE</w:t>
            </w:r>
            <w:r w:rsidRPr="007C0DE3">
              <w:t xml:space="preserve"> или, в целом, сформированные навыки, но используемые не в активной форме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CD366B" w:rsidRDefault="001E3308" w:rsidP="008D11C9">
      <w:pPr>
        <w:ind w:left="720" w:hanging="720"/>
        <w:jc w:val="both"/>
        <w:rPr>
          <w:b/>
        </w:rPr>
      </w:pPr>
      <w:r>
        <w:rPr>
          <w:b/>
        </w:rPr>
        <w:t>-</w:t>
      </w:r>
      <w:r w:rsidR="00B95E82" w:rsidRPr="00B95E82">
        <w:rPr>
          <w:b/>
        </w:rPr>
        <w:t xml:space="preserve"> основная литература</w:t>
      </w:r>
      <w:r w:rsidR="008D11C9">
        <w:rPr>
          <w:b/>
        </w:rPr>
        <w:t>(</w:t>
      </w:r>
      <w:r w:rsidR="008D11C9" w:rsidRPr="008D11C9">
        <w:rPr>
          <w:bCs/>
        </w:rPr>
        <w:t>печатны</w:t>
      </w:r>
      <w:r w:rsidR="008D11C9">
        <w:rPr>
          <w:bCs/>
        </w:rPr>
        <w:t xml:space="preserve">е </w:t>
      </w:r>
      <w:r w:rsidR="008D11C9" w:rsidRPr="008D11C9">
        <w:rPr>
          <w:bCs/>
        </w:rPr>
        <w:t>издани</w:t>
      </w:r>
      <w:r w:rsidR="008D11C9">
        <w:rPr>
          <w:bCs/>
        </w:rPr>
        <w:t>я</w:t>
      </w:r>
      <w:r w:rsidR="008D11C9" w:rsidRPr="008D11C9">
        <w:rPr>
          <w:bCs/>
        </w:rPr>
        <w:t xml:space="preserve"> в Библиотеке МГУ</w:t>
      </w:r>
      <w:r w:rsidR="008D11C9">
        <w:rPr>
          <w:bCs/>
        </w:rPr>
        <w:t>)</w:t>
      </w:r>
      <w:r w:rsidR="008D11C9" w:rsidRPr="00B95E82">
        <w:rPr>
          <w:b/>
        </w:rPr>
        <w:t>:</w:t>
      </w:r>
    </w:p>
    <w:p w:rsidR="00B95E82" w:rsidRPr="00B95E82" w:rsidRDefault="00B95E82" w:rsidP="000F5F6F">
      <w:pPr>
        <w:jc w:val="both"/>
        <w:rPr>
          <w:b/>
        </w:rPr>
      </w:pPr>
    </w:p>
    <w:p w:rsidR="00CD366B" w:rsidRDefault="00901030" w:rsidP="001D4875">
      <w:pPr>
        <w:ind w:left="720" w:hanging="720"/>
        <w:jc w:val="both"/>
      </w:pPr>
      <w:r>
        <w:t xml:space="preserve">1. </w:t>
      </w:r>
      <w:proofErr w:type="spellStart"/>
      <w:r w:rsidR="00CD366B">
        <w:t>Короновский</w:t>
      </w:r>
      <w:proofErr w:type="spellEnd"/>
      <w:r w:rsidR="00CD366B">
        <w:t xml:space="preserve"> Н.В. </w:t>
      </w:r>
      <w:r w:rsidR="008D11C9">
        <w:t>Земля. Метеориты, вулканы, землетрясения</w:t>
      </w:r>
      <w:r w:rsidR="00CD366B">
        <w:t>.</w:t>
      </w:r>
      <w:r w:rsidR="00284B27">
        <w:t xml:space="preserve"> Фрязино</w:t>
      </w:r>
      <w:r w:rsidR="00CD366B">
        <w:t xml:space="preserve">:Век 2, </w:t>
      </w:r>
      <w:r w:rsidR="008D11C9">
        <w:t xml:space="preserve">2014. </w:t>
      </w:r>
    </w:p>
    <w:p w:rsidR="00C720F7" w:rsidRDefault="008D11C9" w:rsidP="001D4875">
      <w:pPr>
        <w:ind w:left="720" w:hanging="720"/>
        <w:jc w:val="both"/>
      </w:pPr>
      <w:r>
        <w:t>176 с.</w:t>
      </w:r>
    </w:p>
    <w:p w:rsidR="001D4875" w:rsidRDefault="008D11C9" w:rsidP="001D4875">
      <w:pPr>
        <w:ind w:left="720" w:hanging="720"/>
        <w:jc w:val="both"/>
      </w:pPr>
      <w:r>
        <w:t>ISBN 978-5-85099-192-0</w:t>
      </w:r>
    </w:p>
    <w:p w:rsidR="00C720F7" w:rsidRDefault="001D4875" w:rsidP="001D4875">
      <w:pPr>
        <w:ind w:left="720" w:hanging="720"/>
        <w:jc w:val="both"/>
      </w:pPr>
      <w:r>
        <w:t xml:space="preserve">2. </w:t>
      </w:r>
      <w:proofErr w:type="spellStart"/>
      <w:r w:rsidR="00CD366B">
        <w:t>Перчук</w:t>
      </w:r>
      <w:proofErr w:type="spellEnd"/>
      <w:r w:rsidR="00CD366B">
        <w:t xml:space="preserve"> А.Л., Сафонов О.Г., </w:t>
      </w:r>
      <w:proofErr w:type="spellStart"/>
      <w:r w:rsidR="00CD366B">
        <w:t>Плечов</w:t>
      </w:r>
      <w:proofErr w:type="spellEnd"/>
      <w:r w:rsidR="00CD366B">
        <w:t xml:space="preserve"> П.Ю. </w:t>
      </w:r>
      <w:r>
        <w:t>Введение в петрологию</w:t>
      </w:r>
      <w:r w:rsidR="00CD366B">
        <w:t>. М.:</w:t>
      </w:r>
      <w:r>
        <w:t>ИНФРА-М</w:t>
      </w:r>
      <w:r w:rsidR="00CD366B">
        <w:t xml:space="preserve">, </w:t>
      </w:r>
      <w:r>
        <w:t xml:space="preserve">2014. </w:t>
      </w:r>
      <w:r w:rsidR="008D11C9">
        <w:t xml:space="preserve">130 с. </w:t>
      </w:r>
    </w:p>
    <w:p w:rsidR="00B95E82" w:rsidRDefault="001D4875" w:rsidP="001D4875">
      <w:pPr>
        <w:ind w:left="720" w:hanging="720"/>
        <w:jc w:val="both"/>
      </w:pPr>
      <w:r>
        <w:t>ISBN 978-5-16-010122-4</w:t>
      </w:r>
    </w:p>
    <w:p w:rsidR="001D4875" w:rsidRPr="007A7676" w:rsidRDefault="008D11C9" w:rsidP="001D4875">
      <w:pPr>
        <w:ind w:left="720" w:hanging="720"/>
        <w:jc w:val="both"/>
        <w:rPr>
          <w:lang w:val="en-US"/>
        </w:rPr>
      </w:pPr>
      <w:r w:rsidRPr="008D11C9">
        <w:t>3</w:t>
      </w:r>
      <w:r w:rsidR="001D4875" w:rsidRPr="008D11C9">
        <w:t xml:space="preserve">. </w:t>
      </w:r>
      <w:proofErr w:type="spellStart"/>
      <w:r w:rsidR="00CD366B">
        <w:t>Короновский</w:t>
      </w:r>
      <w:proofErr w:type="spellEnd"/>
      <w:r w:rsidR="00CD366B">
        <w:t xml:space="preserve"> Н.В., Демина Л.И. </w:t>
      </w:r>
      <w:r w:rsidR="00404EEC">
        <w:t xml:space="preserve">Магматизм, как индикатор геодинамических обстановок: учебное </w:t>
      </w:r>
      <w:proofErr w:type="spellStart"/>
      <w:r w:rsidR="00404EEC">
        <w:t>пособие</w:t>
      </w:r>
      <w:proofErr w:type="gramStart"/>
      <w:r w:rsidR="00CD366B">
        <w:t>.</w:t>
      </w:r>
      <w:r w:rsidR="00C720F7">
        <w:t>М</w:t>
      </w:r>
      <w:proofErr w:type="spellEnd"/>
      <w:proofErr w:type="gramEnd"/>
      <w:r w:rsidR="00C720F7" w:rsidRPr="00EC5C30">
        <w:t xml:space="preserve">.: </w:t>
      </w:r>
      <w:r w:rsidR="00C720F7">
        <w:t>КДУ</w:t>
      </w:r>
      <w:r w:rsidR="00C720F7" w:rsidRPr="00EC5C30">
        <w:t xml:space="preserve">, 2011. </w:t>
      </w:r>
      <w:r w:rsidR="00C720F7" w:rsidRPr="007A7676">
        <w:rPr>
          <w:lang w:val="en-US"/>
        </w:rPr>
        <w:t xml:space="preserve">234 </w:t>
      </w:r>
      <w:r w:rsidR="00C720F7">
        <w:t>с</w:t>
      </w:r>
      <w:r w:rsidR="00C720F7" w:rsidRPr="007A7676">
        <w:rPr>
          <w:lang w:val="en-US"/>
        </w:rPr>
        <w:t>.</w:t>
      </w:r>
    </w:p>
    <w:p w:rsidR="00C720F7" w:rsidRPr="005E60C0" w:rsidRDefault="00C720F7" w:rsidP="00C720F7">
      <w:pPr>
        <w:ind w:left="720" w:hanging="720"/>
        <w:jc w:val="both"/>
        <w:rPr>
          <w:lang w:val="en-US"/>
        </w:rPr>
      </w:pPr>
      <w:r w:rsidRPr="001D4875">
        <w:rPr>
          <w:lang w:val="en-US"/>
        </w:rPr>
        <w:lastRenderedPageBreak/>
        <w:t>ISBN: 978-</w:t>
      </w:r>
      <w:r w:rsidRPr="005E60C0">
        <w:rPr>
          <w:lang w:val="en-US"/>
        </w:rPr>
        <w:t>5-98227-777-0</w:t>
      </w:r>
    </w:p>
    <w:p w:rsidR="00C720F7" w:rsidRPr="005E60C0" w:rsidRDefault="00C720F7" w:rsidP="001D4875">
      <w:pPr>
        <w:ind w:left="720" w:hanging="720"/>
        <w:jc w:val="both"/>
        <w:rPr>
          <w:lang w:val="en-US"/>
        </w:rPr>
      </w:pPr>
    </w:p>
    <w:p w:rsidR="00B95E82" w:rsidRPr="005E60C0" w:rsidRDefault="001E3308" w:rsidP="000F5F6F">
      <w:pPr>
        <w:jc w:val="both"/>
        <w:rPr>
          <w:rFonts w:ascii="Times New Roman CYR" w:hAnsi="Times New Roman CYR" w:cs="Times New Roman CYR"/>
          <w:b/>
          <w:lang w:val="en-US"/>
        </w:rPr>
      </w:pPr>
      <w:r w:rsidRPr="005E60C0">
        <w:rPr>
          <w:rFonts w:ascii="Times New Roman CYR" w:hAnsi="Times New Roman CYR" w:cs="Times New Roman CYR"/>
          <w:b/>
          <w:lang w:val="en-US"/>
        </w:rPr>
        <w:t>-</w:t>
      </w:r>
      <w:r w:rsidR="00B95E82" w:rsidRPr="00717665">
        <w:rPr>
          <w:rFonts w:ascii="Times New Roman CYR" w:hAnsi="Times New Roman CYR" w:cs="Times New Roman CYR"/>
          <w:b/>
        </w:rPr>
        <w:t>дополнительнаялитература</w:t>
      </w:r>
      <w:r w:rsidR="00B95E82" w:rsidRPr="005E60C0">
        <w:rPr>
          <w:rFonts w:ascii="Times New Roman CYR" w:hAnsi="Times New Roman CYR" w:cs="Times New Roman CYR"/>
          <w:b/>
          <w:lang w:val="en-US"/>
        </w:rPr>
        <w:t>:</w:t>
      </w:r>
    </w:p>
    <w:p w:rsidR="00901030" w:rsidRDefault="00901030" w:rsidP="008D11C9">
      <w:pPr>
        <w:ind w:left="720" w:hanging="720"/>
        <w:jc w:val="both"/>
        <w:rPr>
          <w:lang w:val="en-US"/>
        </w:rPr>
      </w:pPr>
      <w:r w:rsidRPr="008D11C9">
        <w:rPr>
          <w:lang w:val="en-US"/>
        </w:rPr>
        <w:t>1</w:t>
      </w:r>
      <w:r w:rsidR="00CD366B" w:rsidRPr="00CD366B">
        <w:rPr>
          <w:lang w:val="en-US"/>
        </w:rPr>
        <w:t xml:space="preserve">. </w:t>
      </w:r>
      <w:proofErr w:type="spellStart"/>
      <w:r w:rsidR="00CD366B" w:rsidRPr="001D4875">
        <w:rPr>
          <w:lang w:val="en-US"/>
        </w:rPr>
        <w:t>Burchardt</w:t>
      </w:r>
      <w:proofErr w:type="spellEnd"/>
      <w:r w:rsidR="00CD366B" w:rsidRPr="001D4875">
        <w:rPr>
          <w:lang w:val="en-US"/>
        </w:rPr>
        <w:t xml:space="preserve"> S. </w:t>
      </w:r>
      <w:r w:rsidR="008D11C9" w:rsidRPr="001D4875">
        <w:rPr>
          <w:lang w:val="en-US"/>
        </w:rPr>
        <w:t>Volcanicandigneousplumbingsystems</w:t>
      </w:r>
      <w:r w:rsidR="008D11C9" w:rsidRPr="008D11C9">
        <w:rPr>
          <w:lang w:val="en-US"/>
        </w:rPr>
        <w:t xml:space="preserve">. </w:t>
      </w:r>
      <w:r w:rsidR="008D11C9" w:rsidRPr="001D4875">
        <w:rPr>
          <w:lang w:val="en-US"/>
        </w:rPr>
        <w:t>Understanding magma transport, storage, and evolution in the Earth’s crust</w:t>
      </w:r>
      <w:r w:rsidR="00CD366B" w:rsidRPr="00CD366B">
        <w:rPr>
          <w:lang w:val="en-US"/>
        </w:rPr>
        <w:t>.</w:t>
      </w:r>
      <w:r w:rsidR="008D11C9" w:rsidRPr="001D4875">
        <w:rPr>
          <w:lang w:val="en-US"/>
        </w:rPr>
        <w:t xml:space="preserve"> Elsevier, 2018. 346 </w:t>
      </w:r>
      <w:r w:rsidR="008D11C9">
        <w:t>с</w:t>
      </w:r>
      <w:r w:rsidR="008D11C9" w:rsidRPr="001D4875">
        <w:rPr>
          <w:lang w:val="en-US"/>
        </w:rPr>
        <w:t>. ISBN: 978-0-12-809749-6</w:t>
      </w:r>
    </w:p>
    <w:p w:rsidR="005E60C0" w:rsidRPr="007A7676" w:rsidRDefault="005E60C0" w:rsidP="005E60C0">
      <w:pPr>
        <w:ind w:left="720" w:hanging="720"/>
        <w:jc w:val="both"/>
      </w:pPr>
      <w:r w:rsidRPr="005E60C0">
        <w:rPr>
          <w:lang w:val="en-US"/>
        </w:rPr>
        <w:t xml:space="preserve">2. </w:t>
      </w:r>
      <w:proofErr w:type="spellStart"/>
      <w:r w:rsidRPr="005E60C0">
        <w:rPr>
          <w:lang w:val="en-US"/>
        </w:rPr>
        <w:t>Gorelicka</w:t>
      </w:r>
      <w:r w:rsidR="006C5523">
        <w:rPr>
          <w:lang w:val="en-US"/>
        </w:rPr>
        <w:t>N</w:t>
      </w:r>
      <w:proofErr w:type="spellEnd"/>
      <w:r w:rsidR="006C5523">
        <w:rPr>
          <w:lang w:val="en-US"/>
        </w:rPr>
        <w:t>.</w:t>
      </w:r>
      <w:r w:rsidRPr="005E60C0">
        <w:rPr>
          <w:lang w:val="en-US"/>
        </w:rPr>
        <w:t xml:space="preserve">, </w:t>
      </w:r>
      <w:proofErr w:type="spellStart"/>
      <w:r w:rsidRPr="005E60C0">
        <w:rPr>
          <w:lang w:val="en-US"/>
        </w:rPr>
        <w:t>Hancherb</w:t>
      </w:r>
      <w:proofErr w:type="spellEnd"/>
      <w:r w:rsidR="006C5523">
        <w:rPr>
          <w:lang w:val="en-US"/>
        </w:rPr>
        <w:t xml:space="preserve"> M.</w:t>
      </w:r>
      <w:r w:rsidRPr="005E60C0">
        <w:rPr>
          <w:lang w:val="en-US"/>
        </w:rPr>
        <w:t xml:space="preserve">, </w:t>
      </w:r>
      <w:proofErr w:type="spellStart"/>
      <w:r w:rsidRPr="005E60C0">
        <w:rPr>
          <w:lang w:val="en-US"/>
        </w:rPr>
        <w:t>Dixonb</w:t>
      </w:r>
      <w:proofErr w:type="spellEnd"/>
      <w:r w:rsidR="006C5523">
        <w:rPr>
          <w:lang w:val="en-US"/>
        </w:rPr>
        <w:t xml:space="preserve"> M.</w:t>
      </w:r>
      <w:r w:rsidRPr="005E60C0">
        <w:rPr>
          <w:lang w:val="en-US"/>
        </w:rPr>
        <w:t xml:space="preserve">, </w:t>
      </w:r>
      <w:proofErr w:type="spellStart"/>
      <w:r w:rsidRPr="005E60C0">
        <w:rPr>
          <w:lang w:val="en-US"/>
        </w:rPr>
        <w:t>Ilyushchenkob</w:t>
      </w:r>
      <w:proofErr w:type="spellEnd"/>
      <w:r w:rsidR="006C5523">
        <w:rPr>
          <w:lang w:val="en-US"/>
        </w:rPr>
        <w:t xml:space="preserve"> </w:t>
      </w:r>
      <w:proofErr w:type="spellStart"/>
      <w:r w:rsidR="006C5523">
        <w:rPr>
          <w:lang w:val="en-US"/>
        </w:rPr>
        <w:t>S.</w:t>
      </w:r>
      <w:r w:rsidRPr="005E60C0">
        <w:rPr>
          <w:lang w:val="en-US"/>
        </w:rPr>
        <w:t>,Thaub</w:t>
      </w:r>
      <w:proofErr w:type="spellEnd"/>
      <w:r w:rsidR="006C5523">
        <w:rPr>
          <w:lang w:val="en-US"/>
        </w:rPr>
        <w:t xml:space="preserve"> </w:t>
      </w:r>
      <w:proofErr w:type="spellStart"/>
      <w:r w:rsidR="006C5523">
        <w:rPr>
          <w:lang w:val="en-US"/>
        </w:rPr>
        <w:t>D.</w:t>
      </w:r>
      <w:r w:rsidRPr="005E60C0">
        <w:rPr>
          <w:lang w:val="en-US"/>
        </w:rPr>
        <w:t>,Mooreb</w:t>
      </w:r>
      <w:proofErr w:type="spellEnd"/>
      <w:r w:rsidR="006C5523">
        <w:rPr>
          <w:lang w:val="en-US"/>
        </w:rPr>
        <w:t xml:space="preserve"> R.</w:t>
      </w:r>
      <w:r w:rsidRPr="005E60C0">
        <w:rPr>
          <w:lang w:val="en-US"/>
        </w:rPr>
        <w:t xml:space="preserve"> Google Earth Engine: Planetary-scale geospatial analysis for everyone </w:t>
      </w:r>
      <w:r>
        <w:rPr>
          <w:lang w:val="en-US"/>
        </w:rPr>
        <w:t xml:space="preserve">// </w:t>
      </w:r>
      <w:r w:rsidRPr="005E60C0">
        <w:rPr>
          <w:lang w:val="en-US"/>
        </w:rPr>
        <w:t xml:space="preserve">Remote Sensing of Environment. </w:t>
      </w:r>
      <w:r>
        <w:rPr>
          <w:lang w:val="en-US"/>
        </w:rPr>
        <w:t>Elsevier</w:t>
      </w:r>
      <w:r w:rsidRPr="007A7676">
        <w:t xml:space="preserve">, 2017. </w:t>
      </w:r>
      <w:r w:rsidRPr="005E60C0">
        <w:rPr>
          <w:lang w:val="en-US"/>
        </w:rPr>
        <w:t>Vol</w:t>
      </w:r>
      <w:r w:rsidR="00CD366B">
        <w:t>.</w:t>
      </w:r>
      <w:r w:rsidRPr="007A7676">
        <w:t xml:space="preserve"> 202</w:t>
      </w:r>
      <w:r w:rsidR="00CD366B">
        <w:t>.</w:t>
      </w:r>
      <w:r w:rsidRPr="005E60C0">
        <w:rPr>
          <w:lang w:val="en-US"/>
        </w:rPr>
        <w:t>P</w:t>
      </w:r>
      <w:r w:rsidR="00CD366B">
        <w:t>.</w:t>
      </w:r>
      <w:r w:rsidRPr="007A7676">
        <w:t xml:space="preserve"> 18-27</w:t>
      </w:r>
      <w:r w:rsidR="00CD366B">
        <w:t>.</w:t>
      </w:r>
    </w:p>
    <w:p w:rsidR="00B95E82" w:rsidRPr="007A7676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</w:p>
    <w:p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:rsidR="00BF1AD7" w:rsidRPr="00BF3B8A" w:rsidRDefault="008D11C9" w:rsidP="00BF3B8A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требуется</w:t>
      </w:r>
    </w:p>
    <w:p w:rsidR="006A2566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 xml:space="preserve">- </w:t>
      </w:r>
      <w:r w:rsidR="00EB3F1F" w:rsidRPr="009E65FE">
        <w:rPr>
          <w:b/>
          <w:bCs/>
        </w:rPr>
        <w:t>нелицензионное</w:t>
      </w:r>
      <w:r w:rsidR="000D79EE" w:rsidRPr="009E65FE">
        <w:rPr>
          <w:b/>
          <w:bCs/>
        </w:rPr>
        <w:t xml:space="preserve"> и свободного доступа</w:t>
      </w:r>
    </w:p>
    <w:p w:rsidR="00B95E82" w:rsidRPr="00BF3B8A" w:rsidRDefault="00467290" w:rsidP="00BF3B8A">
      <w:pPr>
        <w:ind w:left="709" w:hanging="709"/>
        <w:jc w:val="both"/>
      </w:pPr>
      <w:r w:rsidRPr="00467290">
        <w:t xml:space="preserve">- </w:t>
      </w:r>
      <w:r>
        <w:t xml:space="preserve">облачная платформа свободного доступа </w:t>
      </w:r>
      <w:r w:rsidRPr="00467290">
        <w:t xml:space="preserve">Google Earth </w:t>
      </w:r>
      <w:r w:rsidR="008164E4" w:rsidRPr="00467290">
        <w:t>Engine</w:t>
      </w:r>
      <w:r w:rsidR="008164E4">
        <w:t xml:space="preserve">: </w:t>
      </w:r>
      <w:r w:rsidR="008164E4" w:rsidRPr="00467290">
        <w:t>https://code.earthengine.google.com/</w:t>
      </w:r>
    </w:p>
    <w:p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31FB5" w:rsidRDefault="00031FB5" w:rsidP="00031FB5">
      <w:r w:rsidRPr="00403263">
        <w:t>- реферативная база данных издатель</w:t>
      </w:r>
      <w:r w:rsidRPr="00403263">
        <w:rPr>
          <w:lang w:val="en-US"/>
        </w:rPr>
        <w:t>c</w:t>
      </w:r>
      <w:proofErr w:type="spellStart"/>
      <w:r w:rsidRPr="00403263">
        <w:t>тваElsevier</w:t>
      </w:r>
      <w:proofErr w:type="spellEnd"/>
      <w:r w:rsidRPr="00403263">
        <w:t xml:space="preserve">:  </w:t>
      </w:r>
      <w:hyperlink r:id="rId9" w:history="1">
        <w:r w:rsidRPr="00F66EBA">
          <w:rPr>
            <w:rStyle w:val="a5"/>
            <w:color w:val="000000" w:themeColor="text1"/>
            <w:u w:val="none"/>
            <w:lang w:val="en-US"/>
          </w:rPr>
          <w:t>www</w:t>
        </w:r>
        <w:r w:rsidRPr="00F66EBA">
          <w:rPr>
            <w:rStyle w:val="a5"/>
            <w:color w:val="000000" w:themeColor="text1"/>
            <w:u w:val="none"/>
          </w:rPr>
          <w:t>.</w:t>
        </w:r>
        <w:proofErr w:type="spellStart"/>
        <w:r w:rsidRPr="00F66EBA">
          <w:rPr>
            <w:rStyle w:val="a5"/>
            <w:color w:val="000000" w:themeColor="text1"/>
            <w:u w:val="none"/>
            <w:lang w:val="en-US"/>
          </w:rPr>
          <w:t>sciencedirect</w:t>
        </w:r>
        <w:proofErr w:type="spellEnd"/>
        <w:r w:rsidRPr="00F66EBA">
          <w:rPr>
            <w:rStyle w:val="a5"/>
            <w:color w:val="000000" w:themeColor="text1"/>
            <w:u w:val="none"/>
          </w:rPr>
          <w:t>.</w:t>
        </w:r>
        <w:r w:rsidRPr="00F66EBA">
          <w:rPr>
            <w:rStyle w:val="a5"/>
            <w:color w:val="000000" w:themeColor="text1"/>
            <w:u w:val="none"/>
            <w:lang w:val="en-US"/>
          </w:rPr>
          <w:t>com</w:t>
        </w:r>
      </w:hyperlink>
    </w:p>
    <w:p w:rsidR="00031FB5" w:rsidRPr="00403263" w:rsidRDefault="00031FB5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BEB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</w:p>
    <w:p w:rsidR="00467290" w:rsidRPr="00467290" w:rsidRDefault="00991BEB" w:rsidP="00467290">
      <w:pPr>
        <w:rPr>
          <w:lang w:val="en-US"/>
        </w:rPr>
      </w:pPr>
      <w:r w:rsidRPr="00467290">
        <w:rPr>
          <w:lang w:val="en-US"/>
        </w:rPr>
        <w:t xml:space="preserve">- </w:t>
      </w:r>
      <w:r w:rsidR="00467290">
        <w:t>Практикумот</w:t>
      </w:r>
      <w:r w:rsidR="00467290" w:rsidRPr="00467290">
        <w:rPr>
          <w:lang w:val="en-US"/>
        </w:rPr>
        <w:t xml:space="preserve"> Google</w:t>
      </w:r>
      <w:r w:rsidR="008164E4">
        <w:rPr>
          <w:lang w:val="en-US"/>
        </w:rPr>
        <w:t>Developer</w:t>
      </w:r>
      <w:r w:rsidR="00467290" w:rsidRPr="00467290">
        <w:rPr>
          <w:lang w:val="en-US"/>
        </w:rPr>
        <w:t>: Image Classification using Machine Learning</w:t>
      </w:r>
    </w:p>
    <w:p w:rsidR="00991BEB" w:rsidRPr="00467290" w:rsidRDefault="00467290" w:rsidP="00467290">
      <w:pPr>
        <w:rPr>
          <w:lang w:val="en-US"/>
        </w:rPr>
      </w:pPr>
      <w:r w:rsidRPr="008164E4">
        <w:rPr>
          <w:lang w:val="en-US"/>
        </w:rPr>
        <w:t>https://developers.google.com/machine-learning/practica/image-classification</w:t>
      </w:r>
    </w:p>
    <w:p w:rsidR="00031FB5" w:rsidRPr="00031FB5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031F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Default="00031FB5" w:rsidP="00031FB5">
      <w:pPr>
        <w:rPr>
          <w:bCs/>
        </w:rPr>
      </w:pPr>
      <w:r w:rsidRPr="008D11C9">
        <w:rPr>
          <w:bCs/>
        </w:rPr>
        <w:t>Учебная аудитория с мультимедийным проектором</w:t>
      </w:r>
      <w:r w:rsidR="00EB3F1F">
        <w:rPr>
          <w:bCs/>
        </w:rPr>
        <w:t>.</w:t>
      </w:r>
    </w:p>
    <w:p w:rsidR="00EB3F1F" w:rsidRPr="008D11C9" w:rsidRDefault="00EB3F1F" w:rsidP="00031FB5">
      <w:pPr>
        <w:rPr>
          <w:bCs/>
        </w:rPr>
      </w:pPr>
    </w:p>
    <w:p w:rsidR="00B95E82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:rsidR="00EB3F1F" w:rsidRPr="00BE7F1E" w:rsidRDefault="00EB3F1F" w:rsidP="00B95E82"/>
    <w:p w:rsidR="00991BEB" w:rsidRPr="00403263" w:rsidRDefault="00EC2202" w:rsidP="00991BEB">
      <w:r>
        <w:rPr>
          <w:b/>
          <w:bCs/>
        </w:rPr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Ответственный за курс — </w:t>
      </w:r>
      <w:proofErr w:type="spellStart"/>
      <w:r w:rsidR="008D11C9">
        <w:t>Промыслова</w:t>
      </w:r>
      <w:proofErr w:type="spellEnd"/>
      <w:r w:rsidR="008D11C9">
        <w:t xml:space="preserve"> Мария Юрьевна</w:t>
      </w:r>
      <w:r w:rsidR="00991BEB">
        <w:t xml:space="preserve"> (</w:t>
      </w:r>
      <w:r w:rsidR="008D11C9">
        <w:t>старший преподаватель кафедры динамической геологии</w:t>
      </w:r>
      <w:r w:rsidR="00991BEB">
        <w:t>)</w:t>
      </w:r>
      <w:r w:rsidR="00991BEB" w:rsidRPr="00403263">
        <w:t xml:space="preserve">, преподаватели: </w:t>
      </w:r>
      <w:proofErr w:type="spellStart"/>
      <w:r w:rsidR="008D11C9">
        <w:t>Промыслова</w:t>
      </w:r>
      <w:proofErr w:type="spellEnd"/>
      <w:r w:rsidR="008D11C9">
        <w:t xml:space="preserve"> Мария Юрьевна.</w:t>
      </w:r>
    </w:p>
    <w:p w:rsidR="00991BEB" w:rsidRPr="00403263" w:rsidRDefault="00991BEB" w:rsidP="00991BEB"/>
    <w:p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 xml:space="preserve">. Разработчики </w:t>
      </w:r>
      <w:proofErr w:type="spellStart"/>
      <w:r w:rsidRPr="003942C3">
        <w:rPr>
          <w:b/>
          <w:bCs/>
        </w:rPr>
        <w:t>программы</w:t>
      </w:r>
      <w:r w:rsidR="00EB3F1F">
        <w:rPr>
          <w:b/>
          <w:bCs/>
        </w:rPr>
        <w:t>:</w:t>
      </w:r>
      <w:r w:rsidR="008D11C9">
        <w:t>Промыслова</w:t>
      </w:r>
      <w:proofErr w:type="spellEnd"/>
      <w:r w:rsidR="008D11C9">
        <w:t xml:space="preserve"> Мария Юрьевна</w:t>
      </w:r>
      <w:r w:rsidR="00EB3F1F">
        <w:t xml:space="preserve">, </w:t>
      </w:r>
      <w:r w:rsidR="008D11C9">
        <w:t>старший преподавател</w:t>
      </w:r>
      <w:r w:rsidR="00EB3F1F">
        <w:t>ь.</w:t>
      </w:r>
    </w:p>
    <w:p w:rsidR="00991BEB" w:rsidRPr="00BE7F1E" w:rsidRDefault="00991BEB" w:rsidP="00B95E82"/>
    <w:p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10"/>
      <w:footerReference w:type="defaul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5F" w:rsidRDefault="00717A5F" w:rsidP="002F1885">
      <w:r>
        <w:separator/>
      </w:r>
    </w:p>
  </w:endnote>
  <w:endnote w:type="continuationSeparator" w:id="1">
    <w:p w:rsidR="00717A5F" w:rsidRDefault="00717A5F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10ED7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5C30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10ED7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10ED7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F31AB">
      <w:rPr>
        <w:rStyle w:val="af0"/>
        <w:noProof/>
      </w:rPr>
      <w:t>6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10ED7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5C30">
      <w:rPr>
        <w:rStyle w:val="af0"/>
        <w:noProof/>
      </w:rPr>
      <w:t>7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5F" w:rsidRDefault="00717A5F" w:rsidP="002F1885">
      <w:r>
        <w:separator/>
      </w:r>
    </w:p>
  </w:footnote>
  <w:footnote w:type="continuationSeparator" w:id="1">
    <w:p w:rsidR="00717A5F" w:rsidRDefault="00717A5F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16546"/>
    <w:multiLevelType w:val="hybridMultilevel"/>
    <w:tmpl w:val="3312A1A2"/>
    <w:lvl w:ilvl="0" w:tplc="E0D6F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4A0CE1"/>
    <w:multiLevelType w:val="hybridMultilevel"/>
    <w:tmpl w:val="B3B6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98E45BC">
      <w:numFmt w:val="bullet"/>
      <w:lvlText w:val="•"/>
      <w:lvlJc w:val="left"/>
      <w:pPr>
        <w:ind w:left="2499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4"/>
  </w:num>
  <w:num w:numId="41">
    <w:abstractNumId w:val="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58E"/>
    <w:rsid w:val="00003118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BE4"/>
    <w:rsid w:val="000C5525"/>
    <w:rsid w:val="000C7F73"/>
    <w:rsid w:val="000D417F"/>
    <w:rsid w:val="000D79EE"/>
    <w:rsid w:val="000E0062"/>
    <w:rsid w:val="000E6960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A36DA"/>
    <w:rsid w:val="001A6B59"/>
    <w:rsid w:val="001B01B5"/>
    <w:rsid w:val="001B139B"/>
    <w:rsid w:val="001B77B6"/>
    <w:rsid w:val="001C1961"/>
    <w:rsid w:val="001C1B8D"/>
    <w:rsid w:val="001C238D"/>
    <w:rsid w:val="001C5F93"/>
    <w:rsid w:val="001C66B7"/>
    <w:rsid w:val="001D405E"/>
    <w:rsid w:val="001D46BA"/>
    <w:rsid w:val="001D4875"/>
    <w:rsid w:val="001D6D21"/>
    <w:rsid w:val="001E0B0D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205B3"/>
    <w:rsid w:val="00221952"/>
    <w:rsid w:val="002227AD"/>
    <w:rsid w:val="00231896"/>
    <w:rsid w:val="00233FC5"/>
    <w:rsid w:val="002357F9"/>
    <w:rsid w:val="002360B3"/>
    <w:rsid w:val="0024270C"/>
    <w:rsid w:val="002429B5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843B1"/>
    <w:rsid w:val="00284B27"/>
    <w:rsid w:val="002919C7"/>
    <w:rsid w:val="00292005"/>
    <w:rsid w:val="00293624"/>
    <w:rsid w:val="002958AF"/>
    <w:rsid w:val="00295FA9"/>
    <w:rsid w:val="002A3BD6"/>
    <w:rsid w:val="002A4BB3"/>
    <w:rsid w:val="002A4E0E"/>
    <w:rsid w:val="002A58F2"/>
    <w:rsid w:val="002A6BF2"/>
    <w:rsid w:val="002B2C23"/>
    <w:rsid w:val="002B3C12"/>
    <w:rsid w:val="002B49D9"/>
    <w:rsid w:val="002B642D"/>
    <w:rsid w:val="002C10A3"/>
    <w:rsid w:val="002C668E"/>
    <w:rsid w:val="002D1F8A"/>
    <w:rsid w:val="002D38F1"/>
    <w:rsid w:val="002D7C1B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0700D"/>
    <w:rsid w:val="00317EB1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7793C"/>
    <w:rsid w:val="00386625"/>
    <w:rsid w:val="003942C3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04EEC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57664"/>
    <w:rsid w:val="00461A31"/>
    <w:rsid w:val="004653C2"/>
    <w:rsid w:val="0046558E"/>
    <w:rsid w:val="00467290"/>
    <w:rsid w:val="00470B01"/>
    <w:rsid w:val="00471A2D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1F61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4B2B"/>
    <w:rsid w:val="00505294"/>
    <w:rsid w:val="00506130"/>
    <w:rsid w:val="00513671"/>
    <w:rsid w:val="0051448E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6F05"/>
    <w:rsid w:val="00557D17"/>
    <w:rsid w:val="00557D73"/>
    <w:rsid w:val="005669EC"/>
    <w:rsid w:val="00573F4C"/>
    <w:rsid w:val="00576B76"/>
    <w:rsid w:val="00590709"/>
    <w:rsid w:val="00591E2E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A4F"/>
    <w:rsid w:val="005D4F75"/>
    <w:rsid w:val="005D4FF0"/>
    <w:rsid w:val="005D7DD1"/>
    <w:rsid w:val="005E1B47"/>
    <w:rsid w:val="005E5242"/>
    <w:rsid w:val="005E5FEB"/>
    <w:rsid w:val="005E60C0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1D4"/>
    <w:rsid w:val="00617AD7"/>
    <w:rsid w:val="00627E43"/>
    <w:rsid w:val="00630B70"/>
    <w:rsid w:val="0063239C"/>
    <w:rsid w:val="006367C9"/>
    <w:rsid w:val="00643384"/>
    <w:rsid w:val="0064790A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079E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C5523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17A5F"/>
    <w:rsid w:val="00724B27"/>
    <w:rsid w:val="007278C3"/>
    <w:rsid w:val="00732D13"/>
    <w:rsid w:val="00733D18"/>
    <w:rsid w:val="00734A31"/>
    <w:rsid w:val="00741898"/>
    <w:rsid w:val="007508E7"/>
    <w:rsid w:val="00754B56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A7676"/>
    <w:rsid w:val="007B394E"/>
    <w:rsid w:val="007B67E5"/>
    <w:rsid w:val="007C03E2"/>
    <w:rsid w:val="007C0DAD"/>
    <w:rsid w:val="007C0DE3"/>
    <w:rsid w:val="007C31A8"/>
    <w:rsid w:val="007C35CF"/>
    <w:rsid w:val="007C4FD7"/>
    <w:rsid w:val="007C71C8"/>
    <w:rsid w:val="007C79BA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164E4"/>
    <w:rsid w:val="008209FD"/>
    <w:rsid w:val="00822242"/>
    <w:rsid w:val="00824EE5"/>
    <w:rsid w:val="00826DF8"/>
    <w:rsid w:val="00827B5C"/>
    <w:rsid w:val="0083139B"/>
    <w:rsid w:val="0083295C"/>
    <w:rsid w:val="00836F48"/>
    <w:rsid w:val="00844166"/>
    <w:rsid w:val="0084512B"/>
    <w:rsid w:val="00851EB2"/>
    <w:rsid w:val="00855FF4"/>
    <w:rsid w:val="0086160A"/>
    <w:rsid w:val="0086618D"/>
    <w:rsid w:val="00866C6C"/>
    <w:rsid w:val="00871A2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6235"/>
    <w:rsid w:val="008B7AD0"/>
    <w:rsid w:val="008C3D14"/>
    <w:rsid w:val="008C6927"/>
    <w:rsid w:val="008D11C9"/>
    <w:rsid w:val="008D3416"/>
    <w:rsid w:val="008E3175"/>
    <w:rsid w:val="008F439C"/>
    <w:rsid w:val="008F4BDB"/>
    <w:rsid w:val="008F6C15"/>
    <w:rsid w:val="00901030"/>
    <w:rsid w:val="00906387"/>
    <w:rsid w:val="00910ED7"/>
    <w:rsid w:val="009112F8"/>
    <w:rsid w:val="00913CA4"/>
    <w:rsid w:val="00913F49"/>
    <w:rsid w:val="00917AC7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3E74"/>
    <w:rsid w:val="00985371"/>
    <w:rsid w:val="00986C05"/>
    <w:rsid w:val="00991226"/>
    <w:rsid w:val="00991BEB"/>
    <w:rsid w:val="00992D3B"/>
    <w:rsid w:val="009A2BE4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12300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6267"/>
    <w:rsid w:val="00A770D0"/>
    <w:rsid w:val="00A80078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00BE"/>
    <w:rsid w:val="00B24515"/>
    <w:rsid w:val="00B25063"/>
    <w:rsid w:val="00B307A9"/>
    <w:rsid w:val="00B34F54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4C91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1CA9"/>
    <w:rsid w:val="00C24E0E"/>
    <w:rsid w:val="00C31CB0"/>
    <w:rsid w:val="00C32578"/>
    <w:rsid w:val="00C40681"/>
    <w:rsid w:val="00C41476"/>
    <w:rsid w:val="00C41665"/>
    <w:rsid w:val="00C51646"/>
    <w:rsid w:val="00C56F51"/>
    <w:rsid w:val="00C70EEC"/>
    <w:rsid w:val="00C720F7"/>
    <w:rsid w:val="00C7509E"/>
    <w:rsid w:val="00C77F6F"/>
    <w:rsid w:val="00CA1528"/>
    <w:rsid w:val="00CA4EC6"/>
    <w:rsid w:val="00CB0A6D"/>
    <w:rsid w:val="00CC1D08"/>
    <w:rsid w:val="00CC4ACA"/>
    <w:rsid w:val="00CD1974"/>
    <w:rsid w:val="00CD366B"/>
    <w:rsid w:val="00CD49BD"/>
    <w:rsid w:val="00CE0A22"/>
    <w:rsid w:val="00CE1D3D"/>
    <w:rsid w:val="00CE50BC"/>
    <w:rsid w:val="00CE76C6"/>
    <w:rsid w:val="00CF0009"/>
    <w:rsid w:val="00CF2537"/>
    <w:rsid w:val="00CF25A9"/>
    <w:rsid w:val="00CF31AB"/>
    <w:rsid w:val="00D02A96"/>
    <w:rsid w:val="00D07580"/>
    <w:rsid w:val="00D1119F"/>
    <w:rsid w:val="00D176C3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A274E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527F"/>
    <w:rsid w:val="00E87FA8"/>
    <w:rsid w:val="00E90271"/>
    <w:rsid w:val="00E90DD7"/>
    <w:rsid w:val="00E9683F"/>
    <w:rsid w:val="00EB05CD"/>
    <w:rsid w:val="00EB0822"/>
    <w:rsid w:val="00EB20D1"/>
    <w:rsid w:val="00EB38DC"/>
    <w:rsid w:val="00EB3CAB"/>
    <w:rsid w:val="00EB3F1F"/>
    <w:rsid w:val="00EB5635"/>
    <w:rsid w:val="00EC2202"/>
    <w:rsid w:val="00EC4003"/>
    <w:rsid w:val="00EC48B3"/>
    <w:rsid w:val="00EC5850"/>
    <w:rsid w:val="00EC5C30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349E"/>
    <w:rsid w:val="00F37850"/>
    <w:rsid w:val="00F42FAE"/>
    <w:rsid w:val="00F47756"/>
    <w:rsid w:val="00F47D36"/>
    <w:rsid w:val="00F60BCC"/>
    <w:rsid w:val="00F62FE0"/>
    <w:rsid w:val="00F66EBA"/>
    <w:rsid w:val="00F801D5"/>
    <w:rsid w:val="00F81872"/>
    <w:rsid w:val="00F8190B"/>
    <w:rsid w:val="00F83298"/>
    <w:rsid w:val="00F846D9"/>
    <w:rsid w:val="00FA20C3"/>
    <w:rsid w:val="00FB40D4"/>
    <w:rsid w:val="00FB4AC4"/>
    <w:rsid w:val="00FC172F"/>
    <w:rsid w:val="00FC5806"/>
    <w:rsid w:val="00FD16B7"/>
    <w:rsid w:val="00FD3E46"/>
    <w:rsid w:val="00FE0FDC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Web 3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0ED7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0ED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ED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ED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ED7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10E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10E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910ED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910ED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910ED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910ED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910ED7"/>
    <w:pPr>
      <w:keepNext/>
      <w:jc w:val="right"/>
    </w:pPr>
  </w:style>
  <w:style w:type="paragraph" w:styleId="a4">
    <w:name w:val="caption"/>
    <w:basedOn w:val="a"/>
    <w:next w:val="a"/>
    <w:qFormat/>
    <w:rsid w:val="00910ED7"/>
    <w:rPr>
      <w:b/>
      <w:bCs/>
    </w:rPr>
  </w:style>
  <w:style w:type="character" w:styleId="a5">
    <w:name w:val="Hyperlink"/>
    <w:uiPriority w:val="99"/>
    <w:rsid w:val="00910ED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910ED7"/>
    <w:pPr>
      <w:jc w:val="center"/>
    </w:pPr>
  </w:style>
  <w:style w:type="character" w:customStyle="1" w:styleId="a7">
    <w:name w:val="Основной текст Знак"/>
    <w:link w:val="a6"/>
    <w:semiHidden/>
    <w:locked/>
    <w:rsid w:val="00910ED7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513671"/>
    <w:pPr>
      <w:spacing w:before="100" w:after="100"/>
      <w:jc w:val="both"/>
    </w:pPr>
    <w:rPr>
      <w:snapToGrid w:val="0"/>
      <w:sz w:val="24"/>
    </w:rPr>
  </w:style>
  <w:style w:type="paragraph" w:customStyle="1" w:styleId="Default">
    <w:name w:val="Default"/>
    <w:rsid w:val="00E852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15778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User</cp:lastModifiedBy>
  <cp:revision>3</cp:revision>
  <cp:lastPrinted>2019-02-18T10:59:00Z</cp:lastPrinted>
  <dcterms:created xsi:type="dcterms:W3CDTF">2022-09-24T17:05:00Z</dcterms:created>
  <dcterms:modified xsi:type="dcterms:W3CDTF">2022-09-24T18:16:00Z</dcterms:modified>
</cp:coreProperties>
</file>