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B5" w:rsidRPr="0040372E" w:rsidRDefault="00AF08B5" w:rsidP="00AF08B5">
      <w:pPr>
        <w:ind w:left="-142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b/>
          <w:sz w:val="24"/>
          <w:szCs w:val="24"/>
          <w:lang w:eastAsia="zh-CN"/>
        </w:rPr>
        <w:t>Вопросы к зачету по курсу: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1. Особенности биологии грибов, обусловившие их широкое распространение и разнообразие жизненных стратегий.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2. Дайте определение грибов-макромицетов и микромицетов. Приведите примеры видов, имеющих практическое значение для человека.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3. Роберт Гордон Уоссон. Его вклад в создание этномикологии как науки и основные направления исследований.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4. Что такое микофильные и микофобные цивилизации? Кем было введено это разделение? Приведите примеры микофильных и микофобных цивилизаций.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5. Роль грибов как пищевого ресурса в традициях различных народов. Приведите примеры регионов, где грибы в настоящее время продолжают оставаться основой рациона населения.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6. Культивирование грибов в пищевых целях. Приведите примеры видов искусственно культивируемых грибов. В чем заключаются основные принципы культивирования грибов?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7. Понятие о дрожжевых грибах. Что такое процессы брожения и каким образом они могут быть применены в хозяйственной деятельности человека?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8. Традиционные и современные производства, основанные на бродильных процессах дрожжей. Приведите примеры продукции, получаемой таким образом.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9. Применение грибов в традиционной медицине разных народов. Какие соединения, содержащиеся в грибах, определяют их лечебные свойства?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10. Спектр медицинских активностей грибов. Какие виды грибов наиболее широко применяются в современной медицине?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11. Перечислите сферы традиционного применения грибов помимо медицины и употребления в пищу. Приведите примеры используемых видов грибов.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12. Биологические основы ритуальной роли грибов. В каких регионах мира ритуалы с применением грибов имели наиболее широкое распространение?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13. Ритуальное использование грибов народами Центральной и Южной Америки. Приведите примеры наиболее распространенных видов грибов, используемых в ритуальных практиках.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14. Ритуальное использование грибов народами Старого света. Наиболее распространенные виды, используемые в ритуальных практиках.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15. Роль психоактивных грибов в современном обществе. Психоделические субкультуры.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16. Древнейшие упоминания о грибах в памятниках культуры народов мира. К каким регионам относятся наиболее древние свидетельства знакомства человека с миром грибов?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17. Грибы в фольклоре и мифологии народов мира. Упоминания о грибах в русской фольклорной традиции.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18. Грибы в изобразительном искусстве Европы и Азии. Виды, изображения которых встречаются наиболее часто.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19. Примеры исторически значимых заболеваний культурных растений, вызываемых грибами. Приведите примеры и укажите виды грибов-возбудителей болезней растений.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20. Грибы как причина массовых психозов и «священного безумия» в различных регионах мира. Приведите примеры видов грибов, послуживших причиной измененных состояний сознания людей.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21. Что такое лишайник? Различные аспекты применения лишайников человеком.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22. Положительная роль грибов в жизнедеятельности человека в современном мире.</w:t>
      </w:r>
    </w:p>
    <w:p w:rsidR="00AF08B5" w:rsidRPr="0040372E" w:rsidRDefault="00AF08B5" w:rsidP="00AF08B5">
      <w:pPr>
        <w:ind w:left="-142"/>
        <w:rPr>
          <w:rFonts w:ascii="Times New Roman" w:hAnsi="Times New Roman" w:cs="Times New Roman"/>
          <w:sz w:val="24"/>
          <w:szCs w:val="24"/>
          <w:lang w:eastAsia="zh-CN"/>
        </w:rPr>
      </w:pPr>
      <w:r w:rsidRPr="0040372E">
        <w:rPr>
          <w:rFonts w:ascii="Times New Roman" w:hAnsi="Times New Roman" w:cs="Times New Roman"/>
          <w:sz w:val="24"/>
          <w:szCs w:val="24"/>
          <w:lang w:eastAsia="zh-CN"/>
        </w:rPr>
        <w:t>23. Отрицательная роль грибов в жизнедеятельности человека в современном мире.</w:t>
      </w:r>
    </w:p>
    <w:p w:rsidR="00AF08B5" w:rsidRDefault="00AF08B5" w:rsidP="00AF08B5">
      <w:pPr>
        <w:ind w:left="-142"/>
      </w:pPr>
    </w:p>
    <w:p w:rsidR="00D50F2E" w:rsidRDefault="00D50F2E">
      <w:bookmarkStart w:id="0" w:name="_GoBack"/>
      <w:bookmarkEnd w:id="0"/>
    </w:p>
    <w:sectPr w:rsidR="00D50F2E" w:rsidSect="00E55E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C5"/>
    <w:rsid w:val="002E59C5"/>
    <w:rsid w:val="00AF08B5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84BA-7071-45E6-975B-3578ABC8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2021-12-13T08:18:00Z</dcterms:created>
  <dcterms:modified xsi:type="dcterms:W3CDTF">2021-12-13T08:18:00Z</dcterms:modified>
</cp:coreProperties>
</file>