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4EE6" w14:textId="0433DB76" w:rsidR="00E7456E" w:rsidRDefault="007E7F12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Петрунина О.Е.</w:t>
      </w:r>
    </w:p>
    <w:p w14:paraId="137E8D8C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7908EBFA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14:paraId="6651D7E5" w14:textId="749DBD70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627979D5" w14:textId="77777777" w:rsidR="00FE7BFD" w:rsidRDefault="00FE7BFD" w:rsidP="00E7456E">
      <w:pPr>
        <w:spacing w:line="240" w:lineRule="exact"/>
        <w:jc w:val="center"/>
        <w:rPr>
          <w:b/>
          <w:sz w:val="28"/>
          <w:szCs w:val="28"/>
        </w:rPr>
      </w:pPr>
    </w:p>
    <w:p w14:paraId="6CD4529E" w14:textId="77777777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28725CDA" w14:textId="1C5C09E1" w:rsidR="00E7456E" w:rsidRDefault="00E7456E" w:rsidP="00E7456E">
      <w:pPr>
        <w:spacing w:line="240" w:lineRule="exact"/>
        <w:jc w:val="center"/>
        <w:rPr>
          <w:b/>
          <w:sz w:val="28"/>
          <w:szCs w:val="28"/>
        </w:rPr>
      </w:pPr>
    </w:p>
    <w:p w14:paraId="11F3C63F" w14:textId="77777777" w:rsidR="00FE7BFD" w:rsidRDefault="00FE7BFD" w:rsidP="00E7456E">
      <w:pPr>
        <w:spacing w:line="240" w:lineRule="exact"/>
        <w:jc w:val="center"/>
        <w:rPr>
          <w:b/>
          <w:sz w:val="28"/>
          <w:szCs w:val="28"/>
        </w:rPr>
      </w:pPr>
    </w:p>
    <w:p w14:paraId="0FBB3B91" w14:textId="3E549665" w:rsidR="00E7456E" w:rsidRPr="00E7456E" w:rsidRDefault="00FE7BFD" w:rsidP="00E745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t>НОВАЯ И НОВЕЙШАЯ ИСТОРИЯ ЕВРОПЫ И АМЕРИКИ</w:t>
      </w:r>
    </w:p>
    <w:p w14:paraId="046BF54E" w14:textId="77777777" w:rsidR="00E7456E" w:rsidRPr="00FD5E6E" w:rsidRDefault="00E7456E" w:rsidP="00E7456E">
      <w:pPr>
        <w:jc w:val="center"/>
        <w:rPr>
          <w:color w:val="000000"/>
          <w:sz w:val="28"/>
          <w:szCs w:val="28"/>
        </w:rPr>
      </w:pPr>
    </w:p>
    <w:p w14:paraId="6F2007B6" w14:textId="22031C43" w:rsidR="00E7456E" w:rsidRDefault="00E7456E" w:rsidP="00E7456E">
      <w:pPr>
        <w:jc w:val="both"/>
        <w:rPr>
          <w:u w:val="single"/>
        </w:rPr>
      </w:pPr>
      <w:r w:rsidRPr="00FD5E6E">
        <w:rPr>
          <w:u w:val="single"/>
        </w:rPr>
        <w:t>Аннотация курса</w:t>
      </w:r>
    </w:p>
    <w:p w14:paraId="6C60011E" w14:textId="77777777" w:rsidR="00FD5E6E" w:rsidRPr="00FD5E6E" w:rsidRDefault="00FD5E6E" w:rsidP="00E7456E">
      <w:pPr>
        <w:jc w:val="both"/>
        <w:rPr>
          <w:u w:val="single"/>
        </w:rPr>
      </w:pPr>
    </w:p>
    <w:p w14:paraId="40DF3DC2" w14:textId="4FBD2B98" w:rsidR="007E7F12" w:rsidRPr="00FD5E6E" w:rsidRDefault="00FD5E6E" w:rsidP="007E7F12">
      <w:r>
        <w:t xml:space="preserve">Из курса «Новая </w:t>
      </w:r>
      <w:r w:rsidR="007E7F12" w:rsidRPr="00FD5E6E">
        <w:t>и новейшая история стран Европы и Америки» можно узнать:</w:t>
      </w:r>
    </w:p>
    <w:p w14:paraId="4F51177D" w14:textId="77777777" w:rsidR="007E7F12" w:rsidRPr="00FD5E6E" w:rsidRDefault="007E7F12" w:rsidP="007E7F12">
      <w:pPr>
        <w:pStyle w:val="a6"/>
        <w:numPr>
          <w:ilvl w:val="0"/>
          <w:numId w:val="8"/>
        </w:numPr>
        <w:suppressAutoHyphens/>
        <w:spacing w:line="240" w:lineRule="auto"/>
        <w:rPr>
          <w:rFonts w:ascii="Times New Roman" w:hAnsi="Times New Roman" w:cs="Times New Roman"/>
        </w:rPr>
      </w:pPr>
      <w:r w:rsidRPr="00FD5E6E">
        <w:rPr>
          <w:rFonts w:ascii="Times New Roman" w:hAnsi="Times New Roman" w:cs="Times New Roman"/>
        </w:rPr>
        <w:t>о наиболее значимых политических, экономических и культурных событиях и явлениях последних 400 лет и взаимосвязях между ними;</w:t>
      </w:r>
    </w:p>
    <w:p w14:paraId="74FEF258" w14:textId="77777777" w:rsidR="007E7F12" w:rsidRPr="00FD5E6E" w:rsidRDefault="007E7F12" w:rsidP="007E7F12">
      <w:pPr>
        <w:pStyle w:val="a6"/>
        <w:numPr>
          <w:ilvl w:val="0"/>
          <w:numId w:val="8"/>
        </w:numPr>
        <w:suppressAutoHyphens/>
        <w:spacing w:line="240" w:lineRule="auto"/>
        <w:rPr>
          <w:rFonts w:ascii="Times New Roman" w:hAnsi="Times New Roman" w:cs="Times New Roman"/>
        </w:rPr>
      </w:pPr>
      <w:r w:rsidRPr="00FD5E6E">
        <w:rPr>
          <w:rFonts w:ascii="Times New Roman" w:hAnsi="Times New Roman" w:cs="Times New Roman"/>
        </w:rPr>
        <w:t>как средневековая цивилизация трансформировалась в современную;</w:t>
      </w:r>
    </w:p>
    <w:p w14:paraId="73A4154C" w14:textId="77777777" w:rsidR="007E7F12" w:rsidRPr="00FD5E6E" w:rsidRDefault="007E7F12" w:rsidP="007E7F12">
      <w:pPr>
        <w:pStyle w:val="a6"/>
        <w:numPr>
          <w:ilvl w:val="0"/>
          <w:numId w:val="8"/>
        </w:numPr>
        <w:suppressAutoHyphens/>
        <w:spacing w:line="240" w:lineRule="auto"/>
        <w:rPr>
          <w:rFonts w:ascii="Times New Roman" w:hAnsi="Times New Roman" w:cs="Times New Roman"/>
        </w:rPr>
      </w:pPr>
      <w:r w:rsidRPr="00FD5E6E">
        <w:rPr>
          <w:rFonts w:ascii="Times New Roman" w:hAnsi="Times New Roman" w:cs="Times New Roman"/>
        </w:rPr>
        <w:t>как создавались ныне существующие государства, а политическая карта Европы и Америки приобрела современный вид;</w:t>
      </w:r>
    </w:p>
    <w:p w14:paraId="78D20436" w14:textId="77777777" w:rsidR="007E7F12" w:rsidRPr="00FD5E6E" w:rsidRDefault="007E7F12" w:rsidP="007E7F12">
      <w:pPr>
        <w:pStyle w:val="a6"/>
        <w:numPr>
          <w:ilvl w:val="0"/>
          <w:numId w:val="8"/>
        </w:numPr>
        <w:suppressAutoHyphens/>
        <w:spacing w:line="240" w:lineRule="auto"/>
        <w:rPr>
          <w:rFonts w:ascii="Times New Roman" w:hAnsi="Times New Roman" w:cs="Times New Roman"/>
        </w:rPr>
      </w:pPr>
      <w:r w:rsidRPr="00FD5E6E">
        <w:rPr>
          <w:rFonts w:ascii="Times New Roman" w:hAnsi="Times New Roman" w:cs="Times New Roman"/>
        </w:rPr>
        <w:t>о последних достижениях исторической науки и некоторых секретах из «мастерской историка».</w:t>
      </w:r>
    </w:p>
    <w:p w14:paraId="2BF87258" w14:textId="77777777" w:rsidR="007E7F12" w:rsidRPr="00FD5E6E" w:rsidRDefault="007E7F12" w:rsidP="007E7F12">
      <w:r w:rsidRPr="00FD5E6E">
        <w:t>Курс рассчитан на студентов любых факультетов и не требует специальной предварительной подготовки.</w:t>
      </w:r>
    </w:p>
    <w:p w14:paraId="3082BA09" w14:textId="77777777" w:rsidR="004B5394" w:rsidRPr="00FD5E6E" w:rsidRDefault="004B5394" w:rsidP="004B5394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337966" w14:textId="77777777" w:rsidR="00E7456E" w:rsidRPr="00FD5E6E" w:rsidRDefault="00E7456E" w:rsidP="00E7456E">
      <w:pPr>
        <w:jc w:val="both"/>
        <w:rPr>
          <w:b/>
          <w:bCs/>
        </w:rPr>
      </w:pPr>
    </w:p>
    <w:p w14:paraId="2C73331A" w14:textId="7CAA97FE" w:rsidR="00E7456E" w:rsidRPr="00FD5E6E" w:rsidRDefault="00E7456E" w:rsidP="00E7456E">
      <w:pPr>
        <w:jc w:val="both"/>
        <w:rPr>
          <w:u w:val="single"/>
        </w:rPr>
      </w:pPr>
      <w:r w:rsidRPr="00FD5E6E">
        <w:rPr>
          <w:u w:val="single"/>
        </w:rPr>
        <w:t xml:space="preserve">Место дисциплины (модуля) в структуре ОПОП ВО </w:t>
      </w:r>
    </w:p>
    <w:p w14:paraId="3B0FA399" w14:textId="11A8307D" w:rsidR="004B5394" w:rsidRDefault="00E7456E" w:rsidP="00E7456E">
      <w:pPr>
        <w:jc w:val="both"/>
      </w:pPr>
      <w:r w:rsidRPr="00FD5E6E">
        <w:t>Межфакультетский курс по выбору студента «</w:t>
      </w:r>
      <w:r w:rsidR="007E7F12" w:rsidRPr="00FD5E6E">
        <w:rPr>
          <w:b/>
        </w:rPr>
        <w:t>Новая и новейшая история Европы и Америки</w:t>
      </w:r>
      <w:r w:rsidRPr="00FD5E6E">
        <w:t>» относится</w:t>
      </w:r>
      <w:r w:rsidRPr="00E7456E">
        <w:t xml:space="preserve"> к вариативной части ОПОП ВО</w:t>
      </w:r>
    </w:p>
    <w:p w14:paraId="7F11EBDC" w14:textId="77777777" w:rsidR="00FE7BFD" w:rsidRDefault="00FE7BFD" w:rsidP="00E7456E">
      <w:pPr>
        <w:jc w:val="both"/>
        <w:rPr>
          <w:u w:val="single"/>
        </w:rPr>
      </w:pPr>
    </w:p>
    <w:p w14:paraId="5A7C27B6" w14:textId="24AC3FA2" w:rsidR="00E7456E" w:rsidRPr="00E7456E" w:rsidRDefault="00E7456E" w:rsidP="00E7456E">
      <w:pPr>
        <w:jc w:val="both"/>
        <w:rPr>
          <w:i/>
          <w:iCs/>
        </w:rPr>
      </w:pPr>
      <w:r w:rsidRPr="00E7456E">
        <w:rPr>
          <w:u w:val="single"/>
        </w:rPr>
        <w:t>Входные требования для освоения дисциплины, предварительные условия</w:t>
      </w:r>
      <w:r w:rsidRPr="00E7456E">
        <w:t xml:space="preserve">: </w:t>
      </w:r>
    </w:p>
    <w:p w14:paraId="74F33F98" w14:textId="77777777" w:rsidR="00FE7BFD" w:rsidRDefault="00FE7BFD" w:rsidP="00E7456E">
      <w:pPr>
        <w:jc w:val="both"/>
      </w:pPr>
      <w:r w:rsidRPr="00E7456E">
        <w:t xml:space="preserve">при освоении дисциплины обучающийся владеет </w:t>
      </w:r>
      <w:r>
        <w:t>элементарными знаниями по истории</w:t>
      </w:r>
      <w:r w:rsidRPr="00E7456E">
        <w:t xml:space="preserve">; </w:t>
      </w:r>
      <w:r>
        <w:t>имеет</w:t>
      </w:r>
      <w:r w:rsidRPr="00E7456E">
        <w:t xml:space="preserve"> первичны</w:t>
      </w:r>
      <w:r>
        <w:t>е</w:t>
      </w:r>
      <w:r w:rsidRPr="00E7456E">
        <w:t xml:space="preserve"> навык</w:t>
      </w:r>
      <w:r>
        <w:t>и</w:t>
      </w:r>
      <w:r w:rsidRPr="00E7456E">
        <w:t xml:space="preserve"> обобщения и систематизации научной информации. </w:t>
      </w:r>
    </w:p>
    <w:p w14:paraId="3EECDD5A" w14:textId="77777777" w:rsidR="00FE7BFD" w:rsidRDefault="00FE7BFD" w:rsidP="00E7456E">
      <w:pPr>
        <w:jc w:val="both"/>
        <w:rPr>
          <w:u w:val="single"/>
        </w:rPr>
      </w:pPr>
    </w:p>
    <w:p w14:paraId="7880911B" w14:textId="2F99EB83" w:rsidR="00E7456E" w:rsidRPr="00E7456E" w:rsidRDefault="00E7456E" w:rsidP="00E7456E">
      <w:pPr>
        <w:jc w:val="both"/>
      </w:pPr>
      <w:r w:rsidRPr="00E7456E">
        <w:rPr>
          <w:u w:val="single"/>
        </w:rPr>
        <w:t>Объем дисциплины</w:t>
      </w:r>
      <w:r w:rsidRPr="00E7456E">
        <w:t xml:space="preserve"> </w:t>
      </w:r>
    </w:p>
    <w:p w14:paraId="32038B66" w14:textId="0837F412" w:rsidR="00E7456E" w:rsidRPr="00E7456E" w:rsidRDefault="00E7456E" w:rsidP="00E7456E">
      <w:pPr>
        <w:jc w:val="both"/>
      </w:pPr>
      <w:r w:rsidRPr="00E7456E">
        <w:t>Объем дисциплины составляет 1 з.е., в том числе 2</w:t>
      </w:r>
      <w:r w:rsidR="007E7F12">
        <w:t>4</w:t>
      </w:r>
      <w:r w:rsidRPr="00E7456E">
        <w:t xml:space="preserve"> академических часа, отведенных на контактную работу обучающихся с преподавателем, 8 академических часа на самостоятельную работу обучающихся, 4 часа зачет. </w:t>
      </w:r>
    </w:p>
    <w:p w14:paraId="4D07857F" w14:textId="77777777" w:rsidR="00E7456E" w:rsidRPr="00456023" w:rsidRDefault="00E7456E" w:rsidP="00E7456E"/>
    <w:p w14:paraId="349930E1" w14:textId="7DBD5CDF" w:rsidR="00E7456E" w:rsidRDefault="00E7456E" w:rsidP="00E7456E">
      <w:r w:rsidRPr="00456023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0703131D" w14:textId="6F89CB3B" w:rsidR="00FE7BFD" w:rsidRPr="00456023" w:rsidRDefault="00FE7BFD" w:rsidP="00E745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76"/>
        <w:gridCol w:w="926"/>
        <w:gridCol w:w="743"/>
        <w:gridCol w:w="742"/>
        <w:gridCol w:w="1220"/>
        <w:gridCol w:w="2653"/>
      </w:tblGrid>
      <w:tr w:rsidR="00E7456E" w:rsidRPr="00FE7BFD" w14:paraId="49266F6F" w14:textId="77777777" w:rsidTr="00FE7BFD">
        <w:trPr>
          <w:trHeight w:val="57"/>
        </w:trPr>
        <w:tc>
          <w:tcPr>
            <w:tcW w:w="0" w:type="auto"/>
            <w:vMerge w:val="restart"/>
          </w:tcPr>
          <w:p w14:paraId="73F4F61C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1792903A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</w:p>
          <w:p w14:paraId="4697B7EF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>Форма промежуточной аттестации по дисциплине (модулю)</w:t>
            </w:r>
          </w:p>
          <w:p w14:paraId="6CB3C4E1" w14:textId="4A8760C1" w:rsidR="004B5394" w:rsidRPr="00FE7BFD" w:rsidRDefault="004B5394" w:rsidP="004B5394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4794D457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>Всего</w:t>
            </w:r>
          </w:p>
          <w:p w14:paraId="33A2D6F6" w14:textId="77777777" w:rsidR="00E7456E" w:rsidRPr="00FE7BFD" w:rsidRDefault="00E7456E" w:rsidP="001334CD">
            <w:pPr>
              <w:jc w:val="center"/>
            </w:pPr>
            <w:r w:rsidRPr="00FE7BFD">
              <w:rPr>
                <w:b/>
                <w:bCs/>
              </w:rPr>
              <w:t>(часы</w:t>
            </w:r>
            <w:r w:rsidRPr="00FE7BFD">
              <w:t>)</w:t>
            </w:r>
          </w:p>
        </w:tc>
        <w:tc>
          <w:tcPr>
            <w:tcW w:w="0" w:type="auto"/>
            <w:gridSpan w:val="4"/>
          </w:tcPr>
          <w:p w14:paraId="091D6E8B" w14:textId="77777777" w:rsidR="00E7456E" w:rsidRPr="00FE7BFD" w:rsidRDefault="00E7456E" w:rsidP="001334CD">
            <w:pPr>
              <w:jc w:val="center"/>
            </w:pPr>
            <w:r w:rsidRPr="00FE7BFD">
              <w:t>В том числе</w:t>
            </w:r>
          </w:p>
        </w:tc>
      </w:tr>
      <w:tr w:rsidR="00E7456E" w:rsidRPr="00FE7BFD" w14:paraId="72F69FFA" w14:textId="77777777" w:rsidTr="00FE7BFD">
        <w:trPr>
          <w:trHeight w:val="135"/>
        </w:trPr>
        <w:tc>
          <w:tcPr>
            <w:tcW w:w="0" w:type="auto"/>
            <w:vMerge/>
          </w:tcPr>
          <w:p w14:paraId="628DE437" w14:textId="77777777" w:rsidR="00E7456E" w:rsidRPr="00FE7BFD" w:rsidRDefault="00E7456E" w:rsidP="001334CD"/>
        </w:tc>
        <w:tc>
          <w:tcPr>
            <w:tcW w:w="0" w:type="auto"/>
            <w:vMerge/>
          </w:tcPr>
          <w:p w14:paraId="78790B96" w14:textId="77777777" w:rsidR="00E7456E" w:rsidRPr="00FE7BFD" w:rsidRDefault="00E7456E" w:rsidP="001334CD"/>
        </w:tc>
        <w:tc>
          <w:tcPr>
            <w:tcW w:w="0" w:type="auto"/>
            <w:gridSpan w:val="3"/>
          </w:tcPr>
          <w:p w14:paraId="56BE7220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 xml:space="preserve">Контактная работа </w:t>
            </w:r>
            <w:r w:rsidRPr="00FE7BFD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32D208C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</w:tcPr>
          <w:p w14:paraId="55467C6A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>Самостоятельная работа обучающегося,</w:t>
            </w:r>
          </w:p>
          <w:p w14:paraId="0C1FDB62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  <w:r w:rsidRPr="00FE7BFD">
              <w:rPr>
                <w:b/>
                <w:bCs/>
              </w:rPr>
              <w:t xml:space="preserve"> часы </w:t>
            </w:r>
          </w:p>
          <w:p w14:paraId="3D2FEF28" w14:textId="2351BB76" w:rsidR="00E7456E" w:rsidRPr="00FE7BFD" w:rsidRDefault="00E7456E" w:rsidP="001334CD">
            <w:pPr>
              <w:jc w:val="center"/>
              <w:rPr>
                <w:i/>
                <w:iCs/>
              </w:rPr>
            </w:pPr>
          </w:p>
        </w:tc>
      </w:tr>
      <w:tr w:rsidR="00E7456E" w:rsidRPr="00FE7BFD" w14:paraId="56F98E46" w14:textId="77777777" w:rsidTr="00FE7BFD">
        <w:trPr>
          <w:trHeight w:val="1835"/>
        </w:trPr>
        <w:tc>
          <w:tcPr>
            <w:tcW w:w="0" w:type="auto"/>
            <w:vMerge/>
          </w:tcPr>
          <w:p w14:paraId="7A6440D6" w14:textId="77777777" w:rsidR="00E7456E" w:rsidRPr="00FE7BFD" w:rsidRDefault="00E7456E" w:rsidP="001334CD"/>
        </w:tc>
        <w:tc>
          <w:tcPr>
            <w:tcW w:w="0" w:type="auto"/>
            <w:vMerge/>
          </w:tcPr>
          <w:p w14:paraId="73185E3B" w14:textId="77777777" w:rsidR="00E7456E" w:rsidRPr="00FE7BFD" w:rsidRDefault="00E7456E" w:rsidP="001334CD"/>
        </w:tc>
        <w:tc>
          <w:tcPr>
            <w:tcW w:w="0" w:type="auto"/>
            <w:textDirection w:val="btLr"/>
            <w:vAlign w:val="center"/>
          </w:tcPr>
          <w:p w14:paraId="08E3ED75" w14:textId="77777777" w:rsidR="00E7456E" w:rsidRPr="00FE7BFD" w:rsidRDefault="00E7456E" w:rsidP="001334CD">
            <w:pPr>
              <w:ind w:left="113" w:right="113"/>
              <w:jc w:val="center"/>
            </w:pPr>
            <w:r w:rsidRPr="00FE7BFD">
              <w:t>Занятия лекционного типа</w:t>
            </w:r>
          </w:p>
        </w:tc>
        <w:tc>
          <w:tcPr>
            <w:tcW w:w="0" w:type="auto"/>
            <w:textDirection w:val="btLr"/>
            <w:vAlign w:val="center"/>
          </w:tcPr>
          <w:p w14:paraId="2B1943E6" w14:textId="77777777" w:rsidR="00E7456E" w:rsidRPr="00FE7BFD" w:rsidRDefault="00E7456E" w:rsidP="001334CD">
            <w:pPr>
              <w:ind w:left="113" w:right="113"/>
              <w:jc w:val="center"/>
            </w:pPr>
            <w:r w:rsidRPr="00FE7BFD">
              <w:t>Занятия семинарского типа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9059" w14:textId="77777777" w:rsidR="00E7456E" w:rsidRPr="00FE7BFD" w:rsidRDefault="00E7456E" w:rsidP="001334CD">
            <w:pPr>
              <w:jc w:val="center"/>
              <w:rPr>
                <w:b/>
                <w:bCs/>
                <w:color w:val="FF6600"/>
              </w:rPr>
            </w:pPr>
            <w:r w:rsidRPr="00FE7BFD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445E0" w14:textId="77777777" w:rsidR="00E7456E" w:rsidRPr="00FE7BFD" w:rsidRDefault="00E7456E" w:rsidP="001334CD">
            <w:pPr>
              <w:jc w:val="center"/>
              <w:rPr>
                <w:b/>
                <w:bCs/>
              </w:rPr>
            </w:pPr>
          </w:p>
        </w:tc>
      </w:tr>
      <w:tr w:rsidR="00E7456E" w:rsidRPr="00FE7BFD" w14:paraId="3BA224E7" w14:textId="77777777" w:rsidTr="00FE7BFD">
        <w:tc>
          <w:tcPr>
            <w:tcW w:w="0" w:type="auto"/>
          </w:tcPr>
          <w:p w14:paraId="3ED3F390" w14:textId="77777777" w:rsidR="00E7456E" w:rsidRPr="00FE7BFD" w:rsidRDefault="00E7456E" w:rsidP="001334CD">
            <w:r w:rsidRPr="00FE7BFD">
              <w:t>Тема 1.</w:t>
            </w:r>
          </w:p>
          <w:p w14:paraId="6433B6DF" w14:textId="4021529A" w:rsidR="00E7456E" w:rsidRPr="00FE7BFD" w:rsidRDefault="007E7F12" w:rsidP="001334CD">
            <w:r w:rsidRPr="00FE7BFD">
              <w:rPr>
                <w:i/>
              </w:rPr>
              <w:t xml:space="preserve">Европа в </w:t>
            </w:r>
            <w:r w:rsidRPr="00FE7BFD">
              <w:rPr>
                <w:i/>
                <w:lang w:val="en-US"/>
              </w:rPr>
              <w:t>XVII</w:t>
            </w:r>
            <w:r w:rsidRPr="00FE7BFD">
              <w:rPr>
                <w:i/>
              </w:rPr>
              <w:t xml:space="preserve"> веке.</w:t>
            </w:r>
            <w:r w:rsidRPr="00FE7BFD">
              <w:t xml:space="preserve"> Европа после Тридцатилетней войны. Раздробленность Германии. Упадок Испании. Расцвет абсолютизма во Франции. Правление Людовика </w:t>
            </w:r>
            <w:r w:rsidRPr="00FE7BFD">
              <w:rPr>
                <w:lang w:val="en-US"/>
              </w:rPr>
              <w:t>XIV</w:t>
            </w:r>
            <w:r w:rsidRPr="00FE7BFD">
              <w:t>.</w:t>
            </w:r>
          </w:p>
        </w:tc>
        <w:tc>
          <w:tcPr>
            <w:tcW w:w="0" w:type="auto"/>
          </w:tcPr>
          <w:p w14:paraId="2EFB87DE" w14:textId="2D597681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029816FC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1FB67207" w14:textId="77777777" w:rsidR="00E7456E" w:rsidRPr="00FE7BFD" w:rsidRDefault="00E7456E" w:rsidP="001334CD"/>
        </w:tc>
        <w:tc>
          <w:tcPr>
            <w:tcW w:w="0" w:type="auto"/>
          </w:tcPr>
          <w:p w14:paraId="35413E07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22F567F7" w14:textId="120959C9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785C507A" w14:textId="77777777" w:rsidTr="00FE7BFD">
        <w:trPr>
          <w:trHeight w:val="584"/>
        </w:trPr>
        <w:tc>
          <w:tcPr>
            <w:tcW w:w="0" w:type="auto"/>
          </w:tcPr>
          <w:p w14:paraId="566E9845" w14:textId="77777777" w:rsidR="00E7456E" w:rsidRPr="00FE7BFD" w:rsidRDefault="00E7456E" w:rsidP="001334CD">
            <w:r w:rsidRPr="00FE7BFD">
              <w:t>Тема 2.</w:t>
            </w:r>
          </w:p>
          <w:p w14:paraId="6BD46D8C" w14:textId="731F79FD" w:rsidR="00E7456E" w:rsidRPr="00FE7BFD" w:rsidRDefault="007E7F12" w:rsidP="001334CD">
            <w:r w:rsidRPr="00FE7BFD">
              <w:rPr>
                <w:i/>
              </w:rPr>
              <w:t xml:space="preserve">Развитие парламентского строя в Англии в </w:t>
            </w:r>
            <w:r w:rsidRPr="00FE7BFD">
              <w:rPr>
                <w:i/>
                <w:lang w:val="en-US"/>
              </w:rPr>
              <w:t>XVII</w:t>
            </w:r>
            <w:r w:rsidRPr="00FE7BFD">
              <w:rPr>
                <w:i/>
              </w:rPr>
              <w:t>-</w:t>
            </w:r>
            <w:r w:rsidRPr="00FE7BFD">
              <w:rPr>
                <w:i/>
                <w:lang w:val="en-US"/>
              </w:rPr>
              <w:t>XVIII</w:t>
            </w:r>
            <w:r w:rsidRPr="00FE7BFD">
              <w:rPr>
                <w:i/>
              </w:rPr>
              <w:t xml:space="preserve"> веках.</w:t>
            </w:r>
            <w:r w:rsidRPr="00FE7BFD">
              <w:t xml:space="preserve"> Особенности абсолютизма в Англии. Английская революция середины </w:t>
            </w:r>
            <w:r w:rsidRPr="00FE7BFD">
              <w:rPr>
                <w:lang w:val="en-US"/>
              </w:rPr>
              <w:t>XVII</w:t>
            </w:r>
            <w:r w:rsidRPr="00FE7BFD">
              <w:t xml:space="preserve"> в.: причины, основные события, итоги. Укрепление парламентского строя в </w:t>
            </w:r>
            <w:r w:rsidRPr="00FE7BFD">
              <w:rPr>
                <w:lang w:val="en-US"/>
              </w:rPr>
              <w:t>XVIII</w:t>
            </w:r>
            <w:r w:rsidRPr="00FE7BFD">
              <w:t xml:space="preserve"> в. Начало складывания политических партий.</w:t>
            </w:r>
          </w:p>
        </w:tc>
        <w:tc>
          <w:tcPr>
            <w:tcW w:w="0" w:type="auto"/>
          </w:tcPr>
          <w:p w14:paraId="4F7B95EF" w14:textId="666B0EA2" w:rsidR="00E7456E" w:rsidRPr="00FE7BFD" w:rsidRDefault="00FD5E6E" w:rsidP="001334CD">
            <w:r w:rsidRPr="00FE7BFD">
              <w:t>2,5</w:t>
            </w:r>
          </w:p>
        </w:tc>
        <w:tc>
          <w:tcPr>
            <w:tcW w:w="0" w:type="auto"/>
          </w:tcPr>
          <w:p w14:paraId="5333D840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06FBF4B5" w14:textId="77777777" w:rsidR="00E7456E" w:rsidRPr="00FE7BFD" w:rsidRDefault="00E7456E" w:rsidP="001334CD"/>
        </w:tc>
        <w:tc>
          <w:tcPr>
            <w:tcW w:w="0" w:type="auto"/>
          </w:tcPr>
          <w:p w14:paraId="0AE774FC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6C7FA7FC" w14:textId="4CF3E697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253CDF26" w14:textId="77777777" w:rsidTr="00FE7BFD">
        <w:tc>
          <w:tcPr>
            <w:tcW w:w="0" w:type="auto"/>
          </w:tcPr>
          <w:p w14:paraId="088841C0" w14:textId="77777777" w:rsidR="00E7456E" w:rsidRPr="00FE7BFD" w:rsidRDefault="00E7456E" w:rsidP="001334CD">
            <w:r w:rsidRPr="00FE7BFD">
              <w:t>Тема 3.</w:t>
            </w:r>
          </w:p>
          <w:p w14:paraId="6E4F05BD" w14:textId="128829CB" w:rsidR="00E7456E" w:rsidRPr="00FE7BFD" w:rsidRDefault="007E7F12" w:rsidP="001334CD">
            <w:r w:rsidRPr="00FE7BFD">
              <w:rPr>
                <w:i/>
              </w:rPr>
              <w:t>Век Просвещения.</w:t>
            </w:r>
            <w:r w:rsidRPr="00FE7BFD">
              <w:t xml:space="preserve"> Просвещение как идейное и общественное движение. Социально-политические идеи просветителей. Просвещенный абсолютизм и его особенности в разных странах.</w:t>
            </w:r>
          </w:p>
        </w:tc>
        <w:tc>
          <w:tcPr>
            <w:tcW w:w="0" w:type="auto"/>
          </w:tcPr>
          <w:p w14:paraId="689C1D31" w14:textId="37B64A15" w:rsidR="00E7456E" w:rsidRPr="00FE7BFD" w:rsidRDefault="00FD5E6E" w:rsidP="001334CD">
            <w:r w:rsidRPr="00FE7BFD">
              <w:t>3</w:t>
            </w:r>
          </w:p>
        </w:tc>
        <w:tc>
          <w:tcPr>
            <w:tcW w:w="0" w:type="auto"/>
          </w:tcPr>
          <w:p w14:paraId="4818D29E" w14:textId="77777777" w:rsidR="00E7456E" w:rsidRPr="00FE7BFD" w:rsidRDefault="00E7456E" w:rsidP="001334CD">
            <w:r w:rsidRPr="00FE7BFD">
              <w:t xml:space="preserve">2 </w:t>
            </w:r>
          </w:p>
          <w:p w14:paraId="7B54CDDD" w14:textId="33B7BEA2" w:rsidR="00E7456E" w:rsidRPr="00FE7BFD" w:rsidRDefault="00E7456E" w:rsidP="001334CD"/>
        </w:tc>
        <w:tc>
          <w:tcPr>
            <w:tcW w:w="0" w:type="auto"/>
          </w:tcPr>
          <w:p w14:paraId="7F6A88A6" w14:textId="77777777" w:rsidR="00E7456E" w:rsidRPr="00FE7BFD" w:rsidRDefault="00E7456E" w:rsidP="001334CD"/>
        </w:tc>
        <w:tc>
          <w:tcPr>
            <w:tcW w:w="0" w:type="auto"/>
          </w:tcPr>
          <w:p w14:paraId="350941C4" w14:textId="77777777" w:rsidR="00E7456E" w:rsidRPr="00FE7BFD" w:rsidRDefault="00E7456E" w:rsidP="001334CD">
            <w:r w:rsidRPr="00FE7BFD">
              <w:t>2</w:t>
            </w:r>
          </w:p>
          <w:p w14:paraId="3F2CC09D" w14:textId="77777777" w:rsidR="00E7456E" w:rsidRPr="00FE7BFD" w:rsidRDefault="00E7456E" w:rsidP="001334CD"/>
        </w:tc>
        <w:tc>
          <w:tcPr>
            <w:tcW w:w="0" w:type="auto"/>
          </w:tcPr>
          <w:p w14:paraId="32E61AA8" w14:textId="1604FB3D" w:rsidR="00E7456E" w:rsidRPr="00FE7BFD" w:rsidRDefault="00FD5E6E" w:rsidP="001334CD">
            <w:r w:rsidRPr="00FE7BFD">
              <w:t>1</w:t>
            </w:r>
            <w:r w:rsidR="00EA5B2D" w:rsidRPr="00FE7BFD">
              <w:t xml:space="preserve"> </w:t>
            </w:r>
            <w:r w:rsidRPr="00FE7BFD">
              <w:t>Коллоквиум</w:t>
            </w:r>
          </w:p>
          <w:p w14:paraId="591567D3" w14:textId="77777777" w:rsidR="00E7456E" w:rsidRPr="00FE7BFD" w:rsidRDefault="00E7456E" w:rsidP="004B5394"/>
        </w:tc>
      </w:tr>
      <w:tr w:rsidR="00E7456E" w:rsidRPr="00FE7BFD" w14:paraId="0D0A168C" w14:textId="77777777" w:rsidTr="00FE7BFD">
        <w:tc>
          <w:tcPr>
            <w:tcW w:w="0" w:type="auto"/>
          </w:tcPr>
          <w:p w14:paraId="2B4971F3" w14:textId="77777777" w:rsidR="00E7456E" w:rsidRPr="00FE7BFD" w:rsidRDefault="00E7456E" w:rsidP="001334CD">
            <w:r w:rsidRPr="00FE7BFD">
              <w:t>Тема 4.</w:t>
            </w:r>
          </w:p>
          <w:p w14:paraId="3BA53325" w14:textId="1A5FBB1C" w:rsidR="00E7456E" w:rsidRPr="00FE7BFD" w:rsidRDefault="007E7F12" w:rsidP="001334CD">
            <w:r w:rsidRPr="00FE7BFD">
              <w:rPr>
                <w:i/>
              </w:rPr>
              <w:t>Французская революция 1789 г.</w:t>
            </w:r>
            <w:r w:rsidRPr="00FE7BFD">
              <w:t xml:space="preserve"> Наполеоновские войны. Революция во Франции: причины, этапы, движущие силы, итоги. Значение французской революции 1789 г. Войны революционной Франции: экспорт революции и попытка установления гегемонии в Европе.</w:t>
            </w:r>
          </w:p>
        </w:tc>
        <w:tc>
          <w:tcPr>
            <w:tcW w:w="0" w:type="auto"/>
          </w:tcPr>
          <w:p w14:paraId="4BA7F14D" w14:textId="3F7AEDEC" w:rsidR="00E7456E" w:rsidRPr="00FE7BFD" w:rsidRDefault="00FD5E6E" w:rsidP="001334CD">
            <w:r w:rsidRPr="00FE7BFD">
              <w:t>2,5</w:t>
            </w:r>
          </w:p>
        </w:tc>
        <w:tc>
          <w:tcPr>
            <w:tcW w:w="0" w:type="auto"/>
          </w:tcPr>
          <w:p w14:paraId="04E0EF2B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4443F014" w14:textId="77777777" w:rsidR="00E7456E" w:rsidRPr="00FE7BFD" w:rsidRDefault="00E7456E" w:rsidP="001334CD"/>
        </w:tc>
        <w:tc>
          <w:tcPr>
            <w:tcW w:w="0" w:type="auto"/>
          </w:tcPr>
          <w:p w14:paraId="7D5E1697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1D958B34" w14:textId="18439EA2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040258D2" w14:textId="77777777" w:rsidTr="00FE7BFD">
        <w:tc>
          <w:tcPr>
            <w:tcW w:w="0" w:type="auto"/>
          </w:tcPr>
          <w:p w14:paraId="570FA55E" w14:textId="77777777" w:rsidR="00E7456E" w:rsidRPr="00FE7BFD" w:rsidRDefault="00E7456E" w:rsidP="001334CD">
            <w:r w:rsidRPr="00FE7BFD">
              <w:t>Тема 5.</w:t>
            </w:r>
          </w:p>
          <w:p w14:paraId="0E47DCF2" w14:textId="684E2639" w:rsidR="00E7456E" w:rsidRPr="00FE7BFD" w:rsidRDefault="007E7F12" w:rsidP="001334CD">
            <w:r w:rsidRPr="00FE7BFD">
              <w:rPr>
                <w:i/>
              </w:rPr>
              <w:t>Европа после наполеоновских войн.</w:t>
            </w:r>
            <w:r w:rsidRPr="00FE7BFD">
              <w:t xml:space="preserve"> Новая карта Европы. Реставрация: суть и методы проведения. Священный союз на страже миропорядка. «Эпоха революций» в Европе. Промышленный переворот.</w:t>
            </w:r>
          </w:p>
        </w:tc>
        <w:tc>
          <w:tcPr>
            <w:tcW w:w="0" w:type="auto"/>
          </w:tcPr>
          <w:p w14:paraId="75F3E290" w14:textId="5C5EDFA9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2847A66D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5FC85DAA" w14:textId="77777777" w:rsidR="00E7456E" w:rsidRPr="00FE7BFD" w:rsidRDefault="00E7456E" w:rsidP="001334CD"/>
        </w:tc>
        <w:tc>
          <w:tcPr>
            <w:tcW w:w="0" w:type="auto"/>
          </w:tcPr>
          <w:p w14:paraId="24BE3A32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30CB582C" w14:textId="0A5960CC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39D49605" w14:textId="77777777" w:rsidTr="00FE7BFD">
        <w:tc>
          <w:tcPr>
            <w:tcW w:w="0" w:type="auto"/>
          </w:tcPr>
          <w:p w14:paraId="691612AE" w14:textId="77777777" w:rsidR="00E7456E" w:rsidRPr="00FE7BFD" w:rsidRDefault="00E7456E" w:rsidP="001334CD">
            <w:r w:rsidRPr="00FE7BFD">
              <w:t>Тема 6.</w:t>
            </w:r>
          </w:p>
          <w:p w14:paraId="0ED7855D" w14:textId="1A81B663" w:rsidR="00E7456E" w:rsidRPr="00FE7BFD" w:rsidRDefault="007E7F12" w:rsidP="001334CD">
            <w:r w:rsidRPr="00FE7BFD">
              <w:rPr>
                <w:i/>
              </w:rPr>
              <w:t>Создание итальянского государства и основные этапы его развития.</w:t>
            </w:r>
            <w:r w:rsidRPr="00FE7BFD">
              <w:t xml:space="preserve"> Движение за объединение Италии в первой половине </w:t>
            </w:r>
            <w:r w:rsidRPr="00FE7BFD">
              <w:rPr>
                <w:lang w:val="en-US"/>
              </w:rPr>
              <w:t>XIX</w:t>
            </w:r>
            <w:r w:rsidRPr="00FE7BFD">
              <w:t xml:space="preserve"> в. Создание Итальянского королевства. Италия после Первой мировой войны. Фашистская диктатура.</w:t>
            </w:r>
          </w:p>
        </w:tc>
        <w:tc>
          <w:tcPr>
            <w:tcW w:w="0" w:type="auto"/>
          </w:tcPr>
          <w:p w14:paraId="7D2406B1" w14:textId="12F15191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6A21A032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270B8D96" w14:textId="77777777" w:rsidR="00E7456E" w:rsidRPr="00FE7BFD" w:rsidRDefault="00E7456E" w:rsidP="001334CD"/>
        </w:tc>
        <w:tc>
          <w:tcPr>
            <w:tcW w:w="0" w:type="auto"/>
          </w:tcPr>
          <w:p w14:paraId="01436ACB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1264A32C" w14:textId="64B2D3D6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15F139A5" w14:textId="77777777" w:rsidTr="00FE7BFD">
        <w:tc>
          <w:tcPr>
            <w:tcW w:w="0" w:type="auto"/>
          </w:tcPr>
          <w:p w14:paraId="2B8C044A" w14:textId="77777777" w:rsidR="00E7456E" w:rsidRPr="00FE7BFD" w:rsidRDefault="00E7456E" w:rsidP="001334CD">
            <w:r w:rsidRPr="00FE7BFD">
              <w:t>Тема 7.</w:t>
            </w:r>
          </w:p>
          <w:p w14:paraId="358D4B2C" w14:textId="7EE62971" w:rsidR="00E7456E" w:rsidRPr="00FE7BFD" w:rsidRDefault="007E7F12" w:rsidP="001334CD">
            <w:r w:rsidRPr="00FE7BFD">
              <w:rPr>
                <w:i/>
              </w:rPr>
              <w:t xml:space="preserve">Объединение Германии. Германская империя в конце </w:t>
            </w:r>
            <w:r w:rsidRPr="00FE7BFD">
              <w:rPr>
                <w:i/>
                <w:lang w:val="en-US"/>
              </w:rPr>
              <w:t>XIX</w:t>
            </w:r>
            <w:r w:rsidRPr="00FE7BFD">
              <w:rPr>
                <w:i/>
              </w:rPr>
              <w:t xml:space="preserve"> – начале ХХ веков.</w:t>
            </w:r>
            <w:r w:rsidRPr="00FE7BFD">
              <w:t xml:space="preserve"> Развитие идеи германского единства в первой половине </w:t>
            </w:r>
            <w:r w:rsidRPr="00FE7BFD">
              <w:rPr>
                <w:lang w:val="en-US"/>
              </w:rPr>
              <w:t>XIX</w:t>
            </w:r>
            <w:r w:rsidRPr="00FE7BFD">
              <w:t xml:space="preserve"> в. Политика Бисмарка и создание Германской империи. Германия накануне Первой мировой войны.</w:t>
            </w:r>
          </w:p>
        </w:tc>
        <w:tc>
          <w:tcPr>
            <w:tcW w:w="0" w:type="auto"/>
          </w:tcPr>
          <w:p w14:paraId="0889AAFC" w14:textId="167CBD6D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24712A6A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2474E612" w14:textId="77777777" w:rsidR="00E7456E" w:rsidRPr="00FE7BFD" w:rsidRDefault="00E7456E" w:rsidP="001334CD"/>
        </w:tc>
        <w:tc>
          <w:tcPr>
            <w:tcW w:w="0" w:type="auto"/>
          </w:tcPr>
          <w:p w14:paraId="33AB17E8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45C0F12E" w14:textId="0FDAF56C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6ADA7628" w14:textId="77777777" w:rsidTr="00FE7BFD">
        <w:tc>
          <w:tcPr>
            <w:tcW w:w="0" w:type="auto"/>
          </w:tcPr>
          <w:p w14:paraId="623D30CD" w14:textId="77777777" w:rsidR="00E7456E" w:rsidRPr="00FE7BFD" w:rsidRDefault="00E7456E" w:rsidP="001334CD">
            <w:r w:rsidRPr="00FE7BFD">
              <w:t>Тема 8.</w:t>
            </w:r>
          </w:p>
          <w:p w14:paraId="60861BB6" w14:textId="0D0DFF82" w:rsidR="00E7456E" w:rsidRPr="00FE7BFD" w:rsidRDefault="007E7F12" w:rsidP="001334CD">
            <w:pPr>
              <w:jc w:val="both"/>
            </w:pPr>
            <w:r w:rsidRPr="00FE7BFD">
              <w:rPr>
                <w:i/>
              </w:rPr>
              <w:t>США: от колонии к мировой державе.</w:t>
            </w:r>
            <w:r w:rsidRPr="00FE7BFD">
              <w:t xml:space="preserve"> Освоение европейцами Северной Америки в </w:t>
            </w:r>
            <w:r w:rsidRPr="00FE7BFD">
              <w:rPr>
                <w:lang w:val="en-US"/>
              </w:rPr>
              <w:t>XVII</w:t>
            </w:r>
            <w:r w:rsidRPr="00FE7BFD">
              <w:t>-</w:t>
            </w:r>
            <w:r w:rsidRPr="00FE7BFD">
              <w:rPr>
                <w:lang w:val="en-US"/>
              </w:rPr>
              <w:t>XVIII</w:t>
            </w:r>
            <w:r w:rsidRPr="00FE7BFD">
              <w:t xml:space="preserve"> вв. Война за независимость английских колоний и образование США. Развитие американской государственности. Гражданская война 1861-1865 гг. и ее значение. Территориальный рост и укрепление международного положения США в </w:t>
            </w:r>
            <w:r w:rsidRPr="00FE7BFD">
              <w:rPr>
                <w:lang w:val="en-US"/>
              </w:rPr>
              <w:t>XIX</w:t>
            </w:r>
            <w:r w:rsidRPr="00FE7BFD">
              <w:t xml:space="preserve"> – начале ХХ вв.</w:t>
            </w:r>
          </w:p>
        </w:tc>
        <w:tc>
          <w:tcPr>
            <w:tcW w:w="0" w:type="auto"/>
          </w:tcPr>
          <w:p w14:paraId="13E1FCE5" w14:textId="2E2E74E6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5FAFA69F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7097FBE6" w14:textId="77777777" w:rsidR="00E7456E" w:rsidRPr="00FE7BFD" w:rsidRDefault="00E7456E" w:rsidP="001334CD"/>
        </w:tc>
        <w:tc>
          <w:tcPr>
            <w:tcW w:w="0" w:type="auto"/>
          </w:tcPr>
          <w:p w14:paraId="11A7941A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64E97280" w14:textId="46FC8E58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10BE7CDB" w14:textId="77777777" w:rsidTr="00FE7BFD">
        <w:tc>
          <w:tcPr>
            <w:tcW w:w="0" w:type="auto"/>
          </w:tcPr>
          <w:p w14:paraId="59F3DEAE" w14:textId="77777777" w:rsidR="00E7456E" w:rsidRPr="00FE7BFD" w:rsidRDefault="00E7456E" w:rsidP="001334CD">
            <w:r w:rsidRPr="00FE7BFD">
              <w:t>Тема 9.</w:t>
            </w:r>
          </w:p>
          <w:p w14:paraId="7BB2A6AE" w14:textId="2473CE3F" w:rsidR="00E7456E" w:rsidRPr="00FE7BFD" w:rsidRDefault="007E7F12" w:rsidP="001334CD">
            <w:r w:rsidRPr="00FE7BFD">
              <w:rPr>
                <w:i/>
              </w:rPr>
              <w:t>Мировой экономический кризис 1929 года и его преодоление в разных странах</w:t>
            </w:r>
            <w:r w:rsidRPr="00FE7BFD">
              <w:t>. Причины и проявления кризиса. Пути выхода из кризиса: «новый курс» Ф.Рузвельта в США, национал-социалистическая диктатура в Германии, «дирижизм» во Франции.</w:t>
            </w:r>
          </w:p>
        </w:tc>
        <w:tc>
          <w:tcPr>
            <w:tcW w:w="0" w:type="auto"/>
          </w:tcPr>
          <w:p w14:paraId="0FB14984" w14:textId="6417131A" w:rsidR="00E7456E" w:rsidRPr="00FE7BFD" w:rsidRDefault="00E7456E" w:rsidP="001334CD">
            <w:r w:rsidRPr="00FE7BFD">
              <w:t>2</w:t>
            </w:r>
            <w:r w:rsidR="00FD5E6E" w:rsidRPr="00FE7BFD">
              <w:t>,5</w:t>
            </w:r>
          </w:p>
        </w:tc>
        <w:tc>
          <w:tcPr>
            <w:tcW w:w="0" w:type="auto"/>
          </w:tcPr>
          <w:p w14:paraId="1F5DFA70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735D57FA" w14:textId="77777777" w:rsidR="00E7456E" w:rsidRPr="00FE7BFD" w:rsidRDefault="00E7456E" w:rsidP="001334CD"/>
        </w:tc>
        <w:tc>
          <w:tcPr>
            <w:tcW w:w="0" w:type="auto"/>
          </w:tcPr>
          <w:p w14:paraId="5F0501FD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5E2A1D9A" w14:textId="52C327CD" w:rsidR="00E7456E" w:rsidRPr="00FE7BFD" w:rsidRDefault="00FD5E6E" w:rsidP="001334CD">
            <w:r w:rsidRPr="00FE7BFD">
              <w:t>0,5</w:t>
            </w:r>
          </w:p>
        </w:tc>
      </w:tr>
      <w:tr w:rsidR="00E7456E" w:rsidRPr="00FE7BFD" w14:paraId="3939519F" w14:textId="77777777" w:rsidTr="00FE7BFD">
        <w:tc>
          <w:tcPr>
            <w:tcW w:w="0" w:type="auto"/>
          </w:tcPr>
          <w:p w14:paraId="76C8A437" w14:textId="77777777" w:rsidR="00E7456E" w:rsidRPr="00FE7BFD" w:rsidRDefault="00E7456E" w:rsidP="001334CD">
            <w:r w:rsidRPr="00FE7BFD">
              <w:t>Тема 10.</w:t>
            </w:r>
          </w:p>
          <w:p w14:paraId="0A50B6D6" w14:textId="5C0A354B" w:rsidR="00E7456E" w:rsidRPr="00FE7BFD" w:rsidRDefault="007E7F12" w:rsidP="001334CD">
            <w:r w:rsidRPr="00FE7BFD">
              <w:rPr>
                <w:i/>
              </w:rPr>
              <w:t>Крупнейшие войны первой половины ХХ века.</w:t>
            </w:r>
            <w:r w:rsidRPr="00FE7BFD">
              <w:t xml:space="preserve"> Формирование блоков в Европе в начале ХХ в. Причины Первой мировой войны. Основные кампании Первой мировой войны. Итоги войны и ее значение. Причины Второй мировой войны. Важнейшие театры военных действий. Антигитлеровская коалиция: состав участников и их вклад в общую победу. Итоги Второй мировой войны.</w:t>
            </w:r>
          </w:p>
        </w:tc>
        <w:tc>
          <w:tcPr>
            <w:tcW w:w="0" w:type="auto"/>
          </w:tcPr>
          <w:p w14:paraId="5582F619" w14:textId="5D702D05" w:rsidR="00E7456E" w:rsidRPr="00FE7BFD" w:rsidRDefault="00FD5E6E" w:rsidP="001334CD">
            <w:r w:rsidRPr="00FE7BFD">
              <w:t>3</w:t>
            </w:r>
          </w:p>
        </w:tc>
        <w:tc>
          <w:tcPr>
            <w:tcW w:w="0" w:type="auto"/>
          </w:tcPr>
          <w:p w14:paraId="1C280C6E" w14:textId="77777777" w:rsidR="00E7456E" w:rsidRPr="00FE7BFD" w:rsidRDefault="00E7456E" w:rsidP="001334CD">
            <w:r w:rsidRPr="00FE7BFD">
              <w:t>2</w:t>
            </w:r>
          </w:p>
          <w:p w14:paraId="4771884A" w14:textId="72E7AE65" w:rsidR="00E7456E" w:rsidRPr="00FE7BFD" w:rsidRDefault="00E7456E" w:rsidP="001334CD"/>
        </w:tc>
        <w:tc>
          <w:tcPr>
            <w:tcW w:w="0" w:type="auto"/>
          </w:tcPr>
          <w:p w14:paraId="69865ECA" w14:textId="77777777" w:rsidR="00E7456E" w:rsidRPr="00FE7BFD" w:rsidRDefault="00E7456E" w:rsidP="001334CD"/>
        </w:tc>
        <w:tc>
          <w:tcPr>
            <w:tcW w:w="0" w:type="auto"/>
          </w:tcPr>
          <w:p w14:paraId="62EF5867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131F4C46" w14:textId="4AF85E03" w:rsidR="00E7456E" w:rsidRPr="00FE7BFD" w:rsidRDefault="00FD5E6E" w:rsidP="001334CD">
            <w:r w:rsidRPr="00FE7BFD">
              <w:t>1</w:t>
            </w:r>
            <w:r w:rsidR="00EA5B2D" w:rsidRPr="00FE7BFD">
              <w:t xml:space="preserve"> Коллоквиум</w:t>
            </w:r>
          </w:p>
          <w:p w14:paraId="32BDDFA3" w14:textId="3D1A4437" w:rsidR="00E7456E" w:rsidRPr="00FE7BFD" w:rsidRDefault="00E7456E" w:rsidP="001334CD"/>
        </w:tc>
      </w:tr>
      <w:tr w:rsidR="00E7456E" w:rsidRPr="00FE7BFD" w14:paraId="4F12D0E2" w14:textId="77777777" w:rsidTr="00FE7BFD">
        <w:tc>
          <w:tcPr>
            <w:tcW w:w="0" w:type="auto"/>
          </w:tcPr>
          <w:p w14:paraId="66FD1FB2" w14:textId="77777777" w:rsidR="00E7456E" w:rsidRPr="00FE7BFD" w:rsidRDefault="00E7456E" w:rsidP="001334CD">
            <w:r w:rsidRPr="00FE7BFD">
              <w:t>Тема 11.</w:t>
            </w:r>
          </w:p>
          <w:p w14:paraId="17B5CED3" w14:textId="3F602894" w:rsidR="00E7456E" w:rsidRPr="00FE7BFD" w:rsidRDefault="007E7F12" w:rsidP="001334CD">
            <w:r w:rsidRPr="00FE7BFD">
              <w:rPr>
                <w:i/>
              </w:rPr>
              <w:t xml:space="preserve">Балканы в международной политике в </w:t>
            </w:r>
            <w:r w:rsidRPr="00FE7BFD">
              <w:rPr>
                <w:i/>
                <w:lang w:val="en-US"/>
              </w:rPr>
              <w:t>XVIII</w:t>
            </w:r>
            <w:r w:rsidRPr="00FE7BFD">
              <w:rPr>
                <w:i/>
              </w:rPr>
              <w:t>-ХХ вв.</w:t>
            </w:r>
            <w:r w:rsidRPr="00FE7BFD">
              <w:t xml:space="preserve"> Османская империя в политике европейских держав в </w:t>
            </w:r>
            <w:r w:rsidRPr="00FE7BFD">
              <w:rPr>
                <w:lang w:val="en-US"/>
              </w:rPr>
              <w:t>XVIII</w:t>
            </w:r>
            <w:r w:rsidRPr="00FE7BFD">
              <w:t xml:space="preserve"> в. Восточный вопрос в </w:t>
            </w:r>
            <w:r w:rsidRPr="00FE7BFD">
              <w:rPr>
                <w:lang w:val="en-US"/>
              </w:rPr>
              <w:t>XIX</w:t>
            </w:r>
            <w:r w:rsidRPr="00FE7BFD">
              <w:t xml:space="preserve"> – начале ХХ в.: распад империи и образование национальных государств. Обострение межнациональных отношений на Балканах в конце ХХ в.</w:t>
            </w:r>
          </w:p>
        </w:tc>
        <w:tc>
          <w:tcPr>
            <w:tcW w:w="0" w:type="auto"/>
          </w:tcPr>
          <w:p w14:paraId="34CC425B" w14:textId="445C06B3" w:rsidR="00E7456E" w:rsidRPr="00FE7BFD" w:rsidRDefault="00FD5E6E" w:rsidP="001334CD">
            <w:r w:rsidRPr="00FE7BFD">
              <w:t>3</w:t>
            </w:r>
          </w:p>
        </w:tc>
        <w:tc>
          <w:tcPr>
            <w:tcW w:w="0" w:type="auto"/>
          </w:tcPr>
          <w:p w14:paraId="1B1A5E66" w14:textId="1DB115DD" w:rsidR="00E7456E" w:rsidRPr="00FE7BFD" w:rsidRDefault="007E7F12" w:rsidP="001334CD">
            <w:r w:rsidRPr="00FE7BFD">
              <w:t>2</w:t>
            </w:r>
          </w:p>
        </w:tc>
        <w:tc>
          <w:tcPr>
            <w:tcW w:w="0" w:type="auto"/>
          </w:tcPr>
          <w:p w14:paraId="5DA43184" w14:textId="77777777" w:rsidR="00E7456E" w:rsidRPr="00FE7BFD" w:rsidRDefault="00E7456E" w:rsidP="001334CD"/>
        </w:tc>
        <w:tc>
          <w:tcPr>
            <w:tcW w:w="0" w:type="auto"/>
          </w:tcPr>
          <w:p w14:paraId="7F0C7336" w14:textId="0192DB2B" w:rsidR="00E7456E" w:rsidRPr="00FE7BFD" w:rsidRDefault="007E7F12" w:rsidP="001334CD">
            <w:r w:rsidRPr="00FE7BFD">
              <w:t>2</w:t>
            </w:r>
          </w:p>
        </w:tc>
        <w:tc>
          <w:tcPr>
            <w:tcW w:w="0" w:type="auto"/>
          </w:tcPr>
          <w:p w14:paraId="1BACCBCA" w14:textId="06C235CA" w:rsidR="00E7456E" w:rsidRPr="00FE7BFD" w:rsidRDefault="00FD5E6E" w:rsidP="001334CD">
            <w:r w:rsidRPr="00FE7BFD">
              <w:t>1</w:t>
            </w:r>
          </w:p>
        </w:tc>
      </w:tr>
      <w:tr w:rsidR="00E7456E" w:rsidRPr="00FE7BFD" w14:paraId="4CA1D642" w14:textId="77777777" w:rsidTr="00FE7BFD">
        <w:tc>
          <w:tcPr>
            <w:tcW w:w="0" w:type="auto"/>
          </w:tcPr>
          <w:p w14:paraId="1FE45967" w14:textId="77777777" w:rsidR="00E7456E" w:rsidRPr="00FE7BFD" w:rsidRDefault="00E7456E" w:rsidP="001334CD">
            <w:r w:rsidRPr="00FE7BFD">
              <w:t>Тема 12.</w:t>
            </w:r>
          </w:p>
          <w:p w14:paraId="16467C18" w14:textId="62BD4D47" w:rsidR="00E7456E" w:rsidRPr="00FE7BFD" w:rsidRDefault="007E7F12" w:rsidP="001334CD">
            <w:r w:rsidRPr="00FE7BFD">
              <w:rPr>
                <w:i/>
              </w:rPr>
              <w:t>Основные черты послевоенного мира.</w:t>
            </w:r>
            <w:r w:rsidRPr="00FE7BFD">
              <w:t xml:space="preserve"> Двухполюсный мир. Деколонизация и неоколониализм. Глобализация. Экологические проблемы. Распад СССР и его последствия.</w:t>
            </w:r>
          </w:p>
        </w:tc>
        <w:tc>
          <w:tcPr>
            <w:tcW w:w="0" w:type="auto"/>
          </w:tcPr>
          <w:p w14:paraId="2913569F" w14:textId="36235F61" w:rsidR="00E7456E" w:rsidRPr="00FE7BFD" w:rsidRDefault="00FD5E6E" w:rsidP="001334CD">
            <w:r w:rsidRPr="00FE7BFD">
              <w:t>3</w:t>
            </w:r>
          </w:p>
        </w:tc>
        <w:tc>
          <w:tcPr>
            <w:tcW w:w="0" w:type="auto"/>
          </w:tcPr>
          <w:p w14:paraId="65EEEA8D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19A9066E" w14:textId="77777777" w:rsidR="00E7456E" w:rsidRPr="00FE7BFD" w:rsidRDefault="00E7456E" w:rsidP="001334CD"/>
        </w:tc>
        <w:tc>
          <w:tcPr>
            <w:tcW w:w="0" w:type="auto"/>
          </w:tcPr>
          <w:p w14:paraId="04687053" w14:textId="77777777" w:rsidR="00E7456E" w:rsidRPr="00FE7BFD" w:rsidRDefault="00E7456E" w:rsidP="001334CD">
            <w:r w:rsidRPr="00FE7BFD">
              <w:t>2</w:t>
            </w:r>
          </w:p>
        </w:tc>
        <w:tc>
          <w:tcPr>
            <w:tcW w:w="0" w:type="auto"/>
          </w:tcPr>
          <w:p w14:paraId="35A9C2C5" w14:textId="05E0E416" w:rsidR="00E7456E" w:rsidRPr="00FE7BFD" w:rsidRDefault="00FD5E6E" w:rsidP="001334CD">
            <w:r w:rsidRPr="00FE7BFD">
              <w:t>1</w:t>
            </w:r>
          </w:p>
        </w:tc>
      </w:tr>
      <w:tr w:rsidR="00E7456E" w:rsidRPr="00FE7BFD" w14:paraId="0C6CE4C0" w14:textId="77777777" w:rsidTr="00FE7BFD">
        <w:trPr>
          <w:cantSplit/>
          <w:trHeight w:val="510"/>
        </w:trPr>
        <w:tc>
          <w:tcPr>
            <w:tcW w:w="0" w:type="auto"/>
          </w:tcPr>
          <w:p w14:paraId="3D3B7F3E" w14:textId="77777777" w:rsidR="00E7456E" w:rsidRPr="00FE7BFD" w:rsidRDefault="00E7456E" w:rsidP="001334CD">
            <w:pPr>
              <w:rPr>
                <w:highlight w:val="yellow"/>
              </w:rPr>
            </w:pPr>
            <w:r w:rsidRPr="00FE7BFD">
              <w:t>Промежуточная аттестация : зачет</w:t>
            </w:r>
          </w:p>
        </w:tc>
        <w:tc>
          <w:tcPr>
            <w:tcW w:w="0" w:type="auto"/>
          </w:tcPr>
          <w:p w14:paraId="2E8D4019" w14:textId="77777777" w:rsidR="00E7456E" w:rsidRPr="00FE7BFD" w:rsidRDefault="00E7456E" w:rsidP="001334CD">
            <w:r w:rsidRPr="00FE7BFD">
              <w:t>4</w:t>
            </w:r>
          </w:p>
        </w:tc>
        <w:tc>
          <w:tcPr>
            <w:tcW w:w="0" w:type="auto"/>
            <w:gridSpan w:val="3"/>
          </w:tcPr>
          <w:p w14:paraId="7BE0B900" w14:textId="77777777" w:rsidR="00E7456E" w:rsidRPr="00FE7BFD" w:rsidRDefault="00E7456E" w:rsidP="001334CD"/>
        </w:tc>
        <w:tc>
          <w:tcPr>
            <w:tcW w:w="0" w:type="auto"/>
          </w:tcPr>
          <w:p w14:paraId="77261E7F" w14:textId="77777777" w:rsidR="00E7456E" w:rsidRPr="00FE7BFD" w:rsidRDefault="00E7456E" w:rsidP="001334CD">
            <w:r w:rsidRPr="00FE7BFD">
              <w:t>4</w:t>
            </w:r>
          </w:p>
        </w:tc>
      </w:tr>
      <w:tr w:rsidR="00E7456E" w:rsidRPr="00FE7BFD" w14:paraId="46DDE2E4" w14:textId="77777777" w:rsidTr="00FE7BFD">
        <w:tc>
          <w:tcPr>
            <w:tcW w:w="0" w:type="auto"/>
          </w:tcPr>
          <w:p w14:paraId="489061E8" w14:textId="77777777" w:rsidR="00E7456E" w:rsidRPr="00FE7BFD" w:rsidRDefault="00E7456E" w:rsidP="001334CD">
            <w:r w:rsidRPr="00FE7BFD">
              <w:rPr>
                <w:b/>
                <w:bCs/>
              </w:rPr>
              <w:t>Итого</w:t>
            </w:r>
          </w:p>
        </w:tc>
        <w:tc>
          <w:tcPr>
            <w:tcW w:w="0" w:type="auto"/>
          </w:tcPr>
          <w:p w14:paraId="6608D80C" w14:textId="5BA259AF" w:rsidR="00E7456E" w:rsidRPr="00FE7BFD" w:rsidRDefault="00E7456E" w:rsidP="00FD5E6E">
            <w:pPr>
              <w:rPr>
                <w:i/>
                <w:iCs/>
              </w:rPr>
            </w:pPr>
            <w:r w:rsidRPr="00FE7BFD">
              <w:rPr>
                <w:i/>
                <w:iCs/>
              </w:rPr>
              <w:t>3</w:t>
            </w:r>
            <w:r w:rsidR="00FD5E6E" w:rsidRPr="00FE7BFD">
              <w:rPr>
                <w:i/>
                <w:iCs/>
              </w:rPr>
              <w:t>6</w:t>
            </w:r>
          </w:p>
        </w:tc>
        <w:tc>
          <w:tcPr>
            <w:tcW w:w="0" w:type="auto"/>
            <w:gridSpan w:val="3"/>
          </w:tcPr>
          <w:p w14:paraId="7C552B3C" w14:textId="2773F843" w:rsidR="00E7456E" w:rsidRPr="00FE7BFD" w:rsidRDefault="00E7456E" w:rsidP="001334CD">
            <w:pPr>
              <w:rPr>
                <w:i/>
                <w:iCs/>
              </w:rPr>
            </w:pPr>
            <w:r w:rsidRPr="00FE7BFD">
              <w:rPr>
                <w:i/>
                <w:iCs/>
              </w:rPr>
              <w:t>2</w:t>
            </w:r>
            <w:r w:rsidR="007E7F12" w:rsidRPr="00FE7BFD"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6A6885B2" w14:textId="5C6D7998" w:rsidR="00E7456E" w:rsidRPr="00FE7BFD" w:rsidRDefault="00FD5E6E" w:rsidP="001334CD">
            <w:r w:rsidRPr="00FE7BFD">
              <w:t>12</w:t>
            </w:r>
          </w:p>
        </w:tc>
      </w:tr>
    </w:tbl>
    <w:p w14:paraId="49562DE1" w14:textId="77777777" w:rsidR="00E7456E" w:rsidRPr="00456023" w:rsidRDefault="00E7456E" w:rsidP="00E7456E">
      <w:pPr>
        <w:rPr>
          <w:i/>
          <w:iCs/>
        </w:rPr>
      </w:pPr>
    </w:p>
    <w:p w14:paraId="0A2ADD8B" w14:textId="66DCCAF2" w:rsidR="00E7456E" w:rsidRDefault="00E7456E" w:rsidP="00E7456E">
      <w:r w:rsidRPr="00456023">
        <w:t>Фонд оценочных средств (ФОС) для оценивания результатов обучения по дисциплине (модулю)</w:t>
      </w:r>
    </w:p>
    <w:p w14:paraId="15929CF8" w14:textId="1685D0A7" w:rsidR="00EA5B2D" w:rsidRDefault="00EA5B2D" w:rsidP="00EA5B2D">
      <w:r>
        <w:t>Типовые контрольные задания или иные материалы для проведения текущего контроля успеваемости.</w:t>
      </w:r>
    </w:p>
    <w:p w14:paraId="349CA1D9" w14:textId="77777777" w:rsidR="00EA5B2D" w:rsidRDefault="00EA5B2D" w:rsidP="00EA5B2D"/>
    <w:p w14:paraId="77F9CDCE" w14:textId="77777777" w:rsidR="00EA5B2D" w:rsidRPr="00FE7BFD" w:rsidRDefault="00EA5B2D" w:rsidP="00EA5B2D">
      <w:pPr>
        <w:rPr>
          <w:b/>
        </w:rPr>
      </w:pPr>
      <w:r w:rsidRPr="00FE7BFD">
        <w:rPr>
          <w:b/>
        </w:rPr>
        <w:t>Примерные темы коллоквиумов:</w:t>
      </w:r>
    </w:p>
    <w:p w14:paraId="45595F15" w14:textId="77777777" w:rsidR="00EA5B2D" w:rsidRDefault="00EA5B2D" w:rsidP="00EA5B2D"/>
    <w:p w14:paraId="10A17D3A" w14:textId="487C930D" w:rsidR="00EA5B2D" w:rsidRDefault="00EA5B2D" w:rsidP="00EA5B2D">
      <w:r>
        <w:t>1.</w:t>
      </w:r>
      <w:r>
        <w:tab/>
      </w:r>
      <w:r w:rsidR="00A93E76">
        <w:t>Революции в Европе в Новое время: сравнительный анализ</w:t>
      </w:r>
    </w:p>
    <w:p w14:paraId="1E4DD052" w14:textId="747B1051" w:rsidR="00EA5B2D" w:rsidRDefault="00EA5B2D" w:rsidP="00EA5B2D">
      <w:r>
        <w:t>2.</w:t>
      </w:r>
      <w:r>
        <w:tab/>
        <w:t xml:space="preserve">Особенности процессов </w:t>
      </w:r>
      <w:r w:rsidR="00A93E76">
        <w:t>создания национальных государств в странах Центральной Европы</w:t>
      </w:r>
      <w:r>
        <w:t>;</w:t>
      </w:r>
    </w:p>
    <w:p w14:paraId="2A3DA0BF" w14:textId="236710C3" w:rsidR="00EA5B2D" w:rsidRDefault="00EA5B2D" w:rsidP="00EA5B2D">
      <w:r>
        <w:t>3.</w:t>
      </w:r>
      <w:r>
        <w:tab/>
      </w:r>
      <w:r w:rsidR="00A93E76">
        <w:t>Особенности процессов создания национальных государств в странах Южной Европы;</w:t>
      </w:r>
    </w:p>
    <w:p w14:paraId="194C99C1" w14:textId="47037FF2" w:rsidR="00EA5B2D" w:rsidRDefault="00EA5B2D" w:rsidP="00EA5B2D">
      <w:r>
        <w:t>4.</w:t>
      </w:r>
      <w:r>
        <w:tab/>
      </w:r>
      <w:r w:rsidR="00A93E76">
        <w:t xml:space="preserve">Мировые экономические кризисы ХХ– начала </w:t>
      </w:r>
      <w:r w:rsidR="00A93E76">
        <w:rPr>
          <w:lang w:val="en-US"/>
        </w:rPr>
        <w:t>XXI</w:t>
      </w:r>
      <w:r w:rsidR="00A93E76">
        <w:t xml:space="preserve"> в.</w:t>
      </w:r>
    </w:p>
    <w:p w14:paraId="384B92A6" w14:textId="77777777" w:rsidR="00EA5B2D" w:rsidRDefault="00EA5B2D" w:rsidP="00EA5B2D"/>
    <w:p w14:paraId="2A0DDEA7" w14:textId="11F45DCF" w:rsidR="00E7456E" w:rsidRPr="00FE7BFD" w:rsidRDefault="00E7456E" w:rsidP="00E7456E">
      <w:pPr>
        <w:rPr>
          <w:b/>
        </w:rPr>
      </w:pPr>
      <w:r w:rsidRPr="00FE7BFD">
        <w:rPr>
          <w:b/>
        </w:rPr>
        <w:t>Типовые контрольные задания или иные материалы для проведения промежуточной аттестации (зачета):</w:t>
      </w:r>
    </w:p>
    <w:p w14:paraId="66BF8126" w14:textId="77777777" w:rsidR="004B5394" w:rsidRPr="00456023" w:rsidRDefault="004B5394" w:rsidP="00E7456E"/>
    <w:p w14:paraId="220C4108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Французский абсолютизм в 17 в.</w:t>
      </w:r>
    </w:p>
    <w:p w14:paraId="4B2787BA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Английская революция сер. 17 в.</w:t>
      </w:r>
    </w:p>
    <w:p w14:paraId="468ED0C6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Просвещенный абсолютизм: основные представители.</w:t>
      </w:r>
    </w:p>
    <w:p w14:paraId="6FEC0C7A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Французская революция 1789 г. и ее значение.</w:t>
      </w:r>
    </w:p>
    <w:p w14:paraId="4DA78846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Война за независимость английских колоний в Сев. Америке. Образование США.</w:t>
      </w:r>
    </w:p>
    <w:p w14:paraId="2F23CB42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Наполеоновские войны. Реставрация.</w:t>
      </w:r>
    </w:p>
    <w:p w14:paraId="0B39770D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Национальные и социальные движения в Европе в 1820-е – 1840-е г.</w:t>
      </w:r>
    </w:p>
    <w:p w14:paraId="3698D98E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Промышленный переворот и становление индустриального общества: сущность, хронологические рамки, следствия.</w:t>
      </w:r>
    </w:p>
    <w:p w14:paraId="20DF0065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Объединение Италии.</w:t>
      </w:r>
    </w:p>
    <w:p w14:paraId="261ED412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Создание Германской империи и основные черты ее развития.</w:t>
      </w:r>
    </w:p>
    <w:p w14:paraId="07BA84EB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Восточный вопрос в 19 – нач.20 в.</w:t>
      </w:r>
    </w:p>
    <w:p w14:paraId="1989DEB3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Гражданская война и Реконструкция в США.</w:t>
      </w:r>
    </w:p>
    <w:p w14:paraId="59313CC3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Первая мировая война: причины, основные этапы, итоги.</w:t>
      </w:r>
    </w:p>
    <w:p w14:paraId="50F4E678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«Новый курс» Рузвельта.</w:t>
      </w:r>
    </w:p>
    <w:p w14:paraId="5E3A7D6E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Национал-социализм в Германии.</w:t>
      </w:r>
    </w:p>
    <w:p w14:paraId="04EADE20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Строительство фашистского государства в Италии.</w:t>
      </w:r>
    </w:p>
    <w:p w14:paraId="41581A16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Вторая мировая война: причины, основные этапы, итоги.</w:t>
      </w:r>
    </w:p>
    <w:p w14:paraId="6BED9B20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Двухполюсный мир. «Холодная война».</w:t>
      </w:r>
    </w:p>
    <w:p w14:paraId="1565125D" w14:textId="77777777" w:rsidR="00A93E76" w:rsidRDefault="00A93E76" w:rsidP="00A93E76">
      <w:pPr>
        <w:numPr>
          <w:ilvl w:val="0"/>
          <w:numId w:val="9"/>
        </w:numPr>
        <w:spacing w:line="360" w:lineRule="auto"/>
      </w:pPr>
      <w:r>
        <w:t>Европейский Союз: этапы создания, члены, основные характеристики.</w:t>
      </w:r>
    </w:p>
    <w:p w14:paraId="617E3773" w14:textId="77777777" w:rsidR="00A93E76" w:rsidRPr="004C1196" w:rsidRDefault="00A93E76" w:rsidP="00A93E76">
      <w:pPr>
        <w:numPr>
          <w:ilvl w:val="0"/>
          <w:numId w:val="9"/>
        </w:numPr>
        <w:spacing w:line="360" w:lineRule="auto"/>
      </w:pPr>
      <w:r>
        <w:t>Балканский кризис конца ХХ в.</w:t>
      </w:r>
    </w:p>
    <w:p w14:paraId="243E7B9A" w14:textId="77777777" w:rsidR="00E7456E" w:rsidRPr="00456023" w:rsidRDefault="00E7456E" w:rsidP="00E7456E"/>
    <w:p w14:paraId="5D7EBE95" w14:textId="4A4EF0EF" w:rsidR="00EA5B2D" w:rsidRPr="00E7456E" w:rsidRDefault="00E7456E" w:rsidP="00E7456E">
      <w:pPr>
        <w:ind w:right="-31"/>
        <w:jc w:val="both"/>
        <w:rPr>
          <w:u w:val="single"/>
        </w:rPr>
      </w:pPr>
      <w:r w:rsidRPr="00E7456E">
        <w:rPr>
          <w:u w:val="single"/>
        </w:rPr>
        <w:t>Ресурсное обеспечение:</w:t>
      </w:r>
    </w:p>
    <w:p w14:paraId="0575A7D6" w14:textId="3F0C7C35" w:rsidR="00E7456E" w:rsidRPr="00FE7BFD" w:rsidRDefault="00E7456E" w:rsidP="00E7456E">
      <w:pPr>
        <w:pStyle w:val="a6"/>
        <w:ind w:left="0" w:right="-31"/>
        <w:rPr>
          <w:rFonts w:ascii="Times New Roman" w:hAnsi="Times New Roman" w:cs="Times New Roman"/>
          <w:b/>
          <w:sz w:val="24"/>
          <w:szCs w:val="24"/>
        </w:rPr>
      </w:pPr>
      <w:r w:rsidRPr="00FE7BFD">
        <w:rPr>
          <w:rFonts w:ascii="Times New Roman" w:hAnsi="Times New Roman" w:cs="Times New Roman"/>
          <w:b/>
          <w:sz w:val="24"/>
          <w:szCs w:val="24"/>
        </w:rPr>
        <w:t xml:space="preserve">Перечень основной и дополнительной литературы </w:t>
      </w:r>
    </w:p>
    <w:p w14:paraId="7F3AD810" w14:textId="77777777" w:rsidR="00A93E76" w:rsidRDefault="00A93E76" w:rsidP="00A93E76">
      <w:pPr>
        <w:numPr>
          <w:ilvl w:val="0"/>
          <w:numId w:val="10"/>
        </w:numPr>
        <w:jc w:val="both"/>
      </w:pPr>
      <w:r>
        <w:t>История стран Европы и Америки в Новое время. В 2-х ч. Под ред. В.С.Бондарчука. М., 2011.</w:t>
      </w:r>
    </w:p>
    <w:p w14:paraId="0F7FE28C" w14:textId="77777777" w:rsidR="00A93E76" w:rsidRDefault="00A93E76" w:rsidP="00A93E76">
      <w:pPr>
        <w:numPr>
          <w:ilvl w:val="0"/>
          <w:numId w:val="10"/>
        </w:numPr>
        <w:jc w:val="both"/>
      </w:pPr>
      <w:r>
        <w:t>Новая история стран Европы и Америки. Начало 1870-х годов – 1918 г. Под ред. И.В. Григорьевой. М., 2001.</w:t>
      </w:r>
    </w:p>
    <w:p w14:paraId="3822CB55" w14:textId="77777777" w:rsidR="00A93E76" w:rsidRDefault="00A93E76" w:rsidP="00A93E76">
      <w:pPr>
        <w:numPr>
          <w:ilvl w:val="0"/>
          <w:numId w:val="10"/>
        </w:numPr>
        <w:jc w:val="both"/>
      </w:pPr>
      <w:r>
        <w:t>История новейшего времени стран Европы и Америки. 1918-1945. Под ред. Е.Ф. Язькова. М., 2004.</w:t>
      </w:r>
    </w:p>
    <w:p w14:paraId="29DF57BE" w14:textId="77777777" w:rsidR="00A93E76" w:rsidRDefault="00A93E76" w:rsidP="00A93E76">
      <w:pPr>
        <w:numPr>
          <w:ilvl w:val="0"/>
          <w:numId w:val="10"/>
        </w:numPr>
        <w:jc w:val="both"/>
      </w:pPr>
      <w:r>
        <w:t>История новейшего времени стран Европы и Америки. 1945-2000. Под ред. Е.Ф. Язькова. М., 2002.</w:t>
      </w:r>
    </w:p>
    <w:p w14:paraId="7835E205" w14:textId="77777777" w:rsidR="00A93E76" w:rsidRDefault="00A93E76" w:rsidP="00A93E76">
      <w:pPr>
        <w:numPr>
          <w:ilvl w:val="0"/>
          <w:numId w:val="10"/>
        </w:numPr>
        <w:jc w:val="both"/>
      </w:pPr>
      <w:r>
        <w:t>История стран Европы и Америки в XXI веке. Пособие для учителей общеобразовательных учреждений. Под ред. Л. С. Белоусова. М., 2012.</w:t>
      </w:r>
    </w:p>
    <w:p w14:paraId="70191872" w14:textId="7E3E87CF" w:rsidR="00EA5B2D" w:rsidRPr="00FE7BFD" w:rsidRDefault="00A93E76" w:rsidP="00FE7BFD">
      <w:pPr>
        <w:numPr>
          <w:ilvl w:val="0"/>
          <w:numId w:val="10"/>
        </w:numPr>
        <w:jc w:val="both"/>
      </w:pPr>
      <w:r>
        <w:t>Пронкин С.В., Петрунина О.Е. Государственное управление зарубежных стран. М., 2007, 2011</w:t>
      </w:r>
      <w:r>
        <w:rPr>
          <w:lang w:val="en-US"/>
        </w:rPr>
        <w:t>, 2015</w:t>
      </w:r>
      <w:r>
        <w:t>, 2018.</w:t>
      </w:r>
    </w:p>
    <w:p w14:paraId="5436F5DD" w14:textId="5C66E3EE" w:rsidR="00A93E76" w:rsidRPr="00FE7BFD" w:rsidRDefault="00A93E76" w:rsidP="00EA5B2D">
      <w:pPr>
        <w:pStyle w:val="a6"/>
        <w:ind w:left="0" w:right="-3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7BFD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дополнительной литературы:</w:t>
      </w:r>
    </w:p>
    <w:p w14:paraId="7243106D" w14:textId="2D14CAD2" w:rsidR="00A93E76" w:rsidRDefault="00A93E76" w:rsidP="003655B4">
      <w:pPr>
        <w:pStyle w:val="a6"/>
        <w:numPr>
          <w:ilvl w:val="0"/>
          <w:numId w:val="11"/>
        </w:numPr>
        <w:ind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A93E76">
        <w:rPr>
          <w:rFonts w:ascii="Times New Roman" w:hAnsi="Times New Roman" w:cs="Times New Roman"/>
          <w:sz w:val="24"/>
          <w:szCs w:val="24"/>
          <w:lang w:eastAsia="ru-RU"/>
        </w:rPr>
        <w:t>Первая мировая война. Энциклопедический словарь. М.: Весь мир, 2014.</w:t>
      </w:r>
    </w:p>
    <w:p w14:paraId="11B5A85E" w14:textId="49448A7D" w:rsidR="0039612D" w:rsidRDefault="0039612D" w:rsidP="003655B4">
      <w:pPr>
        <w:pStyle w:val="a6"/>
        <w:numPr>
          <w:ilvl w:val="0"/>
          <w:numId w:val="11"/>
        </w:numPr>
        <w:ind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39612D">
        <w:rPr>
          <w:rFonts w:ascii="Times New Roman" w:hAnsi="Times New Roman" w:cs="Times New Roman"/>
          <w:sz w:val="24"/>
          <w:szCs w:val="24"/>
          <w:lang w:eastAsia="ru-RU"/>
        </w:rPr>
        <w:t>Мировые войны ХХ века. В 4-х кн. М.,2005</w:t>
      </w:r>
    </w:p>
    <w:p w14:paraId="6581B2E7" w14:textId="059A509F" w:rsidR="0039612D" w:rsidRDefault="0039612D" w:rsidP="003655B4">
      <w:pPr>
        <w:pStyle w:val="a6"/>
        <w:numPr>
          <w:ilvl w:val="0"/>
          <w:numId w:val="11"/>
        </w:numPr>
        <w:ind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Всемирная история в 6</w:t>
      </w:r>
      <w:r w:rsidR="003655B4">
        <w:rPr>
          <w:rFonts w:ascii="Times New Roman" w:hAnsi="Times New Roman" w:cs="Times New Roman"/>
          <w:sz w:val="24"/>
          <w:szCs w:val="24"/>
          <w:lang w:eastAsia="ru-RU"/>
        </w:rPr>
        <w:t xml:space="preserve"> томах. Т. 3. Мир в </w:t>
      </w:r>
      <w:r w:rsidR="003655B4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="003655B4">
        <w:rPr>
          <w:rFonts w:ascii="Times New Roman" w:hAnsi="Times New Roman" w:cs="Times New Roman"/>
          <w:sz w:val="24"/>
          <w:szCs w:val="24"/>
          <w:lang w:eastAsia="ru-RU"/>
        </w:rPr>
        <w:t xml:space="preserve"> веке. М., 2013.</w:t>
      </w:r>
    </w:p>
    <w:p w14:paraId="565F95D1" w14:textId="0C1388DB" w:rsidR="003655B4" w:rsidRDefault="003655B4" w:rsidP="003655B4">
      <w:pPr>
        <w:pStyle w:val="a6"/>
        <w:numPr>
          <w:ilvl w:val="0"/>
          <w:numId w:val="11"/>
        </w:numPr>
        <w:ind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Всемирная история в 6 томах. Т. 4. Мир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веке. М., 2013.</w:t>
      </w:r>
    </w:p>
    <w:p w14:paraId="6475E9A9" w14:textId="7AF5B72C" w:rsidR="003655B4" w:rsidRPr="003655B4" w:rsidRDefault="003655B4" w:rsidP="003655B4">
      <w:pPr>
        <w:pStyle w:val="a6"/>
        <w:numPr>
          <w:ilvl w:val="0"/>
          <w:numId w:val="11"/>
        </w:numPr>
        <w:ind w:right="-3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Всемирная история в 6 томах. Т. 4. Мир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</w:t>
      </w:r>
      <w:r>
        <w:rPr>
          <w:rFonts w:ascii="Times New Roman" w:hAnsi="Times New Roman" w:cs="Times New Roman"/>
          <w:sz w:val="24"/>
          <w:szCs w:val="24"/>
          <w:lang w:eastAsia="ru-RU"/>
        </w:rPr>
        <w:t>Х веке. М., 2014.</w:t>
      </w:r>
    </w:p>
    <w:p w14:paraId="3C29B0DB" w14:textId="77777777" w:rsidR="00A93E76" w:rsidRPr="00FE7BFD" w:rsidRDefault="00A93E76" w:rsidP="00EA5B2D">
      <w:pPr>
        <w:pStyle w:val="a6"/>
        <w:ind w:left="0" w:right="-3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B62E13" w14:textId="134EE1BE" w:rsidR="00EA5B2D" w:rsidRPr="00FE7BFD" w:rsidRDefault="00EA5B2D" w:rsidP="00EA5B2D">
      <w:pPr>
        <w:pStyle w:val="a6"/>
        <w:ind w:left="0" w:right="-3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7BFD">
        <w:rPr>
          <w:rFonts w:ascii="Times New Roman" w:hAnsi="Times New Roman" w:cs="Times New Roman"/>
          <w:b/>
          <w:sz w:val="24"/>
          <w:szCs w:val="24"/>
          <w:lang w:eastAsia="ru-RU"/>
        </w:rPr>
        <w:t>Перечень ресурсов информационно-телекоммуникационной сети «Интернет»:</w:t>
      </w:r>
    </w:p>
    <w:p w14:paraId="54127C26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A5B2D">
        <w:rPr>
          <w:rFonts w:ascii="Times New Roman" w:hAnsi="Times New Roman" w:cs="Times New Roman"/>
          <w:sz w:val="24"/>
          <w:szCs w:val="24"/>
          <w:lang w:eastAsia="ru-RU"/>
        </w:rPr>
        <w:tab/>
        <w:t>http://www.hist.msu.ru/ER/ - Библиотека электронных ресурсов исторического факультета МГУ имени М.В. Ломоносова.</w:t>
      </w:r>
    </w:p>
    <w:p w14:paraId="6431913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3. http:// www.edu.ru</w:t>
      </w:r>
      <w:bookmarkStart w:id="0" w:name="_GoBack"/>
      <w:bookmarkEnd w:id="0"/>
      <w:r w:rsidRPr="00EA5B2D">
        <w:rPr>
          <w:rFonts w:ascii="Times New Roman" w:hAnsi="Times New Roman" w:cs="Times New Roman"/>
          <w:sz w:val="24"/>
          <w:szCs w:val="24"/>
          <w:lang w:eastAsia="ru-RU"/>
        </w:rPr>
        <w:t xml:space="preserve"> - Федеральный̆ портал Российское образование</w:t>
      </w:r>
    </w:p>
    <w:p w14:paraId="5C9C31BC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4. http:// www.elibrary.ru/defaultx.asp - научная электронная библиотека РИНЦ</w:t>
      </w:r>
    </w:p>
    <w:p w14:paraId="6F2CDBD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5. http:// www.rsl.ru – Российская Государственная библиотека.</w:t>
      </w:r>
    </w:p>
    <w:p w14:paraId="26FA2863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6. http://nbmgu.ru – Научная библиотека МГУ имени М.В. Ломоносова.</w:t>
      </w:r>
    </w:p>
    <w:p w14:paraId="3B8D983E" w14:textId="3879E90A" w:rsidR="00A93E76" w:rsidRDefault="00EA5B2D" w:rsidP="00A93E76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A93E76" w:rsidRPr="00A93E76">
        <w:rPr>
          <w:rFonts w:ascii="Times New Roman" w:hAnsi="Times New Roman" w:cs="Times New Roman"/>
          <w:sz w:val="24"/>
          <w:szCs w:val="24"/>
          <w:lang w:eastAsia="ru-RU"/>
        </w:rPr>
        <w:t xml:space="preserve">https://diletant.media </w:t>
      </w:r>
      <w:r w:rsidR="00A93E76">
        <w:rPr>
          <w:rFonts w:ascii="Times New Roman" w:hAnsi="Times New Roman" w:cs="Times New Roman"/>
          <w:sz w:val="24"/>
          <w:szCs w:val="24"/>
          <w:lang w:eastAsia="ru-RU"/>
        </w:rPr>
        <w:t>– журнал «Дилетант»</w:t>
      </w:r>
    </w:p>
    <w:p w14:paraId="7A1EFA06" w14:textId="5B0B8DCB" w:rsidR="00A93E76" w:rsidRDefault="00EA5B2D" w:rsidP="00A93E76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A93E76" w:rsidRPr="00A93E76">
        <w:rPr>
          <w:rFonts w:ascii="Times New Roman" w:hAnsi="Times New Roman" w:cs="Times New Roman"/>
          <w:sz w:val="24"/>
          <w:szCs w:val="24"/>
          <w:lang w:eastAsia="ru-RU"/>
        </w:rPr>
        <w:t xml:space="preserve">https://politconservatism.ru </w:t>
      </w:r>
      <w:r w:rsidR="00A93E76">
        <w:rPr>
          <w:rFonts w:ascii="Times New Roman" w:hAnsi="Times New Roman" w:cs="Times New Roman"/>
          <w:sz w:val="24"/>
          <w:szCs w:val="24"/>
          <w:lang w:eastAsia="ru-RU"/>
        </w:rPr>
        <w:t>– портал «Русская идея»</w:t>
      </w:r>
    </w:p>
    <w:p w14:paraId="082E2DDC" w14:textId="5FFF7A9E" w:rsidR="00EA5B2D" w:rsidRPr="00EA5B2D" w:rsidRDefault="00EA5B2D" w:rsidP="00A93E76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hyperlink r:id="rId7" w:history="1">
        <w:r w:rsidR="0039612D" w:rsidRPr="00904367">
          <w:rPr>
            <w:rStyle w:val="a3"/>
            <w:rFonts w:ascii="Times New Roman" w:hAnsi="Times New Roman"/>
            <w:sz w:val="24"/>
            <w:szCs w:val="24"/>
            <w:lang w:eastAsia="ru-RU"/>
          </w:rPr>
          <w:t>https://w.histrf.ru</w:t>
        </w:r>
      </w:hyperlink>
      <w:r w:rsidR="0039612D">
        <w:rPr>
          <w:rFonts w:ascii="Times New Roman" w:hAnsi="Times New Roman" w:cs="Times New Roman"/>
          <w:sz w:val="24"/>
          <w:szCs w:val="24"/>
          <w:lang w:eastAsia="ru-RU"/>
        </w:rPr>
        <w:t xml:space="preserve"> – энциклопедия «Всемирная история»</w:t>
      </w:r>
    </w:p>
    <w:p w14:paraId="6EA211F5" w14:textId="35D5A01B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  <w:r w:rsidRPr="00EA5B2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9612D" w:rsidRPr="0039612D">
        <w:t xml:space="preserve"> </w:t>
      </w:r>
      <w:hyperlink r:id="rId8" w:history="1">
        <w:r w:rsidR="0039612D" w:rsidRPr="00904367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https://postnauka.ru</w:t>
        </w:r>
      </w:hyperlink>
      <w:r w:rsidR="0039612D">
        <w:rPr>
          <w:rFonts w:ascii="Times New Roman" w:hAnsi="Times New Roman" w:cs="Times New Roman"/>
          <w:sz w:val="24"/>
          <w:szCs w:val="24"/>
          <w:lang w:eastAsia="ru-RU"/>
        </w:rPr>
        <w:t xml:space="preserve"> – портал «Постнаука»</w:t>
      </w:r>
    </w:p>
    <w:p w14:paraId="0E2C2D40" w14:textId="77777777" w:rsidR="00EA5B2D" w:rsidRPr="00EA5B2D" w:rsidRDefault="00EA5B2D" w:rsidP="00EA5B2D">
      <w:pPr>
        <w:pStyle w:val="a6"/>
        <w:ind w:left="0" w:right="-3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339011" w14:textId="67D8CA2A" w:rsidR="00A93E76" w:rsidRDefault="00A93E76" w:rsidP="00E7456E">
      <w:pPr>
        <w:ind w:right="-31"/>
      </w:pPr>
      <w:r>
        <w:t>Фильмография:</w:t>
      </w:r>
    </w:p>
    <w:p w14:paraId="02D08A19" w14:textId="58663501" w:rsidR="0039612D" w:rsidRDefault="0039612D" w:rsidP="0039612D">
      <w:hyperlink r:id="rId9" w:history="1">
        <w:r w:rsidRPr="00904367">
          <w:rPr>
            <w:rStyle w:val="a3"/>
            <w:rFonts w:asciiTheme="majorBidi" w:eastAsiaTheme="minorEastAsia" w:hAnsiTheme="majorBidi" w:cstheme="majorBidi"/>
          </w:rPr>
          <w:t>https://istoriya.tv/films/347</w:t>
        </w:r>
      </w:hyperlink>
      <w:r w:rsidRPr="00003C26">
        <w:rPr>
          <w:rFonts w:asciiTheme="majorBidi" w:hAnsiTheme="majorBidi" w:cstheme="majorBidi"/>
          <w:color w:val="000000"/>
        </w:rPr>
        <w:t> Фильм о Франклине Рузвельте</w:t>
      </w:r>
    </w:p>
    <w:p w14:paraId="229D69DA" w14:textId="53DF9588" w:rsidR="00A93E76" w:rsidRDefault="0090348D" w:rsidP="00E7456E">
      <w:pPr>
        <w:ind w:right="-31"/>
        <w:rPr>
          <w:rFonts w:asciiTheme="majorBidi" w:hAnsiTheme="majorBidi" w:cstheme="majorBidi"/>
          <w:color w:val="000000"/>
        </w:rPr>
      </w:pPr>
      <w:hyperlink r:id="rId10" w:history="1">
        <w:r w:rsidR="00A93E76" w:rsidRPr="00D96A55">
          <w:rPr>
            <w:rStyle w:val="a3"/>
            <w:rFonts w:asciiTheme="majorBidi" w:eastAsiaTheme="minorEastAsia" w:hAnsiTheme="majorBidi" w:cstheme="majorBidi"/>
          </w:rPr>
          <w:t>https://istoriya.tv/films/345</w:t>
        </w:r>
      </w:hyperlink>
      <w:r w:rsidR="00A93E76" w:rsidRPr="00D96A55">
        <w:rPr>
          <w:rFonts w:asciiTheme="majorBidi" w:hAnsiTheme="majorBidi" w:cstheme="majorBidi"/>
          <w:color w:val="000000"/>
        </w:rPr>
        <w:t> фильм о начале Первой мировой войны</w:t>
      </w:r>
    </w:p>
    <w:p w14:paraId="437868E9" w14:textId="17AE76B9" w:rsidR="00A93E76" w:rsidRDefault="0090348D" w:rsidP="00E7456E">
      <w:pPr>
        <w:ind w:right="-31"/>
        <w:rPr>
          <w:rFonts w:asciiTheme="majorBidi" w:hAnsiTheme="majorBidi" w:cstheme="majorBidi"/>
          <w:color w:val="000000"/>
        </w:rPr>
      </w:pPr>
      <w:hyperlink r:id="rId11" w:history="1">
        <w:r w:rsidR="00A93E76" w:rsidRPr="00D96A55">
          <w:rPr>
            <w:rStyle w:val="a3"/>
            <w:rFonts w:asciiTheme="majorBidi" w:eastAsiaTheme="minorEastAsia" w:hAnsiTheme="majorBidi" w:cstheme="majorBidi"/>
          </w:rPr>
          <w:t>https://istoriya.tv/films/40</w:t>
        </w:r>
      </w:hyperlink>
      <w:r w:rsidR="00A93E76" w:rsidRPr="00D96A55">
        <w:rPr>
          <w:rFonts w:asciiTheme="majorBidi" w:hAnsiTheme="majorBidi" w:cstheme="majorBidi"/>
          <w:color w:val="000000"/>
        </w:rPr>
        <w:t> Тайны Первой мировой войны</w:t>
      </w:r>
    </w:p>
    <w:p w14:paraId="02D8EC3C" w14:textId="31D6AA00" w:rsidR="0039612D" w:rsidRDefault="0090348D" w:rsidP="0039612D">
      <w:hyperlink r:id="rId12" w:history="1">
        <w:r w:rsidR="0039612D" w:rsidRPr="006B40F1">
          <w:rPr>
            <w:rStyle w:val="a3"/>
          </w:rPr>
          <w:t>https://www.youtube.com/watch?v=FU273EC1nfg</w:t>
        </w:r>
      </w:hyperlink>
      <w:r w:rsidR="0039612D">
        <w:rPr>
          <w:rStyle w:val="a3"/>
        </w:rPr>
        <w:t xml:space="preserve"> </w:t>
      </w:r>
      <w:r w:rsidR="0039612D">
        <w:t>документальный фильм о Бисмарке</w:t>
      </w:r>
    </w:p>
    <w:p w14:paraId="4988BF5F" w14:textId="77777777" w:rsidR="0039612D" w:rsidRPr="006D05F4" w:rsidRDefault="0090348D" w:rsidP="0039612D">
      <w:pPr>
        <w:rPr>
          <w:rFonts w:asciiTheme="majorBidi" w:hAnsiTheme="majorBidi" w:cstheme="majorBidi"/>
          <w:color w:val="000000"/>
        </w:rPr>
      </w:pPr>
      <w:hyperlink r:id="rId13" w:history="1">
        <w:r w:rsidR="0039612D" w:rsidRPr="006D05F4">
          <w:rPr>
            <w:rStyle w:val="a3"/>
            <w:rFonts w:asciiTheme="majorBidi" w:eastAsiaTheme="minorEastAsia" w:hAnsiTheme="majorBidi" w:cstheme="majorBidi"/>
          </w:rPr>
          <w:t>https://istoriya.tv/films/308</w:t>
        </w:r>
      </w:hyperlink>
      <w:r w:rsidR="0039612D" w:rsidRPr="006D05F4">
        <w:rPr>
          <w:rFonts w:asciiTheme="majorBidi" w:hAnsiTheme="majorBidi" w:cstheme="majorBidi"/>
          <w:color w:val="000000"/>
        </w:rPr>
        <w:t> Фильм о нацистских концлагерях</w:t>
      </w:r>
    </w:p>
    <w:p w14:paraId="1E228B43" w14:textId="77777777" w:rsidR="0039612D" w:rsidRPr="006D05F4" w:rsidRDefault="0090348D" w:rsidP="0039612D">
      <w:pPr>
        <w:rPr>
          <w:rFonts w:asciiTheme="majorBidi" w:hAnsiTheme="majorBidi" w:cstheme="majorBidi"/>
          <w:color w:val="000000"/>
        </w:rPr>
      </w:pPr>
      <w:hyperlink r:id="rId14" w:history="1">
        <w:r w:rsidR="0039612D" w:rsidRPr="006D05F4">
          <w:rPr>
            <w:rStyle w:val="a3"/>
            <w:rFonts w:asciiTheme="majorBidi" w:eastAsiaTheme="minorEastAsia" w:hAnsiTheme="majorBidi" w:cstheme="majorBidi"/>
          </w:rPr>
          <w:t>https://istoriya.tv/films/171</w:t>
        </w:r>
      </w:hyperlink>
      <w:r w:rsidR="0039612D" w:rsidRPr="006D05F4">
        <w:rPr>
          <w:rFonts w:asciiTheme="majorBidi" w:hAnsiTheme="majorBidi" w:cstheme="majorBidi"/>
          <w:color w:val="000000"/>
        </w:rPr>
        <w:t xml:space="preserve"> фильм о Ялтинской конференции </w:t>
      </w:r>
    </w:p>
    <w:p w14:paraId="2E454476" w14:textId="77777777" w:rsidR="0039612D" w:rsidRPr="006D05F4" w:rsidRDefault="0090348D" w:rsidP="0039612D">
      <w:pPr>
        <w:rPr>
          <w:rFonts w:asciiTheme="majorBidi" w:hAnsiTheme="majorBidi" w:cstheme="majorBidi"/>
          <w:color w:val="000000"/>
        </w:rPr>
      </w:pPr>
      <w:hyperlink r:id="rId15" w:history="1">
        <w:r w:rsidR="0039612D" w:rsidRPr="006D05F4">
          <w:rPr>
            <w:rStyle w:val="a3"/>
            <w:rFonts w:asciiTheme="majorBidi" w:eastAsiaTheme="minorEastAsia" w:hAnsiTheme="majorBidi" w:cstheme="majorBidi"/>
          </w:rPr>
          <w:t>https://istoriya.tv/films/7</w:t>
        </w:r>
      </w:hyperlink>
      <w:r w:rsidR="0039612D" w:rsidRPr="006D05F4">
        <w:rPr>
          <w:rFonts w:asciiTheme="majorBidi" w:hAnsiTheme="majorBidi" w:cstheme="majorBidi"/>
          <w:color w:val="000000"/>
        </w:rPr>
        <w:t xml:space="preserve"> Фильм об освобождении Праги</w:t>
      </w:r>
    </w:p>
    <w:p w14:paraId="13449805" w14:textId="77777777" w:rsidR="0039612D" w:rsidRPr="0039612D" w:rsidRDefault="0039612D" w:rsidP="0039612D">
      <w:pPr>
        <w:rPr>
          <w:color w:val="0000FF"/>
          <w:u w:val="single"/>
        </w:rPr>
      </w:pPr>
    </w:p>
    <w:p w14:paraId="4C78161E" w14:textId="77777777" w:rsidR="0039612D" w:rsidRDefault="0039612D" w:rsidP="00E7456E">
      <w:pPr>
        <w:ind w:right="-31"/>
      </w:pPr>
    </w:p>
    <w:p w14:paraId="4DE1420D" w14:textId="5F6BFA8E" w:rsidR="00E7456E" w:rsidRDefault="00E7456E" w:rsidP="00E7456E">
      <w:pPr>
        <w:ind w:right="-31"/>
      </w:pPr>
      <w:r w:rsidRPr="00456023">
        <w:t>Язык преподавания</w:t>
      </w:r>
      <w:r>
        <w:t xml:space="preserve">: </w:t>
      </w:r>
      <w:r w:rsidRPr="00456023">
        <w:t xml:space="preserve">русский </w:t>
      </w:r>
    </w:p>
    <w:p w14:paraId="5A9A2726" w14:textId="77777777" w:rsidR="00E7456E" w:rsidRPr="00456023" w:rsidRDefault="00E7456E" w:rsidP="00E7456E">
      <w:pPr>
        <w:ind w:right="-31"/>
      </w:pPr>
    </w:p>
    <w:p w14:paraId="55AFD3C0" w14:textId="311D08E1" w:rsidR="00E7456E" w:rsidRPr="00456023" w:rsidRDefault="00E7456E" w:rsidP="00E7456E">
      <w:pPr>
        <w:ind w:right="-31"/>
      </w:pPr>
      <w:r w:rsidRPr="00456023">
        <w:t>Автор программы</w:t>
      </w:r>
    </w:p>
    <w:p w14:paraId="284890B2" w14:textId="18C51765" w:rsidR="00E7456E" w:rsidRDefault="00A93E76" w:rsidP="00E7456E">
      <w:pPr>
        <w:ind w:right="-31"/>
      </w:pPr>
      <w:r>
        <w:t>профессор</w:t>
      </w:r>
      <w:r w:rsidR="004B5394">
        <w:t xml:space="preserve"> </w:t>
      </w:r>
      <w:r w:rsidR="00E7456E">
        <w:t xml:space="preserve">кафедры </w:t>
      </w:r>
      <w:r>
        <w:t>новой и новейшей истории</w:t>
      </w:r>
      <w:r w:rsidR="00E7456E">
        <w:t xml:space="preserve"> исторического факультета МГУ имени М.В. Ломоносова </w:t>
      </w:r>
    </w:p>
    <w:p w14:paraId="5C9F7E3C" w14:textId="0455ECF8" w:rsidR="0036024C" w:rsidRDefault="00A93E76">
      <w:r>
        <w:t>д.и.н. О.Е. Петрунина</w:t>
      </w:r>
    </w:p>
    <w:sectPr w:rsidR="0036024C" w:rsidSect="0083295C">
      <w:footerReference w:type="even" r:id="rId16"/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7E7E" w14:textId="77777777" w:rsidR="0090348D" w:rsidRDefault="0090348D">
      <w:r>
        <w:separator/>
      </w:r>
    </w:p>
  </w:endnote>
  <w:endnote w:type="continuationSeparator" w:id="0">
    <w:p w14:paraId="7EC4F37D" w14:textId="77777777" w:rsidR="0090348D" w:rsidRDefault="0090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9034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0EA80BD0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48D">
      <w:rPr>
        <w:rStyle w:val="a7"/>
        <w:noProof/>
      </w:rPr>
      <w:t>1</w:t>
    </w:r>
    <w:r>
      <w:rPr>
        <w:rStyle w:val="a7"/>
      </w:rPr>
      <w:fldChar w:fldCharType="end"/>
    </w:r>
  </w:p>
  <w:p w14:paraId="63450716" w14:textId="77777777" w:rsidR="0082768C" w:rsidRDefault="009034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D76C" w14:textId="77777777" w:rsidR="0090348D" w:rsidRDefault="0090348D">
      <w:r>
        <w:separator/>
      </w:r>
    </w:p>
  </w:footnote>
  <w:footnote w:type="continuationSeparator" w:id="0">
    <w:p w14:paraId="4EEF6EBD" w14:textId="77777777" w:rsidR="0090348D" w:rsidRDefault="0090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DB9"/>
    <w:multiLevelType w:val="multilevel"/>
    <w:tmpl w:val="57D87722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EA067BB"/>
    <w:multiLevelType w:val="hybridMultilevel"/>
    <w:tmpl w:val="AE96314C"/>
    <w:lvl w:ilvl="0" w:tplc="ED1E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3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4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5300"/>
    <w:multiLevelType w:val="hybridMultilevel"/>
    <w:tmpl w:val="D3E4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C1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B367E5"/>
    <w:multiLevelType w:val="hybridMultilevel"/>
    <w:tmpl w:val="3460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1F73"/>
    <w:multiLevelType w:val="hybridMultilevel"/>
    <w:tmpl w:val="4E849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C345F"/>
    <w:multiLevelType w:val="hybridMultilevel"/>
    <w:tmpl w:val="ACDA940C"/>
    <w:lvl w:ilvl="0" w:tplc="0EB4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E2A18"/>
    <w:rsid w:val="00233B4D"/>
    <w:rsid w:val="002C59BC"/>
    <w:rsid w:val="0036024C"/>
    <w:rsid w:val="003655B4"/>
    <w:rsid w:val="0039612D"/>
    <w:rsid w:val="003D0DB1"/>
    <w:rsid w:val="004B5394"/>
    <w:rsid w:val="006C1E3B"/>
    <w:rsid w:val="006F1954"/>
    <w:rsid w:val="007E7F12"/>
    <w:rsid w:val="0090348D"/>
    <w:rsid w:val="00A93E76"/>
    <w:rsid w:val="00E7456E"/>
    <w:rsid w:val="00EA5B2D"/>
    <w:rsid w:val="00FD5E6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93E7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" TargetMode="External"/><Relationship Id="rId13" Type="http://schemas.openxmlformats.org/officeDocument/2006/relationships/hyperlink" Target="https://istoriya.tv/films/3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.histrf.ru" TargetMode="External"/><Relationship Id="rId12" Type="http://schemas.openxmlformats.org/officeDocument/2006/relationships/hyperlink" Target="https://www.youtube.com/watch?v=FU273EC1nf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oriya.tv/films/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toriya.tv/films/7" TargetMode="External"/><Relationship Id="rId10" Type="http://schemas.openxmlformats.org/officeDocument/2006/relationships/hyperlink" Target="https://istoriya.tv/films/3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toriya.tv/films/347" TargetMode="External"/><Relationship Id="rId14" Type="http://schemas.openxmlformats.org/officeDocument/2006/relationships/hyperlink" Target="https://istoriya.tv/films/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User</cp:lastModifiedBy>
  <cp:revision>2</cp:revision>
  <dcterms:created xsi:type="dcterms:W3CDTF">2021-12-10T08:33:00Z</dcterms:created>
  <dcterms:modified xsi:type="dcterms:W3CDTF">2021-12-10T08:33:00Z</dcterms:modified>
</cp:coreProperties>
</file>