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962" w:rsidRPr="000238C1" w:rsidRDefault="00890962" w:rsidP="000238C1">
      <w:pPr>
        <w:spacing w:after="0"/>
        <w:jc w:val="center"/>
        <w:rPr>
          <w:rStyle w:val="apple-converted-space"/>
          <w:rFonts w:ascii="Times" w:hAnsi="Times" w:cstheme="minorHAnsi"/>
          <w:b/>
          <w:color w:val="000000"/>
          <w:sz w:val="26"/>
          <w:szCs w:val="26"/>
          <w:shd w:val="clear" w:color="auto" w:fill="FFFFFF"/>
        </w:rPr>
      </w:pPr>
      <w:bookmarkStart w:id="0" w:name="_GoBack"/>
      <w:r w:rsidRPr="000238C1">
        <w:rPr>
          <w:rStyle w:val="apple-converted-space"/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Межфакультетский</w:t>
      </w:r>
      <w:r w:rsidRPr="000238C1">
        <w:rPr>
          <w:rStyle w:val="apple-converted-space"/>
          <w:rFonts w:ascii="Times" w:hAnsi="Times"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Pr="000238C1">
        <w:rPr>
          <w:rStyle w:val="apple-converted-space"/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курс</w:t>
      </w:r>
    </w:p>
    <w:p w:rsidR="00890962" w:rsidRPr="000238C1" w:rsidRDefault="00890962" w:rsidP="000238C1">
      <w:pPr>
        <w:spacing w:after="0"/>
        <w:jc w:val="center"/>
        <w:rPr>
          <w:rStyle w:val="apple-converted-space"/>
          <w:rFonts w:ascii="Times" w:hAnsi="Times" w:cstheme="minorHAnsi"/>
          <w:b/>
          <w:color w:val="000000"/>
          <w:sz w:val="26"/>
          <w:szCs w:val="26"/>
          <w:shd w:val="clear" w:color="auto" w:fill="FFFFFF"/>
        </w:rPr>
      </w:pPr>
      <w:r w:rsidRPr="000238C1">
        <w:rPr>
          <w:rStyle w:val="apple-converted-space"/>
          <w:rFonts w:ascii="Times" w:hAnsi="Times" w:cstheme="minorHAnsi"/>
          <w:b/>
          <w:color w:val="000000"/>
          <w:sz w:val="26"/>
          <w:szCs w:val="26"/>
          <w:shd w:val="clear" w:color="auto" w:fill="FFFFFF"/>
        </w:rPr>
        <w:t>«</w:t>
      </w:r>
      <w:r w:rsidR="006C674A" w:rsidRPr="000238C1">
        <w:rPr>
          <w:rStyle w:val="apple-converted-space"/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Экономическая</w:t>
      </w:r>
      <w:r w:rsidR="006C674A" w:rsidRPr="000238C1">
        <w:rPr>
          <w:rStyle w:val="apple-converted-space"/>
          <w:rFonts w:ascii="Times" w:hAnsi="Times"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="006C674A" w:rsidRPr="000238C1">
        <w:rPr>
          <w:rStyle w:val="apple-converted-space"/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психология</w:t>
      </w:r>
      <w:r w:rsidR="006C674A" w:rsidRPr="000238C1">
        <w:rPr>
          <w:rStyle w:val="apple-converted-space"/>
          <w:rFonts w:ascii="Times" w:hAnsi="Times"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="006C674A" w:rsidRPr="000238C1">
        <w:rPr>
          <w:rStyle w:val="apple-converted-space"/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и</w:t>
      </w:r>
      <w:r w:rsidR="006C674A" w:rsidRPr="000238C1">
        <w:rPr>
          <w:rStyle w:val="apple-converted-space"/>
          <w:rFonts w:ascii="Times" w:hAnsi="Times"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="006C674A" w:rsidRPr="000238C1">
        <w:rPr>
          <w:rStyle w:val="apple-converted-space"/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Когнитивная</w:t>
      </w:r>
      <w:r w:rsidR="006C674A" w:rsidRPr="000238C1">
        <w:rPr>
          <w:rStyle w:val="apple-converted-space"/>
          <w:rFonts w:ascii="Times" w:hAnsi="Times"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="006C674A" w:rsidRPr="000238C1">
        <w:rPr>
          <w:rStyle w:val="apple-converted-space"/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экономика</w:t>
      </w:r>
      <w:r w:rsidRPr="000238C1">
        <w:rPr>
          <w:rStyle w:val="apple-converted-space"/>
          <w:rFonts w:ascii="Times" w:hAnsi="Times" w:cstheme="minorHAnsi"/>
          <w:b/>
          <w:color w:val="000000"/>
          <w:sz w:val="26"/>
          <w:szCs w:val="26"/>
          <w:shd w:val="clear" w:color="auto" w:fill="FFFFFF"/>
        </w:rPr>
        <w:t>»</w:t>
      </w:r>
    </w:p>
    <w:p w:rsidR="00890962" w:rsidRPr="000238C1" w:rsidRDefault="00CD1605" w:rsidP="000238C1">
      <w:pPr>
        <w:pStyle w:val="a3"/>
        <w:spacing w:before="100" w:beforeAutospacing="1" w:after="120" w:line="276" w:lineRule="auto"/>
        <w:ind w:right="850"/>
        <w:jc w:val="center"/>
        <w:rPr>
          <w:rFonts w:ascii="Times" w:hAnsi="Times" w:cstheme="minorHAnsi"/>
          <w:b/>
          <w:sz w:val="26"/>
          <w:szCs w:val="26"/>
        </w:rPr>
      </w:pPr>
      <w:r w:rsidRPr="000238C1">
        <w:rPr>
          <w:b/>
          <w:sz w:val="26"/>
          <w:szCs w:val="26"/>
        </w:rPr>
        <w:t>Примерные</w:t>
      </w:r>
      <w:r w:rsidRPr="000238C1">
        <w:rPr>
          <w:rFonts w:ascii="Times" w:hAnsi="Times" w:cstheme="minorHAnsi"/>
          <w:b/>
          <w:sz w:val="26"/>
          <w:szCs w:val="26"/>
        </w:rPr>
        <w:t xml:space="preserve"> </w:t>
      </w:r>
      <w:r w:rsidRPr="000238C1">
        <w:rPr>
          <w:b/>
          <w:sz w:val="26"/>
          <w:szCs w:val="26"/>
        </w:rPr>
        <w:t>в</w:t>
      </w:r>
      <w:r w:rsidR="00890962" w:rsidRPr="000238C1">
        <w:rPr>
          <w:b/>
          <w:sz w:val="26"/>
          <w:szCs w:val="26"/>
        </w:rPr>
        <w:t>опросы</w:t>
      </w:r>
      <w:r w:rsidR="00890962" w:rsidRPr="000238C1">
        <w:rPr>
          <w:rFonts w:ascii="Times" w:hAnsi="Times" w:cstheme="minorHAnsi"/>
          <w:b/>
          <w:sz w:val="26"/>
          <w:szCs w:val="26"/>
        </w:rPr>
        <w:t xml:space="preserve"> </w:t>
      </w:r>
      <w:r w:rsidR="00890962" w:rsidRPr="000238C1">
        <w:rPr>
          <w:b/>
          <w:sz w:val="26"/>
          <w:szCs w:val="26"/>
        </w:rPr>
        <w:t>к</w:t>
      </w:r>
      <w:r w:rsidR="00890962" w:rsidRPr="000238C1">
        <w:rPr>
          <w:rFonts w:ascii="Times" w:hAnsi="Times" w:cstheme="minorHAnsi"/>
          <w:b/>
          <w:sz w:val="26"/>
          <w:szCs w:val="26"/>
        </w:rPr>
        <w:t xml:space="preserve"> </w:t>
      </w:r>
      <w:r w:rsidR="00890962" w:rsidRPr="000238C1">
        <w:rPr>
          <w:b/>
          <w:sz w:val="26"/>
          <w:szCs w:val="26"/>
        </w:rPr>
        <w:t>зачету</w:t>
      </w:r>
      <w:r w:rsidR="00890962" w:rsidRPr="000238C1">
        <w:rPr>
          <w:rFonts w:ascii="Times" w:hAnsi="Times" w:cstheme="minorHAnsi"/>
          <w:b/>
          <w:sz w:val="26"/>
          <w:szCs w:val="26"/>
        </w:rPr>
        <w:t xml:space="preserve"> </w:t>
      </w:r>
      <w:r w:rsidR="00890962" w:rsidRPr="000238C1">
        <w:rPr>
          <w:b/>
          <w:sz w:val="26"/>
          <w:szCs w:val="26"/>
        </w:rPr>
        <w:t>по</w:t>
      </w:r>
      <w:r w:rsidR="00890962" w:rsidRPr="000238C1">
        <w:rPr>
          <w:rFonts w:ascii="Times" w:hAnsi="Times" w:cstheme="minorHAnsi"/>
          <w:b/>
          <w:sz w:val="26"/>
          <w:szCs w:val="26"/>
        </w:rPr>
        <w:t xml:space="preserve"> </w:t>
      </w:r>
      <w:r w:rsidR="00890962" w:rsidRPr="000238C1">
        <w:rPr>
          <w:b/>
          <w:sz w:val="26"/>
          <w:szCs w:val="26"/>
        </w:rPr>
        <w:t>курсу</w:t>
      </w:r>
    </w:p>
    <w:bookmarkEnd w:id="0"/>
    <w:p w:rsidR="00890962" w:rsidRPr="000238C1" w:rsidRDefault="00890962" w:rsidP="000238C1">
      <w:pPr>
        <w:pStyle w:val="a3"/>
        <w:spacing w:before="100" w:beforeAutospacing="1" w:after="120" w:line="276" w:lineRule="auto"/>
        <w:jc w:val="both"/>
        <w:rPr>
          <w:rFonts w:ascii="Times" w:hAnsi="Times" w:cstheme="minorHAnsi"/>
          <w:sz w:val="26"/>
          <w:szCs w:val="26"/>
        </w:rPr>
      </w:pPr>
    </w:p>
    <w:tbl>
      <w:tblPr>
        <w:tblStyle w:val="a4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4"/>
      </w:tblGrid>
      <w:tr w:rsidR="00CD1605" w:rsidRPr="000238C1" w:rsidTr="000238C1">
        <w:tc>
          <w:tcPr>
            <w:tcW w:w="9184" w:type="dxa"/>
            <w:shd w:val="clear" w:color="auto" w:fill="auto"/>
          </w:tcPr>
          <w:p w:rsidR="00CD1605" w:rsidRPr="000238C1" w:rsidRDefault="00CD1605" w:rsidP="000238C1">
            <w:pPr>
              <w:pStyle w:val="a3"/>
              <w:numPr>
                <w:ilvl w:val="0"/>
                <w:numId w:val="6"/>
              </w:numPr>
              <w:spacing w:line="276" w:lineRule="auto"/>
              <w:ind w:left="429"/>
              <w:contextualSpacing w:val="0"/>
              <w:jc w:val="both"/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Что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такое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рациональное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поведение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в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понимании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экономистов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?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Как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рациональный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экономический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агент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принимает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решения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?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Проиллюстрируйте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модель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рационального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принятия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решения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на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конкретной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ситуации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.</w:t>
            </w:r>
          </w:p>
        </w:tc>
      </w:tr>
      <w:tr w:rsidR="00CD1605" w:rsidRPr="000238C1" w:rsidTr="000238C1">
        <w:tc>
          <w:tcPr>
            <w:tcW w:w="9184" w:type="dxa"/>
            <w:shd w:val="clear" w:color="auto" w:fill="auto"/>
          </w:tcPr>
          <w:p w:rsidR="00CD1605" w:rsidRPr="000238C1" w:rsidRDefault="00CD1605" w:rsidP="000238C1">
            <w:pPr>
              <w:pStyle w:val="a3"/>
              <w:numPr>
                <w:ilvl w:val="0"/>
                <w:numId w:val="6"/>
              </w:numPr>
              <w:spacing w:line="276" w:lineRule="auto"/>
              <w:ind w:left="429"/>
              <w:contextualSpacing w:val="0"/>
              <w:jc w:val="both"/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Экономическая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модель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рационального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принятия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решения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: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достоинства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,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недостатки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,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ограничения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применения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. </w:t>
            </w:r>
          </w:p>
        </w:tc>
      </w:tr>
      <w:tr w:rsidR="00CD1605" w:rsidRPr="000238C1" w:rsidTr="000238C1">
        <w:tc>
          <w:tcPr>
            <w:tcW w:w="9184" w:type="dxa"/>
            <w:shd w:val="clear" w:color="auto" w:fill="auto"/>
          </w:tcPr>
          <w:p w:rsidR="00CD1605" w:rsidRPr="000238C1" w:rsidRDefault="00CD1605" w:rsidP="000238C1">
            <w:pPr>
              <w:pStyle w:val="a3"/>
              <w:numPr>
                <w:ilvl w:val="0"/>
                <w:numId w:val="6"/>
              </w:numPr>
              <w:spacing w:line="276" w:lineRule="auto"/>
              <w:ind w:left="429"/>
              <w:contextualSpacing w:val="0"/>
              <w:jc w:val="both"/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Как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реальное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поведение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отклоняется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от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ascii="Times" w:eastAsiaTheme="minorHAnsi" w:hAnsi="Times" w:cs="Times"/>
                <w:color w:val="000000"/>
                <w:sz w:val="26"/>
                <w:szCs w:val="26"/>
                <w:shd w:val="clear" w:color="auto" w:fill="FFFFFF"/>
                <w:lang w:eastAsia="en-US"/>
              </w:rPr>
              <w:t>«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рационального</w:t>
            </w:r>
            <w:r w:rsidRPr="000238C1">
              <w:rPr>
                <w:rFonts w:ascii="Times" w:eastAsiaTheme="minorHAnsi" w:hAnsi="Times" w:cs="Times"/>
                <w:color w:val="000000"/>
                <w:sz w:val="26"/>
                <w:szCs w:val="26"/>
                <w:shd w:val="clear" w:color="auto" w:fill="FFFFFF"/>
                <w:lang w:eastAsia="en-US"/>
              </w:rPr>
              <w:t>»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?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Сравните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две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модели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ascii="Times" w:eastAsiaTheme="minorHAnsi" w:hAnsi="Times" w:cs="Times"/>
                <w:color w:val="000000"/>
                <w:sz w:val="26"/>
                <w:szCs w:val="26"/>
                <w:shd w:val="clear" w:color="auto" w:fill="FFFFFF"/>
                <w:lang w:eastAsia="en-US"/>
              </w:rPr>
              <w:t>–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рациональную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и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реальную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.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Проиллюстрируйте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свое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сравнение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на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примере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игры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Ультиматум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.</w:t>
            </w:r>
          </w:p>
        </w:tc>
      </w:tr>
      <w:tr w:rsidR="00CD1605" w:rsidRPr="000238C1" w:rsidTr="000238C1">
        <w:tc>
          <w:tcPr>
            <w:tcW w:w="9184" w:type="dxa"/>
            <w:shd w:val="clear" w:color="auto" w:fill="auto"/>
          </w:tcPr>
          <w:p w:rsidR="00CD1605" w:rsidRPr="000238C1" w:rsidRDefault="00CD1605" w:rsidP="000238C1">
            <w:pPr>
              <w:pStyle w:val="a3"/>
              <w:numPr>
                <w:ilvl w:val="0"/>
                <w:numId w:val="6"/>
              </w:numPr>
              <w:spacing w:line="276" w:lineRule="auto"/>
              <w:ind w:left="429"/>
              <w:contextualSpacing w:val="0"/>
              <w:jc w:val="both"/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Что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такое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поведенческая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экономика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?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В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чем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состоит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специфика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подхода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,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основные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постулаты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,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теории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,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достижения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.</w:t>
            </w:r>
          </w:p>
        </w:tc>
      </w:tr>
      <w:tr w:rsidR="00CD1605" w:rsidRPr="000238C1" w:rsidTr="000238C1">
        <w:tc>
          <w:tcPr>
            <w:tcW w:w="9184" w:type="dxa"/>
            <w:shd w:val="clear" w:color="auto" w:fill="auto"/>
          </w:tcPr>
          <w:p w:rsidR="00CD1605" w:rsidRPr="000238C1" w:rsidRDefault="00CD1605" w:rsidP="000238C1">
            <w:pPr>
              <w:pStyle w:val="a3"/>
              <w:numPr>
                <w:ilvl w:val="0"/>
                <w:numId w:val="6"/>
              </w:numPr>
              <w:spacing w:line="276" w:lineRule="auto"/>
              <w:ind w:left="429"/>
              <w:contextualSpacing w:val="0"/>
              <w:jc w:val="both"/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В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чем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заключается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Теория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Перспектив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Канемана</w:t>
            </w:r>
            <w:proofErr w:type="spellEnd"/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и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Тверски</w:t>
            </w:r>
            <w:proofErr w:type="spellEnd"/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?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Нарисуйте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график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,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отражающих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положения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теории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,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и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проинтерпретируйте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их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(5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особенностей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принятия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решений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,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которые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они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отражают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).</w:t>
            </w:r>
          </w:p>
        </w:tc>
      </w:tr>
      <w:tr w:rsidR="00CD1605" w:rsidRPr="000238C1" w:rsidTr="000238C1">
        <w:tc>
          <w:tcPr>
            <w:tcW w:w="9184" w:type="dxa"/>
            <w:shd w:val="clear" w:color="auto" w:fill="auto"/>
          </w:tcPr>
          <w:p w:rsidR="00CD1605" w:rsidRPr="000238C1" w:rsidRDefault="00CD1605" w:rsidP="000238C1">
            <w:pPr>
              <w:pStyle w:val="a3"/>
              <w:numPr>
                <w:ilvl w:val="0"/>
                <w:numId w:val="6"/>
              </w:numPr>
              <w:spacing w:line="276" w:lineRule="auto"/>
              <w:ind w:left="429"/>
              <w:contextualSpacing w:val="0"/>
              <w:jc w:val="both"/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Поведенческие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эффекты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ascii="Times" w:eastAsiaTheme="minorHAnsi" w:hAnsi="Times" w:cs="Times"/>
                <w:color w:val="000000"/>
                <w:sz w:val="26"/>
                <w:szCs w:val="26"/>
                <w:shd w:val="clear" w:color="auto" w:fill="FFFFFF"/>
                <w:lang w:eastAsia="en-US"/>
              </w:rPr>
              <w:t>–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что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это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такое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?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Приведите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примеры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конкретных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эффектов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,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опишите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эксперименты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,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которые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их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выявили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,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и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приведите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пример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их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проявления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в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жизни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.</w:t>
            </w:r>
          </w:p>
        </w:tc>
      </w:tr>
      <w:tr w:rsidR="00CD1605" w:rsidRPr="000238C1" w:rsidTr="000238C1">
        <w:tc>
          <w:tcPr>
            <w:tcW w:w="9184" w:type="dxa"/>
            <w:shd w:val="clear" w:color="auto" w:fill="auto"/>
          </w:tcPr>
          <w:p w:rsidR="00CD1605" w:rsidRPr="000238C1" w:rsidRDefault="00CD1605" w:rsidP="000238C1">
            <w:pPr>
              <w:pStyle w:val="a3"/>
              <w:numPr>
                <w:ilvl w:val="0"/>
                <w:numId w:val="6"/>
              </w:numPr>
              <w:spacing w:line="276" w:lineRule="auto"/>
              <w:ind w:left="429"/>
              <w:contextualSpacing w:val="0"/>
              <w:jc w:val="both"/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В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чем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причина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нерационального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поведения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?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Назовите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факторы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,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которые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делают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поведение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людей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нерациональным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,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приведите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несколько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экспериментов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,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которые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подтверждают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эту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связь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(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фактор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ascii="Times" w:eastAsiaTheme="minorHAnsi" w:hAnsi="Times" w:cs="Times"/>
                <w:color w:val="000000"/>
                <w:sz w:val="26"/>
                <w:szCs w:val="26"/>
                <w:shd w:val="clear" w:color="auto" w:fill="FFFFFF"/>
                <w:lang w:eastAsia="en-US"/>
              </w:rPr>
              <w:t>–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поведение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) </w:t>
            </w:r>
          </w:p>
        </w:tc>
      </w:tr>
      <w:tr w:rsidR="00CD1605" w:rsidRPr="000238C1" w:rsidTr="000238C1">
        <w:tc>
          <w:tcPr>
            <w:tcW w:w="9184" w:type="dxa"/>
            <w:shd w:val="clear" w:color="auto" w:fill="auto"/>
          </w:tcPr>
          <w:p w:rsidR="00CD1605" w:rsidRPr="000238C1" w:rsidRDefault="00CD1605" w:rsidP="000238C1">
            <w:pPr>
              <w:pStyle w:val="a3"/>
              <w:numPr>
                <w:ilvl w:val="0"/>
                <w:numId w:val="6"/>
              </w:numPr>
              <w:spacing w:line="276" w:lineRule="auto"/>
              <w:ind w:left="429"/>
              <w:contextualSpacing w:val="0"/>
              <w:jc w:val="both"/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Влияние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толпы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на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поведение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индивида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.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Исследователи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влияния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большинства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и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их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работы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.</w:t>
            </w:r>
          </w:p>
        </w:tc>
      </w:tr>
      <w:tr w:rsidR="00CD1605" w:rsidRPr="000238C1" w:rsidTr="000238C1">
        <w:tc>
          <w:tcPr>
            <w:tcW w:w="9184" w:type="dxa"/>
            <w:shd w:val="clear" w:color="auto" w:fill="auto"/>
          </w:tcPr>
          <w:p w:rsidR="00CD1605" w:rsidRPr="000238C1" w:rsidRDefault="00CD1605" w:rsidP="000238C1">
            <w:pPr>
              <w:pStyle w:val="a3"/>
              <w:numPr>
                <w:ilvl w:val="0"/>
                <w:numId w:val="6"/>
              </w:numPr>
              <w:spacing w:line="276" w:lineRule="auto"/>
              <w:ind w:left="429"/>
              <w:contextualSpacing w:val="0"/>
              <w:jc w:val="both"/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Поведение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в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группе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ascii="Times" w:eastAsiaTheme="minorHAnsi" w:hAnsi="Times" w:cs="Times"/>
                <w:color w:val="000000"/>
                <w:sz w:val="26"/>
                <w:szCs w:val="26"/>
                <w:shd w:val="clear" w:color="auto" w:fill="FFFFFF"/>
                <w:lang w:eastAsia="en-US"/>
              </w:rPr>
              <w:t>–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влияние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большинства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.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В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чем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заключается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явление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?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Какие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эксперименты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выявили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эти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феномены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?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От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каких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факторов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зависит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степень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подверженности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индивида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большинству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?</w:t>
            </w:r>
          </w:p>
        </w:tc>
      </w:tr>
      <w:tr w:rsidR="00CD1605" w:rsidRPr="000238C1" w:rsidTr="000238C1">
        <w:tc>
          <w:tcPr>
            <w:tcW w:w="9184" w:type="dxa"/>
            <w:shd w:val="clear" w:color="auto" w:fill="auto"/>
          </w:tcPr>
          <w:p w:rsidR="00CD1605" w:rsidRPr="000238C1" w:rsidRDefault="00CD1605" w:rsidP="000238C1">
            <w:pPr>
              <w:pStyle w:val="a3"/>
              <w:numPr>
                <w:ilvl w:val="0"/>
                <w:numId w:val="6"/>
              </w:numPr>
              <w:spacing w:line="276" w:lineRule="auto"/>
              <w:ind w:left="429"/>
              <w:contextualSpacing w:val="0"/>
              <w:jc w:val="both"/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Поведение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в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группе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ascii="Times" w:eastAsiaTheme="minorHAnsi" w:hAnsi="Times" w:cs="Times"/>
                <w:color w:val="000000"/>
                <w:sz w:val="26"/>
                <w:szCs w:val="26"/>
                <w:shd w:val="clear" w:color="auto" w:fill="FFFFFF"/>
                <w:lang w:eastAsia="en-US"/>
              </w:rPr>
              <w:t>–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влияние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меньшинства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.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В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чем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заключается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явление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?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Какие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эксперименты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выявили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эти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феномены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?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Каковы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условия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влияния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меньшинства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на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индивида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?</w:t>
            </w:r>
          </w:p>
        </w:tc>
      </w:tr>
      <w:tr w:rsidR="00CD1605" w:rsidRPr="000238C1" w:rsidTr="000238C1">
        <w:tc>
          <w:tcPr>
            <w:tcW w:w="9184" w:type="dxa"/>
            <w:shd w:val="clear" w:color="auto" w:fill="auto"/>
          </w:tcPr>
          <w:p w:rsidR="00CD1605" w:rsidRPr="000238C1" w:rsidRDefault="00CD1605" w:rsidP="000238C1">
            <w:pPr>
              <w:pStyle w:val="a3"/>
              <w:numPr>
                <w:ilvl w:val="0"/>
                <w:numId w:val="6"/>
              </w:numPr>
              <w:spacing w:line="276" w:lineRule="auto"/>
              <w:ind w:left="429"/>
              <w:jc w:val="both"/>
              <w:rPr>
                <w:rFonts w:ascii="Times" w:hAnsi="Times" w:cstheme="minorHAnsi"/>
                <w:sz w:val="26"/>
                <w:szCs w:val="26"/>
              </w:rPr>
            </w:pP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Влияние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другого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человека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на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поведение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индивида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.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Опишите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эксперимент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,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который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установил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степень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подверженности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индивида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влиянию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другого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(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незнакомого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)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человека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,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и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его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результаты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.</w:t>
            </w:r>
          </w:p>
        </w:tc>
      </w:tr>
      <w:tr w:rsidR="00CD1605" w:rsidRPr="000238C1" w:rsidTr="000238C1">
        <w:tc>
          <w:tcPr>
            <w:tcW w:w="9184" w:type="dxa"/>
            <w:shd w:val="clear" w:color="auto" w:fill="auto"/>
          </w:tcPr>
          <w:p w:rsidR="00CD1605" w:rsidRPr="000238C1" w:rsidRDefault="00CD1605" w:rsidP="000238C1">
            <w:pPr>
              <w:pStyle w:val="a3"/>
              <w:numPr>
                <w:ilvl w:val="0"/>
                <w:numId w:val="6"/>
              </w:numPr>
              <w:spacing w:line="276" w:lineRule="auto"/>
              <w:ind w:left="429"/>
              <w:jc w:val="both"/>
              <w:rPr>
                <w:rFonts w:ascii="Times" w:hAnsi="Times" w:cstheme="minorHAnsi"/>
                <w:sz w:val="26"/>
                <w:szCs w:val="26"/>
              </w:rPr>
            </w:pP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Влияние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ситуации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на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поведение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индивида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: </w:t>
            </w:r>
            <w:proofErr w:type="spellStart"/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стэнфордский</w:t>
            </w:r>
            <w:proofErr w:type="spellEnd"/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эксперимент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.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Цель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эксперимента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,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его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дизайн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,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результаты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.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Возможное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применение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/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проявление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в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экономических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отношениях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. </w:t>
            </w:r>
          </w:p>
        </w:tc>
      </w:tr>
      <w:tr w:rsidR="00CD1605" w:rsidRPr="000238C1" w:rsidTr="000238C1">
        <w:tc>
          <w:tcPr>
            <w:tcW w:w="9184" w:type="dxa"/>
            <w:shd w:val="clear" w:color="auto" w:fill="auto"/>
          </w:tcPr>
          <w:p w:rsidR="00CD1605" w:rsidRPr="000238C1" w:rsidRDefault="00CD1605" w:rsidP="000238C1">
            <w:pPr>
              <w:pStyle w:val="a3"/>
              <w:numPr>
                <w:ilvl w:val="0"/>
                <w:numId w:val="6"/>
              </w:numPr>
              <w:spacing w:line="276" w:lineRule="auto"/>
              <w:ind w:left="429"/>
              <w:jc w:val="both"/>
              <w:rPr>
                <w:rFonts w:ascii="Times" w:hAnsi="Times" w:cstheme="minorHAnsi"/>
                <w:sz w:val="26"/>
                <w:szCs w:val="26"/>
              </w:rPr>
            </w:pPr>
            <w:r w:rsidRPr="000238C1">
              <w:rPr>
                <w:sz w:val="26"/>
                <w:szCs w:val="26"/>
              </w:rPr>
              <w:t>Предмет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исследований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в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когнитивной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психологии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. </w:t>
            </w:r>
          </w:p>
        </w:tc>
      </w:tr>
      <w:tr w:rsidR="00CD1605" w:rsidRPr="000238C1" w:rsidTr="000238C1">
        <w:tc>
          <w:tcPr>
            <w:tcW w:w="9184" w:type="dxa"/>
            <w:shd w:val="clear" w:color="auto" w:fill="auto"/>
          </w:tcPr>
          <w:p w:rsidR="00CD1605" w:rsidRPr="000238C1" w:rsidRDefault="00CD1605" w:rsidP="000238C1">
            <w:pPr>
              <w:pStyle w:val="a3"/>
              <w:numPr>
                <w:ilvl w:val="0"/>
                <w:numId w:val="6"/>
              </w:numPr>
              <w:spacing w:line="276" w:lineRule="auto"/>
              <w:ind w:left="429"/>
              <w:jc w:val="both"/>
              <w:rPr>
                <w:rFonts w:ascii="Times" w:hAnsi="Times" w:cstheme="minorHAnsi"/>
                <w:sz w:val="26"/>
                <w:szCs w:val="26"/>
              </w:rPr>
            </w:pPr>
            <w:r w:rsidRPr="000238C1">
              <w:rPr>
                <w:sz w:val="26"/>
                <w:szCs w:val="26"/>
              </w:rPr>
              <w:t>Внимание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. </w:t>
            </w:r>
            <w:r w:rsidRPr="000238C1">
              <w:rPr>
                <w:sz w:val="26"/>
                <w:szCs w:val="26"/>
              </w:rPr>
              <w:t>Основные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концепции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внимания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>.</w:t>
            </w:r>
          </w:p>
        </w:tc>
      </w:tr>
      <w:tr w:rsidR="00CD1605" w:rsidRPr="000238C1" w:rsidTr="000238C1">
        <w:trPr>
          <w:trHeight w:val="300"/>
        </w:trPr>
        <w:tc>
          <w:tcPr>
            <w:tcW w:w="9184" w:type="dxa"/>
            <w:shd w:val="clear" w:color="auto" w:fill="auto"/>
          </w:tcPr>
          <w:p w:rsidR="00CD1605" w:rsidRPr="000238C1" w:rsidRDefault="00CD1605" w:rsidP="000238C1">
            <w:pPr>
              <w:pStyle w:val="a3"/>
              <w:numPr>
                <w:ilvl w:val="0"/>
                <w:numId w:val="6"/>
              </w:numPr>
              <w:spacing w:line="276" w:lineRule="auto"/>
              <w:ind w:left="429"/>
              <w:jc w:val="both"/>
              <w:rPr>
                <w:rFonts w:ascii="Times" w:hAnsi="Times" w:cstheme="minorHAnsi"/>
                <w:sz w:val="26"/>
                <w:szCs w:val="26"/>
              </w:rPr>
            </w:pPr>
            <w:r w:rsidRPr="000238C1">
              <w:rPr>
                <w:sz w:val="26"/>
                <w:szCs w:val="26"/>
              </w:rPr>
              <w:t>Свойства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восприятия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человека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>.</w:t>
            </w:r>
          </w:p>
        </w:tc>
      </w:tr>
      <w:tr w:rsidR="00CD1605" w:rsidRPr="000238C1" w:rsidTr="000238C1">
        <w:trPr>
          <w:trHeight w:val="279"/>
        </w:trPr>
        <w:tc>
          <w:tcPr>
            <w:tcW w:w="9184" w:type="dxa"/>
            <w:shd w:val="clear" w:color="auto" w:fill="auto"/>
          </w:tcPr>
          <w:p w:rsidR="00CD1605" w:rsidRPr="000238C1" w:rsidRDefault="00CD1605" w:rsidP="000238C1">
            <w:pPr>
              <w:pStyle w:val="a3"/>
              <w:numPr>
                <w:ilvl w:val="0"/>
                <w:numId w:val="6"/>
              </w:numPr>
              <w:spacing w:line="276" w:lineRule="auto"/>
              <w:ind w:left="429"/>
              <w:jc w:val="both"/>
              <w:rPr>
                <w:rFonts w:ascii="Times" w:hAnsi="Times" w:cstheme="minorHAnsi"/>
                <w:sz w:val="26"/>
                <w:szCs w:val="26"/>
              </w:rPr>
            </w:pPr>
            <w:r w:rsidRPr="000238C1">
              <w:rPr>
                <w:sz w:val="26"/>
                <w:szCs w:val="26"/>
              </w:rPr>
              <w:lastRenderedPageBreak/>
              <w:t>Мотивационные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влияния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на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восприятие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>.</w:t>
            </w:r>
          </w:p>
        </w:tc>
      </w:tr>
      <w:tr w:rsidR="00CD1605" w:rsidRPr="000238C1" w:rsidTr="000238C1">
        <w:trPr>
          <w:trHeight w:val="270"/>
        </w:trPr>
        <w:tc>
          <w:tcPr>
            <w:tcW w:w="9184" w:type="dxa"/>
            <w:shd w:val="clear" w:color="auto" w:fill="auto"/>
          </w:tcPr>
          <w:p w:rsidR="00CD1605" w:rsidRPr="000238C1" w:rsidRDefault="00CD1605" w:rsidP="000238C1">
            <w:pPr>
              <w:pStyle w:val="a3"/>
              <w:numPr>
                <w:ilvl w:val="0"/>
                <w:numId w:val="6"/>
              </w:numPr>
              <w:spacing w:line="276" w:lineRule="auto"/>
              <w:ind w:left="429"/>
              <w:jc w:val="both"/>
              <w:rPr>
                <w:rFonts w:ascii="Times" w:hAnsi="Times" w:cstheme="minorHAnsi"/>
                <w:sz w:val="26"/>
                <w:szCs w:val="26"/>
              </w:rPr>
            </w:pPr>
            <w:r w:rsidRPr="000238C1">
              <w:rPr>
                <w:sz w:val="26"/>
                <w:szCs w:val="26"/>
              </w:rPr>
              <w:t>Виды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памяти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у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человека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>.</w:t>
            </w:r>
          </w:p>
        </w:tc>
      </w:tr>
      <w:tr w:rsidR="00CD1605" w:rsidRPr="000238C1" w:rsidTr="000238C1">
        <w:trPr>
          <w:trHeight w:val="237"/>
        </w:trPr>
        <w:tc>
          <w:tcPr>
            <w:tcW w:w="9184" w:type="dxa"/>
            <w:shd w:val="clear" w:color="auto" w:fill="auto"/>
          </w:tcPr>
          <w:p w:rsidR="00CD1605" w:rsidRPr="000238C1" w:rsidRDefault="00CD1605" w:rsidP="000238C1">
            <w:pPr>
              <w:pStyle w:val="a3"/>
              <w:numPr>
                <w:ilvl w:val="0"/>
                <w:numId w:val="6"/>
              </w:numPr>
              <w:spacing w:line="276" w:lineRule="auto"/>
              <w:ind w:left="429"/>
              <w:jc w:val="both"/>
              <w:rPr>
                <w:rFonts w:ascii="Times" w:hAnsi="Times" w:cstheme="minorHAnsi"/>
                <w:sz w:val="26"/>
                <w:szCs w:val="26"/>
              </w:rPr>
            </w:pPr>
            <w:r w:rsidRPr="000238C1">
              <w:rPr>
                <w:sz w:val="26"/>
                <w:szCs w:val="26"/>
              </w:rPr>
              <w:t>Рабочая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память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как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система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хранения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и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переработки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информации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>.</w:t>
            </w:r>
          </w:p>
        </w:tc>
      </w:tr>
      <w:tr w:rsidR="00CD1605" w:rsidRPr="000238C1" w:rsidTr="000238C1">
        <w:trPr>
          <w:trHeight w:val="285"/>
        </w:trPr>
        <w:tc>
          <w:tcPr>
            <w:tcW w:w="9184" w:type="dxa"/>
            <w:shd w:val="clear" w:color="auto" w:fill="auto"/>
          </w:tcPr>
          <w:p w:rsidR="00CD1605" w:rsidRPr="000238C1" w:rsidRDefault="00CD1605" w:rsidP="000238C1">
            <w:pPr>
              <w:pStyle w:val="a3"/>
              <w:numPr>
                <w:ilvl w:val="0"/>
                <w:numId w:val="6"/>
              </w:numPr>
              <w:spacing w:line="276" w:lineRule="auto"/>
              <w:ind w:left="429"/>
              <w:jc w:val="both"/>
              <w:rPr>
                <w:rFonts w:ascii="Times" w:hAnsi="Times" w:cstheme="minorHAnsi"/>
                <w:sz w:val="26"/>
                <w:szCs w:val="26"/>
              </w:rPr>
            </w:pPr>
            <w:r w:rsidRPr="000238C1">
              <w:rPr>
                <w:sz w:val="26"/>
                <w:szCs w:val="26"/>
              </w:rPr>
              <w:t>Характеристики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долговременной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памяти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>.</w:t>
            </w:r>
          </w:p>
        </w:tc>
      </w:tr>
      <w:tr w:rsidR="00CD1605" w:rsidRPr="000238C1" w:rsidTr="000238C1">
        <w:trPr>
          <w:trHeight w:val="285"/>
        </w:trPr>
        <w:tc>
          <w:tcPr>
            <w:tcW w:w="9184" w:type="dxa"/>
            <w:shd w:val="clear" w:color="auto" w:fill="auto"/>
          </w:tcPr>
          <w:p w:rsidR="00CD1605" w:rsidRPr="000238C1" w:rsidRDefault="00CD1605" w:rsidP="000238C1">
            <w:pPr>
              <w:pStyle w:val="a3"/>
              <w:numPr>
                <w:ilvl w:val="0"/>
                <w:numId w:val="6"/>
              </w:numPr>
              <w:spacing w:line="276" w:lineRule="auto"/>
              <w:ind w:left="429"/>
              <w:jc w:val="both"/>
              <w:rPr>
                <w:rFonts w:ascii="Times" w:hAnsi="Times" w:cstheme="minorHAnsi"/>
                <w:sz w:val="26"/>
                <w:szCs w:val="26"/>
              </w:rPr>
            </w:pPr>
            <w:r w:rsidRPr="000238C1">
              <w:rPr>
                <w:sz w:val="26"/>
                <w:szCs w:val="26"/>
              </w:rPr>
              <w:t>Мышление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. </w:t>
            </w:r>
            <w:r w:rsidRPr="000238C1">
              <w:rPr>
                <w:sz w:val="26"/>
                <w:szCs w:val="26"/>
              </w:rPr>
              <w:t>Решение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задач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>.</w:t>
            </w:r>
          </w:p>
        </w:tc>
      </w:tr>
      <w:tr w:rsidR="00CD1605" w:rsidRPr="000238C1" w:rsidTr="000238C1">
        <w:trPr>
          <w:trHeight w:val="255"/>
        </w:trPr>
        <w:tc>
          <w:tcPr>
            <w:tcW w:w="9184" w:type="dxa"/>
            <w:shd w:val="clear" w:color="auto" w:fill="auto"/>
          </w:tcPr>
          <w:p w:rsidR="00CD1605" w:rsidRPr="000238C1" w:rsidRDefault="00CD1605" w:rsidP="000238C1">
            <w:pPr>
              <w:pStyle w:val="a3"/>
              <w:numPr>
                <w:ilvl w:val="0"/>
                <w:numId w:val="6"/>
              </w:numPr>
              <w:spacing w:line="276" w:lineRule="auto"/>
              <w:ind w:left="429"/>
              <w:jc w:val="both"/>
              <w:rPr>
                <w:rFonts w:ascii="Times" w:hAnsi="Times" w:cstheme="minorHAnsi"/>
                <w:sz w:val="26"/>
                <w:szCs w:val="26"/>
              </w:rPr>
            </w:pPr>
            <w:r w:rsidRPr="000238C1">
              <w:rPr>
                <w:sz w:val="26"/>
                <w:szCs w:val="26"/>
              </w:rPr>
              <w:t>Принятие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решений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и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когнитивные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иллюзии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>.</w:t>
            </w:r>
          </w:p>
        </w:tc>
      </w:tr>
      <w:tr w:rsidR="00CD1605" w:rsidRPr="000238C1" w:rsidTr="000238C1">
        <w:trPr>
          <w:trHeight w:val="360"/>
        </w:trPr>
        <w:tc>
          <w:tcPr>
            <w:tcW w:w="9184" w:type="dxa"/>
            <w:shd w:val="clear" w:color="auto" w:fill="auto"/>
          </w:tcPr>
          <w:p w:rsidR="00CD1605" w:rsidRPr="000238C1" w:rsidRDefault="00CD1605" w:rsidP="000238C1">
            <w:pPr>
              <w:pStyle w:val="a3"/>
              <w:numPr>
                <w:ilvl w:val="0"/>
                <w:numId w:val="6"/>
              </w:numPr>
              <w:spacing w:line="276" w:lineRule="auto"/>
              <w:ind w:left="429"/>
              <w:jc w:val="both"/>
              <w:rPr>
                <w:rFonts w:ascii="Times" w:hAnsi="Times" w:cstheme="minorHAnsi"/>
                <w:sz w:val="26"/>
                <w:szCs w:val="26"/>
              </w:rPr>
            </w:pPr>
            <w:r w:rsidRPr="000238C1">
              <w:rPr>
                <w:sz w:val="26"/>
                <w:szCs w:val="26"/>
              </w:rPr>
              <w:t>Автоматические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и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сознательно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контролируемые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процессы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>.</w:t>
            </w:r>
          </w:p>
        </w:tc>
      </w:tr>
      <w:tr w:rsidR="00CD1605" w:rsidRPr="000238C1" w:rsidTr="000238C1">
        <w:tc>
          <w:tcPr>
            <w:tcW w:w="9184" w:type="dxa"/>
            <w:shd w:val="clear" w:color="auto" w:fill="auto"/>
          </w:tcPr>
          <w:p w:rsidR="00CD1605" w:rsidRPr="000238C1" w:rsidRDefault="00CD1605" w:rsidP="000238C1">
            <w:pPr>
              <w:pStyle w:val="a3"/>
              <w:numPr>
                <w:ilvl w:val="0"/>
                <w:numId w:val="6"/>
              </w:numPr>
              <w:spacing w:line="276" w:lineRule="auto"/>
              <w:ind w:left="429"/>
              <w:jc w:val="both"/>
              <w:rPr>
                <w:rFonts w:ascii="Times" w:hAnsi="Times" w:cstheme="minorHAnsi"/>
                <w:sz w:val="26"/>
                <w:szCs w:val="26"/>
              </w:rPr>
            </w:pP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Эффект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ИКЕА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,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закрывающиеся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возможности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,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эффект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владения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,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магия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бесплатного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ascii="Times" w:eastAsiaTheme="minorHAnsi" w:hAnsi="Times" w:cs="Times"/>
                <w:color w:val="000000"/>
                <w:sz w:val="26"/>
                <w:szCs w:val="26"/>
                <w:shd w:val="clear" w:color="auto" w:fill="FFFFFF"/>
                <w:lang w:eastAsia="en-US"/>
              </w:rPr>
              <w:t>–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в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чем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заключаются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эти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эффекты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?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Приведите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примеры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их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проявления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в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238C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маркетинге</w:t>
            </w:r>
            <w:r w:rsidRPr="000238C1">
              <w:rPr>
                <w:rFonts w:ascii="Times" w:eastAsiaTheme="minorHAnsi" w:hAnsi="Times" w:cstheme="minorHAnsi"/>
                <w:color w:val="000000"/>
                <w:sz w:val="26"/>
                <w:szCs w:val="26"/>
                <w:shd w:val="clear" w:color="auto" w:fill="FFFFFF"/>
                <w:lang w:eastAsia="en-US"/>
              </w:rPr>
              <w:t>.</w:t>
            </w:r>
          </w:p>
        </w:tc>
      </w:tr>
      <w:tr w:rsidR="00CD1605" w:rsidRPr="000238C1" w:rsidTr="000238C1">
        <w:tc>
          <w:tcPr>
            <w:tcW w:w="9184" w:type="dxa"/>
            <w:shd w:val="clear" w:color="auto" w:fill="auto"/>
          </w:tcPr>
          <w:p w:rsidR="00CD1605" w:rsidRPr="000238C1" w:rsidRDefault="00CD1605" w:rsidP="000238C1">
            <w:pPr>
              <w:pStyle w:val="a3"/>
              <w:numPr>
                <w:ilvl w:val="0"/>
                <w:numId w:val="6"/>
              </w:numPr>
              <w:spacing w:line="276" w:lineRule="auto"/>
              <w:ind w:left="429"/>
              <w:jc w:val="both"/>
              <w:rPr>
                <w:rFonts w:ascii="Times" w:hAnsi="Times" w:cstheme="minorHAnsi"/>
                <w:sz w:val="26"/>
                <w:szCs w:val="26"/>
              </w:rPr>
            </w:pPr>
            <w:r w:rsidRPr="000238C1">
              <w:rPr>
                <w:sz w:val="26"/>
                <w:szCs w:val="26"/>
              </w:rPr>
              <w:t>Поведенческие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эффекты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в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работе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: </w:t>
            </w:r>
            <w:r w:rsidRPr="000238C1">
              <w:rPr>
                <w:sz w:val="26"/>
                <w:szCs w:val="26"/>
              </w:rPr>
              <w:t>роль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нематериальной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мотивации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, </w:t>
            </w:r>
            <w:r w:rsidRPr="000238C1">
              <w:rPr>
                <w:sz w:val="26"/>
                <w:szCs w:val="26"/>
              </w:rPr>
              <w:t>эффект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Тома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proofErr w:type="spellStart"/>
            <w:r w:rsidRPr="000238C1">
              <w:rPr>
                <w:sz w:val="26"/>
                <w:szCs w:val="26"/>
              </w:rPr>
              <w:t>Сойера</w:t>
            </w:r>
            <w:proofErr w:type="spellEnd"/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, </w:t>
            </w:r>
            <w:r w:rsidRPr="000238C1">
              <w:rPr>
                <w:sz w:val="26"/>
                <w:szCs w:val="26"/>
              </w:rPr>
              <w:t>социальные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и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рыночные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нормы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(</w:t>
            </w:r>
            <w:r w:rsidRPr="000238C1">
              <w:rPr>
                <w:sz w:val="26"/>
                <w:szCs w:val="26"/>
              </w:rPr>
              <w:t>опишите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эксперименты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и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их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результаты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>)</w:t>
            </w:r>
          </w:p>
        </w:tc>
      </w:tr>
      <w:tr w:rsidR="00CD1605" w:rsidRPr="000238C1" w:rsidTr="000238C1">
        <w:tc>
          <w:tcPr>
            <w:tcW w:w="9184" w:type="dxa"/>
            <w:shd w:val="clear" w:color="auto" w:fill="auto"/>
          </w:tcPr>
          <w:p w:rsidR="00CD1605" w:rsidRPr="000238C1" w:rsidRDefault="00CD1605" w:rsidP="000238C1">
            <w:pPr>
              <w:pStyle w:val="a3"/>
              <w:numPr>
                <w:ilvl w:val="0"/>
                <w:numId w:val="6"/>
              </w:numPr>
              <w:spacing w:line="276" w:lineRule="auto"/>
              <w:ind w:left="429"/>
              <w:jc w:val="both"/>
              <w:rPr>
                <w:rFonts w:ascii="Times" w:hAnsi="Times" w:cstheme="minorHAnsi"/>
                <w:sz w:val="26"/>
                <w:szCs w:val="26"/>
              </w:rPr>
            </w:pPr>
            <w:r w:rsidRPr="000238C1">
              <w:rPr>
                <w:sz w:val="26"/>
                <w:szCs w:val="26"/>
              </w:rPr>
              <w:t>Какие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поведенческие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эффекты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можно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применить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при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разработке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социальных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программ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(</w:t>
            </w:r>
            <w:r w:rsidRPr="000238C1">
              <w:rPr>
                <w:sz w:val="26"/>
                <w:szCs w:val="26"/>
              </w:rPr>
              <w:t>здоровый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образ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жизни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, </w:t>
            </w:r>
            <w:r w:rsidRPr="000238C1">
              <w:rPr>
                <w:sz w:val="26"/>
                <w:szCs w:val="26"/>
              </w:rPr>
              <w:t>сохранение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природных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ресурсов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, </w:t>
            </w:r>
            <w:r w:rsidRPr="000238C1">
              <w:rPr>
                <w:sz w:val="26"/>
                <w:szCs w:val="26"/>
              </w:rPr>
              <w:t>просоциальное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поведение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) </w:t>
            </w:r>
            <w:r w:rsidRPr="000238C1">
              <w:rPr>
                <w:sz w:val="26"/>
                <w:szCs w:val="26"/>
              </w:rPr>
              <w:t>и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как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>?</w:t>
            </w:r>
          </w:p>
        </w:tc>
      </w:tr>
      <w:tr w:rsidR="00CD1605" w:rsidRPr="000238C1" w:rsidTr="000238C1">
        <w:tc>
          <w:tcPr>
            <w:tcW w:w="9184" w:type="dxa"/>
            <w:shd w:val="clear" w:color="auto" w:fill="auto"/>
          </w:tcPr>
          <w:p w:rsidR="00CD1605" w:rsidRPr="000238C1" w:rsidRDefault="00CD1605" w:rsidP="000238C1">
            <w:pPr>
              <w:pStyle w:val="a3"/>
              <w:numPr>
                <w:ilvl w:val="0"/>
                <w:numId w:val="6"/>
              </w:numPr>
              <w:spacing w:line="276" w:lineRule="auto"/>
              <w:ind w:left="429"/>
              <w:jc w:val="both"/>
              <w:rPr>
                <w:rFonts w:ascii="Times" w:hAnsi="Times" w:cstheme="minorHAnsi"/>
                <w:sz w:val="26"/>
                <w:szCs w:val="26"/>
              </w:rPr>
            </w:pPr>
            <w:r w:rsidRPr="000238C1">
              <w:rPr>
                <w:sz w:val="26"/>
                <w:szCs w:val="26"/>
              </w:rPr>
              <w:t>Проектирование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proofErr w:type="gramStart"/>
            <w:r w:rsidRPr="000238C1">
              <w:rPr>
                <w:sz w:val="26"/>
                <w:szCs w:val="26"/>
              </w:rPr>
              <w:t>экономических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процессов</w:t>
            </w:r>
            <w:proofErr w:type="gramEnd"/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: </w:t>
            </w:r>
            <w:r w:rsidRPr="000238C1">
              <w:rPr>
                <w:sz w:val="26"/>
                <w:szCs w:val="26"/>
              </w:rPr>
              <w:t>покажите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на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примере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разных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проектов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(</w:t>
            </w:r>
            <w:r w:rsidRPr="000238C1">
              <w:rPr>
                <w:sz w:val="26"/>
                <w:szCs w:val="26"/>
              </w:rPr>
              <w:t>не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меньше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3), </w:t>
            </w:r>
            <w:r w:rsidRPr="000238C1">
              <w:rPr>
                <w:sz w:val="26"/>
                <w:szCs w:val="26"/>
              </w:rPr>
              <w:t>какие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стимулы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 </w:t>
            </w:r>
            <w:r w:rsidRPr="000238C1">
              <w:rPr>
                <w:sz w:val="26"/>
                <w:szCs w:val="26"/>
              </w:rPr>
              <w:t>можно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использовать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для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направления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поведения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человека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>.</w:t>
            </w:r>
          </w:p>
        </w:tc>
      </w:tr>
      <w:tr w:rsidR="00CD1605" w:rsidRPr="000238C1" w:rsidTr="000238C1">
        <w:tc>
          <w:tcPr>
            <w:tcW w:w="9184" w:type="dxa"/>
            <w:shd w:val="clear" w:color="auto" w:fill="auto"/>
          </w:tcPr>
          <w:p w:rsidR="00CD1605" w:rsidRPr="000238C1" w:rsidRDefault="00CD1605" w:rsidP="000238C1">
            <w:pPr>
              <w:pStyle w:val="a3"/>
              <w:numPr>
                <w:ilvl w:val="0"/>
                <w:numId w:val="6"/>
              </w:numPr>
              <w:spacing w:line="276" w:lineRule="auto"/>
              <w:ind w:left="429"/>
              <w:jc w:val="both"/>
              <w:rPr>
                <w:rFonts w:ascii="Times" w:hAnsi="Times" w:cstheme="minorHAnsi"/>
                <w:sz w:val="26"/>
                <w:szCs w:val="26"/>
              </w:rPr>
            </w:pPr>
            <w:r w:rsidRPr="000238C1">
              <w:rPr>
                <w:sz w:val="26"/>
                <w:szCs w:val="26"/>
              </w:rPr>
              <w:t>Проектирование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пенсионной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системы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США</w:t>
            </w:r>
            <w:proofErr w:type="gramStart"/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:</w:t>
            </w:r>
            <w:proofErr w:type="gramEnd"/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традиционный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подход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(</w:t>
            </w:r>
            <w:r w:rsidRPr="000238C1">
              <w:rPr>
                <w:sz w:val="26"/>
                <w:szCs w:val="26"/>
              </w:rPr>
              <w:t>какие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могут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быть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варианты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?) </w:t>
            </w:r>
            <w:r w:rsidRPr="000238C1">
              <w:rPr>
                <w:sz w:val="26"/>
                <w:szCs w:val="26"/>
              </w:rPr>
              <w:t>и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поведенческий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подход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(</w:t>
            </w:r>
            <w:r w:rsidRPr="000238C1">
              <w:rPr>
                <w:sz w:val="26"/>
                <w:szCs w:val="26"/>
              </w:rPr>
              <w:t>эффекты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, </w:t>
            </w:r>
            <w:r w:rsidRPr="000238C1">
              <w:rPr>
                <w:sz w:val="26"/>
                <w:szCs w:val="26"/>
              </w:rPr>
              <w:t>препятствующие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сберегательному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поведению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, </w:t>
            </w:r>
            <w:r w:rsidRPr="000238C1">
              <w:rPr>
                <w:sz w:val="26"/>
                <w:szCs w:val="26"/>
              </w:rPr>
              <w:t>дизайн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программы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proofErr w:type="spellStart"/>
            <w:r w:rsidRPr="000238C1">
              <w:rPr>
                <w:rFonts w:ascii="Times" w:hAnsi="Times" w:cstheme="minorHAnsi"/>
                <w:sz w:val="26"/>
                <w:szCs w:val="26"/>
                <w:lang w:val="en-US"/>
              </w:rPr>
              <w:t>SaveMoreTomorrow</w:t>
            </w:r>
            <w:proofErr w:type="spellEnd"/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, </w:t>
            </w:r>
            <w:r w:rsidRPr="000238C1">
              <w:rPr>
                <w:sz w:val="26"/>
                <w:szCs w:val="26"/>
              </w:rPr>
              <w:t>ее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эффективность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>)</w:t>
            </w:r>
          </w:p>
        </w:tc>
      </w:tr>
      <w:tr w:rsidR="00CD1605" w:rsidRPr="000238C1" w:rsidTr="000238C1">
        <w:tc>
          <w:tcPr>
            <w:tcW w:w="9184" w:type="dxa"/>
            <w:shd w:val="clear" w:color="auto" w:fill="auto"/>
          </w:tcPr>
          <w:p w:rsidR="00CD1605" w:rsidRPr="000238C1" w:rsidRDefault="00CD1605" w:rsidP="000238C1">
            <w:pPr>
              <w:pStyle w:val="a3"/>
              <w:numPr>
                <w:ilvl w:val="0"/>
                <w:numId w:val="6"/>
              </w:numPr>
              <w:spacing w:line="276" w:lineRule="auto"/>
              <w:ind w:left="429"/>
              <w:contextualSpacing w:val="0"/>
              <w:jc w:val="both"/>
              <w:rPr>
                <w:rFonts w:ascii="Times" w:hAnsi="Times" w:cstheme="minorHAnsi"/>
                <w:sz w:val="26"/>
                <w:szCs w:val="26"/>
              </w:rPr>
            </w:pPr>
            <w:r w:rsidRPr="000238C1">
              <w:rPr>
                <w:sz w:val="26"/>
                <w:szCs w:val="26"/>
              </w:rPr>
              <w:t>Назовите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основные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методы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традиционных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маркетинговых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исследований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. </w:t>
            </w:r>
            <w:r w:rsidRPr="000238C1">
              <w:rPr>
                <w:sz w:val="26"/>
                <w:szCs w:val="26"/>
              </w:rPr>
              <w:t>В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чем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их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недостатки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? </w:t>
            </w:r>
          </w:p>
        </w:tc>
      </w:tr>
      <w:tr w:rsidR="00CD1605" w:rsidRPr="000238C1" w:rsidTr="000238C1">
        <w:tc>
          <w:tcPr>
            <w:tcW w:w="9184" w:type="dxa"/>
            <w:shd w:val="clear" w:color="auto" w:fill="auto"/>
          </w:tcPr>
          <w:p w:rsidR="00CD1605" w:rsidRPr="000238C1" w:rsidRDefault="00CD1605" w:rsidP="000238C1">
            <w:pPr>
              <w:pStyle w:val="a3"/>
              <w:numPr>
                <w:ilvl w:val="0"/>
                <w:numId w:val="6"/>
              </w:numPr>
              <w:spacing w:line="276" w:lineRule="auto"/>
              <w:ind w:left="429"/>
              <w:contextualSpacing w:val="0"/>
              <w:jc w:val="both"/>
              <w:rPr>
                <w:rFonts w:ascii="Times" w:hAnsi="Times" w:cstheme="minorHAnsi"/>
                <w:sz w:val="26"/>
                <w:szCs w:val="26"/>
              </w:rPr>
            </w:pPr>
            <w:r w:rsidRPr="000238C1">
              <w:rPr>
                <w:sz w:val="26"/>
                <w:szCs w:val="26"/>
              </w:rPr>
              <w:t>Что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такое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нейромаркетинг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? </w:t>
            </w:r>
            <w:r w:rsidRPr="000238C1">
              <w:rPr>
                <w:sz w:val="26"/>
                <w:szCs w:val="26"/>
              </w:rPr>
              <w:t>Что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дает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proofErr w:type="spellStart"/>
            <w:r w:rsidRPr="000238C1">
              <w:rPr>
                <w:sz w:val="26"/>
                <w:szCs w:val="26"/>
              </w:rPr>
              <w:t>нейромаркетинговое</w:t>
            </w:r>
            <w:proofErr w:type="spellEnd"/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исследование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по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сравнению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с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традиционными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маркетинговыми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методами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? </w:t>
            </w:r>
          </w:p>
        </w:tc>
      </w:tr>
      <w:tr w:rsidR="00CD1605" w:rsidRPr="000238C1" w:rsidTr="000238C1">
        <w:tc>
          <w:tcPr>
            <w:tcW w:w="9184" w:type="dxa"/>
            <w:shd w:val="clear" w:color="auto" w:fill="auto"/>
          </w:tcPr>
          <w:p w:rsidR="00CD1605" w:rsidRPr="000238C1" w:rsidRDefault="00CD1605" w:rsidP="000238C1">
            <w:pPr>
              <w:pStyle w:val="a3"/>
              <w:numPr>
                <w:ilvl w:val="0"/>
                <w:numId w:val="6"/>
              </w:numPr>
              <w:spacing w:line="276" w:lineRule="auto"/>
              <w:ind w:left="429"/>
              <w:contextualSpacing w:val="0"/>
              <w:jc w:val="both"/>
              <w:rPr>
                <w:rFonts w:ascii="Times" w:hAnsi="Times" w:cstheme="minorHAnsi"/>
                <w:sz w:val="26"/>
                <w:szCs w:val="26"/>
              </w:rPr>
            </w:pPr>
            <w:r w:rsidRPr="000238C1">
              <w:rPr>
                <w:sz w:val="26"/>
                <w:szCs w:val="26"/>
              </w:rPr>
              <w:t>Что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такое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proofErr w:type="spellStart"/>
            <w:r w:rsidRPr="000238C1">
              <w:rPr>
                <w:sz w:val="26"/>
                <w:szCs w:val="26"/>
              </w:rPr>
              <w:t>айтрекер</w:t>
            </w:r>
            <w:proofErr w:type="spellEnd"/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(</w:t>
            </w:r>
            <w:r w:rsidRPr="000238C1">
              <w:rPr>
                <w:rFonts w:ascii="Times" w:hAnsi="Times" w:cstheme="minorHAnsi"/>
                <w:sz w:val="26"/>
                <w:szCs w:val="26"/>
                <w:lang w:val="en-US"/>
              </w:rPr>
              <w:t>eye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rFonts w:ascii="Times" w:hAnsi="Times" w:cstheme="minorHAnsi"/>
                <w:sz w:val="26"/>
                <w:szCs w:val="26"/>
                <w:lang w:val="en-US"/>
              </w:rPr>
              <w:t>tracker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), </w:t>
            </w:r>
            <w:r w:rsidRPr="000238C1">
              <w:rPr>
                <w:sz w:val="26"/>
                <w:szCs w:val="26"/>
              </w:rPr>
              <w:t>какие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физиологические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показатели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он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регистрирует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? </w:t>
            </w:r>
            <w:r w:rsidRPr="000238C1">
              <w:rPr>
                <w:sz w:val="26"/>
                <w:szCs w:val="26"/>
              </w:rPr>
              <w:t>Какие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физиологические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процессы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, </w:t>
            </w:r>
            <w:r w:rsidRPr="000238C1">
              <w:rPr>
                <w:sz w:val="26"/>
                <w:szCs w:val="26"/>
              </w:rPr>
              <w:t>важные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для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proofErr w:type="spellStart"/>
            <w:r w:rsidRPr="000238C1">
              <w:rPr>
                <w:sz w:val="26"/>
                <w:szCs w:val="26"/>
              </w:rPr>
              <w:t>нейромаркетинга</w:t>
            </w:r>
            <w:proofErr w:type="spellEnd"/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, </w:t>
            </w:r>
            <w:r w:rsidRPr="000238C1">
              <w:rPr>
                <w:sz w:val="26"/>
                <w:szCs w:val="26"/>
              </w:rPr>
              <w:t>отражают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эти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показатели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?  </w:t>
            </w:r>
            <w:r w:rsidRPr="000238C1">
              <w:rPr>
                <w:sz w:val="26"/>
                <w:szCs w:val="26"/>
              </w:rPr>
              <w:t>Для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каких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прикладных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маркетинговых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задач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можно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использовать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proofErr w:type="spellStart"/>
            <w:r w:rsidRPr="000238C1">
              <w:rPr>
                <w:sz w:val="26"/>
                <w:szCs w:val="26"/>
              </w:rPr>
              <w:t>айтрекер</w:t>
            </w:r>
            <w:proofErr w:type="spellEnd"/>
            <w:r w:rsidRPr="000238C1">
              <w:rPr>
                <w:rFonts w:ascii="Times" w:hAnsi="Times" w:cstheme="minorHAnsi"/>
                <w:sz w:val="26"/>
                <w:szCs w:val="26"/>
              </w:rPr>
              <w:t>?</w:t>
            </w:r>
          </w:p>
        </w:tc>
      </w:tr>
      <w:tr w:rsidR="00CD1605" w:rsidRPr="000238C1" w:rsidTr="000238C1">
        <w:tc>
          <w:tcPr>
            <w:tcW w:w="9184" w:type="dxa"/>
            <w:shd w:val="clear" w:color="auto" w:fill="auto"/>
          </w:tcPr>
          <w:p w:rsidR="00CD1605" w:rsidRPr="000238C1" w:rsidRDefault="00CD1605" w:rsidP="000238C1">
            <w:pPr>
              <w:pStyle w:val="a3"/>
              <w:numPr>
                <w:ilvl w:val="0"/>
                <w:numId w:val="6"/>
              </w:numPr>
              <w:spacing w:line="276" w:lineRule="auto"/>
              <w:ind w:left="429"/>
              <w:jc w:val="both"/>
              <w:rPr>
                <w:rFonts w:ascii="Times" w:hAnsi="Times" w:cstheme="minorHAnsi"/>
                <w:sz w:val="26"/>
                <w:szCs w:val="26"/>
              </w:rPr>
            </w:pPr>
            <w:r w:rsidRPr="000238C1">
              <w:rPr>
                <w:sz w:val="26"/>
                <w:szCs w:val="26"/>
              </w:rPr>
              <w:t>Какие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физиологические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показатели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 </w:t>
            </w:r>
            <w:r w:rsidRPr="000238C1">
              <w:rPr>
                <w:sz w:val="26"/>
                <w:szCs w:val="26"/>
              </w:rPr>
              <w:t>регистрирует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полиграф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>?</w:t>
            </w:r>
          </w:p>
        </w:tc>
      </w:tr>
      <w:tr w:rsidR="00CD1605" w:rsidRPr="000238C1" w:rsidTr="000238C1">
        <w:tc>
          <w:tcPr>
            <w:tcW w:w="9184" w:type="dxa"/>
            <w:shd w:val="clear" w:color="auto" w:fill="auto"/>
          </w:tcPr>
          <w:p w:rsidR="00CD1605" w:rsidRPr="000238C1" w:rsidRDefault="00CD1605" w:rsidP="000238C1">
            <w:pPr>
              <w:pStyle w:val="a3"/>
              <w:numPr>
                <w:ilvl w:val="0"/>
                <w:numId w:val="6"/>
              </w:numPr>
              <w:spacing w:line="276" w:lineRule="auto"/>
              <w:ind w:left="429"/>
              <w:jc w:val="both"/>
              <w:rPr>
                <w:rFonts w:ascii="Times" w:hAnsi="Times" w:cstheme="minorHAnsi"/>
                <w:sz w:val="26"/>
                <w:szCs w:val="26"/>
              </w:rPr>
            </w:pPr>
            <w:r w:rsidRPr="000238C1">
              <w:rPr>
                <w:sz w:val="26"/>
                <w:szCs w:val="26"/>
              </w:rPr>
              <w:t>Каков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принцип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построения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контрольных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, </w:t>
            </w:r>
            <w:r w:rsidRPr="000238C1">
              <w:rPr>
                <w:sz w:val="26"/>
                <w:szCs w:val="26"/>
              </w:rPr>
              <w:t>нейтральных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и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проверочных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вопросов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при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использовании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полиграфа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в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исследовании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>?</w:t>
            </w:r>
          </w:p>
        </w:tc>
      </w:tr>
      <w:tr w:rsidR="00CD1605" w:rsidRPr="000238C1" w:rsidTr="000238C1">
        <w:tc>
          <w:tcPr>
            <w:tcW w:w="9184" w:type="dxa"/>
            <w:shd w:val="clear" w:color="auto" w:fill="auto"/>
          </w:tcPr>
          <w:p w:rsidR="00CD1605" w:rsidRPr="000238C1" w:rsidRDefault="00CD1605" w:rsidP="000238C1">
            <w:pPr>
              <w:pStyle w:val="a3"/>
              <w:numPr>
                <w:ilvl w:val="0"/>
                <w:numId w:val="6"/>
              </w:numPr>
              <w:spacing w:line="276" w:lineRule="auto"/>
              <w:ind w:left="429"/>
              <w:jc w:val="both"/>
              <w:rPr>
                <w:rFonts w:ascii="Times" w:hAnsi="Times" w:cstheme="minorHAnsi"/>
                <w:sz w:val="26"/>
                <w:szCs w:val="26"/>
              </w:rPr>
            </w:pPr>
            <w:r w:rsidRPr="000238C1">
              <w:rPr>
                <w:sz w:val="26"/>
                <w:szCs w:val="26"/>
              </w:rPr>
              <w:t>Для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proofErr w:type="gramStart"/>
            <w:r w:rsidRPr="000238C1">
              <w:rPr>
                <w:sz w:val="26"/>
                <w:szCs w:val="26"/>
              </w:rPr>
              <w:t>решения</w:t>
            </w:r>
            <w:proofErr w:type="gramEnd"/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каких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задач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полиграф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применяется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в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proofErr w:type="spellStart"/>
            <w:r w:rsidRPr="000238C1">
              <w:rPr>
                <w:sz w:val="26"/>
                <w:szCs w:val="26"/>
              </w:rPr>
              <w:t>нейромаркетинге</w:t>
            </w:r>
            <w:proofErr w:type="spellEnd"/>
            <w:r w:rsidRPr="000238C1">
              <w:rPr>
                <w:rFonts w:ascii="Times" w:hAnsi="Times" w:cstheme="minorHAnsi"/>
                <w:sz w:val="26"/>
                <w:szCs w:val="26"/>
              </w:rPr>
              <w:t>?</w:t>
            </w:r>
          </w:p>
        </w:tc>
      </w:tr>
      <w:tr w:rsidR="00CD1605" w:rsidRPr="000238C1" w:rsidTr="000238C1">
        <w:tc>
          <w:tcPr>
            <w:tcW w:w="9184" w:type="dxa"/>
            <w:shd w:val="clear" w:color="auto" w:fill="auto"/>
          </w:tcPr>
          <w:p w:rsidR="00CD1605" w:rsidRPr="000238C1" w:rsidRDefault="00CD1605" w:rsidP="000238C1">
            <w:pPr>
              <w:pStyle w:val="a3"/>
              <w:numPr>
                <w:ilvl w:val="0"/>
                <w:numId w:val="6"/>
              </w:numPr>
              <w:spacing w:line="276" w:lineRule="auto"/>
              <w:ind w:left="429"/>
              <w:jc w:val="both"/>
              <w:rPr>
                <w:rFonts w:ascii="Times" w:hAnsi="Times" w:cstheme="minorHAnsi"/>
                <w:sz w:val="26"/>
                <w:szCs w:val="26"/>
              </w:rPr>
            </w:pPr>
            <w:r w:rsidRPr="000238C1">
              <w:rPr>
                <w:sz w:val="26"/>
                <w:szCs w:val="26"/>
              </w:rPr>
              <w:t>Как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проводится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анализ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мимики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для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определения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знака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и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силы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эмоций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? </w:t>
            </w:r>
            <w:r w:rsidRPr="000238C1">
              <w:rPr>
                <w:sz w:val="26"/>
                <w:szCs w:val="26"/>
              </w:rPr>
              <w:t>Что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такое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proofErr w:type="spellStart"/>
            <w:r w:rsidRPr="000238C1">
              <w:rPr>
                <w:sz w:val="26"/>
                <w:szCs w:val="26"/>
              </w:rPr>
              <w:t>микровыражения</w:t>
            </w:r>
            <w:proofErr w:type="spellEnd"/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? </w:t>
            </w:r>
            <w:r w:rsidRPr="000238C1">
              <w:rPr>
                <w:sz w:val="26"/>
                <w:szCs w:val="26"/>
              </w:rPr>
              <w:t>Что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такое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rFonts w:ascii="Times" w:hAnsi="Times" w:cstheme="minorHAnsi"/>
                <w:sz w:val="26"/>
                <w:szCs w:val="26"/>
                <w:lang w:val="en-US"/>
              </w:rPr>
              <w:t>FACS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? </w:t>
            </w:r>
            <w:r w:rsidRPr="000238C1">
              <w:rPr>
                <w:sz w:val="26"/>
                <w:szCs w:val="26"/>
              </w:rPr>
              <w:t>В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чем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заключаются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и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о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чем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говорят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исследования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proofErr w:type="spellStart"/>
            <w:r w:rsidRPr="000238C1">
              <w:rPr>
                <w:sz w:val="26"/>
                <w:szCs w:val="26"/>
              </w:rPr>
              <w:t>П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>.</w:t>
            </w:r>
            <w:r w:rsidRPr="000238C1">
              <w:rPr>
                <w:sz w:val="26"/>
                <w:szCs w:val="26"/>
              </w:rPr>
              <w:t>Экмана</w:t>
            </w:r>
            <w:proofErr w:type="spellEnd"/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по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невербальной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 w:rsidRPr="000238C1">
              <w:rPr>
                <w:sz w:val="26"/>
                <w:szCs w:val="26"/>
              </w:rPr>
              <w:t>диагностике</w:t>
            </w:r>
            <w:r w:rsidRPr="000238C1">
              <w:rPr>
                <w:rFonts w:ascii="Times" w:hAnsi="Times" w:cstheme="minorHAnsi"/>
                <w:sz w:val="26"/>
                <w:szCs w:val="26"/>
              </w:rPr>
              <w:t>?</w:t>
            </w:r>
          </w:p>
        </w:tc>
      </w:tr>
    </w:tbl>
    <w:p w:rsidR="00D826B7" w:rsidRPr="000238C1" w:rsidRDefault="00D826B7" w:rsidP="000238C1">
      <w:pPr>
        <w:spacing w:after="0"/>
        <w:jc w:val="both"/>
        <w:rPr>
          <w:rFonts w:ascii="Times" w:hAnsi="Times" w:cstheme="minorHAnsi"/>
          <w:color w:val="000000"/>
          <w:sz w:val="26"/>
          <w:szCs w:val="26"/>
          <w:shd w:val="clear" w:color="auto" w:fill="FFFFFF"/>
        </w:rPr>
      </w:pPr>
    </w:p>
    <w:p w:rsidR="00760A0C" w:rsidRDefault="00760A0C" w:rsidP="006C5349">
      <w:pPr>
        <w:spacing w:after="0"/>
        <w:rPr>
          <w:rFonts w:cstheme="minorHAnsi"/>
          <w:color w:val="000000"/>
          <w:shd w:val="clear" w:color="auto" w:fill="FFFFFF"/>
        </w:rPr>
      </w:pPr>
    </w:p>
    <w:p w:rsidR="00760A0C" w:rsidRDefault="00760A0C" w:rsidP="006C5349">
      <w:pPr>
        <w:spacing w:after="0"/>
        <w:rPr>
          <w:rFonts w:cstheme="minorHAnsi"/>
          <w:color w:val="000000"/>
          <w:shd w:val="clear" w:color="auto" w:fill="FFFFFF"/>
        </w:rPr>
      </w:pPr>
    </w:p>
    <w:p w:rsidR="00D03933" w:rsidRDefault="00D03933" w:rsidP="006C5349">
      <w:pPr>
        <w:spacing w:after="0"/>
        <w:rPr>
          <w:rFonts w:cstheme="minorHAnsi"/>
          <w:color w:val="000000"/>
          <w:shd w:val="clear" w:color="auto" w:fill="FFFFFF"/>
        </w:rPr>
      </w:pPr>
    </w:p>
    <w:p w:rsidR="00D03933" w:rsidRDefault="00D03933" w:rsidP="006C5349">
      <w:pPr>
        <w:spacing w:after="0"/>
        <w:rPr>
          <w:rFonts w:cstheme="minorHAnsi"/>
          <w:color w:val="000000"/>
          <w:shd w:val="clear" w:color="auto" w:fill="FFFFFF"/>
        </w:rPr>
      </w:pPr>
    </w:p>
    <w:p w:rsidR="00D03933" w:rsidRDefault="00D03933" w:rsidP="006C5349">
      <w:pPr>
        <w:spacing w:after="0"/>
        <w:rPr>
          <w:rFonts w:cstheme="minorHAnsi"/>
          <w:color w:val="000000"/>
          <w:shd w:val="clear" w:color="auto" w:fill="FFFFFF"/>
        </w:rPr>
      </w:pPr>
    </w:p>
    <w:p w:rsidR="00D01A9F" w:rsidRPr="00D01A9F" w:rsidRDefault="00D01A9F" w:rsidP="006C5349">
      <w:pPr>
        <w:spacing w:after="0"/>
        <w:rPr>
          <w:rFonts w:cstheme="minorHAnsi"/>
          <w:color w:val="000000"/>
          <w:shd w:val="clear" w:color="auto" w:fill="FFFFFF"/>
        </w:rPr>
      </w:pPr>
    </w:p>
    <w:p w:rsidR="009E02D8" w:rsidRDefault="009E02D8"/>
    <w:sectPr w:rsidR="009E02D8" w:rsidSect="009E0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5428"/>
    <w:multiLevelType w:val="hybridMultilevel"/>
    <w:tmpl w:val="622A3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63827"/>
    <w:multiLevelType w:val="hybridMultilevel"/>
    <w:tmpl w:val="F2925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D47B6"/>
    <w:multiLevelType w:val="hybridMultilevel"/>
    <w:tmpl w:val="1884C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7C64EE"/>
    <w:multiLevelType w:val="hybridMultilevel"/>
    <w:tmpl w:val="7FE4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7E536D"/>
    <w:multiLevelType w:val="hybridMultilevel"/>
    <w:tmpl w:val="EF9827C8"/>
    <w:lvl w:ilvl="0" w:tplc="D42A0F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54E0CA0"/>
    <w:multiLevelType w:val="hybridMultilevel"/>
    <w:tmpl w:val="35127C6A"/>
    <w:lvl w:ilvl="0" w:tplc="2A84821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962"/>
    <w:rsid w:val="00020316"/>
    <w:rsid w:val="000238C1"/>
    <w:rsid w:val="000E3B13"/>
    <w:rsid w:val="00196323"/>
    <w:rsid w:val="002028C3"/>
    <w:rsid w:val="00275CF7"/>
    <w:rsid w:val="002A7D28"/>
    <w:rsid w:val="002C7575"/>
    <w:rsid w:val="00367694"/>
    <w:rsid w:val="00375AEC"/>
    <w:rsid w:val="003819A5"/>
    <w:rsid w:val="004D5994"/>
    <w:rsid w:val="004E3747"/>
    <w:rsid w:val="00524C7D"/>
    <w:rsid w:val="00547C8D"/>
    <w:rsid w:val="00651886"/>
    <w:rsid w:val="006C5349"/>
    <w:rsid w:val="006C674A"/>
    <w:rsid w:val="00760A0C"/>
    <w:rsid w:val="00762C2D"/>
    <w:rsid w:val="007762FA"/>
    <w:rsid w:val="007B3593"/>
    <w:rsid w:val="00890962"/>
    <w:rsid w:val="008F733B"/>
    <w:rsid w:val="00900ECC"/>
    <w:rsid w:val="00902142"/>
    <w:rsid w:val="009E02D8"/>
    <w:rsid w:val="009E7129"/>
    <w:rsid w:val="00BB6902"/>
    <w:rsid w:val="00BF50AF"/>
    <w:rsid w:val="00C36BBA"/>
    <w:rsid w:val="00C97AD7"/>
    <w:rsid w:val="00CD1605"/>
    <w:rsid w:val="00CE7E87"/>
    <w:rsid w:val="00D01A9F"/>
    <w:rsid w:val="00D03933"/>
    <w:rsid w:val="00D54FE0"/>
    <w:rsid w:val="00D61A87"/>
    <w:rsid w:val="00D826B7"/>
    <w:rsid w:val="00DF69D9"/>
    <w:rsid w:val="00E16BB8"/>
    <w:rsid w:val="00EB6129"/>
    <w:rsid w:val="00F30009"/>
    <w:rsid w:val="00FB2362"/>
    <w:rsid w:val="00FE1F65"/>
    <w:rsid w:val="00FE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90962"/>
  </w:style>
  <w:style w:type="paragraph" w:styleId="a3">
    <w:name w:val="List Paragraph"/>
    <w:basedOn w:val="a"/>
    <w:uiPriority w:val="34"/>
    <w:qFormat/>
    <w:rsid w:val="008909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E7E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90962"/>
  </w:style>
  <w:style w:type="paragraph" w:styleId="a3">
    <w:name w:val="List Paragraph"/>
    <w:basedOn w:val="a"/>
    <w:uiPriority w:val="34"/>
    <w:qFormat/>
    <w:rsid w:val="008909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E7E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971CD-F6BC-4D65-B727-7873414D2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цук</dc:creator>
  <cp:lastModifiedBy>205</cp:lastModifiedBy>
  <cp:revision>3</cp:revision>
  <dcterms:created xsi:type="dcterms:W3CDTF">2018-12-01T21:22:00Z</dcterms:created>
  <dcterms:modified xsi:type="dcterms:W3CDTF">2018-12-03T07:04:00Z</dcterms:modified>
</cp:coreProperties>
</file>