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1B6DC" w14:textId="10722AE3" w:rsidR="00A656DF" w:rsidRDefault="00A656DF" w:rsidP="00A656DF">
      <w:pPr>
        <w:ind w:left="1985" w:right="1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0B">
        <w:rPr>
          <w:rFonts w:ascii="Times New Roman" w:hAnsi="Times New Roman" w:cs="Times New Roman"/>
          <w:b/>
          <w:sz w:val="24"/>
          <w:szCs w:val="24"/>
        </w:rPr>
        <w:t xml:space="preserve">Межфакультетский </w:t>
      </w:r>
      <w:r w:rsidR="002C34BD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08720B">
        <w:rPr>
          <w:rFonts w:ascii="Times New Roman" w:hAnsi="Times New Roman" w:cs="Times New Roman"/>
          <w:b/>
          <w:sz w:val="24"/>
          <w:szCs w:val="24"/>
        </w:rPr>
        <w:t>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40D936" w14:textId="0DCDF19B" w:rsidR="00A656DF" w:rsidRPr="0008720B" w:rsidRDefault="00A656DF" w:rsidP="00A656DF">
      <w:pPr>
        <w:ind w:left="1843" w:right="11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0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Экономическая психология и Когнитивная экономика</w:t>
      </w:r>
      <w:r w:rsidRPr="0008720B">
        <w:rPr>
          <w:rFonts w:ascii="Times New Roman" w:hAnsi="Times New Roman" w:cs="Times New Roman"/>
          <w:b/>
          <w:sz w:val="24"/>
          <w:szCs w:val="24"/>
        </w:rPr>
        <w:t>»</w:t>
      </w:r>
    </w:p>
    <w:p w14:paraId="4DD9AFE7" w14:textId="77777777" w:rsidR="00A656DF" w:rsidRPr="0008720B" w:rsidRDefault="00A656DF" w:rsidP="00A65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0B">
        <w:rPr>
          <w:rFonts w:ascii="Times New Roman" w:hAnsi="Times New Roman" w:cs="Times New Roman"/>
          <w:b/>
          <w:sz w:val="24"/>
          <w:szCs w:val="24"/>
        </w:rPr>
        <w:t>Аннотация курса</w:t>
      </w:r>
    </w:p>
    <w:p w14:paraId="333E0F1B" w14:textId="77777777" w:rsidR="00A656DF" w:rsidRDefault="00A656DF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Экономическая психология и когнитивная экономика</w:t>
      </w:r>
      <w:r w:rsidRPr="0008720B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</w:rPr>
        <w:t>перспективные</w:t>
      </w:r>
      <w:r w:rsidRPr="0008720B">
        <w:rPr>
          <w:rFonts w:ascii="Times New Roman" w:hAnsi="Times New Roman" w:cs="Times New Roman"/>
          <w:sz w:val="24"/>
          <w:szCs w:val="24"/>
        </w:rPr>
        <w:t xml:space="preserve"> междисциплинарные направления соврем</w:t>
      </w:r>
      <w:r>
        <w:rPr>
          <w:rFonts w:ascii="Times New Roman" w:hAnsi="Times New Roman" w:cs="Times New Roman"/>
          <w:sz w:val="24"/>
          <w:szCs w:val="24"/>
        </w:rPr>
        <w:t xml:space="preserve">енной науки, которые возникли </w:t>
      </w:r>
      <w:r w:rsidRPr="0008720B">
        <w:rPr>
          <w:rFonts w:ascii="Times New Roman" w:hAnsi="Times New Roman" w:cs="Times New Roman"/>
          <w:sz w:val="24"/>
          <w:szCs w:val="24"/>
        </w:rPr>
        <w:t xml:space="preserve">на стыке </w:t>
      </w:r>
      <w:r>
        <w:rPr>
          <w:rFonts w:ascii="Times New Roman" w:hAnsi="Times New Roman" w:cs="Times New Roman"/>
          <w:sz w:val="24"/>
          <w:szCs w:val="24"/>
        </w:rPr>
        <w:t xml:space="preserve">психологии, </w:t>
      </w:r>
      <w:r w:rsidRPr="0008720B">
        <w:rPr>
          <w:rFonts w:ascii="Times New Roman" w:hAnsi="Times New Roman" w:cs="Times New Roman"/>
          <w:sz w:val="24"/>
          <w:szCs w:val="24"/>
        </w:rPr>
        <w:t>экономики</w:t>
      </w:r>
      <w:r>
        <w:rPr>
          <w:rFonts w:ascii="Times New Roman" w:hAnsi="Times New Roman" w:cs="Times New Roman"/>
          <w:sz w:val="24"/>
          <w:szCs w:val="24"/>
        </w:rPr>
        <w:t xml:space="preserve"> и когнитивных наук. Данный курс подготовлен преподавателями факультета психологии МГУ</w:t>
      </w:r>
      <w:r w:rsidR="00C72D0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D04">
        <w:rPr>
          <w:rFonts w:ascii="Times New Roman" w:hAnsi="Times New Roman" w:cs="Times New Roman"/>
          <w:sz w:val="24"/>
          <w:szCs w:val="24"/>
        </w:rPr>
        <w:t xml:space="preserve">экономического факультета </w:t>
      </w:r>
      <w:r>
        <w:rPr>
          <w:rFonts w:ascii="Times New Roman" w:hAnsi="Times New Roman" w:cs="Times New Roman"/>
          <w:sz w:val="24"/>
          <w:szCs w:val="24"/>
        </w:rPr>
        <w:t xml:space="preserve">– специалистами, ведущими научные и прикладные исследования в заявленной области. В центре внимания лекторов разные грани </w:t>
      </w:r>
      <w:r w:rsidR="00446923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 xml:space="preserve"> человека в современной сложной экономической среде:  психологические характеристики и мотивация, закономерности экономического поведения, особенности восприятия экономических категорий и рекламных коммуникаций, механизмы социального влияния. Это уникальный курс, объединивший в себе экономическую психологию и поведенч</w:t>
      </w:r>
      <w:r w:rsidR="00446923">
        <w:rPr>
          <w:rFonts w:ascii="Times New Roman" w:hAnsi="Times New Roman" w:cs="Times New Roman"/>
          <w:sz w:val="24"/>
          <w:szCs w:val="24"/>
        </w:rPr>
        <w:t xml:space="preserve">ескую экономику,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нейромаркетинг</w:t>
      </w:r>
      <w:proofErr w:type="spellEnd"/>
      <w:r w:rsidR="004469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6923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социальную психологию и маркетинг</w:t>
      </w:r>
      <w:r w:rsidR="0009515E">
        <w:rPr>
          <w:rFonts w:ascii="Times New Roman" w:hAnsi="Times New Roman" w:cs="Times New Roman"/>
          <w:sz w:val="24"/>
          <w:szCs w:val="24"/>
        </w:rPr>
        <w:t>, науку и практику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515E">
        <w:rPr>
          <w:rFonts w:ascii="Times New Roman" w:hAnsi="Times New Roman" w:cs="Times New Roman"/>
          <w:sz w:val="24"/>
          <w:szCs w:val="24"/>
        </w:rPr>
        <w:t xml:space="preserve"> В проведении заняти</w:t>
      </w:r>
      <w:r w:rsidR="00446923">
        <w:rPr>
          <w:rFonts w:ascii="Times New Roman" w:hAnsi="Times New Roman" w:cs="Times New Roman"/>
          <w:sz w:val="24"/>
          <w:szCs w:val="24"/>
        </w:rPr>
        <w:t>й участвуют признанные эксперты</w:t>
      </w:r>
      <w:r w:rsidR="009E0E76">
        <w:rPr>
          <w:rFonts w:ascii="Times New Roman" w:hAnsi="Times New Roman" w:cs="Times New Roman"/>
          <w:sz w:val="24"/>
          <w:szCs w:val="24"/>
        </w:rPr>
        <w:t>–</w:t>
      </w:r>
      <w:r w:rsidR="0009515E">
        <w:rPr>
          <w:rFonts w:ascii="Times New Roman" w:hAnsi="Times New Roman" w:cs="Times New Roman"/>
          <w:sz w:val="24"/>
          <w:szCs w:val="24"/>
        </w:rPr>
        <w:t>практик</w:t>
      </w:r>
      <w:r w:rsidR="009E0E76">
        <w:rPr>
          <w:rFonts w:ascii="Times New Roman" w:hAnsi="Times New Roman" w:cs="Times New Roman"/>
          <w:sz w:val="24"/>
          <w:szCs w:val="24"/>
        </w:rPr>
        <w:t>и, успешно применяющие научные достижения в решении современных психолого-экономических проблем.</w:t>
      </w:r>
      <w:r w:rsidR="00095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63EA5" w14:textId="77777777" w:rsidR="00A656DF" w:rsidRPr="0008720B" w:rsidRDefault="00A656DF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 w:rsidRPr="008551C8">
        <w:rPr>
          <w:rFonts w:ascii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слушателей с актуальными направлениями междисциплинарного подхода к изучению жизнедеятельности человека в экономике, углубить их знания в области экономики и психологии, необходимые для решения разного рода задач</w:t>
      </w:r>
      <w:r w:rsidRPr="0008720B">
        <w:rPr>
          <w:rFonts w:ascii="Times New Roman" w:hAnsi="Times New Roman" w:cs="Times New Roman"/>
          <w:sz w:val="24"/>
          <w:szCs w:val="24"/>
        </w:rPr>
        <w:t xml:space="preserve"> в дальнейшей </w:t>
      </w:r>
      <w:r>
        <w:rPr>
          <w:rFonts w:ascii="Times New Roman" w:hAnsi="Times New Roman" w:cs="Times New Roman"/>
          <w:sz w:val="24"/>
          <w:szCs w:val="24"/>
        </w:rPr>
        <w:t>научной и профессиональной деятельности</w:t>
      </w:r>
      <w:r w:rsidRPr="0008720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2E36DB" w14:textId="7EC31A1E" w:rsidR="00191268" w:rsidRPr="00B9586F" w:rsidRDefault="00191268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 w:rsidRPr="00CB78A7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B9586F">
        <w:rPr>
          <w:rFonts w:ascii="Times New Roman" w:hAnsi="Times New Roman" w:cs="Times New Roman"/>
          <w:sz w:val="24"/>
          <w:szCs w:val="24"/>
        </w:rPr>
        <w:t>24 ак</w:t>
      </w:r>
      <w:r w:rsidR="00B9586F" w:rsidRPr="00B9586F">
        <w:rPr>
          <w:rFonts w:ascii="Times New Roman" w:hAnsi="Times New Roman" w:cs="Times New Roman"/>
          <w:sz w:val="24"/>
          <w:szCs w:val="24"/>
        </w:rPr>
        <w:t>адемических</w:t>
      </w:r>
      <w:r w:rsidRPr="00B9586F">
        <w:rPr>
          <w:rFonts w:ascii="Times New Roman" w:hAnsi="Times New Roman" w:cs="Times New Roman"/>
          <w:sz w:val="24"/>
          <w:szCs w:val="24"/>
        </w:rPr>
        <w:t xml:space="preserve"> </w:t>
      </w:r>
      <w:r w:rsidR="000C423B" w:rsidRPr="00B9586F">
        <w:rPr>
          <w:rFonts w:ascii="Times New Roman" w:hAnsi="Times New Roman" w:cs="Times New Roman"/>
          <w:sz w:val="24"/>
          <w:szCs w:val="24"/>
        </w:rPr>
        <w:t>ч</w:t>
      </w:r>
      <w:r w:rsidRPr="00B9586F">
        <w:rPr>
          <w:rFonts w:ascii="Times New Roman" w:hAnsi="Times New Roman" w:cs="Times New Roman"/>
          <w:sz w:val="24"/>
          <w:szCs w:val="24"/>
        </w:rPr>
        <w:t>аса</w:t>
      </w:r>
    </w:p>
    <w:p w14:paraId="03FB2D3B" w14:textId="77777777" w:rsidR="00191268" w:rsidRPr="00CB78A7" w:rsidRDefault="00191268" w:rsidP="00B95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A7">
        <w:rPr>
          <w:rFonts w:ascii="Times New Roman" w:hAnsi="Times New Roman" w:cs="Times New Roman"/>
          <w:b/>
          <w:sz w:val="24"/>
          <w:szCs w:val="24"/>
        </w:rPr>
        <w:t xml:space="preserve">Лекторы: </w:t>
      </w:r>
    </w:p>
    <w:p w14:paraId="5602D05A" w14:textId="0DB5484C" w:rsidR="00BD0F69" w:rsidRPr="00B9586F" w:rsidRDefault="00BD0F69" w:rsidP="00B9586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86F">
        <w:rPr>
          <w:rFonts w:ascii="Times New Roman" w:hAnsi="Times New Roman" w:cs="Times New Roman"/>
          <w:sz w:val="24"/>
          <w:szCs w:val="24"/>
        </w:rPr>
        <w:t xml:space="preserve">Фоломеева Татьяна Владимировна, </w:t>
      </w:r>
      <w:r w:rsidR="00B9586F" w:rsidRPr="00B9586F">
        <w:rPr>
          <w:rFonts w:ascii="Times New Roman" w:hAnsi="Times New Roman" w:cs="Times New Roman"/>
          <w:sz w:val="24"/>
          <w:szCs w:val="24"/>
        </w:rPr>
        <w:t>кандидат психологических наук</w:t>
      </w:r>
      <w:r w:rsidRPr="00B9586F">
        <w:rPr>
          <w:rFonts w:ascii="Times New Roman" w:hAnsi="Times New Roman" w:cs="Times New Roman"/>
          <w:sz w:val="24"/>
          <w:szCs w:val="24"/>
        </w:rPr>
        <w:t>, доцент кафедры социальной психологии</w:t>
      </w:r>
      <w:r w:rsidR="00164BD1" w:rsidRPr="00B9586F">
        <w:rPr>
          <w:rFonts w:ascii="Times New Roman" w:hAnsi="Times New Roman" w:cs="Times New Roman"/>
          <w:sz w:val="24"/>
          <w:szCs w:val="24"/>
        </w:rPr>
        <w:t>,</w:t>
      </w:r>
      <w:r w:rsidRPr="00B9586F">
        <w:rPr>
          <w:rFonts w:ascii="Times New Roman" w:hAnsi="Times New Roman" w:cs="Times New Roman"/>
          <w:sz w:val="24"/>
          <w:szCs w:val="24"/>
        </w:rPr>
        <w:t xml:space="preserve"> </w:t>
      </w:r>
      <w:r w:rsidR="00826356" w:rsidRPr="00B9586F">
        <w:rPr>
          <w:rFonts w:ascii="Times New Roman" w:hAnsi="Times New Roman" w:cs="Times New Roman"/>
          <w:sz w:val="24"/>
          <w:szCs w:val="24"/>
        </w:rPr>
        <w:t>руков</w:t>
      </w:r>
      <w:r w:rsidR="0009515E" w:rsidRPr="00B9586F">
        <w:rPr>
          <w:rFonts w:ascii="Times New Roman" w:hAnsi="Times New Roman" w:cs="Times New Roman"/>
          <w:sz w:val="24"/>
          <w:szCs w:val="24"/>
        </w:rPr>
        <w:t xml:space="preserve">одитель магистерской программы </w:t>
      </w:r>
      <w:r w:rsidR="0009515E" w:rsidRPr="00B958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</w:t>
      </w:r>
      <w:r w:rsidR="0009515E" w:rsidRPr="00B9586F">
        <w:rPr>
          <w:rFonts w:ascii="Times New Roman" w:hAnsi="Times New Roman" w:cs="Times New Roman"/>
          <w:sz w:val="24"/>
          <w:szCs w:val="24"/>
        </w:rPr>
        <w:t>Экономическая психология</w:t>
      </w:r>
      <w:r w:rsidR="0009515E" w:rsidRPr="00B9586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» </w:t>
      </w:r>
      <w:r w:rsidRPr="00B9586F">
        <w:rPr>
          <w:rFonts w:ascii="Times New Roman" w:hAnsi="Times New Roman" w:cs="Times New Roman"/>
          <w:sz w:val="24"/>
          <w:szCs w:val="24"/>
        </w:rPr>
        <w:t>факультета психологии МГУ имени М.В. Ломоносова</w:t>
      </w:r>
    </w:p>
    <w:p w14:paraId="74EC2383" w14:textId="58B7D527" w:rsidR="00B9586F" w:rsidRPr="00B9586F" w:rsidRDefault="00B9586F" w:rsidP="00B9586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6F">
        <w:rPr>
          <w:rFonts w:ascii="Times New Roman" w:hAnsi="Times New Roman" w:cs="Times New Roman"/>
          <w:sz w:val="24"/>
          <w:szCs w:val="24"/>
        </w:rPr>
        <w:t>Рикель</w:t>
      </w:r>
      <w:proofErr w:type="spellEnd"/>
      <w:r w:rsidRPr="00B9586F">
        <w:rPr>
          <w:rFonts w:ascii="Times New Roman" w:hAnsi="Times New Roman" w:cs="Times New Roman"/>
          <w:sz w:val="24"/>
          <w:szCs w:val="24"/>
        </w:rPr>
        <w:t xml:space="preserve"> Александр Маркович, кандидат психологических наук, доцент кафедры социальной психологии факультета психологии МГУ имени М.В. Ломоносова</w:t>
      </w:r>
    </w:p>
    <w:p w14:paraId="2A698E5B" w14:textId="250017D3" w:rsidR="00BD0F69" w:rsidRPr="00B9586F" w:rsidRDefault="00BD0F69" w:rsidP="00B9586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86F">
        <w:rPr>
          <w:rFonts w:ascii="Times New Roman" w:hAnsi="Times New Roman" w:cs="Times New Roman"/>
          <w:sz w:val="24"/>
          <w:szCs w:val="24"/>
        </w:rPr>
        <w:t xml:space="preserve">Винокуров Федор Никитич, </w:t>
      </w:r>
      <w:r w:rsidR="00B9586F" w:rsidRPr="00B9586F">
        <w:rPr>
          <w:rFonts w:ascii="Times New Roman" w:hAnsi="Times New Roman" w:cs="Times New Roman"/>
          <w:sz w:val="24"/>
          <w:szCs w:val="24"/>
        </w:rPr>
        <w:t>кандидат психологических наук</w:t>
      </w:r>
      <w:r w:rsidRPr="00B9586F">
        <w:rPr>
          <w:rFonts w:ascii="Times New Roman" w:hAnsi="Times New Roman" w:cs="Times New Roman"/>
          <w:sz w:val="24"/>
          <w:szCs w:val="24"/>
        </w:rPr>
        <w:t>, ст</w:t>
      </w:r>
      <w:r w:rsidR="00B9586F">
        <w:rPr>
          <w:rFonts w:ascii="Times New Roman" w:hAnsi="Times New Roman" w:cs="Times New Roman"/>
          <w:sz w:val="24"/>
          <w:szCs w:val="24"/>
        </w:rPr>
        <w:t xml:space="preserve">арший </w:t>
      </w:r>
      <w:r w:rsidRPr="00B9586F">
        <w:rPr>
          <w:rFonts w:ascii="Times New Roman" w:hAnsi="Times New Roman" w:cs="Times New Roman"/>
          <w:sz w:val="24"/>
          <w:szCs w:val="24"/>
        </w:rPr>
        <w:t>н</w:t>
      </w:r>
      <w:r w:rsidR="00B9586F">
        <w:rPr>
          <w:rFonts w:ascii="Times New Roman" w:hAnsi="Times New Roman" w:cs="Times New Roman"/>
          <w:sz w:val="24"/>
          <w:szCs w:val="24"/>
        </w:rPr>
        <w:t xml:space="preserve">аучный </w:t>
      </w:r>
      <w:r w:rsidRPr="00B9586F">
        <w:rPr>
          <w:rFonts w:ascii="Times New Roman" w:hAnsi="Times New Roman" w:cs="Times New Roman"/>
          <w:sz w:val="24"/>
          <w:szCs w:val="24"/>
        </w:rPr>
        <w:t>с</w:t>
      </w:r>
      <w:r w:rsidR="00B9586F">
        <w:rPr>
          <w:rFonts w:ascii="Times New Roman" w:hAnsi="Times New Roman" w:cs="Times New Roman"/>
          <w:sz w:val="24"/>
          <w:szCs w:val="24"/>
        </w:rPr>
        <w:t>отрудник</w:t>
      </w:r>
      <w:r w:rsidRPr="00B9586F">
        <w:rPr>
          <w:rFonts w:ascii="Times New Roman" w:hAnsi="Times New Roman" w:cs="Times New Roman"/>
          <w:sz w:val="24"/>
          <w:szCs w:val="24"/>
        </w:rPr>
        <w:t xml:space="preserve"> кафедры социальной психологии факультета психологии МГУ имени М.В. Ломоносова</w:t>
      </w:r>
    </w:p>
    <w:p w14:paraId="2E86F23B" w14:textId="229F1740" w:rsidR="00BD0F69" w:rsidRPr="00B9586F" w:rsidRDefault="00BD0F69" w:rsidP="00B9586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6F">
        <w:rPr>
          <w:rFonts w:ascii="Times New Roman" w:hAnsi="Times New Roman" w:cs="Times New Roman"/>
          <w:sz w:val="24"/>
          <w:szCs w:val="24"/>
        </w:rPr>
        <w:t>Джерелиевская</w:t>
      </w:r>
      <w:proofErr w:type="spellEnd"/>
      <w:r w:rsidRPr="00B9586F">
        <w:rPr>
          <w:rFonts w:ascii="Times New Roman" w:hAnsi="Times New Roman" w:cs="Times New Roman"/>
          <w:sz w:val="24"/>
          <w:szCs w:val="24"/>
        </w:rPr>
        <w:t xml:space="preserve"> Мария Анатольевна, </w:t>
      </w:r>
      <w:r w:rsidR="00B9586F" w:rsidRPr="00B9586F">
        <w:rPr>
          <w:rFonts w:ascii="Times New Roman" w:hAnsi="Times New Roman" w:cs="Times New Roman"/>
          <w:sz w:val="24"/>
          <w:szCs w:val="24"/>
        </w:rPr>
        <w:t>кандидат психологических наук</w:t>
      </w:r>
      <w:r w:rsidRPr="00B9586F">
        <w:rPr>
          <w:rFonts w:ascii="Times New Roman" w:hAnsi="Times New Roman" w:cs="Times New Roman"/>
          <w:sz w:val="24"/>
          <w:szCs w:val="24"/>
        </w:rPr>
        <w:t>, доцент кафедры методологии психологии факультета психологии МГУ имени М.В. Ломоносова</w:t>
      </w:r>
    </w:p>
    <w:p w14:paraId="0A078B9E" w14:textId="570F4CF3" w:rsidR="00BD0F69" w:rsidRPr="00B9586F" w:rsidRDefault="00BD0F69" w:rsidP="00B9586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86F">
        <w:rPr>
          <w:rFonts w:ascii="Times New Roman" w:hAnsi="Times New Roman" w:cs="Times New Roman"/>
          <w:sz w:val="24"/>
          <w:szCs w:val="24"/>
        </w:rPr>
        <w:t xml:space="preserve">Иванов Михаил Аркадьевич, </w:t>
      </w:r>
      <w:r w:rsidR="00B9586F" w:rsidRPr="00B9586F">
        <w:rPr>
          <w:rFonts w:ascii="Times New Roman" w:hAnsi="Times New Roman" w:cs="Times New Roman"/>
          <w:sz w:val="24"/>
          <w:szCs w:val="24"/>
        </w:rPr>
        <w:t>кандидат психологических наук</w:t>
      </w:r>
      <w:r w:rsidRPr="00B9586F">
        <w:rPr>
          <w:rFonts w:ascii="Times New Roman" w:hAnsi="Times New Roman" w:cs="Times New Roman"/>
          <w:sz w:val="24"/>
          <w:szCs w:val="24"/>
        </w:rPr>
        <w:t xml:space="preserve">, </w:t>
      </w:r>
      <w:r w:rsidR="00B9586F" w:rsidRPr="00B9586F">
        <w:rPr>
          <w:rFonts w:ascii="Times New Roman" w:hAnsi="Times New Roman" w:cs="Times New Roman"/>
          <w:sz w:val="24"/>
          <w:szCs w:val="24"/>
        </w:rPr>
        <w:t>старший научный сотрудник</w:t>
      </w:r>
      <w:r w:rsidRPr="00B9586F">
        <w:rPr>
          <w:rFonts w:ascii="Times New Roman" w:hAnsi="Times New Roman" w:cs="Times New Roman"/>
          <w:sz w:val="24"/>
          <w:szCs w:val="24"/>
        </w:rPr>
        <w:t xml:space="preserve"> кафедры социальной психологии факультета психологии МГУ имени М.В. Ломоносова</w:t>
      </w:r>
    </w:p>
    <w:p w14:paraId="76E779CB" w14:textId="2034F5A8" w:rsidR="00B9586F" w:rsidRPr="00B9586F" w:rsidRDefault="00B9586F" w:rsidP="00B9586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86F">
        <w:rPr>
          <w:rFonts w:ascii="Times New Roman" w:hAnsi="Times New Roman" w:cs="Times New Roman"/>
          <w:sz w:val="24"/>
          <w:szCs w:val="24"/>
        </w:rPr>
        <w:t>Липатов Сергей Алексеевич, кандидат психологических наук, доцент кафедры социальной психологии факультета психологии МГУ имени М.В. Ломоносова</w:t>
      </w:r>
    </w:p>
    <w:p w14:paraId="5E83D921" w14:textId="44FF853E" w:rsidR="000C423B" w:rsidRPr="00B9586F" w:rsidRDefault="005315E9" w:rsidP="00B9586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86F">
        <w:rPr>
          <w:rFonts w:ascii="Times New Roman" w:hAnsi="Times New Roman" w:cs="Times New Roman"/>
          <w:sz w:val="24"/>
          <w:szCs w:val="24"/>
        </w:rPr>
        <w:t>Федотова Светлана Владимировна</w:t>
      </w:r>
      <w:r w:rsidR="00BD0F69" w:rsidRPr="00B9586F">
        <w:rPr>
          <w:rFonts w:ascii="Times New Roman" w:hAnsi="Times New Roman" w:cs="Times New Roman"/>
          <w:sz w:val="24"/>
          <w:szCs w:val="24"/>
        </w:rPr>
        <w:t>,</w:t>
      </w:r>
      <w:r w:rsidR="000C423B" w:rsidRPr="00B9586F">
        <w:rPr>
          <w:rFonts w:ascii="Times New Roman" w:hAnsi="Times New Roman" w:cs="Times New Roman"/>
          <w:sz w:val="24"/>
          <w:szCs w:val="24"/>
        </w:rPr>
        <w:t xml:space="preserve"> </w:t>
      </w:r>
      <w:r w:rsidR="00B9586F" w:rsidRPr="00B9586F">
        <w:rPr>
          <w:rFonts w:ascii="Times New Roman" w:hAnsi="Times New Roman" w:cs="Times New Roman"/>
          <w:sz w:val="24"/>
          <w:szCs w:val="24"/>
        </w:rPr>
        <w:t>кандидат психологических наук</w:t>
      </w:r>
      <w:r w:rsidR="000C423B" w:rsidRPr="00B9586F">
        <w:rPr>
          <w:rFonts w:ascii="Times New Roman" w:hAnsi="Times New Roman" w:cs="Times New Roman"/>
          <w:sz w:val="24"/>
          <w:szCs w:val="24"/>
        </w:rPr>
        <w:t xml:space="preserve">, </w:t>
      </w:r>
      <w:r w:rsidRPr="00B9586F">
        <w:rPr>
          <w:rFonts w:ascii="Times New Roman" w:hAnsi="Times New Roman" w:cs="Times New Roman"/>
          <w:sz w:val="24"/>
          <w:szCs w:val="24"/>
        </w:rPr>
        <w:t>сотрудник</w:t>
      </w:r>
      <w:r w:rsidR="000C423B" w:rsidRPr="00B9586F">
        <w:rPr>
          <w:rFonts w:ascii="Times New Roman" w:hAnsi="Times New Roman" w:cs="Times New Roman"/>
          <w:sz w:val="24"/>
          <w:szCs w:val="24"/>
        </w:rPr>
        <w:t xml:space="preserve"> кафедры социальной психологии факультета психологии МГУ имени М.В. Ломоносова</w:t>
      </w:r>
    </w:p>
    <w:p w14:paraId="242D3E75" w14:textId="77777777" w:rsidR="00B9586F" w:rsidRPr="00B9586F" w:rsidRDefault="00B9586F" w:rsidP="00B9586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86F">
        <w:rPr>
          <w:rFonts w:ascii="Times New Roman" w:hAnsi="Times New Roman" w:cs="Times New Roman"/>
          <w:sz w:val="24"/>
          <w:szCs w:val="24"/>
        </w:rPr>
        <w:t xml:space="preserve">Базаров </w:t>
      </w:r>
      <w:proofErr w:type="spellStart"/>
      <w:r w:rsidRPr="00B9586F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Pr="00B95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6F">
        <w:rPr>
          <w:rFonts w:ascii="Times New Roman" w:hAnsi="Times New Roman" w:cs="Times New Roman"/>
          <w:sz w:val="24"/>
          <w:szCs w:val="24"/>
        </w:rPr>
        <w:t>Юсупович</w:t>
      </w:r>
      <w:proofErr w:type="spellEnd"/>
      <w:r w:rsidRPr="00B9586F">
        <w:rPr>
          <w:rFonts w:ascii="Times New Roman" w:hAnsi="Times New Roman" w:cs="Times New Roman"/>
          <w:sz w:val="24"/>
          <w:szCs w:val="24"/>
        </w:rPr>
        <w:t>,  доктор психологических наук, профессор кафедры социальной психологии факультета психологии МГУ имени М.В. Ломоносова</w:t>
      </w:r>
    </w:p>
    <w:p w14:paraId="08A8B2F4" w14:textId="63306245" w:rsidR="00B9586F" w:rsidRPr="00B9586F" w:rsidRDefault="00B9586F" w:rsidP="00B9586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6F">
        <w:rPr>
          <w:rFonts w:ascii="Times New Roman" w:hAnsi="Times New Roman" w:cs="Times New Roman"/>
          <w:sz w:val="24"/>
          <w:szCs w:val="24"/>
        </w:rPr>
        <w:lastRenderedPageBreak/>
        <w:t>Ширков</w:t>
      </w:r>
      <w:proofErr w:type="spellEnd"/>
      <w:r w:rsidRPr="00B9586F">
        <w:rPr>
          <w:rFonts w:ascii="Times New Roman" w:hAnsi="Times New Roman" w:cs="Times New Roman"/>
          <w:sz w:val="24"/>
          <w:szCs w:val="24"/>
        </w:rPr>
        <w:t xml:space="preserve"> Юрий Эдуардович, кандидат психологических наук, старший научный сотрудник кафедры социальной психологии факультета психологии МГУ имени М.В. Ломоносова</w:t>
      </w:r>
    </w:p>
    <w:p w14:paraId="127368BB" w14:textId="77777777" w:rsidR="005315E9" w:rsidRPr="005315E9" w:rsidRDefault="005315E9" w:rsidP="00B958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5945B" w14:textId="77777777" w:rsidR="00A656DF" w:rsidRPr="00CB78A7" w:rsidRDefault="00A656DF" w:rsidP="00B95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A7">
        <w:rPr>
          <w:rFonts w:ascii="Times New Roman" w:hAnsi="Times New Roman" w:cs="Times New Roman"/>
          <w:b/>
          <w:sz w:val="24"/>
          <w:szCs w:val="24"/>
        </w:rPr>
        <w:t>Краткое содержание курса</w:t>
      </w:r>
      <w:r w:rsidR="00191268" w:rsidRPr="00CB7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F994E1F" w14:textId="77777777" w:rsidR="00826356" w:rsidRPr="00FF34DE" w:rsidRDefault="00826356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 w:rsidRPr="00FF34DE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C72D04">
        <w:rPr>
          <w:rFonts w:ascii="Times New Roman" w:hAnsi="Times New Roman" w:cs="Times New Roman"/>
          <w:b/>
          <w:sz w:val="24"/>
          <w:szCs w:val="24"/>
        </w:rPr>
        <w:t>Введение в экономическую психологию.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Новые теоретические и прикладные направления на стыке психологии и экономики. </w:t>
      </w:r>
    </w:p>
    <w:p w14:paraId="4756E270" w14:textId="77777777" w:rsidR="00826356" w:rsidRPr="00FF34DE" w:rsidRDefault="00826356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Краткий обзор «мира экономики»: ключевые экономические категории, основные субъекты экономических отношений, их задачи в рамках экономики, модели и теории, описывающие поведение экономических субъектов в науке, мейнстрима 20 века. </w:t>
      </w:r>
      <w:r w:rsidRPr="00FF3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9C118" w14:textId="77777777" w:rsidR="00826356" w:rsidRDefault="00826356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этап в развитии экономической науки: «п</w:t>
      </w:r>
      <w:r w:rsidRPr="00FF34DE">
        <w:rPr>
          <w:rFonts w:ascii="Times New Roman" w:hAnsi="Times New Roman" w:cs="Times New Roman"/>
          <w:sz w:val="24"/>
          <w:szCs w:val="24"/>
        </w:rPr>
        <w:t xml:space="preserve">ришествие» психологов на экономическое поле, тестирование модели экономического выбора и людей на экономическую рациональность. Что показали эксперименты </w:t>
      </w:r>
      <w:proofErr w:type="spellStart"/>
      <w:r w:rsidRPr="00FF34DE">
        <w:rPr>
          <w:rFonts w:ascii="Times New Roman" w:hAnsi="Times New Roman" w:cs="Times New Roman"/>
          <w:sz w:val="24"/>
          <w:szCs w:val="24"/>
        </w:rPr>
        <w:t>Канемана</w:t>
      </w:r>
      <w:proofErr w:type="spellEnd"/>
      <w:r w:rsidRPr="00FF34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34DE">
        <w:rPr>
          <w:rFonts w:ascii="Times New Roman" w:hAnsi="Times New Roman" w:cs="Times New Roman"/>
          <w:sz w:val="24"/>
          <w:szCs w:val="24"/>
        </w:rPr>
        <w:t>Тверски</w:t>
      </w:r>
      <w:proofErr w:type="spellEnd"/>
      <w:r w:rsidRPr="00FF34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поведенческие эффекты и особенности нерационального выбора</w:t>
      </w:r>
      <w:r w:rsidRPr="00FF34DE">
        <w:rPr>
          <w:rFonts w:ascii="Times New Roman" w:hAnsi="Times New Roman" w:cs="Times New Roman"/>
          <w:sz w:val="24"/>
          <w:szCs w:val="24"/>
        </w:rPr>
        <w:t xml:space="preserve">. Междисциплинарные направления, образовавшиеся от взаимного проникновения психологии и экономики: экономическая психология и </w:t>
      </w:r>
      <w:r>
        <w:rPr>
          <w:rFonts w:ascii="Times New Roman" w:hAnsi="Times New Roman" w:cs="Times New Roman"/>
          <w:sz w:val="24"/>
          <w:szCs w:val="24"/>
        </w:rPr>
        <w:t>когнитивн</w:t>
      </w:r>
      <w:r w:rsidRPr="00FF34DE">
        <w:rPr>
          <w:rFonts w:ascii="Times New Roman" w:hAnsi="Times New Roman" w:cs="Times New Roman"/>
          <w:sz w:val="24"/>
          <w:szCs w:val="24"/>
        </w:rPr>
        <w:t>ая экономика.</w:t>
      </w:r>
    </w:p>
    <w:p w14:paraId="21B1B0D4" w14:textId="77777777" w:rsidR="0044785D" w:rsidRPr="00CB78A7" w:rsidRDefault="0044785D" w:rsidP="00B95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A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09515E" w:rsidRPr="00CB78A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B78A7">
        <w:rPr>
          <w:rFonts w:ascii="Times New Roman" w:hAnsi="Times New Roman" w:cs="Times New Roman"/>
          <w:b/>
          <w:sz w:val="24"/>
          <w:szCs w:val="24"/>
        </w:rPr>
        <w:t>Социальное влияние и экономика.</w:t>
      </w:r>
    </w:p>
    <w:p w14:paraId="38D97947" w14:textId="77777777" w:rsidR="00AA048B" w:rsidRPr="00AA048B" w:rsidRDefault="0044785D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 w:rsidRPr="00CB78A7">
        <w:rPr>
          <w:rFonts w:ascii="Times New Roman" w:hAnsi="Times New Roman" w:cs="Times New Roman"/>
          <w:sz w:val="24"/>
          <w:szCs w:val="24"/>
        </w:rPr>
        <w:t xml:space="preserve">Определение “социального влияния”. Принципы и механизмы социального влияния. Приемы социального влияния. </w:t>
      </w:r>
      <w:proofErr w:type="spellStart"/>
      <w:r w:rsidRPr="00CB78A7">
        <w:rPr>
          <w:rFonts w:ascii="Times New Roman" w:hAnsi="Times New Roman" w:cs="Times New Roman"/>
          <w:sz w:val="24"/>
          <w:szCs w:val="24"/>
        </w:rPr>
        <w:t>Стратагеммы</w:t>
      </w:r>
      <w:proofErr w:type="spellEnd"/>
      <w:r w:rsidRPr="00CB78A7">
        <w:rPr>
          <w:rFonts w:ascii="Times New Roman" w:hAnsi="Times New Roman" w:cs="Times New Roman"/>
          <w:sz w:val="24"/>
          <w:szCs w:val="24"/>
        </w:rPr>
        <w:t>. Влияние и власть.</w:t>
      </w:r>
    </w:p>
    <w:p w14:paraId="0A0E5E7B" w14:textId="77777777" w:rsidR="00AA048B" w:rsidRPr="00AA048B" w:rsidRDefault="00AA048B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AA04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A048B">
        <w:rPr>
          <w:rFonts w:ascii="Times New Roman" w:hAnsi="Times New Roman" w:cs="Times New Roman"/>
          <w:sz w:val="24"/>
          <w:szCs w:val="24"/>
        </w:rPr>
        <w:t xml:space="preserve">: </w:t>
      </w:r>
      <w:r w:rsidRPr="00AA048B">
        <w:rPr>
          <w:rFonts w:ascii="Times New Roman" w:hAnsi="Times New Roman" w:cs="Times New Roman"/>
          <w:b/>
          <w:sz w:val="24"/>
          <w:szCs w:val="24"/>
        </w:rPr>
        <w:t xml:space="preserve">Поведенческая экономика </w:t>
      </w:r>
    </w:p>
    <w:p w14:paraId="644B454F" w14:textId="77777777" w:rsidR="00AA048B" w:rsidRPr="00AA048B" w:rsidRDefault="00AA048B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 w:rsidRPr="00AA048B">
        <w:rPr>
          <w:rFonts w:ascii="Times New Roman" w:hAnsi="Times New Roman" w:cs="Times New Roman"/>
          <w:sz w:val="24"/>
          <w:szCs w:val="24"/>
        </w:rPr>
        <w:t>Как проявляют себя отклонения поведения экономических агентов от рационального, которые обнаружила Поведенческая экономика, в разных сферах экономики – сбережения, фондовый рынок, макроэкономика, - и каковы последствия.</w:t>
      </w:r>
    </w:p>
    <w:p w14:paraId="36AEE37B" w14:textId="77777777" w:rsidR="00AA048B" w:rsidRPr="00AA048B" w:rsidRDefault="00AA048B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AA048B">
        <w:rPr>
          <w:rFonts w:ascii="Times New Roman" w:hAnsi="Times New Roman" w:cs="Times New Roman"/>
          <w:b/>
          <w:sz w:val="24"/>
          <w:szCs w:val="24"/>
        </w:rPr>
        <w:t>: Проектирование системы с учетом «поведенческих эффектов»</w:t>
      </w:r>
    </w:p>
    <w:p w14:paraId="6E59C238" w14:textId="77777777" w:rsidR="00446923" w:rsidRPr="00AC28FE" w:rsidRDefault="00AA048B" w:rsidP="00B9586F">
      <w:pPr>
        <w:jc w:val="both"/>
      </w:pPr>
      <w:r w:rsidRPr="00AA048B">
        <w:rPr>
          <w:rFonts w:ascii="Times New Roman" w:hAnsi="Times New Roman" w:cs="Times New Roman"/>
          <w:sz w:val="24"/>
          <w:szCs w:val="24"/>
        </w:rPr>
        <w:t>Архитектура выбора, концепция «подталкивания» (</w:t>
      </w:r>
      <w:r w:rsidRPr="00AA048B">
        <w:rPr>
          <w:rFonts w:ascii="Times New Roman" w:hAnsi="Times New Roman" w:cs="Times New Roman"/>
          <w:sz w:val="24"/>
          <w:szCs w:val="24"/>
          <w:lang w:val="en-US"/>
        </w:rPr>
        <w:t>nudging</w:t>
      </w:r>
      <w:r w:rsidRPr="00AA048B">
        <w:rPr>
          <w:rFonts w:ascii="Times New Roman" w:hAnsi="Times New Roman" w:cs="Times New Roman"/>
          <w:sz w:val="24"/>
          <w:szCs w:val="24"/>
        </w:rPr>
        <w:t xml:space="preserve">) Ричарда </w:t>
      </w:r>
      <w:proofErr w:type="spellStart"/>
      <w:r w:rsidRPr="00AA048B">
        <w:rPr>
          <w:rFonts w:ascii="Times New Roman" w:hAnsi="Times New Roman" w:cs="Times New Roman"/>
          <w:sz w:val="24"/>
          <w:szCs w:val="24"/>
        </w:rPr>
        <w:t>Тэйлора</w:t>
      </w:r>
      <w:proofErr w:type="spellEnd"/>
      <w:r w:rsidRPr="00AA048B">
        <w:rPr>
          <w:rFonts w:ascii="Times New Roman" w:hAnsi="Times New Roman" w:cs="Times New Roman"/>
          <w:sz w:val="24"/>
          <w:szCs w:val="24"/>
        </w:rPr>
        <w:t xml:space="preserve"> и Касса </w:t>
      </w:r>
      <w:proofErr w:type="spellStart"/>
      <w:r w:rsidRPr="00AA048B">
        <w:rPr>
          <w:rFonts w:ascii="Times New Roman" w:hAnsi="Times New Roman" w:cs="Times New Roman"/>
          <w:sz w:val="24"/>
          <w:szCs w:val="24"/>
        </w:rPr>
        <w:t>Санштайна</w:t>
      </w:r>
      <w:proofErr w:type="spellEnd"/>
      <w:r w:rsidRPr="00AA048B">
        <w:rPr>
          <w:rFonts w:ascii="Times New Roman" w:hAnsi="Times New Roman" w:cs="Times New Roman"/>
          <w:sz w:val="24"/>
          <w:szCs w:val="24"/>
        </w:rPr>
        <w:t xml:space="preserve">, ее применение в экономической политике, общественном секторе  (примеры проектов). </w:t>
      </w:r>
      <w:proofErr w:type="spellStart"/>
      <w:r w:rsidRPr="00AA048B">
        <w:rPr>
          <w:rFonts w:ascii="Times New Roman" w:hAnsi="Times New Roman" w:cs="Times New Roman"/>
          <w:sz w:val="24"/>
          <w:szCs w:val="24"/>
        </w:rPr>
        <w:t>Юзабилити</w:t>
      </w:r>
      <w:proofErr w:type="spellEnd"/>
      <w:r w:rsidRPr="00AA048B">
        <w:rPr>
          <w:rFonts w:ascii="Times New Roman" w:hAnsi="Times New Roman" w:cs="Times New Roman"/>
          <w:sz w:val="24"/>
          <w:szCs w:val="24"/>
        </w:rPr>
        <w:t xml:space="preserve"> (</w:t>
      </w:r>
      <w:r w:rsidRPr="00AA048B">
        <w:rPr>
          <w:rFonts w:ascii="Times New Roman" w:hAnsi="Times New Roman" w:cs="Times New Roman"/>
          <w:sz w:val="24"/>
          <w:szCs w:val="24"/>
          <w:lang w:val="en-US"/>
        </w:rPr>
        <w:t>usability</w:t>
      </w:r>
      <w:r w:rsidRPr="00AC28F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A048B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>
        <w:t xml:space="preserve"> </w:t>
      </w:r>
      <w:r w:rsidRPr="00AC28FE">
        <w:t>(</w:t>
      </w:r>
      <w:r>
        <w:rPr>
          <w:lang w:val="en-US"/>
        </w:rPr>
        <w:t>gamification</w:t>
      </w:r>
      <w:r w:rsidRPr="00AC28FE">
        <w:t>)</w:t>
      </w:r>
    </w:p>
    <w:p w14:paraId="047CC4B3" w14:textId="77777777" w:rsidR="00446923" w:rsidRPr="00FF34DE" w:rsidRDefault="00446923" w:rsidP="00B95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одна поведенческая концепция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gamification</w:t>
      </w:r>
      <w:r w:rsidRPr="005B014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0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успешно используется не только для создания популярных видеоигр, но и для повышения лояльности клиентов, сотрудников, а также в более глобальных, общественных проектах, например, экологических. </w:t>
      </w:r>
    </w:p>
    <w:p w14:paraId="4192BF4C" w14:textId="77777777" w:rsidR="00826356" w:rsidRPr="00FF34DE" w:rsidRDefault="00AA048B" w:rsidP="00B95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826356" w:rsidRPr="00FF3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356">
        <w:rPr>
          <w:rFonts w:ascii="Times New Roman" w:hAnsi="Times New Roman" w:cs="Times New Roman"/>
          <w:b/>
          <w:sz w:val="24"/>
          <w:szCs w:val="24"/>
        </w:rPr>
        <w:t>Организационное поведение</w:t>
      </w:r>
    </w:p>
    <w:p w14:paraId="35C1B042" w14:textId="77777777" w:rsidR="00AA048B" w:rsidRDefault="00826356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 фирмы во многом зависит от ее работников, в частности от того, как организованы внутрифирменные трудовые отношения. Какую выбрать систему мотивации для сотрудников именно этой компании с учетом ее специфики деятельности; как добиться лояльности от своих сотрудников; как разрешать трудовые конфликты; как сформировать организационную культуру компании и для чего она нужна – эти и другие вопросы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изучаются в рамках дисциплины «организационное поведение». </w:t>
      </w:r>
      <w:r w:rsidR="0009515E">
        <w:rPr>
          <w:rFonts w:ascii="Times New Roman" w:hAnsi="Times New Roman" w:cs="Times New Roman"/>
          <w:sz w:val="24"/>
          <w:szCs w:val="24"/>
        </w:rPr>
        <w:t>Т</w:t>
      </w:r>
      <w:r w:rsidRPr="00EC459E">
        <w:rPr>
          <w:rFonts w:ascii="Times New Roman" w:hAnsi="Times New Roman" w:cs="Times New Roman"/>
          <w:sz w:val="24"/>
          <w:szCs w:val="24"/>
        </w:rPr>
        <w:t>ехнологически</w:t>
      </w:r>
      <w:r w:rsidR="0009515E">
        <w:rPr>
          <w:rFonts w:ascii="Times New Roman" w:hAnsi="Times New Roman" w:cs="Times New Roman"/>
          <w:sz w:val="24"/>
          <w:szCs w:val="24"/>
        </w:rPr>
        <w:t>е</w:t>
      </w:r>
      <w:r w:rsidRPr="00EC459E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09515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методик</w:t>
      </w:r>
      <w:r w:rsidR="0009515E">
        <w:rPr>
          <w:rFonts w:ascii="Times New Roman" w:hAnsi="Times New Roman" w:cs="Times New Roman"/>
          <w:sz w:val="24"/>
          <w:szCs w:val="24"/>
        </w:rPr>
        <w:t>и</w:t>
      </w:r>
      <w:r w:rsidRPr="00EC459E">
        <w:rPr>
          <w:rFonts w:ascii="Times New Roman" w:hAnsi="Times New Roman" w:cs="Times New Roman"/>
          <w:sz w:val="24"/>
          <w:szCs w:val="24"/>
        </w:rPr>
        <w:t>, используемы</w:t>
      </w:r>
      <w:r w:rsidR="0009515E">
        <w:rPr>
          <w:rFonts w:ascii="Times New Roman" w:hAnsi="Times New Roman" w:cs="Times New Roman"/>
          <w:sz w:val="24"/>
          <w:szCs w:val="24"/>
        </w:rPr>
        <w:t>е</w:t>
      </w:r>
      <w:r w:rsidRPr="00EC459E">
        <w:rPr>
          <w:rFonts w:ascii="Times New Roman" w:hAnsi="Times New Roman" w:cs="Times New Roman"/>
          <w:sz w:val="24"/>
          <w:szCs w:val="24"/>
        </w:rPr>
        <w:t xml:space="preserve"> в отечественной и зарубежной практике управления организационным поведением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3B229" w14:textId="77777777" w:rsidR="005315E9" w:rsidRPr="00CB78A7" w:rsidRDefault="005315E9" w:rsidP="00B9586F">
      <w:pPr>
        <w:jc w:val="both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CB78A7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1A1A1A"/>
          <w:sz w:val="24"/>
          <w:szCs w:val="24"/>
        </w:rPr>
        <w:t>6</w:t>
      </w:r>
      <w:r w:rsidRPr="00CB78A7">
        <w:rPr>
          <w:rFonts w:ascii="Times New Roman" w:hAnsi="Times New Roman" w:cs="Times New Roman"/>
          <w:b/>
          <w:color w:val="1A1A1A"/>
          <w:sz w:val="24"/>
          <w:szCs w:val="24"/>
        </w:rPr>
        <w:t>. Психология потребительского поведения: проблема выбора.</w:t>
      </w:r>
    </w:p>
    <w:p w14:paraId="5726B518" w14:textId="77777777" w:rsidR="00AA048B" w:rsidRPr="005315E9" w:rsidRDefault="005315E9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 w:rsidRPr="00CB78A7">
        <w:rPr>
          <w:rFonts w:ascii="Times New Roman" w:hAnsi="Times New Roman" w:cs="Times New Roman"/>
          <w:sz w:val="24"/>
          <w:szCs w:val="24"/>
        </w:rPr>
        <w:t xml:space="preserve">Принятие потребительских решений. Бренд как социальный объект и фактор принятия решения. Психологическая основа и технологии создания и развития </w:t>
      </w:r>
      <w:proofErr w:type="spellStart"/>
      <w:r w:rsidRPr="00CB78A7">
        <w:rPr>
          <w:rFonts w:ascii="Times New Roman" w:hAnsi="Times New Roman" w:cs="Times New Roman"/>
          <w:sz w:val="24"/>
          <w:szCs w:val="24"/>
        </w:rPr>
        <w:t>бренда.</w:t>
      </w:r>
      <w:r w:rsidR="00AA048B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AA048B">
        <w:rPr>
          <w:rFonts w:ascii="Times New Roman" w:hAnsi="Times New Roman" w:cs="Times New Roman"/>
          <w:sz w:val="24"/>
          <w:szCs w:val="24"/>
        </w:rPr>
        <w:t xml:space="preserve"> такое бренд? Функции и структура бренда. Социально-психологические основы сегментации </w:t>
      </w:r>
      <w:r w:rsidR="00AA048B" w:rsidRPr="005315E9">
        <w:rPr>
          <w:rFonts w:ascii="Times New Roman" w:hAnsi="Times New Roman" w:cs="Times New Roman"/>
          <w:sz w:val="24"/>
          <w:szCs w:val="24"/>
        </w:rPr>
        <w:t xml:space="preserve">потребителей. Психологические основы </w:t>
      </w:r>
      <w:proofErr w:type="spellStart"/>
      <w:r w:rsidR="00AA048B" w:rsidRPr="005315E9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="00AA048B" w:rsidRPr="005315E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FE50A2" w14:textId="77777777" w:rsidR="00AA048B" w:rsidRPr="005315E9" w:rsidRDefault="00AA048B" w:rsidP="00B958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5E9">
        <w:rPr>
          <w:rFonts w:ascii="Times New Roman" w:hAnsi="Times New Roman" w:cs="Times New Roman"/>
          <w:b/>
          <w:color w:val="1A1A1A"/>
          <w:sz w:val="24"/>
          <w:szCs w:val="24"/>
        </w:rPr>
        <w:t>Те</w:t>
      </w:r>
      <w:r w:rsidR="005315E9" w:rsidRPr="005315E9">
        <w:rPr>
          <w:rFonts w:ascii="Times New Roman" w:hAnsi="Times New Roman" w:cs="Times New Roman"/>
          <w:b/>
          <w:color w:val="1A1A1A"/>
          <w:sz w:val="24"/>
          <w:szCs w:val="24"/>
        </w:rPr>
        <w:t>ма 7</w:t>
      </w:r>
      <w:r w:rsidRPr="005315E9">
        <w:rPr>
          <w:rFonts w:ascii="Times New Roman" w:hAnsi="Times New Roman" w:cs="Times New Roman"/>
          <w:b/>
          <w:color w:val="1A1A1A"/>
          <w:sz w:val="24"/>
          <w:szCs w:val="24"/>
        </w:rPr>
        <w:t>. Современные методы м</w:t>
      </w:r>
      <w:r w:rsidRPr="005315E9">
        <w:rPr>
          <w:rFonts w:ascii="Times New Roman" w:hAnsi="Times New Roman" w:cs="Times New Roman"/>
          <w:b/>
          <w:sz w:val="24"/>
          <w:szCs w:val="24"/>
        </w:rPr>
        <w:t xml:space="preserve">аркетинговых исследований </w:t>
      </w:r>
    </w:p>
    <w:p w14:paraId="71681471" w14:textId="77777777" w:rsidR="00826356" w:rsidRPr="005315E9" w:rsidRDefault="00AA048B" w:rsidP="00B958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E9">
        <w:rPr>
          <w:rFonts w:ascii="Times New Roman" w:hAnsi="Times New Roman" w:cs="Times New Roman"/>
          <w:sz w:val="24"/>
          <w:szCs w:val="24"/>
        </w:rPr>
        <w:t xml:space="preserve">Изучение потребителей как основа принятия бизнес решений. Качественные методы исследования. Проективные методики и техники. </w:t>
      </w:r>
      <w:proofErr w:type="spellStart"/>
      <w:r w:rsidRPr="005315E9">
        <w:rPr>
          <w:rFonts w:ascii="Times New Roman" w:hAnsi="Times New Roman" w:cs="Times New Roman"/>
          <w:sz w:val="24"/>
          <w:szCs w:val="24"/>
        </w:rPr>
        <w:t>Провокативный</w:t>
      </w:r>
      <w:proofErr w:type="spellEnd"/>
      <w:r w:rsidRPr="005315E9">
        <w:rPr>
          <w:rFonts w:ascii="Times New Roman" w:hAnsi="Times New Roman" w:cs="Times New Roman"/>
          <w:sz w:val="24"/>
          <w:szCs w:val="24"/>
        </w:rPr>
        <w:t xml:space="preserve"> метод. Методы анализа качественных данных.</w:t>
      </w:r>
    </w:p>
    <w:p w14:paraId="40E518BB" w14:textId="77777777" w:rsidR="005315E9" w:rsidRPr="005315E9" w:rsidRDefault="005315E9" w:rsidP="00B958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F29B12" w14:textId="77777777" w:rsidR="00446923" w:rsidRPr="005315E9" w:rsidRDefault="00446923" w:rsidP="00B95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5E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315E9" w:rsidRPr="005315E9">
        <w:rPr>
          <w:rFonts w:ascii="Times New Roman" w:hAnsi="Times New Roman" w:cs="Times New Roman"/>
          <w:b/>
          <w:sz w:val="24"/>
          <w:szCs w:val="24"/>
        </w:rPr>
        <w:t>8</w:t>
      </w:r>
      <w:r w:rsidRPr="005315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15E9">
        <w:rPr>
          <w:rFonts w:ascii="Times New Roman" w:hAnsi="Times New Roman" w:cs="Times New Roman"/>
          <w:b/>
          <w:sz w:val="24"/>
          <w:szCs w:val="24"/>
          <w:lang w:val="en-US"/>
        </w:rPr>
        <w:t>Usability</w:t>
      </w:r>
      <w:r w:rsidRPr="005315E9">
        <w:rPr>
          <w:rFonts w:ascii="Times New Roman" w:hAnsi="Times New Roman" w:cs="Times New Roman"/>
          <w:b/>
          <w:sz w:val="24"/>
          <w:szCs w:val="24"/>
        </w:rPr>
        <w:t>: проблемы и возможности.</w:t>
      </w:r>
    </w:p>
    <w:p w14:paraId="0933D2EA" w14:textId="77777777" w:rsidR="00446923" w:rsidRPr="005315E9" w:rsidRDefault="00446923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 w:rsidRPr="005315E9">
        <w:rPr>
          <w:rFonts w:ascii="Times New Roman" w:hAnsi="Times New Roman" w:cs="Times New Roman"/>
          <w:sz w:val="24"/>
          <w:szCs w:val="24"/>
        </w:rPr>
        <w:t>Нетривиальная проблема организации оптимального взаимодействия пользователя с компьютером.  Оптимизация и тестирование пользовательских интерфейсов с учетом психологических ограничений пользователя.</w:t>
      </w:r>
    </w:p>
    <w:p w14:paraId="242F1887" w14:textId="77777777" w:rsidR="0044785D" w:rsidRPr="005315E9" w:rsidRDefault="0044785D" w:rsidP="00B9586F">
      <w:pPr>
        <w:spacing w:after="120"/>
        <w:jc w:val="both"/>
        <w:rPr>
          <w:rFonts w:ascii="Arial" w:hAnsi="Arial" w:cs="Arial"/>
          <w:b/>
          <w:bCs/>
          <w:color w:val="1A1A1A"/>
          <w:sz w:val="26"/>
          <w:szCs w:val="26"/>
        </w:rPr>
      </w:pPr>
      <w:r w:rsidRPr="005315E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315E9" w:rsidRPr="005315E9">
        <w:rPr>
          <w:rFonts w:ascii="Times New Roman" w:hAnsi="Times New Roman" w:cs="Times New Roman"/>
          <w:b/>
          <w:sz w:val="24"/>
          <w:szCs w:val="24"/>
        </w:rPr>
        <w:t>9</w:t>
      </w:r>
      <w:r w:rsidR="0009515E" w:rsidRPr="005315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15E9">
        <w:rPr>
          <w:rFonts w:ascii="Times New Roman" w:hAnsi="Times New Roman" w:cs="Times New Roman"/>
          <w:b/>
          <w:sz w:val="24"/>
          <w:szCs w:val="24"/>
        </w:rPr>
        <w:t>Дифференциальная психология.</w:t>
      </w:r>
      <w:r w:rsidRPr="005315E9">
        <w:rPr>
          <w:rFonts w:ascii="Arial" w:hAnsi="Arial" w:cs="Arial"/>
          <w:b/>
          <w:bCs/>
          <w:color w:val="1A1A1A"/>
          <w:sz w:val="26"/>
          <w:szCs w:val="26"/>
        </w:rPr>
        <w:t xml:space="preserve"> </w:t>
      </w:r>
    </w:p>
    <w:p w14:paraId="3DCCAB64" w14:textId="77777777" w:rsidR="00164BD1" w:rsidRPr="00D20EED" w:rsidRDefault="00164BD1" w:rsidP="00B958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5E9">
        <w:rPr>
          <w:rFonts w:ascii="Times New Roman" w:hAnsi="Times New Roman" w:cs="Times New Roman"/>
          <w:sz w:val="24"/>
          <w:szCs w:val="24"/>
        </w:rPr>
        <w:t xml:space="preserve">Насколько важно понимать, какой человек перед вами? Практика показывает, что очень важно – как в личной жизни, так и во всех сферах экономических отношений. </w:t>
      </w:r>
      <w:r w:rsidR="005315E9">
        <w:rPr>
          <w:rFonts w:ascii="Times New Roman" w:hAnsi="Times New Roman" w:cs="Times New Roman"/>
          <w:sz w:val="24"/>
          <w:szCs w:val="24"/>
        </w:rPr>
        <w:t>Г</w:t>
      </w:r>
      <w:r w:rsidRPr="005315E9">
        <w:rPr>
          <w:rFonts w:ascii="Times New Roman" w:hAnsi="Times New Roman" w:cs="Times New Roman"/>
          <w:sz w:val="24"/>
          <w:szCs w:val="24"/>
        </w:rPr>
        <w:t xml:space="preserve">лавные </w:t>
      </w:r>
      <w:r w:rsidRPr="005315E9">
        <w:rPr>
          <w:rFonts w:ascii="Times New Roman" w:hAnsi="Times New Roman" w:cs="Times New Roman"/>
          <w:color w:val="1A1A1A"/>
          <w:sz w:val="24"/>
          <w:szCs w:val="24"/>
        </w:rPr>
        <w:t xml:space="preserve">особенности и формы проявления в обыденной жизни </w:t>
      </w:r>
      <w:r w:rsidRPr="005315E9">
        <w:rPr>
          <w:rFonts w:ascii="Times New Roman" w:hAnsi="Times New Roman" w:cs="Times New Roman"/>
          <w:sz w:val="24"/>
          <w:szCs w:val="24"/>
        </w:rPr>
        <w:t>о</w:t>
      </w:r>
      <w:r w:rsidRPr="005315E9">
        <w:rPr>
          <w:rFonts w:ascii="Times New Roman" w:hAnsi="Times New Roman" w:cs="Times New Roman"/>
          <w:bCs/>
          <w:color w:val="1A1A1A"/>
          <w:sz w:val="24"/>
          <w:szCs w:val="24"/>
        </w:rPr>
        <w:t>сновных</w:t>
      </w:r>
      <w:r w:rsidRPr="00D20EED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психологически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х</w:t>
      </w:r>
      <w:r w:rsidRPr="00D20EED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и </w:t>
      </w:r>
      <w:proofErr w:type="spellStart"/>
      <w:r w:rsidRPr="00D20EED">
        <w:rPr>
          <w:rFonts w:ascii="Times New Roman" w:hAnsi="Times New Roman" w:cs="Times New Roman"/>
          <w:bCs/>
          <w:color w:val="1A1A1A"/>
          <w:sz w:val="24"/>
          <w:szCs w:val="24"/>
        </w:rPr>
        <w:t>патохарактерологически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х</w:t>
      </w:r>
      <w:proofErr w:type="spellEnd"/>
      <w:r w:rsidRPr="00D20EED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тип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ов</w:t>
      </w:r>
      <w:r w:rsidRPr="00D20EED">
        <w:rPr>
          <w:rFonts w:ascii="Times New Roman" w:hAnsi="Times New Roman" w:cs="Times New Roman"/>
          <w:bCs/>
          <w:color w:val="1A1A1A"/>
          <w:sz w:val="24"/>
          <w:szCs w:val="24"/>
        </w:rPr>
        <w:t>:</w:t>
      </w:r>
    </w:p>
    <w:p w14:paraId="6FD7E594" w14:textId="77777777" w:rsidR="00164BD1" w:rsidRPr="00D20EED" w:rsidRDefault="00164BD1" w:rsidP="00B9586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F458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       </w:t>
      </w:r>
      <w:r w:rsidRPr="00D20EED">
        <w:rPr>
          <w:rFonts w:ascii="Times New Roman" w:hAnsi="Times New Roman" w:cs="Times New Roman"/>
          <w:color w:val="1A1A1A"/>
          <w:sz w:val="24"/>
          <w:szCs w:val="24"/>
        </w:rPr>
        <w:t xml:space="preserve"> - тревожно-мнительный тип</w:t>
      </w:r>
    </w:p>
    <w:p w14:paraId="488F5F31" w14:textId="77777777" w:rsidR="00164BD1" w:rsidRPr="00D20EED" w:rsidRDefault="00164BD1" w:rsidP="00B9586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F458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       </w:t>
      </w:r>
      <w:r w:rsidRPr="00D20EED">
        <w:rPr>
          <w:rFonts w:ascii="Times New Roman" w:hAnsi="Times New Roman" w:cs="Times New Roman"/>
          <w:color w:val="1A1A1A"/>
          <w:sz w:val="24"/>
          <w:szCs w:val="24"/>
        </w:rPr>
        <w:t xml:space="preserve"> - демонстративно-</w:t>
      </w:r>
      <w:proofErr w:type="spellStart"/>
      <w:r w:rsidRPr="00D20EED">
        <w:rPr>
          <w:rFonts w:ascii="Times New Roman" w:hAnsi="Times New Roman" w:cs="Times New Roman"/>
          <w:color w:val="1A1A1A"/>
          <w:sz w:val="24"/>
          <w:szCs w:val="24"/>
        </w:rPr>
        <w:t>истероидный</w:t>
      </w:r>
      <w:proofErr w:type="spellEnd"/>
      <w:r w:rsidRPr="00D20EED">
        <w:rPr>
          <w:rFonts w:ascii="Times New Roman" w:hAnsi="Times New Roman" w:cs="Times New Roman"/>
          <w:color w:val="1A1A1A"/>
          <w:sz w:val="24"/>
          <w:szCs w:val="24"/>
        </w:rPr>
        <w:t xml:space="preserve"> тип</w:t>
      </w:r>
    </w:p>
    <w:p w14:paraId="3F43C187" w14:textId="77777777" w:rsidR="00164BD1" w:rsidRPr="00D20EED" w:rsidRDefault="00164BD1" w:rsidP="00B95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F458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       </w:t>
      </w:r>
      <w:r w:rsidRPr="00D20EED">
        <w:rPr>
          <w:rFonts w:ascii="Times New Roman" w:hAnsi="Times New Roman" w:cs="Times New Roman"/>
          <w:color w:val="1A1A1A"/>
          <w:sz w:val="24"/>
          <w:szCs w:val="24"/>
        </w:rPr>
        <w:t xml:space="preserve"> - </w:t>
      </w:r>
      <w:proofErr w:type="spellStart"/>
      <w:r w:rsidRPr="00D20EED">
        <w:rPr>
          <w:rFonts w:ascii="Times New Roman" w:hAnsi="Times New Roman" w:cs="Times New Roman"/>
          <w:color w:val="1A1A1A"/>
          <w:sz w:val="24"/>
          <w:szCs w:val="24"/>
        </w:rPr>
        <w:t>паранояльно</w:t>
      </w:r>
      <w:proofErr w:type="spellEnd"/>
      <w:r w:rsidRPr="00D20EED">
        <w:rPr>
          <w:rFonts w:ascii="Times New Roman" w:hAnsi="Times New Roman" w:cs="Times New Roman"/>
          <w:color w:val="1A1A1A"/>
          <w:sz w:val="24"/>
          <w:szCs w:val="24"/>
        </w:rPr>
        <w:t>-застревающий тип</w:t>
      </w:r>
    </w:p>
    <w:p w14:paraId="25643302" w14:textId="77777777" w:rsidR="00164BD1" w:rsidRPr="00D20EED" w:rsidRDefault="00164BD1" w:rsidP="00B95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F458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       </w:t>
      </w:r>
      <w:r w:rsidRPr="00D20EED">
        <w:rPr>
          <w:rFonts w:ascii="Times New Roman" w:hAnsi="Times New Roman" w:cs="Times New Roman"/>
          <w:color w:val="1A1A1A"/>
          <w:sz w:val="24"/>
          <w:szCs w:val="24"/>
        </w:rPr>
        <w:t xml:space="preserve"> - шизоидный тип</w:t>
      </w:r>
    </w:p>
    <w:p w14:paraId="10059AD6" w14:textId="77777777" w:rsidR="00164BD1" w:rsidRPr="00D20EED" w:rsidRDefault="00164BD1" w:rsidP="00B95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F458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       </w:t>
      </w:r>
      <w:r w:rsidRPr="00D20EED">
        <w:rPr>
          <w:rFonts w:ascii="Times New Roman" w:hAnsi="Times New Roman" w:cs="Times New Roman"/>
          <w:color w:val="1A1A1A"/>
          <w:sz w:val="24"/>
          <w:szCs w:val="24"/>
        </w:rPr>
        <w:t xml:space="preserve"> - </w:t>
      </w:r>
      <w:proofErr w:type="spellStart"/>
      <w:r w:rsidRPr="00D20EED">
        <w:rPr>
          <w:rFonts w:ascii="Times New Roman" w:hAnsi="Times New Roman" w:cs="Times New Roman"/>
          <w:color w:val="1A1A1A"/>
          <w:sz w:val="24"/>
          <w:szCs w:val="24"/>
        </w:rPr>
        <w:t>гипертимический</w:t>
      </w:r>
      <w:proofErr w:type="spellEnd"/>
      <w:r w:rsidRPr="00D20EED">
        <w:rPr>
          <w:rFonts w:ascii="Times New Roman" w:hAnsi="Times New Roman" w:cs="Times New Roman"/>
          <w:color w:val="1A1A1A"/>
          <w:sz w:val="24"/>
          <w:szCs w:val="24"/>
        </w:rPr>
        <w:t xml:space="preserve"> тип</w:t>
      </w:r>
    </w:p>
    <w:p w14:paraId="4211C5AE" w14:textId="77777777" w:rsidR="00164BD1" w:rsidRPr="00D20EED" w:rsidRDefault="00164BD1" w:rsidP="00B9586F">
      <w:pPr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Также лектор расскажет, в каких сферах</w:t>
      </w:r>
      <w:r w:rsidRPr="00D20EED">
        <w:rPr>
          <w:rFonts w:ascii="Times New Roman" w:hAnsi="Times New Roman" w:cs="Times New Roman"/>
          <w:color w:val="1A1A1A"/>
          <w:sz w:val="24"/>
          <w:szCs w:val="24"/>
        </w:rPr>
        <w:t xml:space="preserve"> данные типажи имеют наибольшие преимущества.</w:t>
      </w:r>
    </w:p>
    <w:p w14:paraId="3ED9780E" w14:textId="77777777" w:rsidR="00826356" w:rsidRDefault="005315E9" w:rsidP="00B95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</w:t>
      </w:r>
      <w:r w:rsidR="00826356" w:rsidRPr="00FF3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356">
        <w:rPr>
          <w:rFonts w:ascii="Times New Roman" w:hAnsi="Times New Roman" w:cs="Times New Roman"/>
          <w:b/>
          <w:sz w:val="24"/>
          <w:szCs w:val="24"/>
        </w:rPr>
        <w:t>Бизнес-</w:t>
      </w:r>
      <w:proofErr w:type="spellStart"/>
      <w:r w:rsidR="00826356">
        <w:rPr>
          <w:rFonts w:ascii="Times New Roman" w:hAnsi="Times New Roman" w:cs="Times New Roman"/>
          <w:b/>
          <w:sz w:val="24"/>
          <w:szCs w:val="24"/>
        </w:rPr>
        <w:t>профайлинг</w:t>
      </w:r>
      <w:proofErr w:type="spellEnd"/>
    </w:p>
    <w:p w14:paraId="37DF94BE" w14:textId="77777777" w:rsidR="00164BD1" w:rsidRDefault="00164BD1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применить знания дифференциальной психологии о психологических типах в экономических отношениях (от заключения сделок до мотивации сотрудников и выявления недобросовестного поведения)? Лектор расскажет о прикладных задачах психодиагностики, а также коснется жизненных вопросов, в частности, какую линию поведения выбирать в решающих и конфликтных ситуациях для достижения желаемых результатов; что можно понять, анализируя мимику и жесты; как определить, что человек что-то скрывает?</w:t>
      </w:r>
    </w:p>
    <w:p w14:paraId="175A06D5" w14:textId="77777777" w:rsidR="0044785D" w:rsidRPr="00CB78A7" w:rsidRDefault="0044785D" w:rsidP="00B95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A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46923">
        <w:rPr>
          <w:rFonts w:ascii="Times New Roman" w:hAnsi="Times New Roman" w:cs="Times New Roman"/>
          <w:b/>
          <w:sz w:val="24"/>
          <w:szCs w:val="24"/>
        </w:rPr>
        <w:t>11</w:t>
      </w:r>
      <w:r w:rsidR="0009515E" w:rsidRPr="00CB78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78A7">
        <w:rPr>
          <w:rFonts w:ascii="Times New Roman" w:hAnsi="Times New Roman" w:cs="Times New Roman"/>
          <w:b/>
          <w:sz w:val="24"/>
          <w:szCs w:val="24"/>
        </w:rPr>
        <w:t>Психология рекламы.</w:t>
      </w:r>
    </w:p>
    <w:p w14:paraId="73C4C9A1" w14:textId="77777777" w:rsidR="0044785D" w:rsidRPr="00CB78A7" w:rsidRDefault="0044785D" w:rsidP="00B9586F">
      <w:pPr>
        <w:jc w:val="both"/>
        <w:rPr>
          <w:rFonts w:ascii="Times New Roman" w:hAnsi="Times New Roman" w:cs="Times New Roman"/>
          <w:sz w:val="24"/>
          <w:szCs w:val="24"/>
        </w:rPr>
      </w:pPr>
      <w:r w:rsidRPr="00CB78A7">
        <w:rPr>
          <w:rFonts w:ascii="Times New Roman" w:hAnsi="Times New Roman" w:cs="Times New Roman"/>
          <w:sz w:val="24"/>
          <w:szCs w:val="24"/>
        </w:rPr>
        <w:t xml:space="preserve">Маркетинговые коммуникации. Модели рекламной коммуникации. </w:t>
      </w:r>
      <w:r w:rsidRPr="00191268">
        <w:rPr>
          <w:rFonts w:ascii="Times New Roman" w:hAnsi="Times New Roman" w:cs="Times New Roman"/>
          <w:iCs/>
          <w:color w:val="000000"/>
          <w:sz w:val="24"/>
          <w:szCs w:val="24"/>
        </w:rPr>
        <w:t>Эволюция представлений о психологических принципах конструирования рекламных сообщений. Рекламное воздействие. Эффективность рекламы</w:t>
      </w:r>
      <w:r>
        <w:rPr>
          <w:iCs/>
          <w:color w:val="000000"/>
        </w:rPr>
        <w:t>.</w:t>
      </w:r>
    </w:p>
    <w:p w14:paraId="5F7824CA" w14:textId="77777777" w:rsidR="00826356" w:rsidRPr="00FF34DE" w:rsidRDefault="00826356" w:rsidP="00B95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FF3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923">
        <w:rPr>
          <w:rFonts w:ascii="Times New Roman" w:hAnsi="Times New Roman" w:cs="Times New Roman"/>
          <w:b/>
          <w:sz w:val="24"/>
          <w:szCs w:val="24"/>
        </w:rPr>
        <w:t>12.</w:t>
      </w:r>
      <w:r w:rsidRPr="00FF34DE">
        <w:rPr>
          <w:rFonts w:ascii="Times New Roman" w:hAnsi="Times New Roman" w:cs="Times New Roman"/>
          <w:b/>
          <w:sz w:val="24"/>
          <w:szCs w:val="24"/>
        </w:rPr>
        <w:t xml:space="preserve"> Прикладной нейромаркетинг </w:t>
      </w:r>
    </w:p>
    <w:p w14:paraId="1F284A9A" w14:textId="77777777" w:rsidR="00826356" w:rsidRPr="00FF34DE" w:rsidRDefault="00826356" w:rsidP="00B9586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4DE">
        <w:rPr>
          <w:rFonts w:ascii="Times New Roman" w:hAnsi="Times New Roman" w:cs="Times New Roman"/>
          <w:sz w:val="24"/>
          <w:szCs w:val="24"/>
        </w:rPr>
        <w:t>Как нейро-технологии используются в современном деловом мире для решения маркетинговых задач (проекты, успехи и ограничения).</w:t>
      </w:r>
      <w:r w:rsidRPr="00FF3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сегодня предлагает рынок (какие технологии, услуги), какие агентства существуют на нейромаркетинговом рынке.   </w:t>
      </w:r>
    </w:p>
    <w:p w14:paraId="449DD2BE" w14:textId="77777777" w:rsidR="000C299C" w:rsidRDefault="000C299C" w:rsidP="000C299C">
      <w:pPr>
        <w:pStyle w:val="a3"/>
        <w:spacing w:before="100" w:beforeAutospacing="1" w:after="120"/>
        <w:ind w:right="850"/>
        <w:jc w:val="center"/>
      </w:pPr>
      <w:bookmarkStart w:id="0" w:name="_GoBack"/>
      <w:bookmarkEnd w:id="0"/>
      <w:r>
        <w:rPr>
          <w:b/>
          <w:sz w:val="26"/>
          <w:szCs w:val="26"/>
        </w:rPr>
        <w:t>Примерные</w:t>
      </w:r>
      <w:r>
        <w:rPr>
          <w:rFonts w:ascii="Times" w:hAnsi="Times" w:cstheme="minorHAnsi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вопросы</w:t>
      </w:r>
      <w:r>
        <w:rPr>
          <w:rFonts w:ascii="Times" w:hAnsi="Times" w:cstheme="minorHAnsi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</w:t>
      </w:r>
      <w:r>
        <w:rPr>
          <w:rFonts w:ascii="Times" w:hAnsi="Times" w:cstheme="minorHAnsi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зачету</w:t>
      </w:r>
      <w:r>
        <w:rPr>
          <w:rFonts w:ascii="Times" w:hAnsi="Times" w:cstheme="minorHAnsi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</w:t>
      </w:r>
      <w:r>
        <w:rPr>
          <w:rFonts w:ascii="Times" w:hAnsi="Times" w:cstheme="minorHAnsi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курсу</w:t>
      </w:r>
    </w:p>
    <w:p w14:paraId="75AAA40D" w14:textId="77777777" w:rsidR="000C299C" w:rsidRDefault="000C299C" w:rsidP="000C299C">
      <w:pPr>
        <w:pStyle w:val="a3"/>
        <w:spacing w:before="100" w:beforeAutospacing="1" w:after="120"/>
        <w:jc w:val="both"/>
        <w:rPr>
          <w:rFonts w:ascii="Times" w:hAnsi="Times" w:cstheme="minorHAnsi"/>
          <w:sz w:val="26"/>
          <w:szCs w:val="26"/>
        </w:rPr>
      </w:pP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0C299C" w14:paraId="62E3950C" w14:textId="77777777" w:rsidTr="000C299C">
        <w:tc>
          <w:tcPr>
            <w:tcW w:w="9184" w:type="dxa"/>
            <w:hideMark/>
          </w:tcPr>
          <w:p w14:paraId="2E648F8B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Что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такое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рациональное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поведение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понимании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экономистов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Как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рациональный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экономический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агент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принимает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решения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Проиллюстрируйте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модель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рационального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принятия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решения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конкретной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ситуации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0C299C" w14:paraId="70B8E153" w14:textId="77777777" w:rsidTr="000C299C">
        <w:tc>
          <w:tcPr>
            <w:tcW w:w="9184" w:type="dxa"/>
            <w:hideMark/>
          </w:tcPr>
          <w:p w14:paraId="4FD9C71F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Экономическая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модель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рационального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принятия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решения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достоинства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недостатки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ограничения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применения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</w:tc>
      </w:tr>
      <w:tr w:rsidR="000C299C" w14:paraId="18CAA765" w14:textId="77777777" w:rsidTr="000C299C">
        <w:tc>
          <w:tcPr>
            <w:tcW w:w="9184" w:type="dxa"/>
            <w:hideMark/>
          </w:tcPr>
          <w:p w14:paraId="7FA93106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Как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реальное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поведение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отклоняется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" w:hAnsi="Times" w:cs="Times"/>
                <w:color w:val="000000"/>
                <w:sz w:val="26"/>
                <w:szCs w:val="26"/>
                <w:shd w:val="clear" w:color="auto" w:fill="FFFFFF"/>
              </w:rPr>
              <w:t>«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рационального</w:t>
            </w:r>
            <w:r>
              <w:rPr>
                <w:rFonts w:ascii="Times" w:hAnsi="Times" w:cs="Times"/>
                <w:color w:val="000000"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Сравните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две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модели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" w:hAnsi="Times" w:cs="Times"/>
                <w:color w:val="000000"/>
                <w:sz w:val="26"/>
                <w:szCs w:val="26"/>
                <w:shd w:val="clear" w:color="auto" w:fill="FFFFFF"/>
              </w:rPr>
              <w:t>–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рациональную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реальную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Проиллюстрируйте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свое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сравнение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примере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игры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Ультиматум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0C299C" w14:paraId="4789702F" w14:textId="77777777" w:rsidTr="000C299C">
        <w:tc>
          <w:tcPr>
            <w:tcW w:w="9184" w:type="dxa"/>
            <w:hideMark/>
          </w:tcPr>
          <w:p w14:paraId="31849D0B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Что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такое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поведенческая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экономика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чем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состоит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специфика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подхода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основные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постулаты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теории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достижения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0C299C" w14:paraId="1802E4DF" w14:textId="77777777" w:rsidTr="000C299C">
        <w:tc>
          <w:tcPr>
            <w:tcW w:w="9184" w:type="dxa"/>
            <w:hideMark/>
          </w:tcPr>
          <w:p w14:paraId="7EA195F5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чем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заключается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Теория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Перспектив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Канемана</w:t>
            </w:r>
            <w:proofErr w:type="spellEnd"/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Тверски</w:t>
            </w:r>
            <w:proofErr w:type="spellEnd"/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Нарисуйте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график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отражающих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положения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теории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проинтерпретируйте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их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(5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особенностей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принятия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решений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которые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они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отражают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>).</w:t>
            </w:r>
          </w:p>
        </w:tc>
      </w:tr>
      <w:tr w:rsidR="000C299C" w14:paraId="6EB65702" w14:textId="77777777" w:rsidTr="000C299C">
        <w:tc>
          <w:tcPr>
            <w:tcW w:w="9184" w:type="dxa"/>
            <w:hideMark/>
          </w:tcPr>
          <w:p w14:paraId="42130512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Поведенческие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эффекты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" w:hAnsi="Times" w:cs="Times"/>
                <w:color w:val="000000"/>
                <w:sz w:val="26"/>
                <w:szCs w:val="26"/>
                <w:shd w:val="clear" w:color="auto" w:fill="FFFFFF"/>
              </w:rPr>
              <w:t>–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что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это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такое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Приведите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примеры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конкретных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эффектов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опишите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эксперименты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которые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их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выявили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приведите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пример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их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проявления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жизни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0C299C" w14:paraId="58F25267" w14:textId="77777777" w:rsidTr="000C299C">
        <w:tc>
          <w:tcPr>
            <w:tcW w:w="9184" w:type="dxa"/>
            <w:hideMark/>
          </w:tcPr>
          <w:p w14:paraId="6434CEE7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чем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причина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нерационального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поведения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Назовите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факторы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которые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делают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поведение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людей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нерациональным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приведите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несколько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экспериментов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которые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подтверждают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эту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связь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фактор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" w:hAnsi="Times" w:cs="Times"/>
                <w:color w:val="000000"/>
                <w:sz w:val="26"/>
                <w:szCs w:val="26"/>
                <w:shd w:val="clear" w:color="auto" w:fill="FFFFFF"/>
              </w:rPr>
              <w:t>–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поведение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) </w:t>
            </w:r>
          </w:p>
        </w:tc>
      </w:tr>
      <w:tr w:rsidR="000C299C" w14:paraId="1247796B" w14:textId="77777777" w:rsidTr="000C299C">
        <w:tc>
          <w:tcPr>
            <w:tcW w:w="9184" w:type="dxa"/>
            <w:hideMark/>
          </w:tcPr>
          <w:p w14:paraId="63501521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Влияние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толпы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поведение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индивида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Исследователи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влияния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большинства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их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работы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0C299C" w14:paraId="1FA300F6" w14:textId="77777777" w:rsidTr="000C299C">
        <w:tc>
          <w:tcPr>
            <w:tcW w:w="9184" w:type="dxa"/>
            <w:hideMark/>
          </w:tcPr>
          <w:p w14:paraId="5B09BCF6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Поведение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группе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" w:hAnsi="Times" w:cs="Times"/>
                <w:color w:val="000000"/>
                <w:sz w:val="26"/>
                <w:szCs w:val="26"/>
                <w:shd w:val="clear" w:color="auto" w:fill="FFFFFF"/>
              </w:rPr>
              <w:t>–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влияние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большинства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чем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заключается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явление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Какие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эксперименты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выявили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эти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феномены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каких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факторов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зависит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степень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подверженности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индивида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большинству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>?</w:t>
            </w:r>
          </w:p>
        </w:tc>
      </w:tr>
      <w:tr w:rsidR="000C299C" w14:paraId="077AC9C5" w14:textId="77777777" w:rsidTr="000C299C">
        <w:tc>
          <w:tcPr>
            <w:tcW w:w="9184" w:type="dxa"/>
            <w:hideMark/>
          </w:tcPr>
          <w:p w14:paraId="4B689DCE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Поведение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группе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" w:hAnsi="Times" w:cs="Times"/>
                <w:color w:val="000000"/>
                <w:sz w:val="26"/>
                <w:szCs w:val="26"/>
                <w:shd w:val="clear" w:color="auto" w:fill="FFFFFF"/>
              </w:rPr>
              <w:t>–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влияние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меньшинства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чем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заключается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явление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Какие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эксперименты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выявили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эти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феномены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Каковы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условия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влияния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меньшинства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индивида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>?</w:t>
            </w:r>
          </w:p>
        </w:tc>
      </w:tr>
      <w:tr w:rsidR="000C299C" w14:paraId="3CFB02E6" w14:textId="77777777" w:rsidTr="000C299C">
        <w:tc>
          <w:tcPr>
            <w:tcW w:w="9184" w:type="dxa"/>
            <w:hideMark/>
          </w:tcPr>
          <w:p w14:paraId="0C9B4D8E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eastAsia="Times New Roman" w:hAnsi="Times" w:cstheme="minorHAns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Влияние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другого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человека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поведение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индивида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Опишите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эксперимент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который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установил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степень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подверженности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индивида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влиянию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другого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незнакомого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человека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его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результаты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0C299C" w14:paraId="2F73E3CA" w14:textId="77777777" w:rsidTr="000C299C">
        <w:tc>
          <w:tcPr>
            <w:tcW w:w="9184" w:type="dxa"/>
            <w:hideMark/>
          </w:tcPr>
          <w:p w14:paraId="04AB01E2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Влияние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ситуации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на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поведение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индивида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стэнфордский</w:t>
            </w:r>
            <w:proofErr w:type="spellEnd"/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эксперимент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Цель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эксперимента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его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дизайн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результаты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Возможное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применение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>/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проявление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экономических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отношениях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</w:tc>
      </w:tr>
      <w:tr w:rsidR="000C299C" w14:paraId="0BCE92D3" w14:textId="77777777" w:rsidTr="000C299C">
        <w:tc>
          <w:tcPr>
            <w:tcW w:w="9184" w:type="dxa"/>
            <w:hideMark/>
          </w:tcPr>
          <w:p w14:paraId="0BF68810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Предмет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исследований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когнитивной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психологии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. </w:t>
            </w:r>
          </w:p>
        </w:tc>
      </w:tr>
      <w:tr w:rsidR="000C299C" w14:paraId="44FE7C64" w14:textId="77777777" w:rsidTr="000C299C">
        <w:tc>
          <w:tcPr>
            <w:tcW w:w="9184" w:type="dxa"/>
            <w:hideMark/>
          </w:tcPr>
          <w:p w14:paraId="0EE3674C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Внимание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Основные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концепции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внимания</w:t>
            </w:r>
            <w:r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0C299C" w14:paraId="27357E75" w14:textId="77777777" w:rsidTr="000C299C">
        <w:trPr>
          <w:trHeight w:val="300"/>
        </w:trPr>
        <w:tc>
          <w:tcPr>
            <w:tcW w:w="9184" w:type="dxa"/>
            <w:hideMark/>
          </w:tcPr>
          <w:p w14:paraId="71F6E17D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Свойства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восприятия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человека</w:t>
            </w:r>
            <w:r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0C299C" w14:paraId="40764C7C" w14:textId="77777777" w:rsidTr="000C299C">
        <w:trPr>
          <w:trHeight w:val="279"/>
        </w:trPr>
        <w:tc>
          <w:tcPr>
            <w:tcW w:w="9184" w:type="dxa"/>
            <w:hideMark/>
          </w:tcPr>
          <w:p w14:paraId="4A4126B2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Мотивационные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влияния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восприятие</w:t>
            </w:r>
            <w:r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0C299C" w14:paraId="48F0E0DC" w14:textId="77777777" w:rsidTr="000C299C">
        <w:trPr>
          <w:trHeight w:val="270"/>
        </w:trPr>
        <w:tc>
          <w:tcPr>
            <w:tcW w:w="9184" w:type="dxa"/>
            <w:hideMark/>
          </w:tcPr>
          <w:p w14:paraId="15611860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памяти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человека</w:t>
            </w:r>
            <w:r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0C299C" w14:paraId="00552E89" w14:textId="77777777" w:rsidTr="000C299C">
        <w:trPr>
          <w:trHeight w:val="237"/>
        </w:trPr>
        <w:tc>
          <w:tcPr>
            <w:tcW w:w="9184" w:type="dxa"/>
            <w:hideMark/>
          </w:tcPr>
          <w:p w14:paraId="5BEF246C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память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как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система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хранения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переработки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информации</w:t>
            </w:r>
            <w:r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0C299C" w14:paraId="5D62C851" w14:textId="77777777" w:rsidTr="000C299C">
        <w:trPr>
          <w:trHeight w:val="285"/>
        </w:trPr>
        <w:tc>
          <w:tcPr>
            <w:tcW w:w="9184" w:type="dxa"/>
            <w:hideMark/>
          </w:tcPr>
          <w:p w14:paraId="5EE6F571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долговременной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памяти</w:t>
            </w:r>
            <w:r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0C299C" w14:paraId="22EF9C5B" w14:textId="77777777" w:rsidTr="000C299C">
        <w:trPr>
          <w:trHeight w:val="285"/>
        </w:trPr>
        <w:tc>
          <w:tcPr>
            <w:tcW w:w="9184" w:type="dxa"/>
            <w:hideMark/>
          </w:tcPr>
          <w:p w14:paraId="31ABB29A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Мышление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Решение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задач</w:t>
            </w:r>
            <w:r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0C299C" w14:paraId="19C05A06" w14:textId="77777777" w:rsidTr="000C299C">
        <w:trPr>
          <w:trHeight w:val="255"/>
        </w:trPr>
        <w:tc>
          <w:tcPr>
            <w:tcW w:w="9184" w:type="dxa"/>
            <w:hideMark/>
          </w:tcPr>
          <w:p w14:paraId="5D4E23CD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решений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когнитивные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иллюзии</w:t>
            </w:r>
            <w:r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0C299C" w14:paraId="55F46A4E" w14:textId="77777777" w:rsidTr="000C299C">
        <w:trPr>
          <w:trHeight w:val="360"/>
        </w:trPr>
        <w:tc>
          <w:tcPr>
            <w:tcW w:w="9184" w:type="dxa"/>
            <w:hideMark/>
          </w:tcPr>
          <w:p w14:paraId="034A56E6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Автоматические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сознательно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контролируемые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процессы</w:t>
            </w:r>
            <w:r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0C299C" w14:paraId="1BEB0B4D" w14:textId="77777777" w:rsidTr="000C299C">
        <w:tc>
          <w:tcPr>
            <w:tcW w:w="9184" w:type="dxa"/>
            <w:hideMark/>
          </w:tcPr>
          <w:p w14:paraId="1C9F0762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Эффект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ИКЕА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закрывающиеся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возможности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эффект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владения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магия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бесплатного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" w:hAnsi="Times" w:cs="Times"/>
                <w:color w:val="000000"/>
                <w:sz w:val="26"/>
                <w:szCs w:val="26"/>
                <w:shd w:val="clear" w:color="auto" w:fill="FFFFFF"/>
              </w:rPr>
              <w:t>–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чем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заключаются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эти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эффекты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?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Приведите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примеры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их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проявления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маркетинге</w:t>
            </w:r>
            <w:r>
              <w:rPr>
                <w:rFonts w:ascii="Times" w:hAnsi="Times" w:cstheme="minorHAnsi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0C299C" w14:paraId="373F8FF0" w14:textId="77777777" w:rsidTr="000C299C">
        <w:tc>
          <w:tcPr>
            <w:tcW w:w="9184" w:type="dxa"/>
            <w:hideMark/>
          </w:tcPr>
          <w:p w14:paraId="231D5481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Поведенческие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эффекты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роль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нематериальной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мотивации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эффект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Тома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Сойера</w:t>
            </w:r>
            <w:proofErr w:type="spellEnd"/>
            <w:r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социальные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рыночные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нормы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опишите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эксперименты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результаты</w:t>
            </w:r>
            <w:r>
              <w:rPr>
                <w:rFonts w:ascii="Times" w:hAnsi="Times" w:cstheme="minorHAnsi"/>
                <w:sz w:val="26"/>
                <w:szCs w:val="26"/>
              </w:rPr>
              <w:t>)</w:t>
            </w:r>
          </w:p>
        </w:tc>
      </w:tr>
      <w:tr w:rsidR="000C299C" w14:paraId="3672D2EF" w14:textId="77777777" w:rsidTr="000C299C">
        <w:tc>
          <w:tcPr>
            <w:tcW w:w="9184" w:type="dxa"/>
            <w:hideMark/>
          </w:tcPr>
          <w:p w14:paraId="1C81B112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поведенческие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эффекты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можно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применить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разработке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социальных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здоровый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образ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жизни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сохранение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природных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ресурсов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просоциальное</w:t>
            </w:r>
            <w:proofErr w:type="spellEnd"/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поведение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как</w:t>
            </w:r>
            <w:r>
              <w:rPr>
                <w:rFonts w:ascii="Times" w:hAnsi="Times" w:cstheme="minorHAnsi"/>
                <w:sz w:val="26"/>
                <w:szCs w:val="26"/>
              </w:rPr>
              <w:t>?</w:t>
            </w:r>
          </w:p>
        </w:tc>
      </w:tr>
      <w:tr w:rsidR="000C299C" w14:paraId="6935446F" w14:textId="77777777" w:rsidTr="000C299C">
        <w:tc>
          <w:tcPr>
            <w:tcW w:w="9184" w:type="dxa"/>
            <w:hideMark/>
          </w:tcPr>
          <w:p w14:paraId="6E12FB08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Проектирование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экономических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процессов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покажите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примере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разных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проектов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не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меньше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3), </w:t>
            </w:r>
            <w:r>
              <w:rPr>
                <w:sz w:val="26"/>
                <w:szCs w:val="26"/>
              </w:rPr>
              <w:t>какие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стимулы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можно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использовать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направления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поведения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человека</w:t>
            </w:r>
            <w:r>
              <w:rPr>
                <w:rFonts w:ascii="Times" w:hAnsi="Times" w:cstheme="minorHAnsi"/>
                <w:sz w:val="26"/>
                <w:szCs w:val="26"/>
              </w:rPr>
              <w:t>.</w:t>
            </w:r>
          </w:p>
        </w:tc>
      </w:tr>
      <w:tr w:rsidR="000C299C" w14:paraId="04285408" w14:textId="77777777" w:rsidTr="000C299C">
        <w:tc>
          <w:tcPr>
            <w:tcW w:w="9184" w:type="dxa"/>
            <w:hideMark/>
          </w:tcPr>
          <w:p w14:paraId="3B8F5122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Проектирование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пенсионной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системы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США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: </w:t>
            </w:r>
            <w:r>
              <w:rPr>
                <w:sz w:val="26"/>
                <w:szCs w:val="26"/>
              </w:rPr>
              <w:t>традиционный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подход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какие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могут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быть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варианты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?) </w:t>
            </w:r>
            <w:r>
              <w:rPr>
                <w:sz w:val="26"/>
                <w:szCs w:val="26"/>
              </w:rPr>
              <w:t>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поведенческий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подход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эффекты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препятствующие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сберегательному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поведению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дизайн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hAnsi="Times" w:cstheme="minorHAnsi"/>
                <w:sz w:val="26"/>
                <w:szCs w:val="26"/>
                <w:lang w:val="en-US"/>
              </w:rPr>
              <w:t>SaveMoreTomorrow</w:t>
            </w:r>
            <w:proofErr w:type="spellEnd"/>
            <w:r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ее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эффективность</w:t>
            </w:r>
            <w:r>
              <w:rPr>
                <w:rFonts w:ascii="Times" w:hAnsi="Times" w:cstheme="minorHAnsi"/>
                <w:sz w:val="26"/>
                <w:szCs w:val="26"/>
              </w:rPr>
              <w:t>)</w:t>
            </w:r>
          </w:p>
        </w:tc>
      </w:tr>
      <w:tr w:rsidR="000C299C" w14:paraId="3361D5A4" w14:textId="77777777" w:rsidTr="000C299C">
        <w:tc>
          <w:tcPr>
            <w:tcW w:w="9184" w:type="dxa"/>
            <w:hideMark/>
          </w:tcPr>
          <w:p w14:paraId="1A2C5FBF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Назовите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основные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методы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традиционных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маркетинговых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исследований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В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чем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недостатки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</w:p>
        </w:tc>
      </w:tr>
      <w:tr w:rsidR="000C299C" w14:paraId="7E9962B8" w14:textId="77777777" w:rsidTr="000C299C">
        <w:tc>
          <w:tcPr>
            <w:tcW w:w="9184" w:type="dxa"/>
            <w:hideMark/>
          </w:tcPr>
          <w:p w14:paraId="4B4DB158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Что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такое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нейромаркетинг</w:t>
            </w:r>
            <w:proofErr w:type="spellEnd"/>
            <w:r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  <w:r>
              <w:rPr>
                <w:sz w:val="26"/>
                <w:szCs w:val="26"/>
              </w:rPr>
              <w:t>Что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дает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нейромаркетинговое</w:t>
            </w:r>
            <w:proofErr w:type="spellEnd"/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исследование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сравнению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традиционными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маркетинговыми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методами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</w:p>
        </w:tc>
      </w:tr>
      <w:tr w:rsidR="000C299C" w14:paraId="3E7D4D18" w14:textId="77777777" w:rsidTr="000C299C">
        <w:tc>
          <w:tcPr>
            <w:tcW w:w="9184" w:type="dxa"/>
            <w:hideMark/>
          </w:tcPr>
          <w:p w14:paraId="5D6D204F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Что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такое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айтрекер</w:t>
            </w:r>
            <w:proofErr w:type="spellEnd"/>
            <w:r>
              <w:rPr>
                <w:rFonts w:ascii="Times" w:hAnsi="Times" w:cstheme="minorHAnsi"/>
                <w:sz w:val="26"/>
                <w:szCs w:val="26"/>
              </w:rPr>
              <w:t xml:space="preserve"> (</w:t>
            </w:r>
            <w:r>
              <w:rPr>
                <w:rFonts w:ascii="Times" w:hAnsi="Times" w:cstheme="minorHAnsi"/>
                <w:sz w:val="26"/>
                <w:szCs w:val="26"/>
                <w:lang w:val="en-US"/>
              </w:rPr>
              <w:t>eye</w:t>
            </w:r>
            <w:r w:rsidRPr="000C299C"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rFonts w:ascii="Times" w:hAnsi="Times" w:cstheme="minorHAnsi"/>
                <w:sz w:val="26"/>
                <w:szCs w:val="26"/>
                <w:lang w:val="en-US"/>
              </w:rPr>
              <w:t>tracker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), </w:t>
            </w:r>
            <w:r>
              <w:rPr>
                <w:sz w:val="26"/>
                <w:szCs w:val="26"/>
              </w:rPr>
              <w:t>какие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физиологические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показатели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он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регистрирует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  <w:r>
              <w:rPr>
                <w:sz w:val="26"/>
                <w:szCs w:val="26"/>
              </w:rPr>
              <w:t>Какие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физиологические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процессы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важные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нейромаркетинга</w:t>
            </w:r>
            <w:proofErr w:type="spellEnd"/>
            <w:r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отражают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эти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показатели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?  </w:t>
            </w:r>
            <w:r>
              <w:rPr>
                <w:sz w:val="26"/>
                <w:szCs w:val="26"/>
              </w:rPr>
              <w:t>Для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каких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прикладных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маркетинговых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задач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можно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использовать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айтрекер</w:t>
            </w:r>
            <w:proofErr w:type="spellEnd"/>
            <w:r>
              <w:rPr>
                <w:rFonts w:ascii="Times" w:hAnsi="Times" w:cstheme="minorHAnsi"/>
                <w:sz w:val="26"/>
                <w:szCs w:val="26"/>
              </w:rPr>
              <w:t>?</w:t>
            </w:r>
          </w:p>
        </w:tc>
      </w:tr>
      <w:tr w:rsidR="000C299C" w14:paraId="62FDA441" w14:textId="77777777" w:rsidTr="000C299C">
        <w:tc>
          <w:tcPr>
            <w:tcW w:w="9184" w:type="dxa"/>
            <w:hideMark/>
          </w:tcPr>
          <w:p w14:paraId="680355C0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физиологические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показатели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регистрирует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полиграф</w:t>
            </w:r>
            <w:r>
              <w:rPr>
                <w:rFonts w:ascii="Times" w:hAnsi="Times" w:cstheme="minorHAnsi"/>
                <w:sz w:val="26"/>
                <w:szCs w:val="26"/>
              </w:rPr>
              <w:t>?</w:t>
            </w:r>
          </w:p>
        </w:tc>
      </w:tr>
      <w:tr w:rsidR="000C299C" w14:paraId="2563E264" w14:textId="77777777" w:rsidTr="000C299C">
        <w:tc>
          <w:tcPr>
            <w:tcW w:w="9184" w:type="dxa"/>
            <w:hideMark/>
          </w:tcPr>
          <w:p w14:paraId="379334F8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Каков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принцип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построения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контрольных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нейтральных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проверочных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вопросов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использовании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полиграфа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исследовании</w:t>
            </w:r>
            <w:r>
              <w:rPr>
                <w:rFonts w:ascii="Times" w:hAnsi="Times" w:cstheme="minorHAnsi"/>
                <w:sz w:val="26"/>
                <w:szCs w:val="26"/>
              </w:rPr>
              <w:t>?</w:t>
            </w:r>
          </w:p>
        </w:tc>
      </w:tr>
      <w:tr w:rsidR="000C299C" w14:paraId="49777E9E" w14:textId="77777777" w:rsidTr="000C299C">
        <w:tc>
          <w:tcPr>
            <w:tcW w:w="9184" w:type="dxa"/>
            <w:hideMark/>
          </w:tcPr>
          <w:p w14:paraId="03F0D712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Для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решения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каких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задач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полиграф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применяется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нейромаркетинге</w:t>
            </w:r>
            <w:proofErr w:type="spellEnd"/>
            <w:r>
              <w:rPr>
                <w:rFonts w:ascii="Times" w:hAnsi="Times" w:cstheme="minorHAnsi"/>
                <w:sz w:val="26"/>
                <w:szCs w:val="26"/>
              </w:rPr>
              <w:t>?</w:t>
            </w:r>
          </w:p>
        </w:tc>
      </w:tr>
      <w:tr w:rsidR="000C299C" w14:paraId="4C179083" w14:textId="77777777" w:rsidTr="000C299C">
        <w:tc>
          <w:tcPr>
            <w:tcW w:w="9184" w:type="dxa"/>
            <w:hideMark/>
          </w:tcPr>
          <w:p w14:paraId="08414C44" w14:textId="77777777" w:rsidR="000C299C" w:rsidRDefault="000C299C" w:rsidP="000C299C">
            <w:pPr>
              <w:pStyle w:val="a3"/>
              <w:numPr>
                <w:ilvl w:val="0"/>
                <w:numId w:val="4"/>
              </w:numPr>
              <w:spacing w:after="0"/>
              <w:ind w:left="429"/>
              <w:jc w:val="both"/>
              <w:rPr>
                <w:rFonts w:ascii="Times" w:hAnsi="Times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Как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проводится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анализ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мимики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определения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знака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силы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эмоций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  <w:r>
              <w:rPr>
                <w:sz w:val="26"/>
                <w:szCs w:val="26"/>
              </w:rPr>
              <w:t>Что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такое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микровыражения</w:t>
            </w:r>
            <w:proofErr w:type="spellEnd"/>
            <w:r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  <w:r>
              <w:rPr>
                <w:sz w:val="26"/>
                <w:szCs w:val="26"/>
              </w:rPr>
              <w:t>Что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такое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rFonts w:ascii="Times" w:hAnsi="Times" w:cstheme="minorHAnsi"/>
                <w:sz w:val="26"/>
                <w:szCs w:val="26"/>
                <w:lang w:val="en-US"/>
              </w:rPr>
              <w:t>FACS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? </w:t>
            </w:r>
            <w:r>
              <w:rPr>
                <w:sz w:val="26"/>
                <w:szCs w:val="26"/>
              </w:rPr>
              <w:t>В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чем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заключаются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чем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говорят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исследования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</w:t>
            </w:r>
            <w:r>
              <w:rPr>
                <w:rFonts w:ascii="Times" w:hAnsi="Times" w:cstheme="minorHAnsi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Экмана</w:t>
            </w:r>
            <w:proofErr w:type="spellEnd"/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невербальной</w:t>
            </w:r>
            <w:r>
              <w:rPr>
                <w:rFonts w:ascii="Times" w:hAnsi="Times"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диагностике</w:t>
            </w:r>
            <w:r>
              <w:rPr>
                <w:rFonts w:ascii="Times" w:hAnsi="Times" w:cstheme="minorHAnsi"/>
                <w:sz w:val="26"/>
                <w:szCs w:val="26"/>
              </w:rPr>
              <w:t>?</w:t>
            </w:r>
          </w:p>
        </w:tc>
      </w:tr>
    </w:tbl>
    <w:p w14:paraId="3F0FDA31" w14:textId="77777777" w:rsidR="000C299C" w:rsidRDefault="000C299C" w:rsidP="000C299C">
      <w:pPr>
        <w:spacing w:after="0"/>
        <w:jc w:val="both"/>
        <w:rPr>
          <w:rFonts w:ascii="Times" w:hAnsi="Times" w:cstheme="minorHAnsi"/>
          <w:color w:val="000000"/>
          <w:sz w:val="26"/>
          <w:szCs w:val="26"/>
          <w:shd w:val="clear" w:color="auto" w:fill="FFFFFF"/>
        </w:rPr>
      </w:pPr>
    </w:p>
    <w:p w14:paraId="5E325327" w14:textId="77777777" w:rsidR="000C299C" w:rsidRDefault="000C299C" w:rsidP="000C299C">
      <w:pPr>
        <w:spacing w:after="0"/>
        <w:rPr>
          <w:rFonts w:cstheme="minorHAnsi"/>
          <w:color w:val="000000"/>
          <w:shd w:val="clear" w:color="auto" w:fill="FFFFFF"/>
        </w:rPr>
      </w:pPr>
    </w:p>
    <w:p w14:paraId="4BACF8B4" w14:textId="77777777" w:rsidR="000C299C" w:rsidRDefault="000C299C" w:rsidP="000C299C">
      <w:pPr>
        <w:spacing w:after="0"/>
        <w:rPr>
          <w:rFonts w:cstheme="minorHAnsi"/>
          <w:color w:val="000000"/>
          <w:shd w:val="clear" w:color="auto" w:fill="FFFFFF"/>
        </w:rPr>
      </w:pPr>
    </w:p>
    <w:p w14:paraId="67C2BB07" w14:textId="77777777" w:rsidR="00A656DF" w:rsidRPr="00A656DF" w:rsidRDefault="00A656DF" w:rsidP="00B958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56DF" w:rsidRPr="00A656DF" w:rsidSect="006D497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87193"/>
    <w:multiLevelType w:val="hybridMultilevel"/>
    <w:tmpl w:val="54D86954"/>
    <w:lvl w:ilvl="0" w:tplc="DDF243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8529D"/>
    <w:multiLevelType w:val="hybridMultilevel"/>
    <w:tmpl w:val="5226DCC6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67CA"/>
    <w:multiLevelType w:val="hybridMultilevel"/>
    <w:tmpl w:val="1406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C64EE"/>
    <w:multiLevelType w:val="hybridMultilevel"/>
    <w:tmpl w:val="7FE4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DF"/>
    <w:rsid w:val="0009515E"/>
    <w:rsid w:val="000C299C"/>
    <w:rsid w:val="000C423B"/>
    <w:rsid w:val="00164BD1"/>
    <w:rsid w:val="00191268"/>
    <w:rsid w:val="001C58F9"/>
    <w:rsid w:val="002942D2"/>
    <w:rsid w:val="002B7A8E"/>
    <w:rsid w:val="002C34BD"/>
    <w:rsid w:val="003E43F4"/>
    <w:rsid w:val="00446923"/>
    <w:rsid w:val="0044785D"/>
    <w:rsid w:val="005315E9"/>
    <w:rsid w:val="005E45D5"/>
    <w:rsid w:val="006C6565"/>
    <w:rsid w:val="006D497E"/>
    <w:rsid w:val="00826356"/>
    <w:rsid w:val="008D2803"/>
    <w:rsid w:val="00916E5D"/>
    <w:rsid w:val="009E0E76"/>
    <w:rsid w:val="00A056BD"/>
    <w:rsid w:val="00A656DF"/>
    <w:rsid w:val="00AA048B"/>
    <w:rsid w:val="00AC28FE"/>
    <w:rsid w:val="00B9586F"/>
    <w:rsid w:val="00BD0F69"/>
    <w:rsid w:val="00C72D04"/>
    <w:rsid w:val="00CB78A7"/>
    <w:rsid w:val="00EC7D0E"/>
    <w:rsid w:val="00EF4F58"/>
    <w:rsid w:val="00EF5CE7"/>
    <w:rsid w:val="00F5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782FA"/>
  <w15:docId w15:val="{CDEBE270-CB5B-4409-9D8D-E016F836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D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5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0C299C"/>
  </w:style>
  <w:style w:type="table" w:styleId="a6">
    <w:name w:val="Table Grid"/>
    <w:basedOn w:val="a1"/>
    <w:uiPriority w:val="59"/>
    <w:rsid w:val="000C299C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Dasha</cp:lastModifiedBy>
  <cp:revision>7</cp:revision>
  <cp:lastPrinted>2018-11-26T13:31:00Z</cp:lastPrinted>
  <dcterms:created xsi:type="dcterms:W3CDTF">2017-11-08T10:40:00Z</dcterms:created>
  <dcterms:modified xsi:type="dcterms:W3CDTF">2021-12-10T09:09:00Z</dcterms:modified>
</cp:coreProperties>
</file>