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8400" w14:textId="77777777" w:rsidR="003B364A" w:rsidRPr="003B364A" w:rsidRDefault="003B364A" w:rsidP="003B3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36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Межфакультетский курс</w:t>
      </w:r>
    </w:p>
    <w:p w14:paraId="7D51A466" w14:textId="77777777" w:rsidR="003B364A" w:rsidRPr="003B364A" w:rsidRDefault="003B364A" w:rsidP="003B3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14:paraId="401CEA4B" w14:textId="77777777" w:rsidR="003B364A" w:rsidRPr="003B364A" w:rsidRDefault="003B364A" w:rsidP="003B3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B364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Город в традиционной литературе Среднего Востока</w:t>
      </w:r>
    </w:p>
    <w:p w14:paraId="30552839" w14:textId="6131BC97" w:rsidR="003B364A" w:rsidRDefault="003B364A" w:rsidP="003B3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</w:pPr>
      <w:r w:rsidRPr="003B364A"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  <w:t>City in the traditional literature of the Middle East</w:t>
      </w:r>
    </w:p>
    <w:p w14:paraId="4C1CD2AF" w14:textId="77777777" w:rsidR="00283AC9" w:rsidRPr="003B364A" w:rsidRDefault="00283AC9" w:rsidP="003B3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14:paraId="4DF4D88A" w14:textId="77777777" w:rsidR="003B364A" w:rsidRPr="003B364A" w:rsidRDefault="003B364A" w:rsidP="003B36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3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 курса:</w:t>
      </w:r>
    </w:p>
    <w:p w14:paraId="45240B10" w14:textId="55B03828" w:rsidR="003B364A" w:rsidRPr="003B364A" w:rsidRDefault="00283AC9" w:rsidP="003B36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3B364A" w:rsidRPr="003B3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оцент кафедры индийской филологии</w:t>
      </w:r>
    </w:p>
    <w:p w14:paraId="12C931FE" w14:textId="77777777" w:rsidR="003B364A" w:rsidRPr="003B364A" w:rsidRDefault="003B364A" w:rsidP="003B36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3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Института стран Азии и Африки МГУ имени </w:t>
      </w:r>
      <w:proofErr w:type="gramStart"/>
      <w:r w:rsidRPr="003B3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М.В.</w:t>
      </w:r>
      <w:proofErr w:type="gramEnd"/>
      <w:r w:rsidRPr="003B3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Ломоносова,</w:t>
      </w:r>
    </w:p>
    <w:p w14:paraId="4B8F9432" w14:textId="77777777" w:rsidR="003B364A" w:rsidRPr="003B364A" w:rsidRDefault="003B364A" w:rsidP="003B36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3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кандидат филологических наук</w:t>
      </w:r>
    </w:p>
    <w:p w14:paraId="5E352179" w14:textId="409F90B2" w:rsidR="003B364A" w:rsidRDefault="003B364A" w:rsidP="003B36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3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АКИМУШКИНА Екатерина Олеговна</w:t>
      </w:r>
    </w:p>
    <w:p w14:paraId="447ED814" w14:textId="77777777" w:rsidR="003B49BA" w:rsidRPr="003B49BA" w:rsidRDefault="003B49BA" w:rsidP="003B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5BC0C" w14:textId="3751FA98" w:rsidR="003B364A" w:rsidRDefault="003B364A"/>
    <w:p w14:paraId="5F0778AD" w14:textId="073FA78C" w:rsidR="003B364A" w:rsidRDefault="003B364A" w:rsidP="003B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64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300B67F3" w14:textId="77777777" w:rsidR="003B49BA" w:rsidRDefault="003B49BA" w:rsidP="003B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FDE28" w14:textId="61AB653A" w:rsidR="003B364A" w:rsidRPr="008E7DB3" w:rsidRDefault="003B364A" w:rsidP="00FB2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6FEF">
        <w:rPr>
          <w:rFonts w:ascii="Times New Roman" w:hAnsi="Times New Roman" w:cs="Times New Roman"/>
          <w:b/>
          <w:bCs/>
          <w:sz w:val="28"/>
          <w:szCs w:val="28"/>
        </w:rPr>
        <w:t>Город и городская культура Средне</w:t>
      </w:r>
      <w:r w:rsidR="00283AC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FD6FEF">
        <w:rPr>
          <w:rFonts w:ascii="Times New Roman" w:hAnsi="Times New Roman" w:cs="Times New Roman"/>
          <w:b/>
          <w:bCs/>
          <w:sz w:val="28"/>
          <w:szCs w:val="28"/>
        </w:rPr>
        <w:t xml:space="preserve"> Восток</w:t>
      </w:r>
      <w:r w:rsidR="00283AC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E7DB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E7DB3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8E7DB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E7DB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8E7DB3" w:rsidRPr="008E7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DB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3AC9">
        <w:rPr>
          <w:rFonts w:ascii="Times New Roman" w:hAnsi="Times New Roman" w:cs="Times New Roman"/>
          <w:b/>
          <w:bCs/>
          <w:sz w:val="28"/>
          <w:szCs w:val="28"/>
        </w:rPr>
        <w:t>еках</w:t>
      </w:r>
    </w:p>
    <w:p w14:paraId="27887C2D" w14:textId="5A9D9B92" w:rsidR="00FB2060" w:rsidRDefault="00FB2060" w:rsidP="00FB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060">
        <w:rPr>
          <w:rFonts w:ascii="Times New Roman" w:hAnsi="Times New Roman" w:cs="Times New Roman"/>
          <w:sz w:val="28"/>
          <w:szCs w:val="28"/>
        </w:rPr>
        <w:t>(</w:t>
      </w:r>
      <w:r w:rsidRPr="00FB2060">
        <w:rPr>
          <w:rFonts w:ascii="Times New Roman" w:hAnsi="Times New Roman" w:cs="Times New Roman"/>
          <w:i/>
          <w:iCs/>
          <w:sz w:val="28"/>
          <w:szCs w:val="28"/>
        </w:rPr>
        <w:t>4 часа</w:t>
      </w:r>
      <w:r w:rsidRPr="00FB2060">
        <w:rPr>
          <w:rFonts w:ascii="Times New Roman" w:hAnsi="Times New Roman" w:cs="Times New Roman"/>
          <w:sz w:val="28"/>
          <w:szCs w:val="28"/>
        </w:rPr>
        <w:t>)</w:t>
      </w:r>
    </w:p>
    <w:p w14:paraId="39E15DC0" w14:textId="1C4BE610" w:rsidR="00DA1C93" w:rsidRPr="008F2F6D" w:rsidRDefault="00527DF1" w:rsidP="008F2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</w:t>
      </w:r>
      <w:r w:rsidR="006F70A0">
        <w:rPr>
          <w:rFonts w:ascii="Times New Roman" w:hAnsi="Times New Roman" w:cs="Times New Roman"/>
          <w:sz w:val="28"/>
          <w:szCs w:val="28"/>
        </w:rPr>
        <w:t>термина</w:t>
      </w:r>
      <w:r w:rsidR="00FB2060">
        <w:rPr>
          <w:rFonts w:ascii="Times New Roman" w:hAnsi="Times New Roman" w:cs="Times New Roman"/>
          <w:sz w:val="28"/>
          <w:szCs w:val="28"/>
        </w:rPr>
        <w:t xml:space="preserve"> «Средний Восток» (его происхождение, плюсы и минусы употребления). </w:t>
      </w:r>
      <w:r w:rsidR="002721CE">
        <w:rPr>
          <w:rFonts w:ascii="Times New Roman" w:hAnsi="Times New Roman" w:cs="Times New Roman"/>
          <w:sz w:val="28"/>
          <w:szCs w:val="28"/>
        </w:rPr>
        <w:t>Обоснование выбора именно Среднего Востока для раскрытия заявленной темы. Иран в узком и широком смысле (</w:t>
      </w:r>
      <w:proofErr w:type="gramStart"/>
      <w:r w:rsidR="002721CE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2721CE">
        <w:rPr>
          <w:rFonts w:ascii="Times New Roman" w:hAnsi="Times New Roman" w:cs="Times New Roman"/>
          <w:sz w:val="28"/>
          <w:szCs w:val="28"/>
        </w:rPr>
        <w:t xml:space="preserve"> «большой Иран», включающий в себя территорию современного Афганистана, Средней Азии, Северо-Западной Индии, Закавказья). </w:t>
      </w:r>
      <w:r w:rsidR="00DA1C93">
        <w:rPr>
          <w:rFonts w:ascii="Times New Roman" w:hAnsi="Times New Roman" w:cs="Times New Roman"/>
          <w:sz w:val="28"/>
          <w:szCs w:val="28"/>
        </w:rPr>
        <w:t>Понятие «традиционный»</w:t>
      </w:r>
      <w:r w:rsidR="006F70A0">
        <w:rPr>
          <w:rFonts w:ascii="Times New Roman" w:hAnsi="Times New Roman" w:cs="Times New Roman"/>
          <w:sz w:val="28"/>
          <w:szCs w:val="28"/>
        </w:rPr>
        <w:t>, используемое</w:t>
      </w:r>
      <w:r w:rsidR="00DA1C93">
        <w:rPr>
          <w:rFonts w:ascii="Times New Roman" w:hAnsi="Times New Roman" w:cs="Times New Roman"/>
          <w:sz w:val="28"/>
          <w:szCs w:val="28"/>
        </w:rPr>
        <w:t xml:space="preserve"> в отношении литературы. </w:t>
      </w:r>
      <w:r w:rsidR="006F70A0">
        <w:rPr>
          <w:rFonts w:ascii="Times New Roman" w:hAnsi="Times New Roman" w:cs="Times New Roman"/>
          <w:sz w:val="28"/>
          <w:szCs w:val="28"/>
        </w:rPr>
        <w:t xml:space="preserve">Хронологические </w:t>
      </w:r>
      <w:r w:rsidR="002721CE">
        <w:rPr>
          <w:rFonts w:ascii="Times New Roman" w:hAnsi="Times New Roman" w:cs="Times New Roman"/>
          <w:sz w:val="28"/>
          <w:szCs w:val="28"/>
        </w:rPr>
        <w:t xml:space="preserve">и пространственные </w:t>
      </w:r>
      <w:r w:rsidR="006F70A0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FB3521">
        <w:rPr>
          <w:rFonts w:ascii="Times New Roman" w:hAnsi="Times New Roman" w:cs="Times New Roman"/>
          <w:sz w:val="28"/>
          <w:szCs w:val="28"/>
        </w:rPr>
        <w:t>рассматриваемого материала.</w:t>
      </w:r>
      <w:r w:rsidR="00627688" w:rsidRPr="008F2F6D">
        <w:rPr>
          <w:rFonts w:ascii="Times New Roman" w:hAnsi="Times New Roman" w:cs="Times New Roman"/>
          <w:sz w:val="28"/>
          <w:szCs w:val="28"/>
        </w:rPr>
        <w:t xml:space="preserve"> </w:t>
      </w:r>
      <w:r w:rsidR="008F2F6D">
        <w:rPr>
          <w:rFonts w:ascii="Times New Roman" w:hAnsi="Times New Roman" w:cs="Times New Roman"/>
          <w:sz w:val="28"/>
          <w:szCs w:val="28"/>
        </w:rPr>
        <w:t>Средние века и Новое время в Иране.</w:t>
      </w:r>
      <w:r w:rsidR="00A53033">
        <w:rPr>
          <w:rFonts w:ascii="Times New Roman" w:hAnsi="Times New Roman" w:cs="Times New Roman"/>
          <w:sz w:val="28"/>
          <w:szCs w:val="28"/>
        </w:rPr>
        <w:t xml:space="preserve"> Роль персидского языка на Ближнем и Среднем Востоке.</w:t>
      </w:r>
    </w:p>
    <w:p w14:paraId="6B66115E" w14:textId="76F98E80" w:rsidR="00FB2060" w:rsidRDefault="00527DF1" w:rsidP="00FB2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экскурс в историю изучения города и городской культуры</w:t>
      </w:r>
      <w:r w:rsidR="00CD7881">
        <w:rPr>
          <w:rFonts w:ascii="Times New Roman" w:hAnsi="Times New Roman" w:cs="Times New Roman"/>
          <w:sz w:val="28"/>
          <w:szCs w:val="28"/>
        </w:rPr>
        <w:t xml:space="preserve"> в</w:t>
      </w:r>
      <w:r w:rsidR="002721CE">
        <w:rPr>
          <w:rFonts w:ascii="Times New Roman" w:hAnsi="Times New Roman" w:cs="Times New Roman"/>
          <w:sz w:val="28"/>
          <w:szCs w:val="28"/>
        </w:rPr>
        <w:t xml:space="preserve"> мировой науке в целом и в востоковедении в частности. Фокус на исследовании город</w:t>
      </w:r>
      <w:r w:rsidR="00FF4E90">
        <w:rPr>
          <w:rFonts w:ascii="Times New Roman" w:hAnsi="Times New Roman" w:cs="Times New Roman"/>
          <w:sz w:val="28"/>
          <w:szCs w:val="28"/>
        </w:rPr>
        <w:t>ов</w:t>
      </w:r>
      <w:r w:rsidR="00CD7881">
        <w:rPr>
          <w:rFonts w:ascii="Times New Roman" w:hAnsi="Times New Roman" w:cs="Times New Roman"/>
          <w:sz w:val="28"/>
          <w:szCs w:val="28"/>
        </w:rPr>
        <w:t xml:space="preserve"> Ближне</w:t>
      </w:r>
      <w:r w:rsidR="002721CE">
        <w:rPr>
          <w:rFonts w:ascii="Times New Roman" w:hAnsi="Times New Roman" w:cs="Times New Roman"/>
          <w:sz w:val="28"/>
          <w:szCs w:val="28"/>
        </w:rPr>
        <w:t>го</w:t>
      </w:r>
      <w:r w:rsidR="00CD7881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2721CE">
        <w:rPr>
          <w:rFonts w:ascii="Times New Roman" w:hAnsi="Times New Roman" w:cs="Times New Roman"/>
          <w:sz w:val="28"/>
          <w:szCs w:val="28"/>
        </w:rPr>
        <w:t>го</w:t>
      </w:r>
      <w:r w:rsidR="00CD7881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2721CE">
        <w:rPr>
          <w:rFonts w:ascii="Times New Roman" w:hAnsi="Times New Roman" w:cs="Times New Roman"/>
          <w:sz w:val="28"/>
          <w:szCs w:val="28"/>
        </w:rPr>
        <w:t>а</w:t>
      </w:r>
      <w:r w:rsidR="00CD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последнего столетия (</w:t>
      </w:r>
      <w:r w:rsidRPr="00527DF1">
        <w:rPr>
          <w:rFonts w:ascii="Times New Roman" w:hAnsi="Times New Roman" w:cs="Times New Roman"/>
          <w:sz w:val="28"/>
          <w:szCs w:val="28"/>
        </w:rPr>
        <w:t xml:space="preserve">работы К.З. </w:t>
      </w:r>
      <w:proofErr w:type="spellStart"/>
      <w:r w:rsidRPr="00527DF1">
        <w:rPr>
          <w:rFonts w:ascii="Times New Roman" w:hAnsi="Times New Roman" w:cs="Times New Roman"/>
          <w:sz w:val="28"/>
          <w:szCs w:val="28"/>
        </w:rPr>
        <w:t>Ашрафян</w:t>
      </w:r>
      <w:proofErr w:type="spellEnd"/>
      <w:r w:rsidRPr="00527DF1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527DF1">
        <w:rPr>
          <w:rFonts w:ascii="Times New Roman" w:hAnsi="Times New Roman" w:cs="Times New Roman"/>
          <w:sz w:val="28"/>
          <w:szCs w:val="28"/>
        </w:rPr>
        <w:t>Беленицкого</w:t>
      </w:r>
      <w:proofErr w:type="spellEnd"/>
      <w:r w:rsidRPr="00527DF1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527DF1">
        <w:rPr>
          <w:rFonts w:ascii="Times New Roman" w:hAnsi="Times New Roman" w:cs="Times New Roman"/>
          <w:sz w:val="28"/>
          <w:szCs w:val="28"/>
        </w:rPr>
        <w:t>Бентович</w:t>
      </w:r>
      <w:proofErr w:type="spellEnd"/>
      <w:r w:rsidRPr="00527D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7DF1">
        <w:rPr>
          <w:rFonts w:ascii="Times New Roman" w:hAnsi="Times New Roman" w:cs="Times New Roman"/>
          <w:sz w:val="28"/>
          <w:szCs w:val="28"/>
        </w:rPr>
        <w:t>О.Г.</w:t>
      </w:r>
      <w:proofErr w:type="gramEnd"/>
      <w:r w:rsidRPr="00527DF1">
        <w:rPr>
          <w:rFonts w:ascii="Times New Roman" w:hAnsi="Times New Roman" w:cs="Times New Roman"/>
          <w:sz w:val="28"/>
          <w:szCs w:val="28"/>
        </w:rPr>
        <w:t xml:space="preserve"> Большакова, К.Э. Босворта, М. </w:t>
      </w:r>
      <w:proofErr w:type="spellStart"/>
      <w:r w:rsidRPr="00527DF1">
        <w:rPr>
          <w:rFonts w:ascii="Times New Roman" w:hAnsi="Times New Roman" w:cs="Times New Roman"/>
          <w:sz w:val="28"/>
          <w:szCs w:val="28"/>
        </w:rPr>
        <w:t>Бернардини</w:t>
      </w:r>
      <w:proofErr w:type="spellEnd"/>
      <w:r w:rsidRPr="00527DF1">
        <w:rPr>
          <w:rFonts w:ascii="Times New Roman" w:hAnsi="Times New Roman" w:cs="Times New Roman"/>
          <w:sz w:val="28"/>
          <w:szCs w:val="28"/>
        </w:rPr>
        <w:t xml:space="preserve">, Е.Ю. Ваниной, З.Н. Галич, М. </w:t>
      </w:r>
      <w:proofErr w:type="spellStart"/>
      <w:r w:rsidRPr="00527DF1">
        <w:rPr>
          <w:rFonts w:ascii="Times New Roman" w:hAnsi="Times New Roman" w:cs="Times New Roman"/>
          <w:sz w:val="28"/>
          <w:szCs w:val="28"/>
        </w:rPr>
        <w:t>Кейвани</w:t>
      </w:r>
      <w:proofErr w:type="spellEnd"/>
      <w:r w:rsidRPr="00527DF1">
        <w:rPr>
          <w:rFonts w:ascii="Times New Roman" w:hAnsi="Times New Roman" w:cs="Times New Roman"/>
          <w:sz w:val="28"/>
          <w:szCs w:val="28"/>
        </w:rPr>
        <w:t xml:space="preserve">, Р.Г. </w:t>
      </w:r>
      <w:proofErr w:type="spellStart"/>
      <w:r w:rsidRPr="00527DF1">
        <w:rPr>
          <w:rFonts w:ascii="Times New Roman" w:hAnsi="Times New Roman" w:cs="Times New Roman"/>
          <w:sz w:val="28"/>
          <w:szCs w:val="28"/>
        </w:rPr>
        <w:t>Мукминовой</w:t>
      </w:r>
      <w:proofErr w:type="spellEnd"/>
      <w:r w:rsidRPr="00527DF1">
        <w:rPr>
          <w:rFonts w:ascii="Times New Roman" w:hAnsi="Times New Roman" w:cs="Times New Roman"/>
          <w:sz w:val="28"/>
          <w:szCs w:val="28"/>
        </w:rPr>
        <w:t xml:space="preserve">, А.А. Суворовой, О.А. Сухаревой, Н.Н. </w:t>
      </w:r>
      <w:proofErr w:type="spellStart"/>
      <w:r w:rsidRPr="00527DF1">
        <w:rPr>
          <w:rFonts w:ascii="Times New Roman" w:hAnsi="Times New Roman" w:cs="Times New Roman"/>
          <w:sz w:val="28"/>
          <w:szCs w:val="28"/>
        </w:rPr>
        <w:t>Туманович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D7881">
        <w:rPr>
          <w:rFonts w:ascii="Times New Roman" w:hAnsi="Times New Roman" w:cs="Times New Roman"/>
          <w:sz w:val="28"/>
          <w:szCs w:val="28"/>
        </w:rPr>
        <w:t xml:space="preserve">. Акцент </w:t>
      </w:r>
      <w:r w:rsidR="00FF4E90">
        <w:rPr>
          <w:rFonts w:ascii="Times New Roman" w:hAnsi="Times New Roman" w:cs="Times New Roman"/>
          <w:sz w:val="28"/>
          <w:szCs w:val="28"/>
        </w:rPr>
        <w:t xml:space="preserve">сделан </w:t>
      </w:r>
      <w:r w:rsidR="00CD7881">
        <w:rPr>
          <w:rFonts w:ascii="Times New Roman" w:hAnsi="Times New Roman" w:cs="Times New Roman"/>
          <w:sz w:val="28"/>
          <w:szCs w:val="28"/>
        </w:rPr>
        <w:t xml:space="preserve">на малой изученности проблемы изображения города и горожан в </w:t>
      </w:r>
      <w:r w:rsidR="008F2F6D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CD7881">
        <w:rPr>
          <w:rFonts w:ascii="Times New Roman" w:hAnsi="Times New Roman" w:cs="Times New Roman"/>
          <w:sz w:val="28"/>
          <w:szCs w:val="28"/>
        </w:rPr>
        <w:t>литературах Востока</w:t>
      </w:r>
      <w:r w:rsidR="00FF4E90">
        <w:rPr>
          <w:rFonts w:ascii="Times New Roman" w:hAnsi="Times New Roman" w:cs="Times New Roman"/>
          <w:sz w:val="28"/>
          <w:szCs w:val="28"/>
        </w:rPr>
        <w:t>, в особенности</w:t>
      </w:r>
      <w:r w:rsidR="00CD7881">
        <w:rPr>
          <w:rFonts w:ascii="Times New Roman" w:hAnsi="Times New Roman" w:cs="Times New Roman"/>
          <w:sz w:val="28"/>
          <w:szCs w:val="28"/>
        </w:rPr>
        <w:t xml:space="preserve"> </w:t>
      </w:r>
      <w:r w:rsidR="00FF4E90">
        <w:rPr>
          <w:rFonts w:ascii="Times New Roman" w:hAnsi="Times New Roman" w:cs="Times New Roman"/>
          <w:sz w:val="28"/>
          <w:szCs w:val="28"/>
        </w:rPr>
        <w:t>в</w:t>
      </w:r>
      <w:r w:rsidR="00CD7881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FF4E90">
        <w:rPr>
          <w:rFonts w:ascii="Times New Roman" w:hAnsi="Times New Roman" w:cs="Times New Roman"/>
          <w:sz w:val="28"/>
          <w:szCs w:val="28"/>
        </w:rPr>
        <w:t>ах</w:t>
      </w:r>
      <w:r w:rsidR="00CD7881">
        <w:rPr>
          <w:rFonts w:ascii="Times New Roman" w:hAnsi="Times New Roman" w:cs="Times New Roman"/>
          <w:sz w:val="28"/>
          <w:szCs w:val="28"/>
        </w:rPr>
        <w:t xml:space="preserve"> Ближнего и Среднего Востока. Пояснить необходимость междисциплинарных исследований в этой области и</w:t>
      </w:r>
      <w:r w:rsidR="00FF4E90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CD7881">
        <w:rPr>
          <w:rFonts w:ascii="Times New Roman" w:hAnsi="Times New Roman" w:cs="Times New Roman"/>
          <w:sz w:val="28"/>
          <w:szCs w:val="28"/>
        </w:rPr>
        <w:t xml:space="preserve"> важност</w:t>
      </w:r>
      <w:r w:rsidR="00FF4E90">
        <w:rPr>
          <w:rFonts w:ascii="Times New Roman" w:hAnsi="Times New Roman" w:cs="Times New Roman"/>
          <w:sz w:val="28"/>
          <w:szCs w:val="28"/>
        </w:rPr>
        <w:t>ь</w:t>
      </w:r>
      <w:r w:rsidR="00CD7881">
        <w:rPr>
          <w:rFonts w:ascii="Times New Roman" w:hAnsi="Times New Roman" w:cs="Times New Roman"/>
          <w:sz w:val="28"/>
          <w:szCs w:val="28"/>
        </w:rPr>
        <w:t xml:space="preserve"> </w:t>
      </w:r>
      <w:r w:rsidR="00FF4E90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D7881">
        <w:rPr>
          <w:rFonts w:ascii="Times New Roman" w:hAnsi="Times New Roman" w:cs="Times New Roman"/>
          <w:sz w:val="28"/>
          <w:szCs w:val="28"/>
        </w:rPr>
        <w:t>достижений истории (в частности</w:t>
      </w:r>
      <w:r w:rsidR="00FC5467">
        <w:rPr>
          <w:rFonts w:ascii="Times New Roman" w:hAnsi="Times New Roman" w:cs="Times New Roman"/>
          <w:sz w:val="28"/>
          <w:szCs w:val="28"/>
        </w:rPr>
        <w:t>,</w:t>
      </w:r>
      <w:r w:rsidR="00CD7881">
        <w:rPr>
          <w:rFonts w:ascii="Times New Roman" w:hAnsi="Times New Roman" w:cs="Times New Roman"/>
          <w:sz w:val="28"/>
          <w:szCs w:val="28"/>
        </w:rPr>
        <w:t xml:space="preserve"> социальной антропологии</w:t>
      </w:r>
      <w:r w:rsidR="00FF4E90">
        <w:rPr>
          <w:rFonts w:ascii="Times New Roman" w:hAnsi="Times New Roman" w:cs="Times New Roman"/>
          <w:sz w:val="28"/>
          <w:szCs w:val="28"/>
        </w:rPr>
        <w:t xml:space="preserve"> – </w:t>
      </w:r>
      <w:r w:rsidR="00FC5467">
        <w:rPr>
          <w:rFonts w:ascii="Times New Roman" w:hAnsi="Times New Roman" w:cs="Times New Roman"/>
          <w:sz w:val="28"/>
          <w:szCs w:val="28"/>
        </w:rPr>
        <w:t>работы</w:t>
      </w:r>
      <w:r w:rsidR="00FC5467" w:rsidRPr="00527DF1">
        <w:rPr>
          <w:rFonts w:ascii="Times New Roman" w:hAnsi="Times New Roman" w:cs="Times New Roman"/>
          <w:sz w:val="28"/>
          <w:szCs w:val="28"/>
        </w:rPr>
        <w:t xml:space="preserve"> М. Блока, </w:t>
      </w:r>
      <w:r w:rsidR="00FF4E90" w:rsidRPr="00527DF1">
        <w:rPr>
          <w:rFonts w:ascii="Times New Roman" w:hAnsi="Times New Roman" w:cs="Times New Roman"/>
          <w:sz w:val="28"/>
          <w:szCs w:val="28"/>
        </w:rPr>
        <w:t xml:space="preserve">Ж. </w:t>
      </w:r>
      <w:r w:rsidR="00FF4E90">
        <w:rPr>
          <w:rFonts w:ascii="Times New Roman" w:hAnsi="Times New Roman" w:cs="Times New Roman"/>
          <w:sz w:val="28"/>
          <w:szCs w:val="28"/>
        </w:rPr>
        <w:t>Л</w:t>
      </w:r>
      <w:r w:rsidR="00FF4E90" w:rsidRPr="00527DF1">
        <w:rPr>
          <w:rFonts w:ascii="Times New Roman" w:hAnsi="Times New Roman" w:cs="Times New Roman"/>
          <w:sz w:val="28"/>
          <w:szCs w:val="28"/>
        </w:rPr>
        <w:t>е Гоффа</w:t>
      </w:r>
      <w:r w:rsidR="00FC5467">
        <w:rPr>
          <w:rFonts w:ascii="Times New Roman" w:hAnsi="Times New Roman" w:cs="Times New Roman"/>
          <w:sz w:val="28"/>
          <w:szCs w:val="28"/>
        </w:rPr>
        <w:t>,</w:t>
      </w:r>
      <w:r w:rsidR="00FF4E90" w:rsidRPr="00FF4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E90" w:rsidRPr="00527DF1">
        <w:rPr>
          <w:rFonts w:ascii="Times New Roman" w:hAnsi="Times New Roman" w:cs="Times New Roman"/>
          <w:sz w:val="28"/>
          <w:szCs w:val="28"/>
        </w:rPr>
        <w:t>Э.Х.</w:t>
      </w:r>
      <w:proofErr w:type="gramEnd"/>
      <w:r w:rsidR="00FF4E90" w:rsidRPr="00527DF1">
        <w:rPr>
          <w:rFonts w:ascii="Times New Roman" w:hAnsi="Times New Roman" w:cs="Times New Roman"/>
          <w:sz w:val="28"/>
          <w:szCs w:val="28"/>
        </w:rPr>
        <w:t xml:space="preserve"> Канторовича</w:t>
      </w:r>
      <w:r w:rsidR="00FC5467">
        <w:rPr>
          <w:rFonts w:ascii="Times New Roman" w:hAnsi="Times New Roman" w:cs="Times New Roman"/>
          <w:sz w:val="28"/>
          <w:szCs w:val="28"/>
        </w:rPr>
        <w:t>,</w:t>
      </w:r>
      <w:r w:rsidR="00FF4E90" w:rsidRPr="00FF4E90">
        <w:rPr>
          <w:rFonts w:ascii="Times New Roman" w:hAnsi="Times New Roman" w:cs="Times New Roman"/>
          <w:sz w:val="28"/>
          <w:szCs w:val="28"/>
        </w:rPr>
        <w:t xml:space="preserve"> </w:t>
      </w:r>
      <w:r w:rsidR="00FF4E90" w:rsidRPr="00527DF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F4E90" w:rsidRPr="00527DF1">
        <w:rPr>
          <w:rFonts w:ascii="Times New Roman" w:hAnsi="Times New Roman" w:cs="Times New Roman"/>
          <w:sz w:val="28"/>
          <w:szCs w:val="28"/>
        </w:rPr>
        <w:t>Монтанари</w:t>
      </w:r>
      <w:proofErr w:type="spellEnd"/>
      <w:r w:rsidR="00FF4E90" w:rsidRPr="00527DF1">
        <w:rPr>
          <w:rFonts w:ascii="Times New Roman" w:hAnsi="Times New Roman" w:cs="Times New Roman"/>
          <w:sz w:val="28"/>
          <w:szCs w:val="28"/>
        </w:rPr>
        <w:t>,</w:t>
      </w:r>
      <w:r w:rsidR="00FC5467" w:rsidRPr="00FC5467">
        <w:rPr>
          <w:rFonts w:ascii="Times New Roman" w:hAnsi="Times New Roman" w:cs="Times New Roman"/>
          <w:sz w:val="28"/>
          <w:szCs w:val="28"/>
        </w:rPr>
        <w:t xml:space="preserve"> </w:t>
      </w:r>
      <w:r w:rsidR="00FC5467" w:rsidRPr="00527DF1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="00FC5467" w:rsidRPr="00527DF1">
        <w:rPr>
          <w:rFonts w:ascii="Times New Roman" w:hAnsi="Times New Roman" w:cs="Times New Roman"/>
          <w:sz w:val="28"/>
          <w:szCs w:val="28"/>
        </w:rPr>
        <w:t>Хёйзинг</w:t>
      </w:r>
      <w:r w:rsidR="00FC546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D7881">
        <w:rPr>
          <w:rFonts w:ascii="Times New Roman" w:hAnsi="Times New Roman" w:cs="Times New Roman"/>
          <w:sz w:val="28"/>
          <w:szCs w:val="28"/>
        </w:rPr>
        <w:t xml:space="preserve">), экономики </w:t>
      </w:r>
      <w:r w:rsidR="00FC5467">
        <w:rPr>
          <w:rFonts w:ascii="Times New Roman" w:hAnsi="Times New Roman" w:cs="Times New Roman"/>
          <w:sz w:val="28"/>
          <w:szCs w:val="28"/>
        </w:rPr>
        <w:t>(</w:t>
      </w:r>
      <w:r w:rsidR="00FF4E90" w:rsidRPr="00527DF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FF4E90" w:rsidRPr="00527DF1">
        <w:rPr>
          <w:rFonts w:ascii="Times New Roman" w:hAnsi="Times New Roman" w:cs="Times New Roman"/>
          <w:sz w:val="28"/>
          <w:szCs w:val="28"/>
        </w:rPr>
        <w:t>Броделя</w:t>
      </w:r>
      <w:proofErr w:type="spellEnd"/>
      <w:r w:rsidR="00FC5467">
        <w:rPr>
          <w:rFonts w:ascii="Times New Roman" w:hAnsi="Times New Roman" w:cs="Times New Roman"/>
          <w:sz w:val="28"/>
          <w:szCs w:val="28"/>
        </w:rPr>
        <w:t>)</w:t>
      </w:r>
      <w:r w:rsidR="00FF4E90" w:rsidRPr="00527DF1">
        <w:rPr>
          <w:rFonts w:ascii="Times New Roman" w:hAnsi="Times New Roman" w:cs="Times New Roman"/>
          <w:sz w:val="28"/>
          <w:szCs w:val="28"/>
        </w:rPr>
        <w:t xml:space="preserve">, </w:t>
      </w:r>
      <w:r w:rsidR="00CD7881">
        <w:rPr>
          <w:rFonts w:ascii="Times New Roman" w:hAnsi="Times New Roman" w:cs="Times New Roman"/>
          <w:sz w:val="28"/>
          <w:szCs w:val="28"/>
        </w:rPr>
        <w:t>и культурологии</w:t>
      </w:r>
      <w:r w:rsidR="00FC5467">
        <w:rPr>
          <w:rFonts w:ascii="Times New Roman" w:hAnsi="Times New Roman" w:cs="Times New Roman"/>
          <w:sz w:val="28"/>
          <w:szCs w:val="28"/>
        </w:rPr>
        <w:t xml:space="preserve"> (например, труды Ц.Г. </w:t>
      </w:r>
      <w:proofErr w:type="spellStart"/>
      <w:r w:rsidR="00FC5467">
        <w:rPr>
          <w:rFonts w:ascii="Times New Roman" w:hAnsi="Times New Roman" w:cs="Times New Roman"/>
          <w:sz w:val="28"/>
          <w:szCs w:val="28"/>
        </w:rPr>
        <w:lastRenderedPageBreak/>
        <w:t>Нессельштраус</w:t>
      </w:r>
      <w:proofErr w:type="spellEnd"/>
      <w:r w:rsidR="00FC5467">
        <w:rPr>
          <w:rFonts w:ascii="Times New Roman" w:hAnsi="Times New Roman" w:cs="Times New Roman"/>
          <w:sz w:val="28"/>
          <w:szCs w:val="28"/>
        </w:rPr>
        <w:t>)</w:t>
      </w:r>
      <w:r w:rsidR="00CD7881">
        <w:rPr>
          <w:rFonts w:ascii="Times New Roman" w:hAnsi="Times New Roman" w:cs="Times New Roman"/>
          <w:sz w:val="28"/>
          <w:szCs w:val="28"/>
        </w:rPr>
        <w:t xml:space="preserve">. История изучения города и городской культуры </w:t>
      </w:r>
      <w:r w:rsidR="00DA1C93">
        <w:rPr>
          <w:rFonts w:ascii="Times New Roman" w:hAnsi="Times New Roman" w:cs="Times New Roman"/>
          <w:sz w:val="28"/>
          <w:szCs w:val="28"/>
        </w:rPr>
        <w:t xml:space="preserve">в Иране (работы </w:t>
      </w:r>
      <w:r w:rsidR="00FC5467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FC5467">
        <w:rPr>
          <w:rFonts w:ascii="Times New Roman" w:hAnsi="Times New Roman" w:cs="Times New Roman"/>
          <w:sz w:val="28"/>
          <w:szCs w:val="28"/>
        </w:rPr>
        <w:t>Ворожейкиной</w:t>
      </w:r>
      <w:proofErr w:type="spellEnd"/>
      <w:r w:rsidR="00FC5467">
        <w:rPr>
          <w:rFonts w:ascii="Times New Roman" w:hAnsi="Times New Roman" w:cs="Times New Roman"/>
          <w:sz w:val="28"/>
          <w:szCs w:val="28"/>
        </w:rPr>
        <w:t xml:space="preserve">, </w:t>
      </w:r>
      <w:r w:rsidR="00DA1C9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A1C93">
        <w:rPr>
          <w:rFonts w:ascii="Times New Roman" w:hAnsi="Times New Roman" w:cs="Times New Roman"/>
          <w:sz w:val="28"/>
          <w:szCs w:val="28"/>
        </w:rPr>
        <w:t>Кейвани</w:t>
      </w:r>
      <w:proofErr w:type="spellEnd"/>
      <w:r w:rsidR="00FC5467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FC5467">
        <w:rPr>
          <w:rFonts w:ascii="Times New Roman" w:hAnsi="Times New Roman" w:cs="Times New Roman"/>
          <w:sz w:val="28"/>
          <w:szCs w:val="28"/>
        </w:rPr>
        <w:t>Туманович</w:t>
      </w:r>
      <w:proofErr w:type="spellEnd"/>
      <w:r w:rsidR="00FC5467">
        <w:rPr>
          <w:rFonts w:ascii="Times New Roman" w:hAnsi="Times New Roman" w:cs="Times New Roman"/>
          <w:sz w:val="28"/>
          <w:szCs w:val="28"/>
        </w:rPr>
        <w:t xml:space="preserve"> и др.</w:t>
      </w:r>
      <w:r w:rsidR="00DA1C9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26F2F7" w14:textId="0C8B50E1" w:rsidR="00175469" w:rsidRPr="00460A00" w:rsidRDefault="00DA1C93" w:rsidP="00175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типичного города Среднего Востока </w:t>
      </w:r>
      <w:r w:rsidR="008E7DB3">
        <w:rPr>
          <w:rFonts w:ascii="Times New Roman" w:hAnsi="Times New Roman" w:cs="Times New Roman"/>
          <w:sz w:val="28"/>
          <w:szCs w:val="28"/>
        </w:rPr>
        <w:t xml:space="preserve">(цитадель – шахристан – рабад) </w:t>
      </w:r>
      <w:r>
        <w:rPr>
          <w:rFonts w:ascii="Times New Roman" w:hAnsi="Times New Roman" w:cs="Times New Roman"/>
          <w:sz w:val="28"/>
          <w:szCs w:val="28"/>
        </w:rPr>
        <w:t>и ее эволюция на протяжении</w:t>
      </w:r>
      <w:r w:rsidR="008E7DB3">
        <w:rPr>
          <w:rFonts w:ascii="Times New Roman" w:hAnsi="Times New Roman" w:cs="Times New Roman"/>
          <w:sz w:val="28"/>
          <w:szCs w:val="28"/>
        </w:rPr>
        <w:t xml:space="preserve"> указанного периода. </w:t>
      </w:r>
      <w:r w:rsidR="003B49BA">
        <w:rPr>
          <w:rFonts w:ascii="Times New Roman" w:hAnsi="Times New Roman" w:cs="Times New Roman"/>
          <w:sz w:val="28"/>
          <w:szCs w:val="28"/>
        </w:rPr>
        <w:t xml:space="preserve">Городское население. </w:t>
      </w:r>
      <w:r w:rsidR="00FC5467">
        <w:rPr>
          <w:rFonts w:ascii="Times New Roman" w:hAnsi="Times New Roman" w:cs="Times New Roman"/>
          <w:sz w:val="28"/>
          <w:szCs w:val="28"/>
        </w:rPr>
        <w:t>Городской базар: его устройство</w:t>
      </w:r>
      <w:r w:rsidR="008E7DB3">
        <w:rPr>
          <w:rFonts w:ascii="Times New Roman" w:hAnsi="Times New Roman" w:cs="Times New Roman"/>
          <w:sz w:val="28"/>
          <w:szCs w:val="28"/>
        </w:rPr>
        <w:t xml:space="preserve"> и обитатели. Классификация </w:t>
      </w:r>
      <w:r w:rsidR="003B49BA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8E7DB3">
        <w:rPr>
          <w:rFonts w:ascii="Times New Roman" w:hAnsi="Times New Roman" w:cs="Times New Roman"/>
          <w:sz w:val="28"/>
          <w:szCs w:val="28"/>
        </w:rPr>
        <w:t>ремесел и занятий</w:t>
      </w:r>
      <w:r w:rsidR="003B49BA">
        <w:rPr>
          <w:rFonts w:ascii="Times New Roman" w:hAnsi="Times New Roman" w:cs="Times New Roman"/>
          <w:sz w:val="28"/>
          <w:szCs w:val="28"/>
        </w:rPr>
        <w:t xml:space="preserve"> в Иране </w:t>
      </w:r>
      <w:r w:rsidR="003B49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B49BA" w:rsidRPr="003B49BA">
        <w:rPr>
          <w:rFonts w:ascii="Times New Roman" w:hAnsi="Times New Roman" w:cs="Times New Roman"/>
          <w:sz w:val="28"/>
          <w:szCs w:val="28"/>
        </w:rPr>
        <w:t>–</w:t>
      </w:r>
      <w:r w:rsidR="003B49B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B49BA">
        <w:rPr>
          <w:rFonts w:ascii="Times New Roman" w:hAnsi="Times New Roman" w:cs="Times New Roman"/>
          <w:sz w:val="28"/>
          <w:szCs w:val="28"/>
        </w:rPr>
        <w:t xml:space="preserve"> вв.</w:t>
      </w:r>
      <w:r w:rsidR="00D46DF5">
        <w:rPr>
          <w:rFonts w:ascii="Times New Roman" w:hAnsi="Times New Roman" w:cs="Times New Roman"/>
          <w:sz w:val="28"/>
          <w:szCs w:val="28"/>
        </w:rPr>
        <w:t xml:space="preserve"> и их краткая характеристика.</w:t>
      </w:r>
      <w:r w:rsidR="003B49BA">
        <w:rPr>
          <w:rFonts w:ascii="Times New Roman" w:hAnsi="Times New Roman" w:cs="Times New Roman"/>
          <w:sz w:val="28"/>
          <w:szCs w:val="28"/>
        </w:rPr>
        <w:t xml:space="preserve"> </w:t>
      </w:r>
      <w:r w:rsidR="00460A00">
        <w:rPr>
          <w:rFonts w:ascii="Times New Roman" w:hAnsi="Times New Roman" w:cs="Times New Roman"/>
          <w:sz w:val="28"/>
          <w:szCs w:val="28"/>
        </w:rPr>
        <w:t xml:space="preserve">Ремесленные цеха и их вклад в жизнь города. </w:t>
      </w:r>
      <w:r w:rsidR="00FC5467">
        <w:rPr>
          <w:rFonts w:ascii="Times New Roman" w:hAnsi="Times New Roman" w:cs="Times New Roman"/>
          <w:sz w:val="28"/>
          <w:szCs w:val="28"/>
        </w:rPr>
        <w:t>Роль ремесленников и торговцев в городской культуре.</w:t>
      </w:r>
      <w:r w:rsidR="00460A00">
        <w:rPr>
          <w:rFonts w:ascii="Times New Roman" w:hAnsi="Times New Roman" w:cs="Times New Roman"/>
          <w:sz w:val="28"/>
          <w:szCs w:val="28"/>
        </w:rPr>
        <w:t xml:space="preserve"> Суфизм и городская культура.</w:t>
      </w:r>
    </w:p>
    <w:p w14:paraId="768091A6" w14:textId="77777777" w:rsidR="00175469" w:rsidRPr="00175469" w:rsidRDefault="00175469" w:rsidP="00175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AF99A1" w14:textId="62A5A4C1" w:rsidR="00175469" w:rsidRDefault="00175469" w:rsidP="00175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</w:t>
      </w:r>
      <w:r>
        <w:rPr>
          <w:rFonts w:ascii="Times New Roman" w:hAnsi="Times New Roman" w:cs="Times New Roman"/>
          <w:b/>
          <w:bCs/>
          <w:sz w:val="28"/>
          <w:szCs w:val="28"/>
        </w:rPr>
        <w:t>. Традиционная литература Среднего Востока</w:t>
      </w:r>
    </w:p>
    <w:p w14:paraId="7343CACA" w14:textId="07AE7634" w:rsidR="00175469" w:rsidRDefault="00175469" w:rsidP="001754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5469">
        <w:rPr>
          <w:rFonts w:ascii="Times New Roman" w:hAnsi="Times New Roman" w:cs="Times New Roman"/>
          <w:i/>
          <w:iCs/>
          <w:sz w:val="28"/>
          <w:szCs w:val="28"/>
        </w:rPr>
        <w:t>(2 часа)</w:t>
      </w:r>
    </w:p>
    <w:p w14:paraId="4AF9668E" w14:textId="7248E3B4" w:rsidR="00175469" w:rsidRDefault="00175469" w:rsidP="00175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типов художественного сознания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Аверинцев, М.Л. Андреев, М.Л. Гаспаров,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А.Б. Куделин, А.В. Михайлов, Б.Л.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Характеристика традиционалистского </w:t>
      </w:r>
      <w:r w:rsidR="000F3BBB">
        <w:rPr>
          <w:rFonts w:ascii="Times New Roman" w:hAnsi="Times New Roman" w:cs="Times New Roman"/>
          <w:sz w:val="28"/>
          <w:szCs w:val="28"/>
        </w:rPr>
        <w:t>типа художественного сознания и его основных репрезентативных категорий (стил</w:t>
      </w:r>
      <w:r w:rsidR="001C68F9">
        <w:rPr>
          <w:rFonts w:ascii="Times New Roman" w:hAnsi="Times New Roman" w:cs="Times New Roman"/>
          <w:sz w:val="28"/>
          <w:szCs w:val="28"/>
        </w:rPr>
        <w:t>я</w:t>
      </w:r>
      <w:r w:rsidR="000F3BBB">
        <w:rPr>
          <w:rFonts w:ascii="Times New Roman" w:hAnsi="Times New Roman" w:cs="Times New Roman"/>
          <w:sz w:val="28"/>
          <w:szCs w:val="28"/>
        </w:rPr>
        <w:t>, жанр</w:t>
      </w:r>
      <w:r w:rsidR="001C68F9">
        <w:rPr>
          <w:rFonts w:ascii="Times New Roman" w:hAnsi="Times New Roman" w:cs="Times New Roman"/>
          <w:sz w:val="28"/>
          <w:szCs w:val="28"/>
        </w:rPr>
        <w:t>а</w:t>
      </w:r>
      <w:r w:rsidR="000F3BBB">
        <w:rPr>
          <w:rFonts w:ascii="Times New Roman" w:hAnsi="Times New Roman" w:cs="Times New Roman"/>
          <w:sz w:val="28"/>
          <w:szCs w:val="28"/>
        </w:rPr>
        <w:t>, автор</w:t>
      </w:r>
      <w:r w:rsidR="001C68F9">
        <w:rPr>
          <w:rFonts w:ascii="Times New Roman" w:hAnsi="Times New Roman" w:cs="Times New Roman"/>
          <w:sz w:val="28"/>
          <w:szCs w:val="28"/>
        </w:rPr>
        <w:t>а</w:t>
      </w:r>
      <w:r w:rsidR="000F3BBB">
        <w:rPr>
          <w:rFonts w:ascii="Times New Roman" w:hAnsi="Times New Roman" w:cs="Times New Roman"/>
          <w:sz w:val="28"/>
          <w:szCs w:val="28"/>
        </w:rPr>
        <w:t>). Принципы функционирования нормативной поэтики. Теория канона. Особенности традиционалистского типа художественного сознания в литературах Востока.</w:t>
      </w:r>
      <w:r w:rsidR="001C68F9">
        <w:rPr>
          <w:rFonts w:ascii="Times New Roman" w:hAnsi="Times New Roman" w:cs="Times New Roman"/>
          <w:sz w:val="28"/>
          <w:szCs w:val="28"/>
        </w:rPr>
        <w:t xml:space="preserve"> Автор и традиционалистский канон.</w:t>
      </w:r>
      <w:r w:rsidR="00627688">
        <w:rPr>
          <w:rFonts w:ascii="Times New Roman" w:hAnsi="Times New Roman" w:cs="Times New Roman"/>
          <w:sz w:val="28"/>
          <w:szCs w:val="28"/>
        </w:rPr>
        <w:t xml:space="preserve"> </w:t>
      </w:r>
      <w:r w:rsidR="008F2F6D">
        <w:rPr>
          <w:rFonts w:ascii="Times New Roman" w:hAnsi="Times New Roman" w:cs="Times New Roman"/>
          <w:sz w:val="28"/>
          <w:szCs w:val="28"/>
        </w:rPr>
        <w:t>Основные признаки перехода к индивидуально-творческому типу художественного сознания.</w:t>
      </w:r>
    </w:p>
    <w:p w14:paraId="0DCE885B" w14:textId="2474ACF1" w:rsidR="008C6AC7" w:rsidRDefault="000F3BBB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изучения традиционной литературы Среднего Востока в целом и персоязычной литературы в частности</w:t>
      </w:r>
      <w:r w:rsidR="002834CA">
        <w:rPr>
          <w:rFonts w:ascii="Times New Roman" w:hAnsi="Times New Roman" w:cs="Times New Roman"/>
          <w:sz w:val="28"/>
          <w:szCs w:val="28"/>
        </w:rPr>
        <w:t xml:space="preserve"> (работы Е.Э. </w:t>
      </w:r>
      <w:proofErr w:type="spellStart"/>
      <w:r w:rsidR="002834CA">
        <w:rPr>
          <w:rFonts w:ascii="Times New Roman" w:hAnsi="Times New Roman" w:cs="Times New Roman"/>
          <w:sz w:val="28"/>
          <w:szCs w:val="28"/>
        </w:rPr>
        <w:t>Бертельса</w:t>
      </w:r>
      <w:proofErr w:type="spellEnd"/>
      <w:r w:rsidR="002834CA">
        <w:rPr>
          <w:rFonts w:ascii="Times New Roman" w:hAnsi="Times New Roman" w:cs="Times New Roman"/>
          <w:sz w:val="28"/>
          <w:szCs w:val="28"/>
        </w:rPr>
        <w:t xml:space="preserve">, </w:t>
      </w:r>
      <w:r w:rsidR="005C7C8A">
        <w:rPr>
          <w:rFonts w:ascii="Times New Roman" w:hAnsi="Times New Roman" w:cs="Times New Roman"/>
          <w:sz w:val="28"/>
          <w:szCs w:val="28"/>
        </w:rPr>
        <w:t xml:space="preserve">Э. Брауна, З.Н. </w:t>
      </w:r>
      <w:proofErr w:type="spellStart"/>
      <w:r w:rsidR="005C7C8A">
        <w:rPr>
          <w:rFonts w:ascii="Times New Roman" w:hAnsi="Times New Roman" w:cs="Times New Roman"/>
          <w:sz w:val="28"/>
          <w:szCs w:val="28"/>
        </w:rPr>
        <w:t>Ворожейкиной</w:t>
      </w:r>
      <w:proofErr w:type="spellEnd"/>
      <w:r w:rsidR="005C7C8A">
        <w:rPr>
          <w:rFonts w:ascii="Times New Roman" w:hAnsi="Times New Roman" w:cs="Times New Roman"/>
          <w:sz w:val="28"/>
          <w:szCs w:val="28"/>
        </w:rPr>
        <w:t xml:space="preserve">, </w:t>
      </w:r>
      <w:r w:rsidR="00286A0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286A01">
        <w:rPr>
          <w:rFonts w:ascii="Times New Roman" w:hAnsi="Times New Roman" w:cs="Times New Roman"/>
          <w:sz w:val="28"/>
          <w:szCs w:val="28"/>
        </w:rPr>
        <w:t>Йаршатера</w:t>
      </w:r>
      <w:proofErr w:type="spellEnd"/>
      <w:r w:rsidR="00286A01">
        <w:rPr>
          <w:rFonts w:ascii="Times New Roman" w:hAnsi="Times New Roman" w:cs="Times New Roman"/>
          <w:sz w:val="28"/>
          <w:szCs w:val="28"/>
        </w:rPr>
        <w:t xml:space="preserve">, </w:t>
      </w:r>
      <w:r w:rsidR="007D0FE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D0FEE">
        <w:rPr>
          <w:rFonts w:ascii="Times New Roman" w:hAnsi="Times New Roman" w:cs="Times New Roman"/>
          <w:sz w:val="28"/>
          <w:szCs w:val="28"/>
        </w:rPr>
        <w:t>Мирзоюнус</w:t>
      </w:r>
      <w:proofErr w:type="spellEnd"/>
      <w:r w:rsidR="007D0F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7C8A">
        <w:rPr>
          <w:rFonts w:ascii="Times New Roman" w:hAnsi="Times New Roman" w:cs="Times New Roman"/>
          <w:sz w:val="28"/>
          <w:szCs w:val="28"/>
        </w:rPr>
        <w:t>Н.И</w:t>
      </w:r>
      <w:proofErr w:type="gramEnd"/>
      <w:r w:rsidR="005C7C8A">
        <w:rPr>
          <w:rFonts w:ascii="Times New Roman" w:hAnsi="Times New Roman" w:cs="Times New Roman"/>
          <w:sz w:val="28"/>
          <w:szCs w:val="28"/>
        </w:rPr>
        <w:t xml:space="preserve"> Пригариной, М.Л. Рейснер, </w:t>
      </w:r>
      <w:r w:rsidR="00286A0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286A01">
        <w:rPr>
          <w:rFonts w:ascii="Times New Roman" w:hAnsi="Times New Roman" w:cs="Times New Roman"/>
          <w:sz w:val="28"/>
          <w:szCs w:val="28"/>
        </w:rPr>
        <w:t>Рипки</w:t>
      </w:r>
      <w:proofErr w:type="spellEnd"/>
      <w:r w:rsidR="00286A01">
        <w:rPr>
          <w:rFonts w:ascii="Times New Roman" w:hAnsi="Times New Roman" w:cs="Times New Roman"/>
          <w:sz w:val="28"/>
          <w:szCs w:val="28"/>
        </w:rPr>
        <w:t xml:space="preserve">, </w:t>
      </w:r>
      <w:r w:rsidR="005C7C8A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5C7C8A">
        <w:rPr>
          <w:rFonts w:ascii="Times New Roman" w:hAnsi="Times New Roman" w:cs="Times New Roman"/>
          <w:sz w:val="28"/>
          <w:szCs w:val="28"/>
        </w:rPr>
        <w:t>Чалисовой</w:t>
      </w:r>
      <w:proofErr w:type="spellEnd"/>
      <w:r w:rsidR="005C7C8A">
        <w:rPr>
          <w:rFonts w:ascii="Times New Roman" w:hAnsi="Times New Roman" w:cs="Times New Roman"/>
          <w:sz w:val="28"/>
          <w:szCs w:val="28"/>
        </w:rPr>
        <w:t>, С. Шармы</w:t>
      </w:r>
      <w:r w:rsidR="007D0FE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D0FEE">
        <w:rPr>
          <w:rFonts w:ascii="Times New Roman" w:hAnsi="Times New Roman" w:cs="Times New Roman"/>
          <w:sz w:val="28"/>
          <w:szCs w:val="28"/>
        </w:rPr>
        <w:t>Лозенски</w:t>
      </w:r>
      <w:proofErr w:type="spellEnd"/>
      <w:r w:rsidR="007D0FEE">
        <w:rPr>
          <w:rFonts w:ascii="Times New Roman" w:hAnsi="Times New Roman" w:cs="Times New Roman"/>
          <w:sz w:val="28"/>
          <w:szCs w:val="28"/>
        </w:rPr>
        <w:t>, Е.О. Акимушкиной</w:t>
      </w:r>
      <w:r w:rsidR="005C7C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2046D" w14:textId="77777777" w:rsidR="008C6AC7" w:rsidRPr="008C6AC7" w:rsidRDefault="008C6AC7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2BB550" w14:textId="6F0D3483" w:rsidR="008C6AC7" w:rsidRDefault="008C6AC7" w:rsidP="008C6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</w:t>
      </w:r>
      <w:r>
        <w:rPr>
          <w:rFonts w:ascii="Times New Roman" w:hAnsi="Times New Roman" w:cs="Times New Roman"/>
          <w:b/>
          <w:bCs/>
          <w:sz w:val="28"/>
          <w:szCs w:val="28"/>
        </w:rPr>
        <w:t>. Городская литература Средне</w:t>
      </w:r>
      <w:r w:rsidR="00597EE9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Восток</w:t>
      </w:r>
      <w:r w:rsidR="00597EE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751CD5F" w14:textId="2F6456B4" w:rsidR="008C6AC7" w:rsidRDefault="008C6AC7" w:rsidP="008C6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AC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5C7C8A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8C6AC7">
        <w:rPr>
          <w:rFonts w:ascii="Times New Roman" w:hAnsi="Times New Roman" w:cs="Times New Roman"/>
          <w:i/>
          <w:iCs/>
          <w:sz w:val="28"/>
          <w:szCs w:val="28"/>
        </w:rPr>
        <w:t xml:space="preserve"> часа)</w:t>
      </w:r>
    </w:p>
    <w:p w14:paraId="727B0BF0" w14:textId="11B4C6B8" w:rsidR="008C6AC7" w:rsidRDefault="007D0FEE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AC7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C6AC7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 xml:space="preserve">а в свете исследований последних лет. Вопрос </w:t>
      </w:r>
      <w:r w:rsidR="008C6AC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спорной </w:t>
      </w:r>
      <w:r w:rsidR="008C6AC7">
        <w:rPr>
          <w:rFonts w:ascii="Times New Roman" w:hAnsi="Times New Roman" w:cs="Times New Roman"/>
          <w:sz w:val="28"/>
          <w:szCs w:val="28"/>
        </w:rPr>
        <w:t>природе этого феномена: литература, созданная горожанами, литература о горожанах или же это искусственн</w:t>
      </w:r>
      <w:r>
        <w:rPr>
          <w:rFonts w:ascii="Times New Roman" w:hAnsi="Times New Roman" w:cs="Times New Roman"/>
          <w:sz w:val="28"/>
          <w:szCs w:val="28"/>
        </w:rPr>
        <w:t>о созданный</w:t>
      </w:r>
      <w:r w:rsidR="008C6AC7">
        <w:rPr>
          <w:rFonts w:ascii="Times New Roman" w:hAnsi="Times New Roman" w:cs="Times New Roman"/>
          <w:sz w:val="28"/>
          <w:szCs w:val="28"/>
        </w:rPr>
        <w:t xml:space="preserve"> концепт, появившийся в трудах ученых </w:t>
      </w:r>
      <w:r w:rsidR="001C68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C68F9" w:rsidRPr="001C68F9">
        <w:rPr>
          <w:rFonts w:ascii="Times New Roman" w:hAnsi="Times New Roman" w:cs="Times New Roman"/>
          <w:sz w:val="28"/>
          <w:szCs w:val="28"/>
        </w:rPr>
        <w:t xml:space="preserve"> </w:t>
      </w:r>
      <w:r w:rsidR="001C68F9">
        <w:rPr>
          <w:rFonts w:ascii="Times New Roman" w:hAnsi="Times New Roman" w:cs="Times New Roman"/>
          <w:sz w:val="28"/>
          <w:szCs w:val="28"/>
        </w:rPr>
        <w:t xml:space="preserve">века. </w:t>
      </w:r>
    </w:p>
    <w:p w14:paraId="1AF2AD1C" w14:textId="6DECFD4F" w:rsidR="001C68F9" w:rsidRDefault="001C68F9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различных мнений относительно существования городской литературы в Иране</w:t>
      </w:r>
      <w:r w:rsidR="00286A01">
        <w:rPr>
          <w:rFonts w:ascii="Times New Roman" w:hAnsi="Times New Roman" w:cs="Times New Roman"/>
          <w:sz w:val="28"/>
          <w:szCs w:val="28"/>
        </w:rPr>
        <w:t xml:space="preserve"> в эпоху традиционалистского художественного сознания</w:t>
      </w:r>
      <w:r w:rsidR="007D0FEE">
        <w:rPr>
          <w:rFonts w:ascii="Times New Roman" w:hAnsi="Times New Roman" w:cs="Times New Roman"/>
          <w:sz w:val="28"/>
          <w:szCs w:val="28"/>
        </w:rPr>
        <w:t xml:space="preserve"> (Е.Э. </w:t>
      </w:r>
      <w:proofErr w:type="spellStart"/>
      <w:r w:rsidR="007D0FEE">
        <w:rPr>
          <w:rFonts w:ascii="Times New Roman" w:hAnsi="Times New Roman" w:cs="Times New Roman"/>
          <w:sz w:val="28"/>
          <w:szCs w:val="28"/>
        </w:rPr>
        <w:t>Бертельс</w:t>
      </w:r>
      <w:proofErr w:type="spellEnd"/>
      <w:r w:rsidR="007D0FEE">
        <w:rPr>
          <w:rFonts w:ascii="Times New Roman" w:hAnsi="Times New Roman" w:cs="Times New Roman"/>
          <w:sz w:val="28"/>
          <w:szCs w:val="28"/>
        </w:rPr>
        <w:t xml:space="preserve">, </w:t>
      </w:r>
      <w:r w:rsidR="00597EE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97EE9">
        <w:rPr>
          <w:rFonts w:ascii="Times New Roman" w:hAnsi="Times New Roman" w:cs="Times New Roman"/>
          <w:sz w:val="28"/>
          <w:szCs w:val="28"/>
        </w:rPr>
        <w:t>Гулчин-Маани</w:t>
      </w:r>
      <w:proofErr w:type="spellEnd"/>
      <w:r w:rsidR="00597EE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597EE9">
        <w:rPr>
          <w:rFonts w:ascii="Times New Roman" w:hAnsi="Times New Roman" w:cs="Times New Roman"/>
          <w:sz w:val="28"/>
          <w:szCs w:val="28"/>
        </w:rPr>
        <w:t>Нурийан</w:t>
      </w:r>
      <w:proofErr w:type="spellEnd"/>
      <w:r w:rsidR="00597EE9">
        <w:rPr>
          <w:rFonts w:ascii="Times New Roman" w:hAnsi="Times New Roman" w:cs="Times New Roman"/>
          <w:sz w:val="28"/>
          <w:szCs w:val="28"/>
        </w:rPr>
        <w:t xml:space="preserve">, </w:t>
      </w:r>
      <w:r w:rsidR="00597EE9">
        <w:rPr>
          <w:rFonts w:ascii="Times New Roman" w:hAnsi="Times New Roman" w:cs="Times New Roman"/>
          <w:sz w:val="28"/>
          <w:szCs w:val="28"/>
        </w:rPr>
        <w:t xml:space="preserve">М.Л. Рейснер, </w:t>
      </w:r>
      <w:r w:rsidR="007D0FE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7D0FEE">
        <w:rPr>
          <w:rFonts w:ascii="Times New Roman" w:hAnsi="Times New Roman" w:cs="Times New Roman"/>
          <w:sz w:val="28"/>
          <w:szCs w:val="28"/>
        </w:rPr>
        <w:t>Рипка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6A01">
        <w:rPr>
          <w:rFonts w:ascii="Times New Roman" w:hAnsi="Times New Roman" w:cs="Times New Roman"/>
          <w:sz w:val="28"/>
          <w:szCs w:val="28"/>
        </w:rPr>
        <w:t>С. Шарма). Генезис литературы на персидском языке</w:t>
      </w:r>
      <w:r w:rsidR="00A53033">
        <w:rPr>
          <w:rFonts w:ascii="Times New Roman" w:hAnsi="Times New Roman" w:cs="Times New Roman"/>
          <w:sz w:val="28"/>
          <w:szCs w:val="28"/>
        </w:rPr>
        <w:t xml:space="preserve"> и ее общая характеристика</w:t>
      </w:r>
      <w:r w:rsidR="00286A01">
        <w:rPr>
          <w:rFonts w:ascii="Times New Roman" w:hAnsi="Times New Roman" w:cs="Times New Roman"/>
          <w:sz w:val="28"/>
          <w:szCs w:val="28"/>
        </w:rPr>
        <w:t>.</w:t>
      </w:r>
      <w:r w:rsidR="00A53033">
        <w:rPr>
          <w:rFonts w:ascii="Times New Roman" w:hAnsi="Times New Roman" w:cs="Times New Roman"/>
          <w:sz w:val="28"/>
          <w:szCs w:val="28"/>
        </w:rPr>
        <w:t xml:space="preserve"> </w:t>
      </w:r>
      <w:r w:rsidR="00A53033">
        <w:rPr>
          <w:rFonts w:ascii="Times New Roman" w:hAnsi="Times New Roman" w:cs="Times New Roman"/>
          <w:sz w:val="28"/>
          <w:szCs w:val="28"/>
        </w:rPr>
        <w:lastRenderedPageBreak/>
        <w:t>Периодизация персоязычной литературы.</w:t>
      </w:r>
      <w:r w:rsidR="00286A01">
        <w:rPr>
          <w:rFonts w:ascii="Times New Roman" w:hAnsi="Times New Roman" w:cs="Times New Roman"/>
          <w:sz w:val="28"/>
          <w:szCs w:val="28"/>
        </w:rPr>
        <w:t xml:space="preserve"> Персидская и персоязычная литература: вопросы терминологии.</w:t>
      </w:r>
      <w:r>
        <w:rPr>
          <w:rFonts w:ascii="Times New Roman" w:hAnsi="Times New Roman" w:cs="Times New Roman"/>
          <w:sz w:val="28"/>
          <w:szCs w:val="28"/>
        </w:rPr>
        <w:t xml:space="preserve"> Разные поколения </w:t>
      </w:r>
      <w:r w:rsidR="00286A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молодых</w:t>
      </w:r>
      <w:r w:rsidR="00286A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2834CA">
        <w:rPr>
          <w:rFonts w:ascii="Times New Roman" w:hAnsi="Times New Roman" w:cs="Times New Roman"/>
          <w:sz w:val="28"/>
          <w:szCs w:val="28"/>
        </w:rPr>
        <w:t xml:space="preserve"> (показать на примере литератур на турецком, урду и пушту языках). Придворная, городская и религиозно-мистическая литература на персидском языке: взаимодействие и взаимосвязи.</w:t>
      </w:r>
    </w:p>
    <w:p w14:paraId="2AF7ED98" w14:textId="35C3537F" w:rsidR="001C68F9" w:rsidRDefault="001C68F9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фольклор</w:t>
      </w:r>
      <w:r w:rsidR="00A53033">
        <w:rPr>
          <w:rFonts w:ascii="Times New Roman" w:hAnsi="Times New Roman" w:cs="Times New Roman"/>
          <w:sz w:val="28"/>
          <w:szCs w:val="28"/>
        </w:rPr>
        <w:t xml:space="preserve"> на персидском языке</w:t>
      </w:r>
      <w:r>
        <w:rPr>
          <w:rFonts w:ascii="Times New Roman" w:hAnsi="Times New Roman" w:cs="Times New Roman"/>
          <w:sz w:val="28"/>
          <w:szCs w:val="28"/>
        </w:rPr>
        <w:t xml:space="preserve"> и его взаимоотношения с литературой. Смеховая культура и ее связь с городской литературой</w:t>
      </w:r>
      <w:r w:rsidR="00A53033">
        <w:rPr>
          <w:rFonts w:ascii="Times New Roman" w:hAnsi="Times New Roman" w:cs="Times New Roman"/>
          <w:sz w:val="28"/>
          <w:szCs w:val="28"/>
        </w:rPr>
        <w:t xml:space="preserve"> на Среднем Востоке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4CA">
        <w:rPr>
          <w:rFonts w:ascii="Times New Roman" w:hAnsi="Times New Roman" w:cs="Times New Roman"/>
          <w:sz w:val="28"/>
          <w:szCs w:val="28"/>
        </w:rPr>
        <w:t xml:space="preserve"> </w:t>
      </w:r>
      <w:r w:rsidR="00A53033">
        <w:rPr>
          <w:rFonts w:ascii="Times New Roman" w:hAnsi="Times New Roman" w:cs="Times New Roman"/>
          <w:sz w:val="28"/>
          <w:szCs w:val="28"/>
        </w:rPr>
        <w:t>Смех</w:t>
      </w:r>
      <w:r w:rsidR="00EA3A5E">
        <w:rPr>
          <w:rFonts w:ascii="Times New Roman" w:hAnsi="Times New Roman" w:cs="Times New Roman"/>
          <w:sz w:val="28"/>
          <w:szCs w:val="28"/>
        </w:rPr>
        <w:t>овая культура</w:t>
      </w:r>
      <w:r w:rsidR="00A53033">
        <w:rPr>
          <w:rFonts w:ascii="Times New Roman" w:hAnsi="Times New Roman" w:cs="Times New Roman"/>
          <w:sz w:val="28"/>
          <w:szCs w:val="28"/>
        </w:rPr>
        <w:t xml:space="preserve"> и персоязычная придворная литература.</w:t>
      </w:r>
    </w:p>
    <w:p w14:paraId="518FDF5C" w14:textId="7F335DAF" w:rsidR="005C7C8A" w:rsidRDefault="00FB4FDA" w:rsidP="00FB4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A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блема изучения центральной и региональной традици</w:t>
      </w:r>
      <w:r w:rsidR="00EA3A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персоязычной литературе. Феномен персоязычной литературы Индии. Персоязычная литература Закавказь</w:t>
      </w:r>
      <w:r w:rsidR="00EA3A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Малой Азии. </w:t>
      </w:r>
    </w:p>
    <w:p w14:paraId="795BDD1E" w14:textId="77777777" w:rsidR="00FB4FDA" w:rsidRDefault="00FB4FDA" w:rsidP="00FB4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0551C7" w14:textId="10706BC2" w:rsidR="005C7C8A" w:rsidRDefault="005C7C8A" w:rsidP="005C7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4</w:t>
      </w:r>
      <w:r>
        <w:rPr>
          <w:rFonts w:ascii="Times New Roman" w:hAnsi="Times New Roman" w:cs="Times New Roman"/>
          <w:b/>
          <w:bCs/>
          <w:sz w:val="28"/>
          <w:szCs w:val="28"/>
        </w:rPr>
        <w:t>. Город в традиционной персоязычной поэзии</w:t>
      </w:r>
      <w:r w:rsidRPr="00D95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B2DD78" w14:textId="6AE735BC" w:rsidR="005C7C8A" w:rsidRPr="005C7C8A" w:rsidRDefault="005C7C8A" w:rsidP="005C7C8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7C8A">
        <w:rPr>
          <w:rFonts w:ascii="Times New Roman" w:hAnsi="Times New Roman" w:cs="Times New Roman"/>
          <w:i/>
          <w:iCs/>
          <w:sz w:val="28"/>
          <w:szCs w:val="28"/>
        </w:rPr>
        <w:t>(6 часов)</w:t>
      </w:r>
    </w:p>
    <w:p w14:paraId="5D6C10FB" w14:textId="673FCD05" w:rsidR="002834CA" w:rsidRDefault="001E5C09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09">
        <w:rPr>
          <w:rFonts w:ascii="Times New Roman" w:hAnsi="Times New Roman" w:cs="Times New Roman"/>
          <w:sz w:val="28"/>
          <w:szCs w:val="28"/>
        </w:rPr>
        <w:t xml:space="preserve">Стихи о городах </w:t>
      </w:r>
      <w:r w:rsidR="007508FF">
        <w:rPr>
          <w:rFonts w:ascii="Times New Roman" w:hAnsi="Times New Roman" w:cs="Times New Roman"/>
          <w:sz w:val="28"/>
          <w:szCs w:val="28"/>
        </w:rPr>
        <w:t xml:space="preserve">и горожанах </w:t>
      </w:r>
      <w:r w:rsidRPr="001E5C09">
        <w:rPr>
          <w:rFonts w:ascii="Times New Roman" w:hAnsi="Times New Roman" w:cs="Times New Roman"/>
          <w:sz w:val="28"/>
          <w:szCs w:val="28"/>
        </w:rPr>
        <w:t xml:space="preserve">в теоретической поэтике </w:t>
      </w:r>
      <w:r>
        <w:rPr>
          <w:rFonts w:ascii="Times New Roman" w:hAnsi="Times New Roman" w:cs="Times New Roman"/>
          <w:sz w:val="28"/>
          <w:szCs w:val="28"/>
        </w:rPr>
        <w:t>на персидском языке</w:t>
      </w:r>
      <w:r w:rsidR="007508FF">
        <w:rPr>
          <w:rFonts w:ascii="Times New Roman" w:hAnsi="Times New Roman" w:cs="Times New Roman"/>
          <w:sz w:val="28"/>
          <w:szCs w:val="28"/>
        </w:rPr>
        <w:t xml:space="preserve"> (сочинения средневековых филологов – Рашид ад-Дина </w:t>
      </w:r>
      <w:proofErr w:type="spellStart"/>
      <w:r w:rsidR="007508FF">
        <w:rPr>
          <w:rFonts w:ascii="Times New Roman" w:hAnsi="Times New Roman" w:cs="Times New Roman"/>
          <w:sz w:val="28"/>
          <w:szCs w:val="28"/>
        </w:rPr>
        <w:t>Ватвата</w:t>
      </w:r>
      <w:proofErr w:type="spellEnd"/>
      <w:r w:rsidR="007508FF" w:rsidRPr="007508FF">
        <w:rPr>
          <w:rFonts w:ascii="Times New Roman" w:hAnsi="Times New Roman" w:cs="Times New Roman"/>
          <w:sz w:val="28"/>
          <w:szCs w:val="28"/>
        </w:rPr>
        <w:t xml:space="preserve"> (</w:t>
      </w:r>
      <w:r w:rsidR="007508F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508FF">
        <w:rPr>
          <w:rFonts w:ascii="Times New Roman" w:hAnsi="Times New Roman" w:cs="Times New Roman"/>
          <w:sz w:val="28"/>
          <w:szCs w:val="28"/>
        </w:rPr>
        <w:t xml:space="preserve"> в.</w:t>
      </w:r>
      <w:r w:rsidR="007508FF" w:rsidRPr="007508FF">
        <w:rPr>
          <w:rFonts w:ascii="Times New Roman" w:hAnsi="Times New Roman" w:cs="Times New Roman"/>
          <w:sz w:val="28"/>
          <w:szCs w:val="28"/>
        </w:rPr>
        <w:t>)</w:t>
      </w:r>
      <w:r w:rsidR="00750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8FF">
        <w:rPr>
          <w:rFonts w:ascii="Times New Roman" w:hAnsi="Times New Roman" w:cs="Times New Roman"/>
          <w:sz w:val="28"/>
          <w:szCs w:val="28"/>
        </w:rPr>
        <w:t>Шамс</w:t>
      </w:r>
      <w:proofErr w:type="spellEnd"/>
      <w:r w:rsidR="007508FF">
        <w:rPr>
          <w:rFonts w:ascii="Times New Roman" w:hAnsi="Times New Roman" w:cs="Times New Roman"/>
          <w:sz w:val="28"/>
          <w:szCs w:val="28"/>
        </w:rPr>
        <w:t xml:space="preserve">-и </w:t>
      </w:r>
      <w:proofErr w:type="spellStart"/>
      <w:r w:rsidR="007508FF">
        <w:rPr>
          <w:rFonts w:ascii="Times New Roman" w:hAnsi="Times New Roman" w:cs="Times New Roman"/>
          <w:sz w:val="28"/>
          <w:szCs w:val="28"/>
        </w:rPr>
        <w:t>Кайса</w:t>
      </w:r>
      <w:proofErr w:type="spellEnd"/>
      <w:r w:rsidR="007508FF">
        <w:rPr>
          <w:rFonts w:ascii="Times New Roman" w:hAnsi="Times New Roman" w:cs="Times New Roman"/>
          <w:sz w:val="28"/>
          <w:szCs w:val="28"/>
        </w:rPr>
        <w:t xml:space="preserve"> ар-Рази</w:t>
      </w:r>
      <w:r w:rsidR="007508FF" w:rsidRPr="007508FF">
        <w:rPr>
          <w:rFonts w:ascii="Times New Roman" w:hAnsi="Times New Roman" w:cs="Times New Roman"/>
          <w:sz w:val="28"/>
          <w:szCs w:val="28"/>
        </w:rPr>
        <w:t xml:space="preserve"> (</w:t>
      </w:r>
      <w:r w:rsidR="007508F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508FF">
        <w:rPr>
          <w:rFonts w:ascii="Times New Roman" w:hAnsi="Times New Roman" w:cs="Times New Roman"/>
          <w:sz w:val="28"/>
          <w:szCs w:val="28"/>
        </w:rPr>
        <w:t xml:space="preserve"> в.</w:t>
      </w:r>
      <w:r w:rsidR="007508FF" w:rsidRPr="007508FF">
        <w:rPr>
          <w:rFonts w:ascii="Times New Roman" w:hAnsi="Times New Roman" w:cs="Times New Roman"/>
          <w:sz w:val="28"/>
          <w:szCs w:val="28"/>
        </w:rPr>
        <w:t>)</w:t>
      </w:r>
      <w:r w:rsidR="00750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8FF">
        <w:rPr>
          <w:rFonts w:ascii="Times New Roman" w:hAnsi="Times New Roman" w:cs="Times New Roman"/>
          <w:sz w:val="28"/>
          <w:szCs w:val="28"/>
        </w:rPr>
        <w:t>Хусайна</w:t>
      </w:r>
      <w:proofErr w:type="spellEnd"/>
      <w:r w:rsidR="0075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8FF">
        <w:rPr>
          <w:rFonts w:ascii="Times New Roman" w:hAnsi="Times New Roman" w:cs="Times New Roman"/>
          <w:sz w:val="28"/>
          <w:szCs w:val="28"/>
        </w:rPr>
        <w:t>Ваиза</w:t>
      </w:r>
      <w:proofErr w:type="spellEnd"/>
      <w:r w:rsidR="0075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8FF">
        <w:rPr>
          <w:rFonts w:ascii="Times New Roman" w:hAnsi="Times New Roman" w:cs="Times New Roman"/>
          <w:sz w:val="28"/>
          <w:szCs w:val="28"/>
        </w:rPr>
        <w:t>Кашифи</w:t>
      </w:r>
      <w:proofErr w:type="spellEnd"/>
      <w:r w:rsidR="007508FF" w:rsidRPr="007508FF">
        <w:rPr>
          <w:rFonts w:ascii="Times New Roman" w:hAnsi="Times New Roman" w:cs="Times New Roman"/>
          <w:sz w:val="28"/>
          <w:szCs w:val="28"/>
        </w:rPr>
        <w:t xml:space="preserve"> (</w:t>
      </w:r>
      <w:r w:rsidR="007508F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7508FF">
        <w:rPr>
          <w:rFonts w:ascii="Times New Roman" w:hAnsi="Times New Roman" w:cs="Times New Roman"/>
          <w:sz w:val="28"/>
          <w:szCs w:val="28"/>
        </w:rPr>
        <w:t xml:space="preserve"> в.</w:t>
      </w:r>
      <w:r w:rsidR="007508FF" w:rsidRPr="007508FF">
        <w:rPr>
          <w:rFonts w:ascii="Times New Roman" w:hAnsi="Times New Roman" w:cs="Times New Roman"/>
          <w:sz w:val="28"/>
          <w:szCs w:val="28"/>
        </w:rPr>
        <w:t>)</w:t>
      </w:r>
      <w:r w:rsidR="007508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4832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7508FF"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="0079483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508FF">
        <w:rPr>
          <w:rFonts w:ascii="Times New Roman" w:hAnsi="Times New Roman" w:cs="Times New Roman"/>
          <w:sz w:val="28"/>
          <w:szCs w:val="28"/>
        </w:rPr>
        <w:t>традиционалистским сознанием</w:t>
      </w:r>
      <w:r w:rsidR="00794832">
        <w:rPr>
          <w:rFonts w:ascii="Times New Roman" w:hAnsi="Times New Roman" w:cs="Times New Roman"/>
          <w:sz w:val="28"/>
          <w:szCs w:val="28"/>
        </w:rPr>
        <w:t>.</w:t>
      </w:r>
      <w:r w:rsidR="007508FF"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поэтика.</w:t>
      </w:r>
    </w:p>
    <w:p w14:paraId="73A6D7F4" w14:textId="1203F298" w:rsidR="00701A5F" w:rsidRDefault="001E5C09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города в различных</w:t>
      </w:r>
      <w:r w:rsidR="00CF7CB6">
        <w:rPr>
          <w:rFonts w:ascii="Times New Roman" w:hAnsi="Times New Roman" w:cs="Times New Roman"/>
          <w:sz w:val="28"/>
          <w:szCs w:val="28"/>
        </w:rPr>
        <w:t xml:space="preserve"> поэтических</w:t>
      </w:r>
      <w:r>
        <w:rPr>
          <w:rFonts w:ascii="Times New Roman" w:hAnsi="Times New Roman" w:cs="Times New Roman"/>
          <w:sz w:val="28"/>
          <w:szCs w:val="28"/>
        </w:rPr>
        <w:t xml:space="preserve"> жанрах классического </w:t>
      </w:r>
      <w:r w:rsidR="00F56F2D">
        <w:rPr>
          <w:rFonts w:ascii="Times New Roman" w:hAnsi="Times New Roman" w:cs="Times New Roman"/>
          <w:sz w:val="28"/>
          <w:szCs w:val="28"/>
        </w:rPr>
        <w:t>(</w:t>
      </w:r>
      <w:r w:rsidR="00F56F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6F2D">
        <w:rPr>
          <w:rFonts w:ascii="Times New Roman" w:hAnsi="Times New Roman" w:cs="Times New Roman"/>
          <w:sz w:val="28"/>
          <w:szCs w:val="28"/>
        </w:rPr>
        <w:t>–</w:t>
      </w:r>
      <w:r w:rsidR="00F56F2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56F2D">
        <w:rPr>
          <w:rFonts w:ascii="Times New Roman" w:hAnsi="Times New Roman" w:cs="Times New Roman"/>
          <w:sz w:val="28"/>
          <w:szCs w:val="28"/>
        </w:rPr>
        <w:t xml:space="preserve"> вв.</w:t>
      </w:r>
      <w:r w:rsidR="00F56F2D" w:rsidRPr="00F56F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постклассического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F2D" w:rsidRPr="00F56F2D">
        <w:rPr>
          <w:rFonts w:ascii="Times New Roman" w:hAnsi="Times New Roman" w:cs="Times New Roman"/>
          <w:sz w:val="28"/>
          <w:szCs w:val="28"/>
        </w:rPr>
        <w:t>(</w:t>
      </w:r>
      <w:r w:rsidR="00F56F2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56F2D">
        <w:rPr>
          <w:rFonts w:ascii="Times New Roman" w:hAnsi="Times New Roman" w:cs="Times New Roman"/>
          <w:sz w:val="28"/>
          <w:szCs w:val="28"/>
        </w:rPr>
        <w:t>–</w:t>
      </w:r>
      <w:r w:rsidR="00F56F2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56F2D">
        <w:rPr>
          <w:rFonts w:ascii="Times New Roman" w:hAnsi="Times New Roman" w:cs="Times New Roman"/>
          <w:sz w:val="28"/>
          <w:szCs w:val="28"/>
        </w:rPr>
        <w:t xml:space="preserve"> вв.) </w:t>
      </w:r>
      <w:r>
        <w:rPr>
          <w:rFonts w:ascii="Times New Roman" w:hAnsi="Times New Roman" w:cs="Times New Roman"/>
          <w:sz w:val="28"/>
          <w:szCs w:val="28"/>
        </w:rPr>
        <w:t>периодов: панегирической, дескриптивной, любовной, дидактической</w:t>
      </w:r>
      <w:r w:rsidR="00CF7CB6">
        <w:rPr>
          <w:rFonts w:ascii="Times New Roman" w:hAnsi="Times New Roman" w:cs="Times New Roman"/>
          <w:sz w:val="28"/>
          <w:szCs w:val="28"/>
        </w:rPr>
        <w:t>, элегической</w:t>
      </w:r>
      <w:r>
        <w:rPr>
          <w:rFonts w:ascii="Times New Roman" w:hAnsi="Times New Roman" w:cs="Times New Roman"/>
          <w:sz w:val="28"/>
          <w:szCs w:val="28"/>
        </w:rPr>
        <w:t xml:space="preserve"> и хулительной</w:t>
      </w:r>
      <w:r w:rsidR="00CF7CB6">
        <w:rPr>
          <w:rFonts w:ascii="Times New Roman" w:hAnsi="Times New Roman" w:cs="Times New Roman"/>
          <w:sz w:val="28"/>
          <w:szCs w:val="28"/>
        </w:rPr>
        <w:t xml:space="preserve"> поэзии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A5F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CF7CB6">
        <w:rPr>
          <w:rFonts w:ascii="Times New Roman" w:hAnsi="Times New Roman" w:cs="Times New Roman"/>
          <w:sz w:val="28"/>
          <w:szCs w:val="28"/>
        </w:rPr>
        <w:t>восхвалений</w:t>
      </w:r>
      <w:r w:rsidR="00701A5F">
        <w:rPr>
          <w:rFonts w:ascii="Times New Roman" w:hAnsi="Times New Roman" w:cs="Times New Roman"/>
          <w:sz w:val="28"/>
          <w:szCs w:val="28"/>
        </w:rPr>
        <w:t xml:space="preserve"> в адрес городов</w:t>
      </w:r>
      <w:r w:rsidR="00CF7CB6">
        <w:rPr>
          <w:rFonts w:ascii="Times New Roman" w:hAnsi="Times New Roman" w:cs="Times New Roman"/>
          <w:sz w:val="28"/>
          <w:szCs w:val="28"/>
        </w:rPr>
        <w:t xml:space="preserve"> в рамках трансформации традиционного панегирика</w:t>
      </w:r>
      <w:r w:rsidR="00701A5F">
        <w:rPr>
          <w:rFonts w:ascii="Times New Roman" w:hAnsi="Times New Roman" w:cs="Times New Roman"/>
          <w:sz w:val="28"/>
          <w:szCs w:val="28"/>
        </w:rPr>
        <w:t>. Характеристики</w:t>
      </w:r>
      <w:r w:rsidR="004E5A81">
        <w:rPr>
          <w:rFonts w:ascii="Times New Roman" w:hAnsi="Times New Roman" w:cs="Times New Roman"/>
          <w:sz w:val="28"/>
          <w:szCs w:val="28"/>
        </w:rPr>
        <w:t xml:space="preserve"> панегирика</w:t>
      </w:r>
      <w:r w:rsidR="00CF7CB6">
        <w:rPr>
          <w:rFonts w:ascii="Times New Roman" w:hAnsi="Times New Roman" w:cs="Times New Roman"/>
          <w:sz w:val="28"/>
          <w:szCs w:val="28"/>
        </w:rPr>
        <w:t>, описания, оплакивания и хулы</w:t>
      </w:r>
      <w:r w:rsidR="004E5A81">
        <w:rPr>
          <w:rFonts w:ascii="Times New Roman" w:hAnsi="Times New Roman" w:cs="Times New Roman"/>
          <w:sz w:val="28"/>
          <w:szCs w:val="28"/>
        </w:rPr>
        <w:t xml:space="preserve"> в адрес города. Набор </w:t>
      </w:r>
      <w:proofErr w:type="spellStart"/>
      <w:r w:rsidR="004E5A81">
        <w:rPr>
          <w:rFonts w:ascii="Times New Roman" w:hAnsi="Times New Roman" w:cs="Times New Roman"/>
          <w:sz w:val="28"/>
          <w:szCs w:val="28"/>
        </w:rPr>
        <w:t>топосов</w:t>
      </w:r>
      <w:proofErr w:type="spellEnd"/>
      <w:r w:rsidR="004E5A81">
        <w:rPr>
          <w:rFonts w:ascii="Times New Roman" w:hAnsi="Times New Roman" w:cs="Times New Roman"/>
          <w:sz w:val="28"/>
          <w:szCs w:val="28"/>
        </w:rPr>
        <w:t xml:space="preserve">, мотивов и образов, с помощью которых </w:t>
      </w:r>
      <w:r w:rsidR="00CF7CB6">
        <w:rPr>
          <w:rFonts w:ascii="Times New Roman" w:hAnsi="Times New Roman" w:cs="Times New Roman"/>
          <w:sz w:val="28"/>
          <w:szCs w:val="28"/>
        </w:rPr>
        <w:t xml:space="preserve">слагаются </w:t>
      </w:r>
      <w:r w:rsidR="004E5A81">
        <w:rPr>
          <w:rFonts w:ascii="Times New Roman" w:hAnsi="Times New Roman" w:cs="Times New Roman"/>
          <w:sz w:val="28"/>
          <w:szCs w:val="28"/>
        </w:rPr>
        <w:t>панегирики, описания, хул</w:t>
      </w:r>
      <w:r w:rsidR="00CF7CB6">
        <w:rPr>
          <w:rFonts w:ascii="Times New Roman" w:hAnsi="Times New Roman" w:cs="Times New Roman"/>
          <w:sz w:val="28"/>
          <w:szCs w:val="28"/>
        </w:rPr>
        <w:t>а</w:t>
      </w:r>
      <w:r w:rsidR="001527B2">
        <w:rPr>
          <w:rFonts w:ascii="Times New Roman" w:hAnsi="Times New Roman" w:cs="Times New Roman"/>
          <w:sz w:val="28"/>
          <w:szCs w:val="28"/>
        </w:rPr>
        <w:t xml:space="preserve"> в адрес города</w:t>
      </w:r>
      <w:r w:rsidR="004E5A81">
        <w:rPr>
          <w:rFonts w:ascii="Times New Roman" w:hAnsi="Times New Roman" w:cs="Times New Roman"/>
          <w:sz w:val="28"/>
          <w:szCs w:val="28"/>
        </w:rPr>
        <w:t>, а также произведения дидактического характера</w:t>
      </w:r>
      <w:r w:rsidR="001527B2">
        <w:rPr>
          <w:rFonts w:ascii="Times New Roman" w:hAnsi="Times New Roman" w:cs="Times New Roman"/>
          <w:sz w:val="28"/>
          <w:szCs w:val="28"/>
        </w:rPr>
        <w:t>, содержащие описания городов</w:t>
      </w:r>
      <w:r w:rsidR="004E5A81">
        <w:rPr>
          <w:rFonts w:ascii="Times New Roman" w:hAnsi="Times New Roman" w:cs="Times New Roman"/>
          <w:sz w:val="28"/>
          <w:szCs w:val="28"/>
        </w:rPr>
        <w:t xml:space="preserve">. </w:t>
      </w:r>
      <w:r w:rsidR="00CF7CB6">
        <w:rPr>
          <w:rFonts w:ascii="Times New Roman" w:hAnsi="Times New Roman" w:cs="Times New Roman"/>
          <w:sz w:val="28"/>
          <w:szCs w:val="28"/>
        </w:rPr>
        <w:t xml:space="preserve">Малые и крупные поэтические </w:t>
      </w:r>
      <w:r w:rsidR="004E5A81">
        <w:rPr>
          <w:rFonts w:ascii="Times New Roman" w:hAnsi="Times New Roman" w:cs="Times New Roman"/>
          <w:sz w:val="28"/>
          <w:szCs w:val="28"/>
        </w:rPr>
        <w:t>формы, в которых встречается образ города. Образы городов в эпических поэмах</w:t>
      </w:r>
      <w:r w:rsidR="007948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4832" w:rsidRPr="00CF7CB6">
        <w:rPr>
          <w:rFonts w:ascii="Times New Roman" w:hAnsi="Times New Roman" w:cs="Times New Roman"/>
          <w:i/>
          <w:iCs/>
          <w:sz w:val="28"/>
          <w:szCs w:val="28"/>
        </w:rPr>
        <w:t>маснави</w:t>
      </w:r>
      <w:proofErr w:type="spellEnd"/>
      <w:r w:rsidR="00CF7CB6">
        <w:rPr>
          <w:rFonts w:ascii="Times New Roman" w:hAnsi="Times New Roman" w:cs="Times New Roman"/>
          <w:sz w:val="28"/>
          <w:szCs w:val="28"/>
        </w:rPr>
        <w:t>: их функции и особенности</w:t>
      </w:r>
      <w:r w:rsidR="00794832">
        <w:rPr>
          <w:rFonts w:ascii="Times New Roman" w:hAnsi="Times New Roman" w:cs="Times New Roman"/>
          <w:sz w:val="28"/>
          <w:szCs w:val="28"/>
        </w:rPr>
        <w:t>. Набор персонажей в стихах о городах. Принципы изображения представителей различных профессий в персоязычной поэзии. Произведения о городах и горожанах как источник сведений о ремеслах и жизни персидского города</w:t>
      </w:r>
      <w:r w:rsidR="00CF7CB6">
        <w:rPr>
          <w:rFonts w:ascii="Times New Roman" w:hAnsi="Times New Roman" w:cs="Times New Roman"/>
          <w:sz w:val="28"/>
          <w:szCs w:val="28"/>
        </w:rPr>
        <w:t xml:space="preserve"> </w:t>
      </w:r>
      <w:r w:rsidR="00CF7C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F7CB6">
        <w:rPr>
          <w:rFonts w:ascii="Times New Roman" w:hAnsi="Times New Roman" w:cs="Times New Roman"/>
          <w:sz w:val="28"/>
          <w:szCs w:val="28"/>
        </w:rPr>
        <w:t>–</w:t>
      </w:r>
      <w:r w:rsidR="00CF7CB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F7CB6" w:rsidRPr="00CF7CB6">
        <w:rPr>
          <w:rFonts w:ascii="Times New Roman" w:hAnsi="Times New Roman" w:cs="Times New Roman"/>
          <w:sz w:val="28"/>
          <w:szCs w:val="28"/>
        </w:rPr>
        <w:t xml:space="preserve"> </w:t>
      </w:r>
      <w:r w:rsidR="00CF7CB6">
        <w:rPr>
          <w:rFonts w:ascii="Times New Roman" w:hAnsi="Times New Roman" w:cs="Times New Roman"/>
          <w:sz w:val="28"/>
          <w:szCs w:val="28"/>
        </w:rPr>
        <w:t>вв</w:t>
      </w:r>
      <w:r w:rsidR="00794832">
        <w:rPr>
          <w:rFonts w:ascii="Times New Roman" w:hAnsi="Times New Roman" w:cs="Times New Roman"/>
          <w:sz w:val="28"/>
          <w:szCs w:val="28"/>
        </w:rPr>
        <w:t>.</w:t>
      </w:r>
    </w:p>
    <w:p w14:paraId="2413D2CC" w14:textId="7812FEB7" w:rsidR="00F37A23" w:rsidRDefault="00701A5F" w:rsidP="00F37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специфического жанра городской поэзии – жанра </w:t>
      </w:r>
      <w:proofErr w:type="spellStart"/>
      <w:r w:rsidRPr="0081136A">
        <w:rPr>
          <w:rFonts w:ascii="Times New Roman" w:hAnsi="Times New Roman" w:cs="Times New Roman"/>
          <w:i/>
          <w:iCs/>
          <w:sz w:val="28"/>
          <w:szCs w:val="28"/>
        </w:rPr>
        <w:t>шахрашуб</w:t>
      </w:r>
      <w:proofErr w:type="spellEnd"/>
      <w:r w:rsidR="008113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13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136A" w:rsidRPr="00794832">
        <w:rPr>
          <w:rFonts w:ascii="Times New Roman" w:hAnsi="Times New Roman" w:cs="Times New Roman"/>
          <w:i/>
          <w:iCs/>
          <w:sz w:val="28"/>
          <w:szCs w:val="28"/>
        </w:rPr>
        <w:t>шахрангиз</w:t>
      </w:r>
      <w:proofErr w:type="spellEnd"/>
      <w:r w:rsidR="008113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C09">
        <w:rPr>
          <w:rFonts w:ascii="Times New Roman" w:hAnsi="Times New Roman" w:cs="Times New Roman"/>
          <w:sz w:val="28"/>
          <w:szCs w:val="28"/>
        </w:rPr>
        <w:t xml:space="preserve">Генезис и эволюция жанра </w:t>
      </w:r>
      <w:proofErr w:type="spellStart"/>
      <w:r w:rsidR="001E5C09" w:rsidRPr="00794832">
        <w:rPr>
          <w:rFonts w:ascii="Times New Roman" w:hAnsi="Times New Roman" w:cs="Times New Roman"/>
          <w:i/>
          <w:iCs/>
          <w:sz w:val="28"/>
          <w:szCs w:val="28"/>
        </w:rPr>
        <w:t>шахрашуб</w:t>
      </w:r>
      <w:proofErr w:type="spellEnd"/>
      <w:r w:rsidR="001E5C09">
        <w:rPr>
          <w:rFonts w:ascii="Times New Roman" w:hAnsi="Times New Roman" w:cs="Times New Roman"/>
          <w:sz w:val="28"/>
          <w:szCs w:val="28"/>
        </w:rPr>
        <w:t xml:space="preserve"> в литературах Среднего Востока. </w:t>
      </w:r>
      <w:r>
        <w:rPr>
          <w:rFonts w:ascii="Times New Roman" w:hAnsi="Times New Roman" w:cs="Times New Roman"/>
          <w:sz w:val="28"/>
          <w:szCs w:val="28"/>
        </w:rPr>
        <w:t xml:space="preserve">Жанр </w:t>
      </w:r>
      <w:proofErr w:type="spellStart"/>
      <w:r w:rsidRPr="00794832">
        <w:rPr>
          <w:rFonts w:ascii="Times New Roman" w:hAnsi="Times New Roman" w:cs="Times New Roman"/>
          <w:i/>
          <w:iCs/>
          <w:sz w:val="28"/>
          <w:szCs w:val="28"/>
        </w:rPr>
        <w:t>шахрашуб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стихи о городах и горожанах. К этому жанру относятся не любые стихи о городах, а только те, в которые речь идет о горожанах.</w:t>
      </w:r>
      <w:r w:rsidR="00837162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81136A" w:rsidRPr="0081136A">
        <w:rPr>
          <w:rFonts w:ascii="Times New Roman" w:hAnsi="Times New Roman" w:cs="Times New Roman"/>
          <w:i/>
          <w:iCs/>
          <w:sz w:val="28"/>
          <w:szCs w:val="28"/>
        </w:rPr>
        <w:t>шахрашуб</w:t>
      </w:r>
      <w:proofErr w:type="spellEnd"/>
      <w:r w:rsidR="00837162">
        <w:rPr>
          <w:rFonts w:ascii="Times New Roman" w:hAnsi="Times New Roman" w:cs="Times New Roman"/>
          <w:sz w:val="28"/>
          <w:szCs w:val="28"/>
        </w:rPr>
        <w:t xml:space="preserve"> в жанровой системе персоязычной поэзии.</w:t>
      </w:r>
      <w:r w:rsidR="00F37A23">
        <w:rPr>
          <w:rFonts w:ascii="Times New Roman" w:hAnsi="Times New Roman" w:cs="Times New Roman"/>
          <w:sz w:val="28"/>
          <w:szCs w:val="28"/>
        </w:rPr>
        <w:t xml:space="preserve">  </w:t>
      </w:r>
      <w:r w:rsidR="0081136A">
        <w:rPr>
          <w:rFonts w:ascii="Times New Roman" w:hAnsi="Times New Roman" w:cs="Times New Roman"/>
          <w:sz w:val="28"/>
          <w:szCs w:val="28"/>
        </w:rPr>
        <w:t xml:space="preserve">Жанр </w:t>
      </w:r>
      <w:proofErr w:type="spellStart"/>
      <w:r w:rsidR="0081136A" w:rsidRPr="0081136A">
        <w:rPr>
          <w:rFonts w:ascii="Times New Roman" w:hAnsi="Times New Roman" w:cs="Times New Roman"/>
          <w:i/>
          <w:iCs/>
          <w:sz w:val="28"/>
          <w:szCs w:val="28"/>
        </w:rPr>
        <w:lastRenderedPageBreak/>
        <w:t>шахрашуб</w:t>
      </w:r>
      <w:proofErr w:type="spellEnd"/>
      <w:r w:rsidR="0081136A">
        <w:rPr>
          <w:rFonts w:ascii="Times New Roman" w:hAnsi="Times New Roman" w:cs="Times New Roman"/>
          <w:sz w:val="28"/>
          <w:szCs w:val="28"/>
        </w:rPr>
        <w:t xml:space="preserve"> и придворная поэзия на персидском языке: мотивы и образность, художественные средства. </w:t>
      </w:r>
      <w:r w:rsidR="00460A00">
        <w:rPr>
          <w:rFonts w:ascii="Times New Roman" w:hAnsi="Times New Roman" w:cs="Times New Roman"/>
          <w:sz w:val="28"/>
          <w:szCs w:val="28"/>
        </w:rPr>
        <w:t xml:space="preserve">Жанр </w:t>
      </w:r>
      <w:proofErr w:type="spellStart"/>
      <w:r w:rsidR="00460A00" w:rsidRPr="00460A00">
        <w:rPr>
          <w:rFonts w:ascii="Times New Roman" w:hAnsi="Times New Roman" w:cs="Times New Roman"/>
          <w:i/>
          <w:iCs/>
          <w:sz w:val="28"/>
          <w:szCs w:val="28"/>
        </w:rPr>
        <w:t>шахрашуб</w:t>
      </w:r>
      <w:proofErr w:type="spellEnd"/>
      <w:r w:rsidR="00460A00" w:rsidRPr="00460A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0A00">
        <w:rPr>
          <w:rFonts w:ascii="Times New Roman" w:hAnsi="Times New Roman" w:cs="Times New Roman"/>
          <w:sz w:val="28"/>
          <w:szCs w:val="28"/>
        </w:rPr>
        <w:t>и религиозно-мистическая поэзия на персидском языке.</w:t>
      </w:r>
      <w:r w:rsidR="00811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19336" w14:textId="77777777" w:rsidR="00794832" w:rsidRPr="001E5C09" w:rsidRDefault="00794832" w:rsidP="008C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CF2657" w14:textId="77777777" w:rsidR="00794832" w:rsidRDefault="00D95578" w:rsidP="00794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5</w:t>
      </w:r>
      <w:r>
        <w:rPr>
          <w:rFonts w:ascii="Times New Roman" w:hAnsi="Times New Roman" w:cs="Times New Roman"/>
          <w:b/>
          <w:bCs/>
          <w:sz w:val="28"/>
          <w:szCs w:val="28"/>
        </w:rPr>
        <w:t>. Образ города в прозаических сочинениях</w:t>
      </w:r>
      <w:r w:rsidR="004A4FBC">
        <w:rPr>
          <w:rFonts w:ascii="Times New Roman" w:hAnsi="Times New Roman" w:cs="Times New Roman"/>
          <w:b/>
          <w:bCs/>
          <w:sz w:val="28"/>
          <w:szCs w:val="28"/>
        </w:rPr>
        <w:t xml:space="preserve"> на персидском языке</w:t>
      </w:r>
    </w:p>
    <w:p w14:paraId="166B8166" w14:textId="1F79F710" w:rsidR="00794832" w:rsidRPr="00460A00" w:rsidRDefault="00FE21DA" w:rsidP="00460A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4832">
        <w:rPr>
          <w:rFonts w:ascii="Times New Roman" w:hAnsi="Times New Roman" w:cs="Times New Roman"/>
          <w:i/>
          <w:iCs/>
          <w:sz w:val="28"/>
          <w:szCs w:val="28"/>
        </w:rPr>
        <w:t xml:space="preserve"> (4 часа)</w:t>
      </w:r>
    </w:p>
    <w:p w14:paraId="56D4FC0F" w14:textId="234BDB76" w:rsidR="00794832" w:rsidRDefault="00794832" w:rsidP="00D95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 города в</w:t>
      </w:r>
      <w:r w:rsidR="001527B2">
        <w:rPr>
          <w:rFonts w:ascii="Times New Roman" w:hAnsi="Times New Roman" w:cs="Times New Roman"/>
          <w:sz w:val="28"/>
          <w:szCs w:val="28"/>
        </w:rPr>
        <w:t xml:space="preserve"> персоязычной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прозе. </w:t>
      </w:r>
      <w:r w:rsidR="00FB1C54">
        <w:rPr>
          <w:rFonts w:ascii="Times New Roman" w:hAnsi="Times New Roman" w:cs="Times New Roman"/>
          <w:sz w:val="28"/>
          <w:szCs w:val="28"/>
        </w:rPr>
        <w:t>«Народные</w:t>
      </w:r>
      <w:r w:rsidR="00106E47">
        <w:rPr>
          <w:rFonts w:ascii="Times New Roman" w:hAnsi="Times New Roman" w:cs="Times New Roman"/>
          <w:sz w:val="28"/>
          <w:szCs w:val="28"/>
        </w:rPr>
        <w:t xml:space="preserve"> </w:t>
      </w:r>
      <w:r w:rsidR="00FB1C54">
        <w:rPr>
          <w:rFonts w:ascii="Times New Roman" w:hAnsi="Times New Roman" w:cs="Times New Roman"/>
          <w:sz w:val="28"/>
          <w:szCs w:val="28"/>
        </w:rPr>
        <w:t>романы</w:t>
      </w:r>
      <w:r w:rsidR="00106E47">
        <w:rPr>
          <w:rFonts w:ascii="Times New Roman" w:hAnsi="Times New Roman" w:cs="Times New Roman"/>
          <w:sz w:val="28"/>
          <w:szCs w:val="28"/>
        </w:rPr>
        <w:t>»</w:t>
      </w:r>
      <w:r w:rsidR="00FB1C54">
        <w:rPr>
          <w:rFonts w:ascii="Times New Roman" w:hAnsi="Times New Roman" w:cs="Times New Roman"/>
          <w:sz w:val="28"/>
          <w:szCs w:val="28"/>
        </w:rPr>
        <w:t xml:space="preserve"> (дастаны)</w:t>
      </w:r>
      <w:r w:rsidR="008812FF">
        <w:rPr>
          <w:rFonts w:ascii="Times New Roman" w:hAnsi="Times New Roman" w:cs="Times New Roman"/>
          <w:sz w:val="28"/>
          <w:szCs w:val="28"/>
        </w:rPr>
        <w:t xml:space="preserve"> </w:t>
      </w:r>
      <w:r w:rsidR="00FB1C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Самак-аййар</w:t>
      </w:r>
      <w:proofErr w:type="spellEnd"/>
      <w:r w:rsidR="00FB1C5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B1C54">
        <w:rPr>
          <w:rFonts w:ascii="Times New Roman" w:hAnsi="Times New Roman" w:cs="Times New Roman"/>
          <w:sz w:val="28"/>
          <w:szCs w:val="28"/>
        </w:rPr>
        <w:t>Дараб-нама</w:t>
      </w:r>
      <w:proofErr w:type="spellEnd"/>
      <w:r w:rsidR="00FB1C54">
        <w:rPr>
          <w:rFonts w:ascii="Times New Roman" w:hAnsi="Times New Roman" w:cs="Times New Roman"/>
          <w:sz w:val="28"/>
          <w:szCs w:val="28"/>
        </w:rPr>
        <w:t>», «Абу Муслим-</w:t>
      </w:r>
      <w:proofErr w:type="spellStart"/>
      <w:r w:rsidR="00FB1C54">
        <w:rPr>
          <w:rFonts w:ascii="Times New Roman" w:hAnsi="Times New Roman" w:cs="Times New Roman"/>
          <w:sz w:val="28"/>
          <w:szCs w:val="28"/>
        </w:rPr>
        <w:t>нама</w:t>
      </w:r>
      <w:proofErr w:type="spellEnd"/>
      <w:r w:rsidR="00FB1C54">
        <w:rPr>
          <w:rFonts w:ascii="Times New Roman" w:hAnsi="Times New Roman" w:cs="Times New Roman"/>
          <w:sz w:val="28"/>
          <w:szCs w:val="28"/>
        </w:rPr>
        <w:t>», «Амир Арслан»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162">
        <w:rPr>
          <w:rFonts w:ascii="Times New Roman" w:hAnsi="Times New Roman" w:cs="Times New Roman"/>
          <w:sz w:val="28"/>
          <w:szCs w:val="28"/>
        </w:rPr>
        <w:t xml:space="preserve"> Городские смутьяны (</w:t>
      </w:r>
      <w:proofErr w:type="spellStart"/>
      <w:r w:rsidR="00837162">
        <w:rPr>
          <w:rFonts w:ascii="Times New Roman" w:hAnsi="Times New Roman" w:cs="Times New Roman"/>
          <w:sz w:val="28"/>
          <w:szCs w:val="28"/>
        </w:rPr>
        <w:t>аййары</w:t>
      </w:r>
      <w:proofErr w:type="spellEnd"/>
      <w:r w:rsidR="00837162">
        <w:rPr>
          <w:rFonts w:ascii="Times New Roman" w:hAnsi="Times New Roman" w:cs="Times New Roman"/>
          <w:sz w:val="28"/>
          <w:szCs w:val="28"/>
        </w:rPr>
        <w:t>) и изображение жизни</w:t>
      </w:r>
      <w:r w:rsidR="0088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2FF">
        <w:rPr>
          <w:rFonts w:ascii="Times New Roman" w:hAnsi="Times New Roman" w:cs="Times New Roman"/>
          <w:sz w:val="28"/>
          <w:szCs w:val="28"/>
        </w:rPr>
        <w:t xml:space="preserve">средневекового </w:t>
      </w:r>
      <w:r w:rsidR="00837162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837162">
        <w:rPr>
          <w:rFonts w:ascii="Times New Roman" w:hAnsi="Times New Roman" w:cs="Times New Roman"/>
          <w:sz w:val="28"/>
          <w:szCs w:val="28"/>
        </w:rPr>
        <w:t>.</w:t>
      </w:r>
      <w:r w:rsidR="00D50053">
        <w:rPr>
          <w:rFonts w:ascii="Times New Roman" w:hAnsi="Times New Roman" w:cs="Times New Roman"/>
          <w:sz w:val="28"/>
          <w:szCs w:val="28"/>
        </w:rPr>
        <w:t xml:space="preserve"> </w:t>
      </w:r>
      <w:r w:rsidR="001F1FED">
        <w:rPr>
          <w:rFonts w:ascii="Times New Roman" w:hAnsi="Times New Roman" w:cs="Times New Roman"/>
          <w:sz w:val="28"/>
          <w:szCs w:val="28"/>
        </w:rPr>
        <w:t>Типологическое сходство</w:t>
      </w:r>
      <w:r w:rsidR="00837162">
        <w:rPr>
          <w:rFonts w:ascii="Times New Roman" w:hAnsi="Times New Roman" w:cs="Times New Roman"/>
          <w:sz w:val="28"/>
          <w:szCs w:val="28"/>
        </w:rPr>
        <w:t xml:space="preserve"> между плутовским романом в западных литературах и персидскими дастанами об </w:t>
      </w:r>
      <w:proofErr w:type="spellStart"/>
      <w:r w:rsidR="00837162">
        <w:rPr>
          <w:rFonts w:ascii="Times New Roman" w:hAnsi="Times New Roman" w:cs="Times New Roman"/>
          <w:sz w:val="28"/>
          <w:szCs w:val="28"/>
        </w:rPr>
        <w:t>аййарах</w:t>
      </w:r>
      <w:proofErr w:type="spellEnd"/>
      <w:r w:rsidR="00837162">
        <w:rPr>
          <w:rFonts w:ascii="Times New Roman" w:hAnsi="Times New Roman" w:cs="Times New Roman"/>
          <w:sz w:val="28"/>
          <w:szCs w:val="28"/>
        </w:rPr>
        <w:t xml:space="preserve">. Композиционная структура и тематика </w:t>
      </w:r>
      <w:r w:rsidR="001F1FED">
        <w:rPr>
          <w:rFonts w:ascii="Times New Roman" w:hAnsi="Times New Roman" w:cs="Times New Roman"/>
          <w:sz w:val="28"/>
          <w:szCs w:val="28"/>
        </w:rPr>
        <w:t>персидских дастанов</w:t>
      </w:r>
      <w:r w:rsidR="00837162">
        <w:rPr>
          <w:rFonts w:ascii="Times New Roman" w:hAnsi="Times New Roman" w:cs="Times New Roman"/>
          <w:sz w:val="28"/>
          <w:szCs w:val="28"/>
        </w:rPr>
        <w:t xml:space="preserve">. </w:t>
      </w:r>
      <w:r w:rsidR="008812FF">
        <w:rPr>
          <w:rFonts w:ascii="Times New Roman" w:hAnsi="Times New Roman" w:cs="Times New Roman"/>
          <w:sz w:val="28"/>
          <w:szCs w:val="28"/>
        </w:rPr>
        <w:t xml:space="preserve">Город в </w:t>
      </w:r>
      <w:r w:rsidR="00460A00">
        <w:rPr>
          <w:rFonts w:ascii="Times New Roman" w:hAnsi="Times New Roman" w:cs="Times New Roman"/>
          <w:sz w:val="28"/>
          <w:szCs w:val="28"/>
        </w:rPr>
        <w:t>«</w:t>
      </w:r>
      <w:r w:rsidR="008812FF">
        <w:rPr>
          <w:rFonts w:ascii="Times New Roman" w:hAnsi="Times New Roman" w:cs="Times New Roman"/>
          <w:sz w:val="28"/>
          <w:szCs w:val="28"/>
        </w:rPr>
        <w:t>о</w:t>
      </w:r>
      <w:r w:rsidR="00837162">
        <w:rPr>
          <w:rFonts w:ascii="Times New Roman" w:hAnsi="Times New Roman" w:cs="Times New Roman"/>
          <w:sz w:val="28"/>
          <w:szCs w:val="28"/>
        </w:rPr>
        <w:t>брамленн</w:t>
      </w:r>
      <w:r w:rsidR="008812FF">
        <w:rPr>
          <w:rFonts w:ascii="Times New Roman" w:hAnsi="Times New Roman" w:cs="Times New Roman"/>
          <w:sz w:val="28"/>
          <w:szCs w:val="28"/>
        </w:rPr>
        <w:t>ой</w:t>
      </w:r>
      <w:r w:rsidR="00460A00">
        <w:rPr>
          <w:rFonts w:ascii="Times New Roman" w:hAnsi="Times New Roman" w:cs="Times New Roman"/>
          <w:sz w:val="28"/>
          <w:szCs w:val="28"/>
        </w:rPr>
        <w:t>»</w:t>
      </w:r>
      <w:r w:rsidR="00837162">
        <w:rPr>
          <w:rFonts w:ascii="Times New Roman" w:hAnsi="Times New Roman" w:cs="Times New Roman"/>
          <w:sz w:val="28"/>
          <w:szCs w:val="28"/>
        </w:rPr>
        <w:t xml:space="preserve"> повест</w:t>
      </w:r>
      <w:r w:rsidR="008812FF">
        <w:rPr>
          <w:rFonts w:ascii="Times New Roman" w:hAnsi="Times New Roman" w:cs="Times New Roman"/>
          <w:sz w:val="28"/>
          <w:szCs w:val="28"/>
        </w:rPr>
        <w:t xml:space="preserve">и </w:t>
      </w:r>
      <w:r w:rsidR="00837162">
        <w:rPr>
          <w:rFonts w:ascii="Times New Roman" w:hAnsi="Times New Roman" w:cs="Times New Roman"/>
          <w:sz w:val="28"/>
          <w:szCs w:val="28"/>
        </w:rPr>
        <w:t>на персидском языке.</w:t>
      </w:r>
      <w:r w:rsidR="008812FF">
        <w:rPr>
          <w:rFonts w:ascii="Times New Roman" w:hAnsi="Times New Roman" w:cs="Times New Roman"/>
          <w:sz w:val="28"/>
          <w:szCs w:val="28"/>
        </w:rPr>
        <w:t xml:space="preserve"> Особенности описания города в</w:t>
      </w:r>
      <w:r w:rsidR="00837162">
        <w:rPr>
          <w:rFonts w:ascii="Times New Roman" w:hAnsi="Times New Roman" w:cs="Times New Roman"/>
          <w:sz w:val="28"/>
          <w:szCs w:val="28"/>
        </w:rPr>
        <w:t xml:space="preserve"> </w:t>
      </w:r>
      <w:r w:rsidR="008812FF">
        <w:rPr>
          <w:rFonts w:ascii="Times New Roman" w:hAnsi="Times New Roman" w:cs="Times New Roman"/>
          <w:sz w:val="28"/>
          <w:szCs w:val="28"/>
        </w:rPr>
        <w:t>м</w:t>
      </w:r>
      <w:r w:rsidR="00837162">
        <w:rPr>
          <w:rFonts w:ascii="Times New Roman" w:hAnsi="Times New Roman" w:cs="Times New Roman"/>
          <w:sz w:val="28"/>
          <w:szCs w:val="28"/>
        </w:rPr>
        <w:t>емуарн</w:t>
      </w:r>
      <w:r w:rsidR="008812FF">
        <w:rPr>
          <w:rFonts w:ascii="Times New Roman" w:hAnsi="Times New Roman" w:cs="Times New Roman"/>
          <w:sz w:val="28"/>
          <w:szCs w:val="28"/>
        </w:rPr>
        <w:t xml:space="preserve">ой </w:t>
      </w:r>
      <w:r w:rsidR="00837162">
        <w:rPr>
          <w:rFonts w:ascii="Times New Roman" w:hAnsi="Times New Roman" w:cs="Times New Roman"/>
          <w:sz w:val="28"/>
          <w:szCs w:val="28"/>
        </w:rPr>
        <w:t>литератур</w:t>
      </w:r>
      <w:r w:rsidR="008812FF">
        <w:rPr>
          <w:rFonts w:ascii="Times New Roman" w:hAnsi="Times New Roman" w:cs="Times New Roman"/>
          <w:sz w:val="28"/>
          <w:szCs w:val="28"/>
        </w:rPr>
        <w:t>е</w:t>
      </w:r>
      <w:r w:rsidR="008371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7162">
        <w:rPr>
          <w:rFonts w:ascii="Times New Roman" w:hAnsi="Times New Roman" w:cs="Times New Roman"/>
          <w:sz w:val="28"/>
          <w:szCs w:val="28"/>
        </w:rPr>
        <w:t>Зайн</w:t>
      </w:r>
      <w:proofErr w:type="spellEnd"/>
      <w:r w:rsidR="00837162">
        <w:rPr>
          <w:rFonts w:ascii="Times New Roman" w:hAnsi="Times New Roman" w:cs="Times New Roman"/>
          <w:sz w:val="28"/>
          <w:szCs w:val="28"/>
        </w:rPr>
        <w:t xml:space="preserve"> ад-Дин </w:t>
      </w:r>
      <w:proofErr w:type="spellStart"/>
      <w:r w:rsidR="00837162">
        <w:rPr>
          <w:rFonts w:ascii="Times New Roman" w:hAnsi="Times New Roman" w:cs="Times New Roman"/>
          <w:sz w:val="28"/>
          <w:szCs w:val="28"/>
        </w:rPr>
        <w:t>Васифи</w:t>
      </w:r>
      <w:proofErr w:type="spellEnd"/>
      <w:r w:rsidR="00460A00">
        <w:rPr>
          <w:rFonts w:ascii="Times New Roman" w:hAnsi="Times New Roman" w:cs="Times New Roman"/>
          <w:sz w:val="28"/>
          <w:szCs w:val="28"/>
        </w:rPr>
        <w:t xml:space="preserve"> </w:t>
      </w:r>
      <w:r w:rsidR="00392B78">
        <w:rPr>
          <w:rFonts w:ascii="Times New Roman" w:hAnsi="Times New Roman" w:cs="Times New Roman"/>
          <w:sz w:val="28"/>
          <w:szCs w:val="28"/>
        </w:rPr>
        <w:t xml:space="preserve">(1485–1551) </w:t>
      </w:r>
      <w:r w:rsidR="008812FF">
        <w:rPr>
          <w:rFonts w:ascii="Times New Roman" w:hAnsi="Times New Roman" w:cs="Times New Roman"/>
          <w:sz w:val="28"/>
          <w:szCs w:val="28"/>
        </w:rPr>
        <w:t>«Удивительные события»</w:t>
      </w:r>
      <w:r w:rsidR="00837162">
        <w:rPr>
          <w:rFonts w:ascii="Times New Roman" w:hAnsi="Times New Roman" w:cs="Times New Roman"/>
          <w:sz w:val="28"/>
          <w:szCs w:val="28"/>
        </w:rPr>
        <w:t xml:space="preserve">). </w:t>
      </w:r>
      <w:r w:rsidR="00460A00">
        <w:rPr>
          <w:rFonts w:ascii="Times New Roman" w:hAnsi="Times New Roman" w:cs="Times New Roman"/>
          <w:sz w:val="28"/>
          <w:szCs w:val="28"/>
        </w:rPr>
        <w:t xml:space="preserve">Изображение города в </w:t>
      </w:r>
      <w:r w:rsidR="00FB1C54">
        <w:rPr>
          <w:rFonts w:ascii="Times New Roman" w:hAnsi="Times New Roman" w:cs="Times New Roman"/>
          <w:sz w:val="28"/>
          <w:szCs w:val="28"/>
        </w:rPr>
        <w:t xml:space="preserve">поэтических антологиях, </w:t>
      </w:r>
      <w:r w:rsidR="00460A00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1527B2">
        <w:rPr>
          <w:rFonts w:ascii="Times New Roman" w:hAnsi="Times New Roman" w:cs="Times New Roman"/>
          <w:sz w:val="28"/>
          <w:szCs w:val="28"/>
        </w:rPr>
        <w:t xml:space="preserve">и </w:t>
      </w:r>
      <w:r w:rsidR="001527B2">
        <w:rPr>
          <w:rFonts w:ascii="Times New Roman" w:hAnsi="Times New Roman" w:cs="Times New Roman"/>
          <w:sz w:val="28"/>
          <w:szCs w:val="28"/>
        </w:rPr>
        <w:t>географическ</w:t>
      </w:r>
      <w:r w:rsidR="001527B2">
        <w:rPr>
          <w:rFonts w:ascii="Times New Roman" w:hAnsi="Times New Roman" w:cs="Times New Roman"/>
          <w:sz w:val="28"/>
          <w:szCs w:val="28"/>
        </w:rPr>
        <w:t xml:space="preserve">их </w:t>
      </w:r>
      <w:r w:rsidR="00837162">
        <w:rPr>
          <w:rFonts w:ascii="Times New Roman" w:hAnsi="Times New Roman" w:cs="Times New Roman"/>
          <w:sz w:val="28"/>
          <w:szCs w:val="28"/>
        </w:rPr>
        <w:t>сочинения</w:t>
      </w:r>
      <w:r w:rsidR="00460A00">
        <w:rPr>
          <w:rFonts w:ascii="Times New Roman" w:hAnsi="Times New Roman" w:cs="Times New Roman"/>
          <w:sz w:val="28"/>
          <w:szCs w:val="28"/>
        </w:rPr>
        <w:t>х</w:t>
      </w:r>
      <w:r w:rsidR="00837162">
        <w:rPr>
          <w:rFonts w:ascii="Times New Roman" w:hAnsi="Times New Roman" w:cs="Times New Roman"/>
          <w:sz w:val="28"/>
          <w:szCs w:val="28"/>
        </w:rPr>
        <w:t>, агиографическ</w:t>
      </w:r>
      <w:r w:rsidR="00460A00">
        <w:rPr>
          <w:rFonts w:ascii="Times New Roman" w:hAnsi="Times New Roman" w:cs="Times New Roman"/>
          <w:sz w:val="28"/>
          <w:szCs w:val="28"/>
        </w:rPr>
        <w:t>ой</w:t>
      </w:r>
      <w:r w:rsidR="0083716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460A00">
        <w:rPr>
          <w:rFonts w:ascii="Times New Roman" w:hAnsi="Times New Roman" w:cs="Times New Roman"/>
          <w:sz w:val="28"/>
          <w:szCs w:val="28"/>
        </w:rPr>
        <w:t>е</w:t>
      </w:r>
      <w:r w:rsidR="00837162">
        <w:rPr>
          <w:rFonts w:ascii="Times New Roman" w:hAnsi="Times New Roman" w:cs="Times New Roman"/>
          <w:sz w:val="28"/>
          <w:szCs w:val="28"/>
        </w:rPr>
        <w:t>.</w:t>
      </w:r>
    </w:p>
    <w:p w14:paraId="2BD12016" w14:textId="10C8B726" w:rsidR="00837162" w:rsidRDefault="00837162" w:rsidP="008371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5098A7" w14:textId="73390EE1" w:rsidR="00837162" w:rsidRDefault="00D95578" w:rsidP="008371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4A4FBC"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74EB">
        <w:rPr>
          <w:rFonts w:ascii="Times New Roman" w:hAnsi="Times New Roman" w:cs="Times New Roman"/>
          <w:b/>
          <w:bCs/>
          <w:sz w:val="28"/>
          <w:szCs w:val="28"/>
        </w:rPr>
        <w:t>Образ города</w:t>
      </w:r>
      <w:r w:rsidR="004A4FB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3716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классической и </w:t>
      </w:r>
      <w:proofErr w:type="spellStart"/>
      <w:r w:rsidR="00837162">
        <w:rPr>
          <w:rFonts w:ascii="Times New Roman" w:hAnsi="Times New Roman" w:cs="Times New Roman"/>
          <w:b/>
          <w:bCs/>
          <w:sz w:val="28"/>
          <w:szCs w:val="28"/>
        </w:rPr>
        <w:t>постклассической</w:t>
      </w:r>
      <w:proofErr w:type="spellEnd"/>
      <w:r w:rsidR="00837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4FBC">
        <w:rPr>
          <w:rFonts w:ascii="Times New Roman" w:hAnsi="Times New Roman" w:cs="Times New Roman"/>
          <w:b/>
          <w:bCs/>
          <w:sz w:val="28"/>
          <w:szCs w:val="28"/>
        </w:rPr>
        <w:t>турецкой литературе</w:t>
      </w:r>
      <w:r w:rsidR="00837162">
        <w:rPr>
          <w:rFonts w:ascii="Times New Roman" w:hAnsi="Times New Roman" w:cs="Times New Roman"/>
          <w:b/>
          <w:bCs/>
          <w:sz w:val="28"/>
          <w:szCs w:val="28"/>
        </w:rPr>
        <w:t xml:space="preserve"> (на примере поэзии)</w:t>
      </w:r>
    </w:p>
    <w:p w14:paraId="3D4206FA" w14:textId="168E39EB" w:rsidR="00D95578" w:rsidRPr="000A53FC" w:rsidRDefault="00FE21DA" w:rsidP="0083716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53FC">
        <w:rPr>
          <w:rFonts w:ascii="Times New Roman" w:hAnsi="Times New Roman" w:cs="Times New Roman"/>
          <w:i/>
          <w:iCs/>
          <w:sz w:val="28"/>
          <w:szCs w:val="28"/>
        </w:rPr>
        <w:t xml:space="preserve"> (2 часа)</w:t>
      </w:r>
    </w:p>
    <w:p w14:paraId="08C91919" w14:textId="5A1C674A" w:rsidR="00837162" w:rsidRDefault="00837162" w:rsidP="00D95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Система жанров и жанровых фор</w:t>
      </w:r>
      <w:r w:rsidR="005835A6">
        <w:rPr>
          <w:rFonts w:ascii="Times New Roman" w:hAnsi="Times New Roman" w:cs="Times New Roman"/>
          <w:sz w:val="28"/>
          <w:szCs w:val="28"/>
        </w:rPr>
        <w:t>м турецкой поэзии классическо</w:t>
      </w:r>
      <w:r w:rsidR="0000322F">
        <w:rPr>
          <w:rFonts w:ascii="Times New Roman" w:hAnsi="Times New Roman" w:cs="Times New Roman"/>
          <w:sz w:val="28"/>
          <w:szCs w:val="28"/>
        </w:rPr>
        <w:t>го</w:t>
      </w:r>
      <w:r w:rsidR="005835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35A6">
        <w:rPr>
          <w:rFonts w:ascii="Times New Roman" w:hAnsi="Times New Roman" w:cs="Times New Roman"/>
          <w:sz w:val="28"/>
          <w:szCs w:val="28"/>
        </w:rPr>
        <w:t>постклассического</w:t>
      </w:r>
      <w:proofErr w:type="spellEnd"/>
      <w:r w:rsidR="005835A6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00322F">
        <w:rPr>
          <w:rFonts w:ascii="Times New Roman" w:hAnsi="Times New Roman" w:cs="Times New Roman"/>
          <w:sz w:val="28"/>
          <w:szCs w:val="28"/>
        </w:rPr>
        <w:t xml:space="preserve">, </w:t>
      </w:r>
      <w:r w:rsidR="00D50053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00322F">
        <w:rPr>
          <w:rFonts w:ascii="Times New Roman" w:hAnsi="Times New Roman" w:cs="Times New Roman"/>
          <w:sz w:val="28"/>
          <w:szCs w:val="28"/>
        </w:rPr>
        <w:t>ее преемственност</w:t>
      </w:r>
      <w:r w:rsidR="00D50053">
        <w:rPr>
          <w:rFonts w:ascii="Times New Roman" w:hAnsi="Times New Roman" w:cs="Times New Roman"/>
          <w:sz w:val="28"/>
          <w:szCs w:val="28"/>
        </w:rPr>
        <w:t>и</w:t>
      </w:r>
      <w:r w:rsidR="0000322F">
        <w:rPr>
          <w:rFonts w:ascii="Times New Roman" w:hAnsi="Times New Roman" w:cs="Times New Roman"/>
          <w:sz w:val="28"/>
          <w:szCs w:val="28"/>
        </w:rPr>
        <w:t xml:space="preserve"> по отношению к персоязычной поэзии</w:t>
      </w:r>
      <w:r w:rsidR="005835A6">
        <w:rPr>
          <w:rFonts w:ascii="Times New Roman" w:hAnsi="Times New Roman" w:cs="Times New Roman"/>
          <w:sz w:val="28"/>
          <w:szCs w:val="28"/>
        </w:rPr>
        <w:t xml:space="preserve">. Жанр </w:t>
      </w:r>
      <w:proofErr w:type="spellStart"/>
      <w:r w:rsidR="005835A6" w:rsidRPr="00D50053">
        <w:rPr>
          <w:rFonts w:ascii="Times New Roman" w:hAnsi="Times New Roman" w:cs="Times New Roman"/>
          <w:i/>
          <w:iCs/>
          <w:sz w:val="28"/>
          <w:szCs w:val="28"/>
        </w:rPr>
        <w:t>шехренгиз</w:t>
      </w:r>
      <w:proofErr w:type="spellEnd"/>
      <w:r w:rsidR="005835A6">
        <w:rPr>
          <w:rFonts w:ascii="Times New Roman" w:hAnsi="Times New Roman" w:cs="Times New Roman"/>
          <w:sz w:val="28"/>
          <w:szCs w:val="28"/>
        </w:rPr>
        <w:t xml:space="preserve"> в турецкой поэзии (Иса </w:t>
      </w:r>
      <w:proofErr w:type="spellStart"/>
      <w:r w:rsidR="005835A6">
        <w:rPr>
          <w:rFonts w:ascii="Times New Roman" w:hAnsi="Times New Roman" w:cs="Times New Roman"/>
          <w:sz w:val="28"/>
          <w:szCs w:val="28"/>
        </w:rPr>
        <w:t>Месихи</w:t>
      </w:r>
      <w:proofErr w:type="spellEnd"/>
      <w:r w:rsidR="00D50053">
        <w:rPr>
          <w:rFonts w:ascii="Times New Roman" w:hAnsi="Times New Roman" w:cs="Times New Roman"/>
          <w:sz w:val="28"/>
          <w:szCs w:val="28"/>
        </w:rPr>
        <w:t xml:space="preserve"> (ум. 1512), Джафер </w:t>
      </w:r>
      <w:proofErr w:type="spellStart"/>
      <w:r w:rsidR="00D50053">
        <w:rPr>
          <w:rFonts w:ascii="Times New Roman" w:hAnsi="Times New Roman" w:cs="Times New Roman"/>
          <w:sz w:val="28"/>
          <w:szCs w:val="28"/>
        </w:rPr>
        <w:t>Челеби</w:t>
      </w:r>
      <w:proofErr w:type="spellEnd"/>
      <w:r w:rsidR="00D50053">
        <w:rPr>
          <w:rFonts w:ascii="Times New Roman" w:hAnsi="Times New Roman" w:cs="Times New Roman"/>
          <w:sz w:val="28"/>
          <w:szCs w:val="28"/>
        </w:rPr>
        <w:t xml:space="preserve"> (ум. 1514)</w:t>
      </w:r>
      <w:r w:rsidR="005835A6">
        <w:rPr>
          <w:rFonts w:ascii="Times New Roman" w:hAnsi="Times New Roman" w:cs="Times New Roman"/>
          <w:sz w:val="28"/>
          <w:szCs w:val="28"/>
        </w:rPr>
        <w:t xml:space="preserve">): генезис и особенности эволюции. </w:t>
      </w:r>
      <w:r w:rsidR="0000322F">
        <w:rPr>
          <w:rFonts w:ascii="Times New Roman" w:hAnsi="Times New Roman" w:cs="Times New Roman"/>
          <w:sz w:val="28"/>
          <w:szCs w:val="28"/>
        </w:rPr>
        <w:t xml:space="preserve">Набор персонажей в произведениях, написанных в жанре </w:t>
      </w:r>
      <w:proofErr w:type="spellStart"/>
      <w:r w:rsidR="0000322F" w:rsidRPr="00D50053">
        <w:rPr>
          <w:rFonts w:ascii="Times New Roman" w:hAnsi="Times New Roman" w:cs="Times New Roman"/>
          <w:i/>
          <w:iCs/>
          <w:sz w:val="28"/>
          <w:szCs w:val="28"/>
        </w:rPr>
        <w:t>шехренгиз</w:t>
      </w:r>
      <w:proofErr w:type="spellEnd"/>
      <w:r w:rsidR="0000322F">
        <w:rPr>
          <w:rFonts w:ascii="Times New Roman" w:hAnsi="Times New Roman" w:cs="Times New Roman"/>
          <w:sz w:val="28"/>
          <w:szCs w:val="28"/>
        </w:rPr>
        <w:t xml:space="preserve">, и </w:t>
      </w:r>
      <w:r w:rsidR="008274EB">
        <w:rPr>
          <w:rFonts w:ascii="Times New Roman" w:hAnsi="Times New Roman" w:cs="Times New Roman"/>
          <w:sz w:val="28"/>
          <w:szCs w:val="28"/>
        </w:rPr>
        <w:t xml:space="preserve">его </w:t>
      </w:r>
      <w:r w:rsidR="0000322F">
        <w:rPr>
          <w:rFonts w:ascii="Times New Roman" w:hAnsi="Times New Roman" w:cs="Times New Roman"/>
          <w:sz w:val="28"/>
          <w:szCs w:val="28"/>
        </w:rPr>
        <w:t>отличия</w:t>
      </w:r>
      <w:r w:rsidR="008274EB">
        <w:rPr>
          <w:rFonts w:ascii="Times New Roman" w:hAnsi="Times New Roman" w:cs="Times New Roman"/>
          <w:sz w:val="28"/>
          <w:szCs w:val="28"/>
        </w:rPr>
        <w:t xml:space="preserve"> </w:t>
      </w:r>
      <w:r w:rsidR="0000322F">
        <w:rPr>
          <w:rFonts w:ascii="Times New Roman" w:hAnsi="Times New Roman" w:cs="Times New Roman"/>
          <w:sz w:val="28"/>
          <w:szCs w:val="28"/>
        </w:rPr>
        <w:t>от такового в персидской поэзии.</w:t>
      </w:r>
      <w:r w:rsidR="00D50053" w:rsidRPr="00D50053">
        <w:rPr>
          <w:rFonts w:ascii="Times New Roman" w:hAnsi="Times New Roman" w:cs="Times New Roman"/>
          <w:sz w:val="28"/>
          <w:szCs w:val="28"/>
        </w:rPr>
        <w:t xml:space="preserve"> </w:t>
      </w:r>
      <w:r w:rsidR="00D50053">
        <w:rPr>
          <w:rFonts w:ascii="Times New Roman" w:hAnsi="Times New Roman" w:cs="Times New Roman"/>
          <w:sz w:val="28"/>
          <w:szCs w:val="28"/>
        </w:rPr>
        <w:t>Городская поэзия.</w:t>
      </w:r>
    </w:p>
    <w:p w14:paraId="45959552" w14:textId="507D65C2" w:rsidR="00837162" w:rsidRDefault="0000322F" w:rsidP="00D95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принципы изображения городов в турецкой поэзии. Жанр </w:t>
      </w:r>
      <w:r w:rsidR="00E97EFA">
        <w:rPr>
          <w:rFonts w:ascii="Times New Roman" w:hAnsi="Times New Roman" w:cs="Times New Roman"/>
          <w:sz w:val="28"/>
          <w:szCs w:val="28"/>
        </w:rPr>
        <w:t>хронограммы-</w:t>
      </w:r>
      <w:proofErr w:type="spellStart"/>
      <w:r w:rsidRPr="0000322F">
        <w:rPr>
          <w:rFonts w:ascii="Times New Roman" w:hAnsi="Times New Roman" w:cs="Times New Roman"/>
          <w:i/>
          <w:iCs/>
          <w:sz w:val="28"/>
          <w:szCs w:val="28"/>
        </w:rPr>
        <w:t>тарих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городская поэзия.</w:t>
      </w:r>
    </w:p>
    <w:p w14:paraId="2FC410D4" w14:textId="77777777" w:rsidR="0000322F" w:rsidRPr="0000322F" w:rsidRDefault="0000322F" w:rsidP="00D95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86C6F" w14:textId="023C7157" w:rsidR="0000322F" w:rsidRPr="000A53FC" w:rsidRDefault="004A4FBC" w:rsidP="00003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sz w:val="28"/>
          <w:szCs w:val="28"/>
        </w:rPr>
        <w:t>. Город в литературе на языке пушту</w:t>
      </w:r>
      <w:r w:rsidR="000A53FC" w:rsidRPr="000A5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3F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="000A53FC" w:rsidRPr="000A53F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A53FC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0A53FC" w:rsidRPr="000A5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3F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274EB">
        <w:rPr>
          <w:rFonts w:ascii="Times New Roman" w:hAnsi="Times New Roman" w:cs="Times New Roman"/>
          <w:b/>
          <w:bCs/>
          <w:sz w:val="28"/>
          <w:szCs w:val="28"/>
        </w:rPr>
        <w:t>еков</w:t>
      </w:r>
    </w:p>
    <w:p w14:paraId="776CD6B3" w14:textId="55988F25" w:rsidR="004A4FBC" w:rsidRPr="0000322F" w:rsidRDefault="00FE21DA" w:rsidP="0000322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322F">
        <w:rPr>
          <w:rFonts w:ascii="Times New Roman" w:hAnsi="Times New Roman" w:cs="Times New Roman"/>
          <w:i/>
          <w:iCs/>
          <w:sz w:val="28"/>
          <w:szCs w:val="28"/>
        </w:rPr>
        <w:t xml:space="preserve"> (2 часа)</w:t>
      </w:r>
    </w:p>
    <w:p w14:paraId="2D4C0678" w14:textId="2641AF7D" w:rsidR="0000322F" w:rsidRDefault="0000322F" w:rsidP="0000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946463"/>
      <w:r>
        <w:rPr>
          <w:rFonts w:ascii="Times New Roman" w:hAnsi="Times New Roman" w:cs="Times New Roman"/>
          <w:sz w:val="28"/>
          <w:szCs w:val="28"/>
        </w:rPr>
        <w:t>Система жанров и жанровых форм поэзии на языке пушту классического</w:t>
      </w:r>
      <w:r w:rsidR="00E9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постклассического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E97EFA">
        <w:rPr>
          <w:rFonts w:ascii="Times New Roman" w:hAnsi="Times New Roman" w:cs="Times New Roman"/>
          <w:sz w:val="28"/>
          <w:szCs w:val="28"/>
        </w:rPr>
        <w:t xml:space="preserve"> в сопоставлении с персоязычной поэзией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BC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B5BC8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EB5BC8">
        <w:rPr>
          <w:rFonts w:ascii="Times New Roman" w:hAnsi="Times New Roman" w:cs="Times New Roman"/>
          <w:sz w:val="28"/>
          <w:szCs w:val="28"/>
        </w:rPr>
        <w:t>Хушхал</w:t>
      </w:r>
      <w:proofErr w:type="spellEnd"/>
      <w:r w:rsidR="00EB5BC8">
        <w:rPr>
          <w:rFonts w:ascii="Times New Roman" w:hAnsi="Times New Roman" w:cs="Times New Roman"/>
          <w:sz w:val="28"/>
          <w:szCs w:val="28"/>
        </w:rPr>
        <w:t xml:space="preserve">-хана </w:t>
      </w:r>
      <w:proofErr w:type="spellStart"/>
      <w:r w:rsidR="00EB5BC8">
        <w:rPr>
          <w:rFonts w:ascii="Times New Roman" w:hAnsi="Times New Roman" w:cs="Times New Roman"/>
          <w:sz w:val="28"/>
          <w:szCs w:val="28"/>
        </w:rPr>
        <w:t>Хаттака</w:t>
      </w:r>
      <w:proofErr w:type="spellEnd"/>
      <w:r w:rsidR="00EB5BC8">
        <w:rPr>
          <w:rFonts w:ascii="Times New Roman" w:hAnsi="Times New Roman" w:cs="Times New Roman"/>
          <w:sz w:val="28"/>
          <w:szCs w:val="28"/>
        </w:rPr>
        <w:t xml:space="preserve"> </w:t>
      </w:r>
      <w:r w:rsidR="00E97EFA">
        <w:rPr>
          <w:rFonts w:ascii="Times New Roman" w:hAnsi="Times New Roman" w:cs="Times New Roman"/>
          <w:sz w:val="28"/>
          <w:szCs w:val="28"/>
        </w:rPr>
        <w:t xml:space="preserve">(1613–1689) </w:t>
      </w:r>
      <w:r w:rsidR="00EB5BC8">
        <w:rPr>
          <w:rFonts w:ascii="Times New Roman" w:hAnsi="Times New Roman" w:cs="Times New Roman"/>
          <w:sz w:val="28"/>
          <w:szCs w:val="28"/>
        </w:rPr>
        <w:t>и образы городов</w:t>
      </w:r>
      <w:r w:rsidR="00E97EFA">
        <w:rPr>
          <w:rFonts w:ascii="Times New Roman" w:hAnsi="Times New Roman" w:cs="Times New Roman"/>
          <w:sz w:val="28"/>
          <w:szCs w:val="28"/>
        </w:rPr>
        <w:t xml:space="preserve"> </w:t>
      </w:r>
      <w:r w:rsidR="00EB5BC8">
        <w:rPr>
          <w:rFonts w:ascii="Times New Roman" w:hAnsi="Times New Roman" w:cs="Times New Roman"/>
          <w:sz w:val="28"/>
          <w:szCs w:val="28"/>
        </w:rPr>
        <w:t xml:space="preserve">в его поэзии. Основные принципы изображения города в </w:t>
      </w:r>
      <w:proofErr w:type="spellStart"/>
      <w:r w:rsidR="000A53FC">
        <w:rPr>
          <w:rFonts w:ascii="Times New Roman" w:hAnsi="Times New Roman" w:cs="Times New Roman"/>
          <w:sz w:val="28"/>
          <w:szCs w:val="28"/>
        </w:rPr>
        <w:t>пуштуязычной</w:t>
      </w:r>
      <w:proofErr w:type="spellEnd"/>
      <w:r w:rsidR="000A53FC">
        <w:rPr>
          <w:rFonts w:ascii="Times New Roman" w:hAnsi="Times New Roman" w:cs="Times New Roman"/>
          <w:sz w:val="28"/>
          <w:szCs w:val="28"/>
        </w:rPr>
        <w:t xml:space="preserve"> </w:t>
      </w:r>
      <w:r w:rsidR="00EB5BC8">
        <w:rPr>
          <w:rFonts w:ascii="Times New Roman" w:hAnsi="Times New Roman" w:cs="Times New Roman"/>
          <w:sz w:val="28"/>
          <w:szCs w:val="28"/>
        </w:rPr>
        <w:t xml:space="preserve">поэзии и </w:t>
      </w:r>
      <w:r w:rsidR="000A53FC">
        <w:rPr>
          <w:rFonts w:ascii="Times New Roman" w:hAnsi="Times New Roman" w:cs="Times New Roman"/>
          <w:sz w:val="28"/>
          <w:szCs w:val="28"/>
        </w:rPr>
        <w:t>его</w:t>
      </w:r>
      <w:r w:rsidR="00EB5BC8">
        <w:rPr>
          <w:rFonts w:ascii="Times New Roman" w:hAnsi="Times New Roman" w:cs="Times New Roman"/>
          <w:sz w:val="28"/>
          <w:szCs w:val="28"/>
        </w:rPr>
        <w:t xml:space="preserve"> </w:t>
      </w:r>
      <w:r w:rsidR="00EB5BC8">
        <w:rPr>
          <w:rFonts w:ascii="Times New Roman" w:hAnsi="Times New Roman" w:cs="Times New Roman"/>
          <w:sz w:val="28"/>
          <w:szCs w:val="28"/>
        </w:rPr>
        <w:lastRenderedPageBreak/>
        <w:t>отличия от таков</w:t>
      </w:r>
      <w:r w:rsidR="008274EB">
        <w:rPr>
          <w:rFonts w:ascii="Times New Roman" w:hAnsi="Times New Roman" w:cs="Times New Roman"/>
          <w:sz w:val="28"/>
          <w:szCs w:val="28"/>
        </w:rPr>
        <w:t>ого</w:t>
      </w:r>
      <w:r w:rsidR="00EB5BC8">
        <w:rPr>
          <w:rFonts w:ascii="Times New Roman" w:hAnsi="Times New Roman" w:cs="Times New Roman"/>
          <w:sz w:val="28"/>
          <w:szCs w:val="28"/>
        </w:rPr>
        <w:t xml:space="preserve"> в персоязычной поэзии. </w:t>
      </w:r>
      <w:r w:rsidR="000A53FC">
        <w:rPr>
          <w:rFonts w:ascii="Times New Roman" w:hAnsi="Times New Roman" w:cs="Times New Roman"/>
          <w:sz w:val="28"/>
          <w:szCs w:val="28"/>
        </w:rPr>
        <w:t>Вопрос о существовании городской литературы на пушту. Образы городов в прозе на языке пушту. Города и горожане в фольклоре на пушту.</w:t>
      </w:r>
    </w:p>
    <w:p w14:paraId="2C9EF6DD" w14:textId="77777777" w:rsidR="00EB5BC8" w:rsidRDefault="00EB5BC8" w:rsidP="00EB5B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36DA86" w14:textId="6CBAACA4" w:rsidR="00EB5BC8" w:rsidRPr="000A53FC" w:rsidRDefault="004A4FBC" w:rsidP="00EB5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8</w:t>
      </w:r>
      <w:r>
        <w:rPr>
          <w:rFonts w:ascii="Times New Roman" w:hAnsi="Times New Roman" w:cs="Times New Roman"/>
          <w:b/>
          <w:bCs/>
          <w:sz w:val="28"/>
          <w:szCs w:val="28"/>
        </w:rPr>
        <w:t>. Город в литературе на языке урду</w:t>
      </w:r>
      <w:r w:rsidR="00FE2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3F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="000A53F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A53FC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0A53F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8274EB">
        <w:rPr>
          <w:rFonts w:ascii="Times New Roman" w:hAnsi="Times New Roman" w:cs="Times New Roman"/>
          <w:b/>
          <w:bCs/>
          <w:sz w:val="28"/>
          <w:szCs w:val="28"/>
        </w:rPr>
        <w:t>еков</w:t>
      </w:r>
    </w:p>
    <w:p w14:paraId="02011C24" w14:textId="06224F8C" w:rsidR="004A4FBC" w:rsidRPr="00EB5BC8" w:rsidRDefault="00FE21DA" w:rsidP="00EB5BC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5BC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B4FDA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0A53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5BC8">
        <w:rPr>
          <w:rFonts w:ascii="Times New Roman" w:hAnsi="Times New Roman" w:cs="Times New Roman"/>
          <w:i/>
          <w:iCs/>
          <w:sz w:val="28"/>
          <w:szCs w:val="28"/>
        </w:rPr>
        <w:t>часа)</w:t>
      </w:r>
    </w:p>
    <w:p w14:paraId="6266B265" w14:textId="28BDC4B9" w:rsidR="00EB5BC8" w:rsidRDefault="00392B78" w:rsidP="00EB5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Трансплантация с</w:t>
      </w:r>
      <w:r w:rsidR="00EB5BC8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5BC8">
        <w:rPr>
          <w:rFonts w:ascii="Times New Roman" w:hAnsi="Times New Roman" w:cs="Times New Roman"/>
          <w:sz w:val="28"/>
          <w:szCs w:val="28"/>
        </w:rPr>
        <w:t xml:space="preserve"> жанров и жанровых форм </w:t>
      </w:r>
      <w:r>
        <w:rPr>
          <w:rFonts w:ascii="Times New Roman" w:hAnsi="Times New Roman" w:cs="Times New Roman"/>
          <w:sz w:val="28"/>
          <w:szCs w:val="28"/>
        </w:rPr>
        <w:t xml:space="preserve">персоязычной поэзии в поэзию на </w:t>
      </w:r>
      <w:r w:rsidR="00EB5BC8">
        <w:rPr>
          <w:rFonts w:ascii="Times New Roman" w:hAnsi="Times New Roman" w:cs="Times New Roman"/>
          <w:sz w:val="28"/>
          <w:szCs w:val="28"/>
        </w:rPr>
        <w:t xml:space="preserve">языке </w:t>
      </w:r>
      <w:r w:rsidR="00CF72AE">
        <w:rPr>
          <w:rFonts w:ascii="Times New Roman" w:hAnsi="Times New Roman" w:cs="Times New Roman"/>
          <w:sz w:val="28"/>
          <w:szCs w:val="28"/>
        </w:rPr>
        <w:t>урду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76488" w14:textId="0F584733" w:rsidR="00EB5BC8" w:rsidRPr="00CF72AE" w:rsidRDefault="00EB5BC8" w:rsidP="00CF7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литература на языке урду. </w:t>
      </w:r>
      <w:r w:rsidR="00392B78">
        <w:rPr>
          <w:rFonts w:ascii="Times New Roman" w:hAnsi="Times New Roman" w:cs="Times New Roman"/>
          <w:sz w:val="28"/>
          <w:szCs w:val="28"/>
        </w:rPr>
        <w:t xml:space="preserve">Два источника генезиса </w:t>
      </w:r>
      <w:r w:rsidR="008274EB">
        <w:rPr>
          <w:rFonts w:ascii="Times New Roman" w:hAnsi="Times New Roman" w:cs="Times New Roman"/>
          <w:sz w:val="28"/>
          <w:szCs w:val="28"/>
        </w:rPr>
        <w:t xml:space="preserve">ее </w:t>
      </w:r>
      <w:r w:rsidR="00392B78">
        <w:rPr>
          <w:rFonts w:ascii="Times New Roman" w:hAnsi="Times New Roman" w:cs="Times New Roman"/>
          <w:sz w:val="28"/>
          <w:szCs w:val="28"/>
        </w:rPr>
        <w:t xml:space="preserve">топики: </w:t>
      </w:r>
      <w:r>
        <w:rPr>
          <w:rFonts w:ascii="Times New Roman" w:hAnsi="Times New Roman" w:cs="Times New Roman"/>
          <w:sz w:val="28"/>
          <w:szCs w:val="28"/>
        </w:rPr>
        <w:t>персоязычная</w:t>
      </w:r>
      <w:r w:rsidR="00392B78">
        <w:rPr>
          <w:rFonts w:ascii="Times New Roman" w:hAnsi="Times New Roman" w:cs="Times New Roman"/>
          <w:sz w:val="28"/>
          <w:szCs w:val="28"/>
        </w:rPr>
        <w:t xml:space="preserve"> литературная</w:t>
      </w:r>
      <w:r>
        <w:rPr>
          <w:rFonts w:ascii="Times New Roman" w:hAnsi="Times New Roman" w:cs="Times New Roman"/>
          <w:sz w:val="28"/>
          <w:szCs w:val="28"/>
        </w:rPr>
        <w:t xml:space="preserve"> традиция и литератур</w:t>
      </w:r>
      <w:r w:rsidR="00106E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санскрите и пракритах. Городская поэзи</w:t>
      </w:r>
      <w:r w:rsidR="00392B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языке урду. Восхваление, описание, оплакивание и</w:t>
      </w:r>
      <w:r w:rsidR="0039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осуждение города</w:t>
      </w:r>
      <w:r w:rsidR="00106E47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сновные принципы построения образа города</w:t>
      </w:r>
      <w:r w:rsidR="00106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E47">
        <w:rPr>
          <w:rFonts w:ascii="Times New Roman" w:hAnsi="Times New Roman" w:cs="Times New Roman"/>
          <w:sz w:val="28"/>
          <w:szCs w:val="28"/>
        </w:rPr>
        <w:t>топосы</w:t>
      </w:r>
      <w:proofErr w:type="spellEnd"/>
      <w:r w:rsidR="00106E47">
        <w:rPr>
          <w:rFonts w:ascii="Times New Roman" w:hAnsi="Times New Roman" w:cs="Times New Roman"/>
          <w:sz w:val="28"/>
          <w:szCs w:val="28"/>
        </w:rPr>
        <w:t xml:space="preserve"> и мотивы)</w:t>
      </w:r>
      <w:r>
        <w:rPr>
          <w:rFonts w:ascii="Times New Roman" w:hAnsi="Times New Roman" w:cs="Times New Roman"/>
          <w:sz w:val="28"/>
          <w:szCs w:val="28"/>
        </w:rPr>
        <w:t xml:space="preserve">. Жанр </w:t>
      </w:r>
      <w:proofErr w:type="spellStart"/>
      <w:r w:rsidRPr="00392B78">
        <w:rPr>
          <w:rFonts w:ascii="Times New Roman" w:hAnsi="Times New Roman" w:cs="Times New Roman"/>
          <w:i/>
          <w:iCs/>
          <w:sz w:val="28"/>
          <w:szCs w:val="28"/>
        </w:rPr>
        <w:t>шахрашуб</w:t>
      </w:r>
      <w:proofErr w:type="spellEnd"/>
      <w:r w:rsidRPr="0039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образы города и горожан</w:t>
      </w:r>
      <w:r w:rsidR="00CF72AE">
        <w:rPr>
          <w:rFonts w:ascii="Times New Roman" w:hAnsi="Times New Roman" w:cs="Times New Roman"/>
          <w:sz w:val="28"/>
          <w:szCs w:val="28"/>
        </w:rPr>
        <w:t xml:space="preserve"> (Мир Таки Мир</w:t>
      </w:r>
      <w:r w:rsidR="00106E47">
        <w:rPr>
          <w:rFonts w:ascii="Times New Roman" w:hAnsi="Times New Roman" w:cs="Times New Roman"/>
          <w:sz w:val="28"/>
          <w:szCs w:val="28"/>
        </w:rPr>
        <w:t xml:space="preserve"> (1725–1810)</w:t>
      </w:r>
      <w:r w:rsidR="00CF72AE">
        <w:rPr>
          <w:rFonts w:ascii="Times New Roman" w:hAnsi="Times New Roman" w:cs="Times New Roman"/>
          <w:sz w:val="28"/>
          <w:szCs w:val="28"/>
        </w:rPr>
        <w:t xml:space="preserve">, Назир </w:t>
      </w:r>
      <w:proofErr w:type="spellStart"/>
      <w:r w:rsidR="00CF72AE">
        <w:rPr>
          <w:rFonts w:ascii="Times New Roman" w:hAnsi="Times New Roman" w:cs="Times New Roman"/>
          <w:sz w:val="28"/>
          <w:szCs w:val="28"/>
        </w:rPr>
        <w:t>Акбарабади</w:t>
      </w:r>
      <w:proofErr w:type="spellEnd"/>
      <w:r w:rsidR="00106E47">
        <w:rPr>
          <w:rFonts w:ascii="Times New Roman" w:hAnsi="Times New Roman" w:cs="Times New Roman"/>
          <w:sz w:val="28"/>
          <w:szCs w:val="28"/>
        </w:rPr>
        <w:t xml:space="preserve"> (1740–1830)</w:t>
      </w:r>
      <w:r w:rsidR="00CF72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Генезис и эволюция жанра в поэзии и в прозе на языке урду. </w:t>
      </w:r>
      <w:r w:rsidR="00CF72AE">
        <w:rPr>
          <w:rFonts w:ascii="Times New Roman" w:hAnsi="Times New Roman" w:cs="Times New Roman"/>
          <w:sz w:val="28"/>
          <w:szCs w:val="28"/>
        </w:rPr>
        <w:t>Образ города в поэмах-</w:t>
      </w:r>
      <w:proofErr w:type="spellStart"/>
      <w:r w:rsidR="00CF72AE">
        <w:rPr>
          <w:rFonts w:ascii="Times New Roman" w:hAnsi="Times New Roman" w:cs="Times New Roman"/>
          <w:sz w:val="28"/>
          <w:szCs w:val="28"/>
        </w:rPr>
        <w:t>маснави</w:t>
      </w:r>
      <w:proofErr w:type="spellEnd"/>
      <w:r w:rsidR="00106E47">
        <w:rPr>
          <w:rFonts w:ascii="Times New Roman" w:hAnsi="Times New Roman" w:cs="Times New Roman"/>
          <w:sz w:val="28"/>
          <w:szCs w:val="28"/>
        </w:rPr>
        <w:t>. Город в «народных романах» (дастанах) и «обрамленной» повести. Город</w:t>
      </w:r>
      <w:r w:rsidR="00CF72AE">
        <w:rPr>
          <w:rFonts w:ascii="Times New Roman" w:hAnsi="Times New Roman" w:cs="Times New Roman"/>
          <w:sz w:val="28"/>
          <w:szCs w:val="28"/>
        </w:rPr>
        <w:t xml:space="preserve"> в </w:t>
      </w:r>
      <w:r w:rsidR="00106E47">
        <w:rPr>
          <w:rFonts w:ascii="Times New Roman" w:hAnsi="Times New Roman" w:cs="Times New Roman"/>
          <w:sz w:val="28"/>
          <w:szCs w:val="28"/>
        </w:rPr>
        <w:t xml:space="preserve">исторических сочинениях, поэтических антологиях, </w:t>
      </w:r>
      <w:r w:rsidR="00CF72AE">
        <w:rPr>
          <w:rFonts w:ascii="Times New Roman" w:hAnsi="Times New Roman" w:cs="Times New Roman"/>
          <w:sz w:val="28"/>
          <w:szCs w:val="28"/>
        </w:rPr>
        <w:t xml:space="preserve">мемуарной и агиографической литературе. Трансформация жанра </w:t>
      </w:r>
      <w:proofErr w:type="spellStart"/>
      <w:r w:rsidR="00CF72AE" w:rsidRPr="00106E47">
        <w:rPr>
          <w:rFonts w:ascii="Times New Roman" w:hAnsi="Times New Roman" w:cs="Times New Roman"/>
          <w:i/>
          <w:iCs/>
          <w:sz w:val="28"/>
          <w:szCs w:val="28"/>
        </w:rPr>
        <w:t>шахрашуб</w:t>
      </w:r>
      <w:proofErr w:type="spellEnd"/>
      <w:r w:rsidR="00CF72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4FDA">
        <w:rPr>
          <w:rFonts w:ascii="Times New Roman" w:hAnsi="Times New Roman" w:cs="Times New Roman"/>
          <w:sz w:val="28"/>
          <w:szCs w:val="28"/>
        </w:rPr>
        <w:t>урдуязычной</w:t>
      </w:r>
      <w:proofErr w:type="spellEnd"/>
      <w:r w:rsidR="00FB4FDA">
        <w:rPr>
          <w:rFonts w:ascii="Times New Roman" w:hAnsi="Times New Roman" w:cs="Times New Roman"/>
          <w:sz w:val="28"/>
          <w:szCs w:val="28"/>
        </w:rPr>
        <w:t xml:space="preserve"> </w:t>
      </w:r>
      <w:r w:rsidR="00106E47">
        <w:rPr>
          <w:rFonts w:ascii="Times New Roman" w:hAnsi="Times New Roman" w:cs="Times New Roman"/>
          <w:sz w:val="28"/>
          <w:szCs w:val="28"/>
        </w:rPr>
        <w:t>литературе в сопоставлении с перс</w:t>
      </w:r>
      <w:r w:rsidR="00FB4FDA">
        <w:rPr>
          <w:rFonts w:ascii="Times New Roman" w:hAnsi="Times New Roman" w:cs="Times New Roman"/>
          <w:sz w:val="28"/>
          <w:szCs w:val="28"/>
        </w:rPr>
        <w:t>оязычной.</w:t>
      </w:r>
    </w:p>
    <w:p w14:paraId="13995084" w14:textId="77777777" w:rsidR="00F37A23" w:rsidRDefault="00F37A23" w:rsidP="00FB4F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74C13" w14:textId="19ED0CB7" w:rsidR="00F37A23" w:rsidRPr="00F37A23" w:rsidRDefault="00F37A23" w:rsidP="00F37A2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FB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F37A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14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37A23">
        <w:rPr>
          <w:rFonts w:ascii="Times New Roman" w:hAnsi="Times New Roman" w:cs="Times New Roman"/>
          <w:b/>
          <w:bCs/>
          <w:sz w:val="28"/>
          <w:szCs w:val="28"/>
        </w:rPr>
        <w:t>ород и традиционалистское художественное сознание</w:t>
      </w:r>
      <w:r w:rsidR="00B13144" w:rsidRPr="00B13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144">
        <w:rPr>
          <w:rFonts w:ascii="Times New Roman" w:hAnsi="Times New Roman" w:cs="Times New Roman"/>
          <w:b/>
          <w:bCs/>
          <w:sz w:val="28"/>
          <w:szCs w:val="28"/>
        </w:rPr>
        <w:t>в л</w:t>
      </w:r>
      <w:r w:rsidR="00B13144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 w:rsidR="00B1314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13144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Востока </w:t>
      </w:r>
      <w:r w:rsidR="00B1314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B1314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13144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B13144">
        <w:rPr>
          <w:rFonts w:ascii="Times New Roman" w:hAnsi="Times New Roman" w:cs="Times New Roman"/>
          <w:b/>
          <w:bCs/>
          <w:sz w:val="28"/>
          <w:szCs w:val="28"/>
        </w:rPr>
        <w:t xml:space="preserve"> веков</w:t>
      </w:r>
    </w:p>
    <w:p w14:paraId="3A94AA08" w14:textId="397030BC" w:rsidR="00F37A23" w:rsidRPr="00F37A23" w:rsidRDefault="00F37A23" w:rsidP="00F37A23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7A23">
        <w:rPr>
          <w:rFonts w:ascii="Times New Roman" w:hAnsi="Times New Roman" w:cs="Times New Roman"/>
          <w:i/>
          <w:iCs/>
          <w:sz w:val="28"/>
          <w:szCs w:val="28"/>
        </w:rPr>
        <w:t>(2 часа)</w:t>
      </w:r>
    </w:p>
    <w:p w14:paraId="47E2AD79" w14:textId="55134EA5" w:rsidR="00CF72AE" w:rsidRPr="00FB4FDA" w:rsidRDefault="00F37A23" w:rsidP="00F37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23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феномена города, базара, ремесла традици</w:t>
      </w:r>
      <w:r w:rsidR="00141775">
        <w:rPr>
          <w:rFonts w:ascii="Times New Roman" w:hAnsi="Times New Roman" w:cs="Times New Roman"/>
          <w:sz w:val="28"/>
          <w:szCs w:val="28"/>
        </w:rPr>
        <w:t xml:space="preserve">оналистским сознанием. Основные изменения, произошедшие в восприятии города при переходе от классического к </w:t>
      </w:r>
      <w:proofErr w:type="spellStart"/>
      <w:r w:rsidR="00141775">
        <w:rPr>
          <w:rFonts w:ascii="Times New Roman" w:hAnsi="Times New Roman" w:cs="Times New Roman"/>
          <w:sz w:val="28"/>
          <w:szCs w:val="28"/>
        </w:rPr>
        <w:t>постклассическому</w:t>
      </w:r>
      <w:proofErr w:type="spellEnd"/>
      <w:r w:rsidR="00141775">
        <w:rPr>
          <w:rFonts w:ascii="Times New Roman" w:hAnsi="Times New Roman" w:cs="Times New Roman"/>
          <w:sz w:val="28"/>
          <w:szCs w:val="28"/>
        </w:rPr>
        <w:t xml:space="preserve"> периоду и при намечающемся переходе от традиционалистского к индивидуально-творческому художественному сознанию</w:t>
      </w:r>
      <w:r w:rsidR="008274EB">
        <w:rPr>
          <w:rFonts w:ascii="Times New Roman" w:hAnsi="Times New Roman" w:cs="Times New Roman"/>
          <w:sz w:val="28"/>
          <w:szCs w:val="28"/>
        </w:rPr>
        <w:t xml:space="preserve"> в литературе Среднего Востока</w:t>
      </w:r>
      <w:r w:rsidR="00141775">
        <w:rPr>
          <w:rFonts w:ascii="Times New Roman" w:hAnsi="Times New Roman" w:cs="Times New Roman"/>
          <w:sz w:val="28"/>
          <w:szCs w:val="28"/>
        </w:rPr>
        <w:t>. Категории времени и пространства в средневековом городе.</w:t>
      </w:r>
      <w:r w:rsidR="00FB4FDA">
        <w:rPr>
          <w:rFonts w:ascii="Times New Roman" w:hAnsi="Times New Roman" w:cs="Times New Roman"/>
          <w:sz w:val="28"/>
          <w:szCs w:val="28"/>
        </w:rPr>
        <w:t xml:space="preserve"> Изображение представителя «третьего сословия» и его повседневной жизни в литературе </w:t>
      </w:r>
      <w:r w:rsidR="00B13144">
        <w:rPr>
          <w:rFonts w:ascii="Times New Roman" w:hAnsi="Times New Roman" w:cs="Times New Roman"/>
          <w:sz w:val="28"/>
          <w:szCs w:val="28"/>
        </w:rPr>
        <w:t>Ирана</w:t>
      </w:r>
      <w:r w:rsidR="00FB4FDA">
        <w:rPr>
          <w:rFonts w:ascii="Times New Roman" w:hAnsi="Times New Roman" w:cs="Times New Roman"/>
          <w:sz w:val="28"/>
          <w:szCs w:val="28"/>
        </w:rPr>
        <w:t xml:space="preserve"> </w:t>
      </w:r>
      <w:r w:rsidR="00FB4F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B4FDA">
        <w:rPr>
          <w:rFonts w:ascii="Times New Roman" w:hAnsi="Times New Roman" w:cs="Times New Roman"/>
          <w:sz w:val="28"/>
          <w:szCs w:val="28"/>
        </w:rPr>
        <w:t>–</w:t>
      </w:r>
      <w:r w:rsidR="00FB4F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B4FDA" w:rsidRPr="00FB4FDA">
        <w:rPr>
          <w:rFonts w:ascii="Times New Roman" w:hAnsi="Times New Roman" w:cs="Times New Roman"/>
          <w:sz w:val="28"/>
          <w:szCs w:val="28"/>
        </w:rPr>
        <w:t xml:space="preserve"> </w:t>
      </w:r>
      <w:r w:rsidR="00FB4FDA">
        <w:rPr>
          <w:rFonts w:ascii="Times New Roman" w:hAnsi="Times New Roman" w:cs="Times New Roman"/>
          <w:sz w:val="28"/>
          <w:szCs w:val="28"/>
        </w:rPr>
        <w:t>вв.</w:t>
      </w:r>
    </w:p>
    <w:p w14:paraId="6DE57652" w14:textId="77777777" w:rsidR="00CF72AE" w:rsidRDefault="00CF72AE" w:rsidP="003B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1BB71" w14:textId="003E8490" w:rsidR="003B364A" w:rsidRDefault="003B364A" w:rsidP="003B36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B364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ПРИМЕРНЫЕ ВОПРОСЫ К ЗАЧЕТУ</w:t>
      </w:r>
    </w:p>
    <w:p w14:paraId="79703EDB" w14:textId="77777777" w:rsidR="00612A2B" w:rsidRDefault="00612A2B" w:rsidP="003B36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3EB6AB7" w14:textId="1DECBDA0" w:rsidR="00612A2B" w:rsidRPr="00E776C1" w:rsidRDefault="00612A2B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жанров персоязычной </w:t>
      </w:r>
      <w:r w:rsidR="0058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поэзии</w:t>
      </w: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</w:t>
      </w:r>
      <w:r w:rsidR="0014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141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9742B" w14:textId="7FDDC05B" w:rsidR="00206EA3" w:rsidRDefault="00206EA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трансформации системы жанров </w:t>
      </w: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персоязычной </w:t>
      </w:r>
      <w:r w:rsidR="0058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поэзии</w:t>
      </w: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постклассическ</w:t>
      </w:r>
      <w:r w:rsidR="00B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B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1F1460" w14:textId="2C0FE2F7" w:rsidR="005835A6" w:rsidRPr="00E776C1" w:rsidRDefault="00B13144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города и п</w:t>
      </w:r>
      <w:r w:rsidR="00583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розаические произведения в литературах Среднего Востока.</w:t>
      </w:r>
    </w:p>
    <w:p w14:paraId="2FE36BEC" w14:textId="3E66AB34" w:rsidR="00206EA3" w:rsidRPr="00E776C1" w:rsidRDefault="00206EA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</w:t>
      </w:r>
      <w:proofErr w:type="spellStart"/>
      <w:r w:rsidRPr="00152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шахрашуб</w:t>
      </w:r>
      <w:proofErr w:type="spellEnd"/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 Среднего Востока: дефиниция и генезис.</w:t>
      </w:r>
    </w:p>
    <w:p w14:paraId="32BEE0E1" w14:textId="325BC255" w:rsidR="00206EA3" w:rsidRPr="00E776C1" w:rsidRDefault="00206EA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жанра </w:t>
      </w:r>
      <w:proofErr w:type="spellStart"/>
      <w:r w:rsidRPr="00152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шахрашуб</w:t>
      </w:r>
      <w:proofErr w:type="spellEnd"/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персоязычной литературе.</w:t>
      </w:r>
    </w:p>
    <w:p w14:paraId="053AFAB1" w14:textId="05E055EC" w:rsidR="00206EA3" w:rsidRPr="00E776C1" w:rsidRDefault="00206EA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городской литературы на персидском языке.</w:t>
      </w:r>
    </w:p>
    <w:p w14:paraId="0A4CFB81" w14:textId="04DCB41B" w:rsidR="00206EA3" w:rsidRPr="00E776C1" w:rsidRDefault="00206EA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персоязычной городской поэзии.</w:t>
      </w:r>
    </w:p>
    <w:p w14:paraId="21F61666" w14:textId="3670DD85" w:rsidR="00206EA3" w:rsidRPr="00E776C1" w:rsidRDefault="00206EA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истории изучения городской литературы на персидском языке.</w:t>
      </w:r>
    </w:p>
    <w:p w14:paraId="22EEFC2D" w14:textId="0574346B" w:rsidR="00206EA3" w:rsidRPr="00E776C1" w:rsidRDefault="006F1934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жанра </w:t>
      </w:r>
      <w:proofErr w:type="spellStart"/>
      <w:r w:rsidRPr="00152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шахрашуб</w:t>
      </w:r>
      <w:proofErr w:type="spellEnd"/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турецк</w:t>
      </w:r>
      <w:r w:rsidR="009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урду- и </w:t>
      </w:r>
      <w:proofErr w:type="spellStart"/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пушту</w:t>
      </w:r>
      <w:r w:rsidR="009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язычной</w:t>
      </w:r>
      <w:proofErr w:type="spellEnd"/>
      <w:r w:rsidR="009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литературах</w:t>
      </w:r>
      <w:r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195571" w14:textId="58981039" w:rsidR="006F1934" w:rsidRPr="00E776C1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канона изображения города в персидской классической поэзии.</w:t>
      </w:r>
    </w:p>
    <w:p w14:paraId="297E8664" w14:textId="560B94A8" w:rsidR="006F1934" w:rsidRPr="00E776C1" w:rsidRDefault="00946BE7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канона изображения города в </w:t>
      </w:r>
      <w:proofErr w:type="spellStart"/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постклассический</w:t>
      </w:r>
      <w:proofErr w:type="spellEnd"/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развития персидской литературы.</w:t>
      </w:r>
    </w:p>
    <w:p w14:paraId="7EF78393" w14:textId="5CB34DA5" w:rsidR="006F1934" w:rsidRPr="00E776C1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изображения города в персидской классической поэзии.</w:t>
      </w:r>
    </w:p>
    <w:p w14:paraId="2AF8E8E8" w14:textId="65B6A534" w:rsidR="006F1934" w:rsidRPr="00E776C1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изображения города в персидской </w:t>
      </w:r>
      <w:proofErr w:type="spellStart"/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постклассической</w:t>
      </w:r>
      <w:proofErr w:type="spellEnd"/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поэзии.</w:t>
      </w:r>
    </w:p>
    <w:p w14:paraId="20407FA4" w14:textId="4D103B1C" w:rsidR="006F1934" w:rsidRPr="00E776C1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горожан в персидской поэзии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вв.: принципы построения.</w:t>
      </w:r>
    </w:p>
    <w:p w14:paraId="2C107862" w14:textId="56FB9643" w:rsidR="006F1934" w:rsidRPr="00E776C1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горо</w:t>
      </w:r>
      <w:r w:rsidR="005835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жанина</w:t>
      </w:r>
      <w:r w:rsidR="006F1934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прозе на персидском языке.</w:t>
      </w:r>
    </w:p>
    <w:p w14:paraId="3FA36208" w14:textId="7D1FB38E" w:rsidR="006F1934" w:rsidRPr="00E776C1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6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</w:t>
      </w:r>
      <w:r w:rsidRPr="0015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6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традиционалистского художественного сознания (категории стиля, жанра, автора).</w:t>
      </w:r>
    </w:p>
    <w:p w14:paraId="66FB0EC0" w14:textId="159B88E4" w:rsidR="00036EF6" w:rsidRPr="00E776C1" w:rsidRDefault="006F5F4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6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 персидской поэтике.</w:t>
      </w:r>
    </w:p>
    <w:p w14:paraId="4644F9E1" w14:textId="694197F6" w:rsidR="00036EF6" w:rsidRPr="00E776C1" w:rsidRDefault="006F5F4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6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города в п</w:t>
      </w:r>
      <w:r w:rsidR="001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оэзии</w:t>
      </w:r>
      <w:r w:rsidR="00036EF6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языке урду.</w:t>
      </w:r>
    </w:p>
    <w:p w14:paraId="67FB4AA3" w14:textId="5D1814DD" w:rsidR="00036EF6" w:rsidRDefault="006F5F4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6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города в </w:t>
      </w:r>
      <w:r w:rsidR="001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поэзии</w:t>
      </w:r>
      <w:r w:rsidR="00036EF6" w:rsidRPr="00E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языке пушту.</w:t>
      </w:r>
    </w:p>
    <w:p w14:paraId="0796CDD1" w14:textId="229E8E5A" w:rsidR="006F5F43" w:rsidRDefault="006F5F4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городской поэзии в персоязычной поэтике.</w:t>
      </w:r>
    </w:p>
    <w:p w14:paraId="37C7EA23" w14:textId="75D5CAEA" w:rsidR="006F5F43" w:rsidRDefault="006F5F4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</w:t>
      </w:r>
      <w:proofErr w:type="spellStart"/>
      <w:r w:rsidRPr="00152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шахрашуб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придворная поэзия на Среднем Востоке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26D39" w14:textId="7FE55526" w:rsidR="006F5F43" w:rsidRDefault="006F5F43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города в персидских дастанах.</w:t>
      </w:r>
    </w:p>
    <w:p w14:paraId="146ED694" w14:textId="248D0D78" w:rsidR="006F5F43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 «Удивительных событиях» </w:t>
      </w:r>
      <w:proofErr w:type="spellStart"/>
      <w:r w:rsid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</w:t>
      </w:r>
      <w:proofErr w:type="spellEnd"/>
      <w:r w:rsid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ад-Дина </w:t>
      </w:r>
      <w:proofErr w:type="spellStart"/>
      <w:r w:rsid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Васифи</w:t>
      </w:r>
      <w:proofErr w:type="spellEnd"/>
      <w:r w:rsidR="006F5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1A270" w14:textId="7E74DD8A" w:rsidR="00837162" w:rsidRDefault="005835A6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 эпических поэмах-</w:t>
      </w:r>
      <w:proofErr w:type="spellStart"/>
      <w:r w:rsidR="0083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маснави</w:t>
      </w:r>
      <w:proofErr w:type="spellEnd"/>
      <w:r w:rsidR="008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Востока.</w:t>
      </w:r>
    </w:p>
    <w:p w14:paraId="26129E32" w14:textId="524A8D88" w:rsidR="00837162" w:rsidRDefault="005835A6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и горожане в обрамленной повести.</w:t>
      </w:r>
    </w:p>
    <w:p w14:paraId="11248B8D" w14:textId="1501588A" w:rsidR="0015230D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аййара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персидском дастане.</w:t>
      </w:r>
    </w:p>
    <w:p w14:paraId="6FAE5C4E" w14:textId="1476D9F8" w:rsidR="0015230D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Панегирики городам в поэзии Среднего Востока.</w:t>
      </w:r>
    </w:p>
    <w:p w14:paraId="2E94C00F" w14:textId="6BDBFD1C" w:rsidR="0015230D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Оплакивания городов в поэзии урду.</w:t>
      </w:r>
    </w:p>
    <w:p w14:paraId="718A1CDF" w14:textId="0F5C681F" w:rsidR="0015230D" w:rsidRDefault="0015230D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Порицание городов в поэзии Среднего Востока.</w:t>
      </w:r>
    </w:p>
    <w:p w14:paraId="67131AE4" w14:textId="5FFF86CB" w:rsidR="0015230D" w:rsidRDefault="00BA0B88" w:rsidP="006F5F4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0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изменения в изображении города и горожан в литературе Среднего Востока при переходе от классического к </w:t>
      </w:r>
      <w:proofErr w:type="spellStart"/>
      <w:r w:rsidR="0010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постклассическому</w:t>
      </w:r>
      <w:proofErr w:type="spellEnd"/>
      <w:r w:rsidR="0010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периоду.</w:t>
      </w:r>
    </w:p>
    <w:p w14:paraId="68E2F78E" w14:textId="77777777" w:rsidR="00104207" w:rsidRPr="006F5F43" w:rsidRDefault="00104207" w:rsidP="00104207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E500C" w14:textId="08A0CB26" w:rsidR="003B364A" w:rsidRDefault="003B364A" w:rsidP="003B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E3644" w14:textId="1F9490CB" w:rsidR="003B364A" w:rsidRDefault="003B364A" w:rsidP="003B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B387E" w14:textId="77777777" w:rsidR="003B364A" w:rsidRPr="003B364A" w:rsidRDefault="003B364A" w:rsidP="003B36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B364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РЕКОМЕНДУЕМАЯ ЛИТЕРАТУРА</w:t>
      </w:r>
    </w:p>
    <w:p w14:paraId="75D33C98" w14:textId="77777777" w:rsidR="003B364A" w:rsidRPr="003B364A" w:rsidRDefault="003B364A" w:rsidP="003B36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146C5EF" w14:textId="136C9153" w:rsidR="0052052B" w:rsidRDefault="0032307A" w:rsidP="00323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Основная литература</w:t>
      </w:r>
    </w:p>
    <w:p w14:paraId="79A5583B" w14:textId="00D785ED" w:rsidR="003B364A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EE">
        <w:rPr>
          <w:rFonts w:ascii="Times New Roman" w:hAnsi="Times New Roman" w:cs="Times New Roman"/>
          <w:sz w:val="28"/>
          <w:szCs w:val="28"/>
        </w:rPr>
        <w:t>1.</w:t>
      </w:r>
      <w:r w:rsidR="00A92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Аверинцев</w:t>
      </w:r>
      <w:r w:rsidR="00844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С.С.</w:t>
      </w:r>
      <w:proofErr w:type="gramEnd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Андреев М.Л., Гаспаров М.Л., </w:t>
      </w:r>
      <w:proofErr w:type="spell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Гринцер</w:t>
      </w:r>
      <w:proofErr w:type="spellEnd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П.А., Михайлов А.В.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поэтики в смене литературных эпох // Историческая поэтика. Литературные эпохи и типы художественного сознания. М.: Наследие, 1994. С. 3–38.</w:t>
      </w:r>
    </w:p>
    <w:p w14:paraId="0FE5E109" w14:textId="3B5D56F1" w:rsidR="00FB1B0D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Акимушкина </w:t>
      </w:r>
      <w:proofErr w:type="gram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</w:t>
      </w:r>
      <w:proofErr w:type="gram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жанра </w:t>
      </w:r>
      <w:proofErr w:type="spell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шахрашуб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персоязычной поэзии 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веков: от </w:t>
      </w:r>
      <w:proofErr w:type="spell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FB1B0D" w:rsidRPr="00FB1B0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‘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FB1B0D" w:rsidRPr="00FB1B0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‘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Салмана (1046–1121) до </w:t>
      </w:r>
      <w:proofErr w:type="spell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Саййидо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Насафи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(ум. 1711) // Вестник Московского университета. Сер. 13. Востоковедение. М.: Изд-во </w:t>
      </w:r>
      <w:proofErr w:type="spell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2018. №3. С. 42–56.</w:t>
      </w:r>
    </w:p>
    <w:p w14:paraId="7AB6F9EA" w14:textId="3A89936B" w:rsidR="00FB1B0D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="00FB1B0D" w:rsidRPr="00FB1B0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Алиев  Г.Ю.</w:t>
      </w:r>
      <w:r w:rsidR="00FB1B0D" w:rsidRPr="00FB1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Персоязычная  литература  Индии.  М.: Наука, ГРВЛ,  1968.</w:t>
      </w:r>
    </w:p>
    <w:p w14:paraId="30F8E0C9" w14:textId="4AE95519" w:rsidR="00FB1B0D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Бахтин </w:t>
      </w:r>
      <w:proofErr w:type="gram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М.М.</w:t>
      </w:r>
      <w:proofErr w:type="gram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Франсуа Рабле и народная культура средневековья и Ренессанса. –  М.: Художественная литература, 1990. </w:t>
      </w:r>
    </w:p>
    <w:p w14:paraId="7432BEF2" w14:textId="74728921" w:rsidR="00FB1B0D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Беленицкий</w:t>
      </w:r>
      <w:proofErr w:type="spellEnd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А.М., </w:t>
      </w:r>
      <w:proofErr w:type="spell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Бентович</w:t>
      </w:r>
      <w:proofErr w:type="spellEnd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И.Б., Большаков </w:t>
      </w:r>
      <w:proofErr w:type="gram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О.Г.</w:t>
      </w:r>
      <w:proofErr w:type="gram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Средневековый город Средней Азии. Под ред. В.М. Масона. Л.: Наука, Ленинградское отделение, 1973. </w:t>
      </w:r>
    </w:p>
    <w:p w14:paraId="7D011D2B" w14:textId="6903AA27" w:rsidR="00DA25BE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6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. </w:t>
      </w:r>
      <w:proofErr w:type="spell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Бертельс</w:t>
      </w:r>
      <w:proofErr w:type="spellEnd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Е.Э.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Избранные труды. История персидско-таджикской литературы. М.: Наука, ГРВЛ, 1960. Т.1. </w:t>
      </w:r>
    </w:p>
    <w:p w14:paraId="37F9B0C7" w14:textId="4CA37B0D" w:rsidR="00FB1B0D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Бертельс</w:t>
      </w:r>
      <w:proofErr w:type="spellEnd"/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Е.Э.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Избранные труды. Навои и Джами. М.: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Наука, ГРВЛ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1965. Т.4. </w:t>
      </w:r>
    </w:p>
    <w:p w14:paraId="46F2597C" w14:textId="1B25472E" w:rsidR="00FB1B0D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8.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ur-PK"/>
        </w:rPr>
        <w:t xml:space="preserve"> </w:t>
      </w:r>
      <w:proofErr w:type="spellStart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ur-PK"/>
        </w:rPr>
        <w:t>Бечка</w:t>
      </w:r>
      <w:proofErr w:type="spellEnd"/>
      <w:r w:rsidR="00FB1B0D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ur-PK"/>
        </w:rPr>
        <w:t xml:space="preserve"> И.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  Поэзия городских ремесленников // История персидской и таджикской литературы. Под ред. Яна </w:t>
      </w:r>
      <w:proofErr w:type="spell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Рипка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. Перевод с чешского </w:t>
      </w:r>
      <w:proofErr w:type="gram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Н.А.</w:t>
      </w:r>
      <w:proofErr w:type="gram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 Кондрашова и П.А. </w:t>
      </w:r>
      <w:proofErr w:type="spell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Клейнер</w:t>
      </w:r>
      <w:proofErr w:type="spell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. Редактор и автор предисловия </w:t>
      </w:r>
      <w:proofErr w:type="gramStart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И.С.</w:t>
      </w:r>
      <w:proofErr w:type="gramEnd"/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 Брагинский. М.: Прогресс, 1970. С. 349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1B0D" w:rsidRPr="00FB1B0D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350.</w:t>
      </w:r>
    </w:p>
    <w:p w14:paraId="2C1AB488" w14:textId="36B4763E" w:rsidR="00DA25BE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9.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</w:t>
      </w:r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Болдырев </w:t>
      </w:r>
      <w:proofErr w:type="gramStart"/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А.Н.</w:t>
      </w:r>
      <w:proofErr w:type="gram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</w:t>
      </w:r>
      <w:proofErr w:type="spell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Зайнаддин</w:t>
      </w:r>
      <w:proofErr w:type="spell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</w:t>
      </w:r>
      <w:proofErr w:type="spell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Васифи</w:t>
      </w:r>
      <w:proofErr w:type="spell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(опыт творческой биографии). Под ред. </w:t>
      </w:r>
      <w:proofErr w:type="gram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А.М.</w:t>
      </w:r>
      <w:proofErr w:type="gram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Мирзоева. Сталинабад: </w:t>
      </w:r>
      <w:proofErr w:type="spell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Таджикс</w:t>
      </w:r>
      <w:proofErr w:type="spell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. </w:t>
      </w:r>
      <w:proofErr w:type="spell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госуд</w:t>
      </w:r>
      <w:proofErr w:type="spell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. издательство, 1957. </w:t>
      </w:r>
    </w:p>
    <w:p w14:paraId="255031BC" w14:textId="73AB82B2" w:rsidR="00DA25BE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10.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</w:t>
      </w:r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Ворожейкина З.Н.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Исфаханская</w:t>
      </w:r>
      <w:proofErr w:type="spell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поэтов и литературная жизнь Ирана в </w:t>
      </w:r>
      <w:proofErr w:type="spell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предмонгольское</w:t>
      </w:r>
      <w:proofErr w:type="spell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начало</w:t>
      </w:r>
      <w:proofErr w:type="gram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М.: Наука, ГРВЛ, 1984. </w:t>
      </w:r>
    </w:p>
    <w:p w14:paraId="65C8F760" w14:textId="4428FE2B" w:rsidR="00DA25BE" w:rsidRDefault="0052052B" w:rsidP="00AD42A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</w:pPr>
      <w:r w:rsidRPr="0032307A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1</w:t>
      </w:r>
      <w:r w:rsidR="00AD42AE" w:rsidRPr="0032307A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1</w:t>
      </w:r>
      <w:r w:rsidRPr="0032307A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A25BE" w:rsidRPr="00DA25BE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ru-RU"/>
        </w:rPr>
        <w:t xml:space="preserve">Галич </w:t>
      </w:r>
      <w:proofErr w:type="gramStart"/>
      <w:r w:rsidR="00DA25BE" w:rsidRPr="00DA25BE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ru-RU"/>
        </w:rPr>
        <w:t>З.Н.</w:t>
      </w:r>
      <w:proofErr w:type="gramEnd"/>
      <w:r w:rsidR="00DA25BE" w:rsidRPr="00DA25BE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 Восточный город: традиционный, колониальный, современный как субъект цивилизационного процесса. М.: ИВ РАН, 2011. </w:t>
      </w:r>
    </w:p>
    <w:p w14:paraId="147B631B" w14:textId="77777777" w:rsidR="00A26B61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</w:pP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D42AE"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52052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A26B61" w:rsidRPr="00A26B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Городская культура.</w:t>
      </w:r>
      <w:r w:rsidR="00A26B61" w:rsidRPr="00CE32E1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</w:t>
      </w:r>
      <w:r w:rsidR="00A26B61" w:rsidRPr="00A26B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Средневековье и начало Нового времени.</w:t>
      </w:r>
      <w:r w:rsidR="00A26B61" w:rsidRPr="00CE32E1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Под ред. чл.-корр. АН СССР В.И. </w:t>
      </w:r>
      <w:proofErr w:type="spellStart"/>
      <w:r w:rsidR="00A26B61" w:rsidRPr="00CE32E1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Рутенбурга</w:t>
      </w:r>
      <w:proofErr w:type="spellEnd"/>
      <w:r w:rsidR="00A26B61" w:rsidRPr="00CE32E1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. Ленинград: Наука, Ленинградское отделение, 1986. С. 75–97.</w:t>
      </w:r>
    </w:p>
    <w:p w14:paraId="2C95A6D6" w14:textId="635CA500" w:rsidR="0052052B" w:rsidRDefault="00A26B61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13. </w:t>
      </w:r>
      <w:r w:rsidR="0052052B" w:rsidRPr="0052052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Гуревич А.Я</w:t>
      </w:r>
      <w:r w:rsidR="0052052B" w:rsidRPr="005205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Категории средневековой культуры. М.: Искусство, 1984. </w:t>
      </w:r>
    </w:p>
    <w:p w14:paraId="0629F4BD" w14:textId="5C968086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26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A92CEE" w:rsidRPr="00A92CE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Куделин А.Б.</w:t>
      </w:r>
      <w:r w:rsidR="00A92CEE" w:rsidRPr="00A92C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Автор и традиционалистский канон // Историческая  поэтика.  Литературные  эпохи  и  типы  художественного  сознания.  М.: Наследие,  1994. С. 222–266.</w:t>
      </w:r>
    </w:p>
    <w:p w14:paraId="6BCFFB6E" w14:textId="2BCA4B50" w:rsidR="00DA25BE" w:rsidRDefault="00A92CE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26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DA25BE" w:rsidRPr="00DA25B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Лосев А.Ф.</w:t>
      </w:r>
      <w:r w:rsidR="00DA25BE" w:rsidRPr="00DA25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понятии художественного канона // Проблема канона в древнем и средневековом искусстве Азии и Африки. М.: Наука, 1973. С. 6–15.</w:t>
      </w:r>
    </w:p>
    <w:p w14:paraId="736E5734" w14:textId="5086AF1C" w:rsidR="00DA25BE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B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Маштакова</w:t>
      </w:r>
      <w:proofErr w:type="spellEnd"/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DA25B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Е.И.</w:t>
      </w:r>
      <w:proofErr w:type="gramEnd"/>
      <w:r w:rsidR="00DA25B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сатиры и юмора в турецкой литературе.  М.: Наука, 1972. </w:t>
      </w:r>
    </w:p>
    <w:p w14:paraId="0B99AF10" w14:textId="459A31F1" w:rsidR="00CE32E1" w:rsidRDefault="0052052B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92CEE"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CE32E1" w:rsidRPr="00CE32E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Рейснер  М.Л.,  Ардашникова  А.Н.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Персидская литература 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IX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XVIII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веков. В 2-х томах. Персидская литература домонгольского времени (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IX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 w:bidi="hi-IN"/>
        </w:rPr>
        <w:t xml:space="preserve">начало 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val="en-US" w:eastAsia="ru-RU" w:bidi="hi-IN"/>
        </w:rPr>
        <w:t>XIII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 w:bidi="hi-IN"/>
        </w:rPr>
        <w:t xml:space="preserve"> 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 w:bidi="hi-IN"/>
        </w:rPr>
        <w:lastRenderedPageBreak/>
        <w:t>в.). Период формирования канона: ранняя классика.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М.: ООО «Садра», 2021.  Т.</w:t>
      </w:r>
      <w:r w:rsidR="00A26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Персидская литература в 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XIII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XVIII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веках: зрелая и поздняя классика. Т.</w:t>
      </w:r>
      <w:r w:rsidR="00A26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2E1" w:rsidRPr="00CE32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</w:p>
    <w:p w14:paraId="7906FDEA" w14:textId="77777777" w:rsidR="00CE32E1" w:rsidRDefault="00CE32E1" w:rsidP="00AD4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169BA" w14:textId="477AB75A" w:rsidR="003B364A" w:rsidRPr="00A26B61" w:rsidRDefault="003B364A" w:rsidP="00AD42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B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Дополнительная литература </w:t>
      </w:r>
    </w:p>
    <w:p w14:paraId="49D8D881" w14:textId="77777777" w:rsidR="00A26B61" w:rsidRDefault="00A26B61" w:rsidP="00AD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D6FDE" w14:textId="12D31AE2" w:rsidR="0052052B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052B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Акимушкина </w:t>
      </w:r>
      <w:proofErr w:type="gramStart"/>
      <w:r w:rsidR="0052052B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Е.О.</w:t>
      </w:r>
      <w:proofErr w:type="gramEnd"/>
      <w:r w:rsidR="0052052B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</w:t>
      </w:r>
      <w:proofErr w:type="spellStart"/>
      <w:r w:rsidR="0052052B" w:rsidRPr="00FB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хабсиййат</w:t>
      </w:r>
      <w:proofErr w:type="spellEnd"/>
      <w:r w:rsidR="0052052B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персоязычной поэзии </w:t>
      </w:r>
      <w:r w:rsidR="0052052B" w:rsidRPr="00FB1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52052B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052B" w:rsidRPr="00FB1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52052B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веков: генезис и эволюция. М.: </w:t>
      </w:r>
      <w:proofErr w:type="spellStart"/>
      <w:r w:rsidR="0052052B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Наталис</w:t>
      </w:r>
      <w:proofErr w:type="spellEnd"/>
      <w:r w:rsidR="0052052B" w:rsidRPr="00F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</w:t>
      </w:r>
    </w:p>
    <w:p w14:paraId="62AFA774" w14:textId="47BB15B6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</w:t>
      </w:r>
      <w:r w:rsidR="00A92CE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Ванина </w:t>
      </w:r>
      <w:proofErr w:type="gramStart"/>
      <w:r w:rsidR="00A92CEE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Е.Ю.</w:t>
      </w:r>
      <w:proofErr w:type="gramEnd"/>
      <w:r w:rsidR="00A92CE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Средневековое городское ремесло Индии </w:t>
      </w:r>
      <w:r w:rsidR="00A92CEE" w:rsidRPr="00DA25BE">
        <w:rPr>
          <w:rFonts w:ascii="Times New Roman" w:eastAsia="Times New Roman" w:hAnsi="Times New Roman" w:cs="Times New Roman"/>
          <w:sz w:val="28"/>
          <w:szCs w:val="28"/>
          <w:lang w:val="en-US" w:eastAsia="ru-RU" w:bidi="fa-IR"/>
        </w:rPr>
        <w:t>XIII</w:t>
      </w:r>
      <w:r w:rsidR="00A92CEE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2CEE" w:rsidRPr="00DA25BE">
        <w:rPr>
          <w:rFonts w:ascii="Times New Roman" w:eastAsia="Times New Roman" w:hAnsi="Times New Roman" w:cs="Times New Roman"/>
          <w:sz w:val="28"/>
          <w:szCs w:val="28"/>
          <w:lang w:val="en-US" w:eastAsia="ru-RU" w:bidi="fa-IR"/>
        </w:rPr>
        <w:t>XVIII</w:t>
      </w:r>
      <w:r w:rsidR="00A92CEE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вв. М.: Наука, ГРВЛ, 1991. </w:t>
      </w:r>
    </w:p>
    <w:p w14:paraId="760F1408" w14:textId="35FD9889" w:rsidR="0052052B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</w:t>
      </w:r>
      <w:proofErr w:type="spellStart"/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Грязневич</w:t>
      </w:r>
      <w:proofErr w:type="spellEnd"/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П.А., </w:t>
      </w:r>
      <w:proofErr w:type="spellStart"/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Басилов</w:t>
      </w:r>
      <w:proofErr w:type="spellEnd"/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В.Н.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Мусульманская мифология // Мифы народов мира. Энциклопедия в 2-х тт. М.</w:t>
      </w:r>
      <w:r w:rsidR="0052052B" w:rsidRPr="00DA25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Советская энциклопедия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, 1982. Т. 2.</w:t>
      </w:r>
    </w:p>
    <w:p w14:paraId="1EA9EC9C" w14:textId="6F3CB723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92CEE" w:rsidRPr="00A9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Куделин А.Б.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Классическая арабо-испанская поэзия (конец 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середина 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в.). М.: Наука, ГРВЛ, 1973. </w:t>
      </w:r>
    </w:p>
    <w:p w14:paraId="50C334A0" w14:textId="01CDE78D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A92CEE" w:rsidRPr="00A92CE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Куделин А.Б.</w:t>
      </w:r>
      <w:r w:rsidR="00A92CEE" w:rsidRPr="00A92C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понятии эстетического канона в средневековой литературе // Языковая норма и эстетический канон. Под ред. В.Я. Порхомовского и Н.Н. Семенюк. М.: Языки славянских культур, 2006. С. 21–36. </w:t>
      </w:r>
    </w:p>
    <w:p w14:paraId="3B806FEB" w14:textId="074AB99F" w:rsidR="0052052B" w:rsidRPr="0052052B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 Гофф Ж.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Цивилизация средневекового Запада. Пер. с франц. под общей ред. </w:t>
      </w:r>
      <w:proofErr w:type="gramStart"/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052B" w:rsidRPr="0052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52B" w:rsidRPr="0052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52052B" w:rsidRPr="0052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Бабинцева</w:t>
      </w:r>
      <w:r w:rsidR="0052052B" w:rsidRPr="0052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52052B" w:rsidRPr="0052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052B" w:rsidRPr="0052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Фактория</w:t>
      </w:r>
      <w:r w:rsidR="0052052B" w:rsidRPr="0052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2005.</w:t>
      </w:r>
    </w:p>
    <w:p w14:paraId="665FCDB2" w14:textId="58BFBEA2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7.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 </w:t>
      </w:r>
      <w:r w:rsidR="00A92CEE" w:rsidRPr="00A9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 xml:space="preserve">Матюшина </w:t>
      </w:r>
      <w:proofErr w:type="gramStart"/>
      <w:r w:rsidR="00A92CEE" w:rsidRPr="00A9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fa-IR"/>
        </w:rPr>
        <w:t>И.Г.</w:t>
      </w:r>
      <w:proofErr w:type="gramEnd"/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 xml:space="preserve"> Древнейшая лирика Европы. В 2-х книгах. М.: РГГУ, 1999. </w:t>
      </w:r>
    </w:p>
    <w:p w14:paraId="01B55890" w14:textId="7DA89E44" w:rsidR="0052052B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Мукминова</w:t>
      </w:r>
      <w:proofErr w:type="spellEnd"/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52052B" w:rsidRPr="00DA2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Р.Г.</w:t>
      </w:r>
      <w:proofErr w:type="gramEnd"/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Очерки по истории ремесла в Самарканде и Бухаре в 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Под ред. Я. Г. </w:t>
      </w:r>
      <w:proofErr w:type="spellStart"/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Гулямова</w:t>
      </w:r>
      <w:proofErr w:type="spellEnd"/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Ташкент: изд-во ФАН </w:t>
      </w:r>
      <w:proofErr w:type="spellStart"/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УзССР</w:t>
      </w:r>
      <w:proofErr w:type="spellEnd"/>
      <w:r w:rsidR="0052052B" w:rsidRPr="00DA25BE">
        <w:rPr>
          <w:rFonts w:ascii="Times New Roman" w:eastAsia="Times New Roman" w:hAnsi="Times New Roman" w:cs="Times New Roman"/>
          <w:sz w:val="28"/>
          <w:szCs w:val="28"/>
          <w:lang w:eastAsia="ru-RU"/>
        </w:rPr>
        <w:t>, 1976</w:t>
      </w:r>
      <w:r w:rsidR="00323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40870" w14:textId="48CC9748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61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92CEE" w:rsidRPr="00A92C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Норик</w:t>
      </w:r>
      <w:proofErr w:type="spellEnd"/>
      <w:r w:rsidR="00A92CEE" w:rsidRPr="00A92C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Б.В.</w:t>
      </w:r>
      <w:r w:rsidR="00A92CEE" w:rsidRPr="00A92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Биобиблиографический словарь среднеазиатской поэзии. М.: изд. дом Марджани, 2011. </w:t>
      </w:r>
    </w:p>
    <w:p w14:paraId="0A318957" w14:textId="6BD4734E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26B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i-IN"/>
        </w:rPr>
        <w:t xml:space="preserve">. </w:t>
      </w:r>
      <w:r w:rsidR="00A92CEE" w:rsidRPr="00A9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i-IN"/>
        </w:rPr>
        <w:t>Пелевин М.С.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Афганская поэзия в первой половине 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–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середине 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rtl/>
          <w:lang w:eastAsia="ru-RU" w:bidi="ar-IQ"/>
        </w:rPr>
        <w:t xml:space="preserve"> </w:t>
      </w:r>
      <w:r w:rsidR="00A92CEE" w:rsidRPr="00A92CEE">
        <w:rPr>
          <w:rFonts w:ascii="Times New Roman" w:eastAsia="Times New Roman" w:hAnsi="Times New Roman" w:cs="Times New Roman"/>
          <w:sz w:val="28"/>
          <w:szCs w:val="28"/>
          <w:lang w:val="en-US" w:eastAsia="ru-RU" w:bidi="ar-IQ"/>
        </w:rPr>
        <w:t>XVII</w:t>
      </w:r>
      <w:proofErr w:type="gramEnd"/>
      <w:r w:rsidR="00A92CEE" w:rsidRPr="00A92C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века. СПб.: Петербургское востоковедение, 2005. </w:t>
      </w:r>
    </w:p>
    <w:p w14:paraId="697B2552" w14:textId="5058627C" w:rsidR="00A92CEE" w:rsidRPr="00CE32E1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6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92CEE"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Суворова </w:t>
      </w:r>
      <w:proofErr w:type="gramStart"/>
      <w:r w:rsidR="00A92CEE"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А.А.</w:t>
      </w:r>
      <w:proofErr w:type="gramEnd"/>
      <w:r w:rsidR="00A92CEE"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Ностальгия по Лакхнау. М.: АО </w:t>
      </w:r>
      <w:proofErr w:type="spellStart"/>
      <w:r w:rsidR="00A92CEE"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Тадем</w:t>
      </w:r>
      <w:proofErr w:type="spellEnd"/>
      <w:r w:rsidR="00A92CEE"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1995. </w:t>
      </w:r>
    </w:p>
    <w:p w14:paraId="3453AFE7" w14:textId="69C6FF4B" w:rsidR="00A92CEE" w:rsidRPr="00CE32E1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6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92CEE"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Суворова </w:t>
      </w:r>
      <w:proofErr w:type="gramStart"/>
      <w:r w:rsidR="00A92CEE"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А.А</w:t>
      </w:r>
      <w:r w:rsidR="00A92CEE"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2CEE"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Лахор. </w:t>
      </w:r>
      <w:proofErr w:type="spellStart"/>
      <w:r w:rsidR="00A92CEE"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Топофилия</w:t>
      </w:r>
      <w:proofErr w:type="spellEnd"/>
      <w:r w:rsidR="00A92CEE"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города. М.: Восточная литература, 2009. </w:t>
      </w:r>
    </w:p>
    <w:p w14:paraId="7A59FF95" w14:textId="123CCEB2" w:rsidR="00A92CEE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6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4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Топоров В.Н.</w:t>
      </w:r>
      <w:r w:rsidRPr="00A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Петербургский текст русской литературы // Избранные труды. СПб.: Искусство – СПб, 2003. </w:t>
      </w:r>
    </w:p>
    <w:p w14:paraId="02B43190" w14:textId="41D22C1A" w:rsidR="00AD42AE" w:rsidRPr="00612A2B" w:rsidRDefault="00AD42AE" w:rsidP="00AD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14. </w:t>
      </w:r>
      <w:proofErr w:type="spellStart"/>
      <w:r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Хёйзинга</w:t>
      </w:r>
      <w:proofErr w:type="spellEnd"/>
      <w:r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Й</w:t>
      </w:r>
      <w:r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Осень Средневековья. Исследование форм жизненного уклада и форм мышления в </w:t>
      </w:r>
      <w:r w:rsidRPr="00CE3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3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во Франции и Нидерландах. М</w:t>
      </w:r>
      <w:r w:rsidRPr="00612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</w:t>
      </w:r>
      <w:r w:rsidRPr="00612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CE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</w:t>
      </w:r>
      <w:r w:rsidRPr="00612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2004. </w:t>
      </w:r>
    </w:p>
    <w:p w14:paraId="7ED16088" w14:textId="36F2A615" w:rsidR="003B364A" w:rsidRPr="00612A2B" w:rsidRDefault="00AD42AE" w:rsidP="00AD42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15.</w:t>
      </w:r>
      <w:r w:rsidRPr="00AD42A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CE32E1"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Historic Cities of the Islamic World</w:t>
      </w:r>
      <w:r w:rsidR="00CE32E1" w:rsidRPr="00CE3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Ed. by C. E. Bosworth. Leiden, Boston: Brill, 2007. </w:t>
      </w:r>
    </w:p>
    <w:p w14:paraId="0DCD2422" w14:textId="77777777" w:rsidR="00CE32E1" w:rsidRPr="00612A2B" w:rsidRDefault="00CE32E1" w:rsidP="00AD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1170D9C" w14:textId="15DA35CB" w:rsidR="003B364A" w:rsidRPr="00612A2B" w:rsidRDefault="003B364A" w:rsidP="00AD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612A2B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14:paraId="6F4E6F21" w14:textId="77777777" w:rsidR="0032307A" w:rsidRPr="00612A2B" w:rsidRDefault="0032307A" w:rsidP="00AD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DCD371D" w14:textId="33FEC836" w:rsidR="00CE32E1" w:rsidRPr="00CE32E1" w:rsidRDefault="00CE32E1" w:rsidP="00AD4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Encyclopaedia</w:t>
      </w:r>
      <w:proofErr w:type="spellEnd"/>
      <w:r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CE32E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Iranica</w:t>
      </w:r>
      <w:proofErr w:type="spellEnd"/>
      <w:r w:rsidRPr="00CE3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URL:</w:t>
      </w:r>
      <w:r w:rsidRPr="00AD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8" w:history="1">
        <w:r w:rsidRPr="00AD42A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http://www.iranica.com/newsite</w:t>
        </w:r>
      </w:hyperlink>
      <w:r w:rsidRPr="00CE3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CE32E1" w:rsidRPr="00CE32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DFD9" w14:textId="77777777" w:rsidR="0078601F" w:rsidRDefault="0078601F" w:rsidP="003B49BA">
      <w:pPr>
        <w:spacing w:after="0" w:line="240" w:lineRule="auto"/>
      </w:pPr>
      <w:r>
        <w:separator/>
      </w:r>
    </w:p>
  </w:endnote>
  <w:endnote w:type="continuationSeparator" w:id="0">
    <w:p w14:paraId="2451D835" w14:textId="77777777" w:rsidR="0078601F" w:rsidRDefault="0078601F" w:rsidP="003B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896943"/>
      <w:docPartObj>
        <w:docPartGallery w:val="Page Numbers (Bottom of Page)"/>
        <w:docPartUnique/>
      </w:docPartObj>
    </w:sdtPr>
    <w:sdtEndPr/>
    <w:sdtContent>
      <w:p w14:paraId="7EFD4DF8" w14:textId="190B6391" w:rsidR="003B49BA" w:rsidRDefault="003B49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1A1A4B" w14:textId="77777777" w:rsidR="003B49BA" w:rsidRDefault="003B49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3FA2" w14:textId="77777777" w:rsidR="0078601F" w:rsidRDefault="0078601F" w:rsidP="003B49BA">
      <w:pPr>
        <w:spacing w:after="0" w:line="240" w:lineRule="auto"/>
      </w:pPr>
      <w:r>
        <w:separator/>
      </w:r>
    </w:p>
  </w:footnote>
  <w:footnote w:type="continuationSeparator" w:id="0">
    <w:p w14:paraId="2003AA1E" w14:textId="77777777" w:rsidR="0078601F" w:rsidRDefault="0078601F" w:rsidP="003B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2AC2"/>
    <w:multiLevelType w:val="hybridMultilevel"/>
    <w:tmpl w:val="A250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4A"/>
    <w:rsid w:val="0000322F"/>
    <w:rsid w:val="00036EF6"/>
    <w:rsid w:val="000712EF"/>
    <w:rsid w:val="000A53FC"/>
    <w:rsid w:val="000F3BBB"/>
    <w:rsid w:val="00104207"/>
    <w:rsid w:val="00106E47"/>
    <w:rsid w:val="00141775"/>
    <w:rsid w:val="0015230D"/>
    <w:rsid w:val="001527B2"/>
    <w:rsid w:val="00175469"/>
    <w:rsid w:val="001C68F9"/>
    <w:rsid w:val="001E5C09"/>
    <w:rsid w:val="001F1FED"/>
    <w:rsid w:val="00205082"/>
    <w:rsid w:val="00206EA3"/>
    <w:rsid w:val="002721CE"/>
    <w:rsid w:val="002834CA"/>
    <w:rsid w:val="00283AC9"/>
    <w:rsid w:val="00286A01"/>
    <w:rsid w:val="0032307A"/>
    <w:rsid w:val="0032336C"/>
    <w:rsid w:val="00357D70"/>
    <w:rsid w:val="00392B78"/>
    <w:rsid w:val="003B364A"/>
    <w:rsid w:val="003B49BA"/>
    <w:rsid w:val="00460A00"/>
    <w:rsid w:val="004A4FBC"/>
    <w:rsid w:val="004E5A81"/>
    <w:rsid w:val="0052052B"/>
    <w:rsid w:val="00527DF1"/>
    <w:rsid w:val="005835A6"/>
    <w:rsid w:val="00597EE9"/>
    <w:rsid w:val="005C7C8A"/>
    <w:rsid w:val="00612A2B"/>
    <w:rsid w:val="00627688"/>
    <w:rsid w:val="006F1934"/>
    <w:rsid w:val="006F5F43"/>
    <w:rsid w:val="006F70A0"/>
    <w:rsid w:val="00701A5F"/>
    <w:rsid w:val="007508FF"/>
    <w:rsid w:val="0078601F"/>
    <w:rsid w:val="00794832"/>
    <w:rsid w:val="007D0FEE"/>
    <w:rsid w:val="0081136A"/>
    <w:rsid w:val="008274EB"/>
    <w:rsid w:val="00837162"/>
    <w:rsid w:val="00844B19"/>
    <w:rsid w:val="008812FF"/>
    <w:rsid w:val="008C6AC7"/>
    <w:rsid w:val="008E7DB3"/>
    <w:rsid w:val="008F2F6D"/>
    <w:rsid w:val="00946BE7"/>
    <w:rsid w:val="009951B0"/>
    <w:rsid w:val="00A26B61"/>
    <w:rsid w:val="00A53033"/>
    <w:rsid w:val="00A92CEE"/>
    <w:rsid w:val="00AD42AE"/>
    <w:rsid w:val="00B13144"/>
    <w:rsid w:val="00BA0B88"/>
    <w:rsid w:val="00BF5CB3"/>
    <w:rsid w:val="00CD7881"/>
    <w:rsid w:val="00CE32E1"/>
    <w:rsid w:val="00CF72AE"/>
    <w:rsid w:val="00CF7CB6"/>
    <w:rsid w:val="00D2606A"/>
    <w:rsid w:val="00D46DF5"/>
    <w:rsid w:val="00D50053"/>
    <w:rsid w:val="00D95578"/>
    <w:rsid w:val="00DA1C93"/>
    <w:rsid w:val="00DA25BE"/>
    <w:rsid w:val="00E776C1"/>
    <w:rsid w:val="00E97EFA"/>
    <w:rsid w:val="00EA3A5E"/>
    <w:rsid w:val="00EB5BC8"/>
    <w:rsid w:val="00F11BDB"/>
    <w:rsid w:val="00F37A23"/>
    <w:rsid w:val="00F56F2D"/>
    <w:rsid w:val="00FB1B0D"/>
    <w:rsid w:val="00FB1C54"/>
    <w:rsid w:val="00FB2060"/>
    <w:rsid w:val="00FB3521"/>
    <w:rsid w:val="00FB4FDA"/>
    <w:rsid w:val="00FC5467"/>
    <w:rsid w:val="00FD6FEF"/>
    <w:rsid w:val="00FE21DA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F8D"/>
  <w15:chartTrackingRefBased/>
  <w15:docId w15:val="{0C30DC84-C1BA-41C6-B7C1-7617198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2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32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D42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9BA"/>
  </w:style>
  <w:style w:type="paragraph" w:styleId="a8">
    <w:name w:val="footer"/>
    <w:basedOn w:val="a"/>
    <w:link w:val="a9"/>
    <w:uiPriority w:val="99"/>
    <w:unhideWhenUsed/>
    <w:rsid w:val="003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ica.com/new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42E4-4F80-449A-A0DE-3A46ED71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Акимушкина</dc:creator>
  <cp:keywords/>
  <dc:description/>
  <cp:lastModifiedBy>Екатерина Акимушкина</cp:lastModifiedBy>
  <cp:revision>11</cp:revision>
  <dcterms:created xsi:type="dcterms:W3CDTF">2021-11-27T11:02:00Z</dcterms:created>
  <dcterms:modified xsi:type="dcterms:W3CDTF">2021-11-28T13:58:00Z</dcterms:modified>
</cp:coreProperties>
</file>