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BB" w:rsidRDefault="003145BB" w:rsidP="003145BB">
      <w:pPr>
        <w:pStyle w:val="a4"/>
      </w:pPr>
      <w:r>
        <w:t>Список предлагаемой литературы</w:t>
      </w:r>
    </w:p>
    <w:p w:rsidR="003145BB" w:rsidRDefault="003145BB" w:rsidP="003145BB">
      <w:pPr>
        <w:pStyle w:val="a"/>
        <w:numPr>
          <w:ilvl w:val="0"/>
          <w:numId w:val="2"/>
        </w:numPr>
        <w:ind w:left="426" w:hanging="426"/>
      </w:pPr>
      <w:proofErr w:type="spellStart"/>
      <w:r>
        <w:t>Блазис</w:t>
      </w:r>
      <w:proofErr w:type="spellEnd"/>
      <w:r>
        <w:t xml:space="preserve"> К. Танцы вообще, балетные знаменитости и национальные танцы. М., 1864.</w:t>
      </w:r>
    </w:p>
    <w:p w:rsidR="003145BB" w:rsidRDefault="003145BB" w:rsidP="003145BB">
      <w:pPr>
        <w:pStyle w:val="a"/>
        <w:numPr>
          <w:ilvl w:val="0"/>
          <w:numId w:val="2"/>
        </w:numPr>
        <w:ind w:left="426" w:hanging="426"/>
      </w:pPr>
      <w:r>
        <w:t>Васильева-Рождественская М.В. Историко-бытовой танец. М., 1987.</w:t>
      </w:r>
    </w:p>
    <w:p w:rsidR="003145BB" w:rsidRDefault="003145BB" w:rsidP="003145BB">
      <w:pPr>
        <w:pStyle w:val="a"/>
        <w:numPr>
          <w:ilvl w:val="0"/>
          <w:numId w:val="2"/>
        </w:numPr>
        <w:ind w:left="426" w:hanging="426"/>
      </w:pPr>
      <w:r>
        <w:t>Воронина И.А. Историко-бытовой танец. М., 1980.</w:t>
      </w:r>
    </w:p>
    <w:p w:rsidR="003145BB" w:rsidRDefault="003145BB" w:rsidP="003145BB">
      <w:pPr>
        <w:pStyle w:val="a"/>
        <w:numPr>
          <w:ilvl w:val="0"/>
          <w:numId w:val="2"/>
        </w:numPr>
        <w:ind w:left="426" w:hanging="426"/>
      </w:pPr>
      <w:proofErr w:type="spellStart"/>
      <w:r>
        <w:t>Глушковский</w:t>
      </w:r>
      <w:proofErr w:type="spellEnd"/>
      <w:r>
        <w:t xml:space="preserve"> А.П. Записки балетмейстера. М.-Л., 1940.</w:t>
      </w:r>
    </w:p>
    <w:p w:rsidR="003145BB" w:rsidRDefault="003145BB" w:rsidP="003145BB">
      <w:pPr>
        <w:pStyle w:val="a"/>
        <w:numPr>
          <w:ilvl w:val="0"/>
          <w:numId w:val="2"/>
        </w:numPr>
        <w:ind w:left="426" w:hanging="426"/>
      </w:pPr>
      <w:r>
        <w:t>Иванов И.И. Новейший самоучитель бальных танцев. М., 1908.</w:t>
      </w:r>
    </w:p>
    <w:p w:rsidR="003145BB" w:rsidRDefault="003145BB" w:rsidP="003145BB">
      <w:pPr>
        <w:pStyle w:val="a"/>
        <w:numPr>
          <w:ilvl w:val="0"/>
          <w:numId w:val="2"/>
        </w:numPr>
        <w:ind w:left="426" w:hanging="426"/>
      </w:pPr>
      <w:r>
        <w:t xml:space="preserve">Ивановский Н.П. Бальный танец </w:t>
      </w:r>
      <w:r>
        <w:rPr>
          <w:lang w:val="en-US"/>
        </w:rPr>
        <w:t>XVI</w:t>
      </w:r>
      <w:r>
        <w:t>–</w:t>
      </w:r>
      <w:r>
        <w:rPr>
          <w:lang w:val="en-US"/>
        </w:rPr>
        <w:t>XIX</w:t>
      </w:r>
      <w:r w:rsidRPr="003145BB">
        <w:t xml:space="preserve"> </w:t>
      </w:r>
      <w:r>
        <w:t>вв. М.-Л., 1948.</w:t>
      </w:r>
    </w:p>
    <w:p w:rsidR="003145BB" w:rsidRDefault="003145BB" w:rsidP="003145BB">
      <w:pPr>
        <w:pStyle w:val="a"/>
        <w:numPr>
          <w:ilvl w:val="0"/>
          <w:numId w:val="2"/>
        </w:numPr>
        <w:ind w:left="426" w:hanging="426"/>
      </w:pPr>
      <w:proofErr w:type="spellStart"/>
      <w:r>
        <w:t>Карташева</w:t>
      </w:r>
      <w:proofErr w:type="spellEnd"/>
      <w:r>
        <w:t xml:space="preserve"> Н.В. Программа лекционного курса «Культурология» //Вестник Московского университета. Серия 19. Лингвистика и межкультурная коммуникация. 2014, № 1.</w:t>
      </w:r>
    </w:p>
    <w:p w:rsidR="003145BB" w:rsidRDefault="003145BB" w:rsidP="003145BB">
      <w:pPr>
        <w:pStyle w:val="a"/>
        <w:numPr>
          <w:ilvl w:val="0"/>
          <w:numId w:val="2"/>
        </w:numPr>
        <w:ind w:left="426" w:hanging="426"/>
      </w:pPr>
      <w:r>
        <w:t xml:space="preserve">Кусков И. Танцевальный учитель, заключающий в себе правила и основания сего искусства к пользе обоего пола, со многими </w:t>
      </w:r>
      <w:proofErr w:type="spellStart"/>
      <w:r>
        <w:t>графированными</w:t>
      </w:r>
      <w:proofErr w:type="spellEnd"/>
      <w:r>
        <w:t xml:space="preserve"> фигурами и </w:t>
      </w:r>
      <w:proofErr w:type="spellStart"/>
      <w:r>
        <w:t>частию</w:t>
      </w:r>
      <w:proofErr w:type="spellEnd"/>
      <w:r>
        <w:t xml:space="preserve"> музыки. </w:t>
      </w:r>
      <w:proofErr w:type="spellStart"/>
      <w:r>
        <w:t>Спб</w:t>
      </w:r>
      <w:proofErr w:type="spellEnd"/>
      <w:r>
        <w:t>., 1794.</w:t>
      </w:r>
    </w:p>
    <w:p w:rsidR="003145BB" w:rsidRDefault="003145BB" w:rsidP="003145BB">
      <w:pPr>
        <w:pStyle w:val="a"/>
        <w:numPr>
          <w:ilvl w:val="0"/>
          <w:numId w:val="2"/>
        </w:numPr>
        <w:ind w:left="426" w:hanging="426"/>
      </w:pPr>
      <w:proofErr w:type="spellStart"/>
      <w:r>
        <w:t>Лоевская</w:t>
      </w:r>
      <w:proofErr w:type="spellEnd"/>
      <w:r>
        <w:t xml:space="preserve"> М.М. Образ женщины в византийской и русской литературе // Вестник Московского университета. Серия 19. Лингвистика и межкультурная коммуникация. 2002, № 1.</w:t>
      </w:r>
    </w:p>
    <w:p w:rsidR="003145BB" w:rsidRDefault="003145BB" w:rsidP="003145BB">
      <w:pPr>
        <w:pStyle w:val="a"/>
        <w:numPr>
          <w:ilvl w:val="0"/>
          <w:numId w:val="2"/>
        </w:numPr>
        <w:ind w:left="426" w:hanging="426"/>
      </w:pPr>
      <w:r>
        <w:t xml:space="preserve">Михневич В. Исторические этюды русской жизни. Т. 1–2. </w:t>
      </w:r>
      <w:proofErr w:type="spellStart"/>
      <w:r>
        <w:t>Спб</w:t>
      </w:r>
      <w:proofErr w:type="spellEnd"/>
      <w:r>
        <w:t>., 1882.</w:t>
      </w:r>
    </w:p>
    <w:p w:rsidR="003145BB" w:rsidRDefault="003145BB" w:rsidP="003145BB">
      <w:pPr>
        <w:pStyle w:val="a"/>
        <w:numPr>
          <w:ilvl w:val="0"/>
          <w:numId w:val="2"/>
        </w:numPr>
        <w:ind w:left="426" w:hanging="426"/>
      </w:pPr>
      <w:r>
        <w:t xml:space="preserve">Секрет танца. Сост. Т.К. Васильева. </w:t>
      </w:r>
      <w:proofErr w:type="spellStart"/>
      <w:r>
        <w:t>Спб</w:t>
      </w:r>
      <w:proofErr w:type="spellEnd"/>
      <w:r>
        <w:t>., 1997.</w:t>
      </w:r>
    </w:p>
    <w:p w:rsidR="003145BB" w:rsidRDefault="003145BB" w:rsidP="003145BB">
      <w:pPr>
        <w:pStyle w:val="a"/>
        <w:numPr>
          <w:ilvl w:val="0"/>
          <w:numId w:val="2"/>
        </w:numPr>
        <w:ind w:left="426" w:hanging="426"/>
      </w:pPr>
      <w:r>
        <w:t>Сидоров А.А. Современный танец. М., 1922.</w:t>
      </w:r>
    </w:p>
    <w:p w:rsidR="003145BB" w:rsidRDefault="003145BB" w:rsidP="003145BB">
      <w:pPr>
        <w:pStyle w:val="a"/>
        <w:numPr>
          <w:ilvl w:val="0"/>
          <w:numId w:val="2"/>
        </w:numPr>
        <w:ind w:left="426" w:hanging="426"/>
      </w:pPr>
      <w:proofErr w:type="spellStart"/>
      <w:r>
        <w:t>Стуколкин</w:t>
      </w:r>
      <w:proofErr w:type="spellEnd"/>
      <w:r>
        <w:t xml:space="preserve"> Л. Преподаватель и распорядитель бальных танцев. </w:t>
      </w:r>
      <w:proofErr w:type="spellStart"/>
      <w:r>
        <w:t>Спб</w:t>
      </w:r>
      <w:proofErr w:type="spellEnd"/>
      <w:r>
        <w:t>., 1890.</w:t>
      </w:r>
    </w:p>
    <w:p w:rsidR="003145BB" w:rsidRDefault="003145BB" w:rsidP="003145BB">
      <w:pPr>
        <w:pStyle w:val="a"/>
        <w:numPr>
          <w:ilvl w:val="0"/>
          <w:numId w:val="2"/>
        </w:numPr>
        <w:ind w:left="426" w:hanging="426"/>
      </w:pPr>
      <w:r>
        <w:t xml:space="preserve">Танцевальный словарь (пер. с фр. словаря </w:t>
      </w:r>
      <w:proofErr w:type="spellStart"/>
      <w:r>
        <w:t>Компана</w:t>
      </w:r>
      <w:proofErr w:type="spellEnd"/>
      <w:r>
        <w:t>) М., 1790.</w:t>
      </w:r>
    </w:p>
    <w:p w:rsidR="003145BB" w:rsidRDefault="003145BB" w:rsidP="003145BB">
      <w:pPr>
        <w:pStyle w:val="a"/>
        <w:numPr>
          <w:ilvl w:val="0"/>
          <w:numId w:val="2"/>
        </w:numPr>
        <w:ind w:left="426" w:hanging="426"/>
      </w:pPr>
      <w:r>
        <w:t xml:space="preserve">Танцы, их история и развитие с древнейших времен до наших дней. </w:t>
      </w:r>
      <w:proofErr w:type="spellStart"/>
      <w:r>
        <w:t>Спб</w:t>
      </w:r>
      <w:proofErr w:type="spellEnd"/>
      <w:r>
        <w:t>., 1902.</w:t>
      </w:r>
    </w:p>
    <w:p w:rsidR="003145BB" w:rsidRDefault="003145BB" w:rsidP="003145BB">
      <w:pPr>
        <w:pStyle w:val="a"/>
        <w:numPr>
          <w:ilvl w:val="0"/>
          <w:numId w:val="2"/>
        </w:numPr>
        <w:ind w:left="426" w:hanging="426"/>
      </w:pPr>
      <w:proofErr w:type="spellStart"/>
      <w:r>
        <w:t>Худеков</w:t>
      </w:r>
      <w:proofErr w:type="spellEnd"/>
      <w:r>
        <w:t xml:space="preserve"> С.Н. История танцев всех времен и народов. Ч. 1 – 4. </w:t>
      </w:r>
      <w:proofErr w:type="spellStart"/>
      <w:r>
        <w:t>Спб</w:t>
      </w:r>
      <w:proofErr w:type="spellEnd"/>
      <w:r>
        <w:t xml:space="preserve">. – </w:t>
      </w:r>
      <w:proofErr w:type="spellStart"/>
      <w:r>
        <w:t>Пг</w:t>
      </w:r>
      <w:proofErr w:type="spellEnd"/>
      <w:r>
        <w:t>., 1913–1917.</w:t>
      </w:r>
    </w:p>
    <w:p w:rsidR="003145BB" w:rsidRDefault="003145BB" w:rsidP="003145BB">
      <w:pPr>
        <w:pStyle w:val="a"/>
        <w:numPr>
          <w:ilvl w:val="0"/>
          <w:numId w:val="2"/>
        </w:numPr>
        <w:ind w:left="426" w:hanging="426"/>
      </w:pPr>
      <w:proofErr w:type="spellStart"/>
      <w:r>
        <w:t>Шлиффер</w:t>
      </w:r>
      <w:proofErr w:type="spellEnd"/>
      <w:r>
        <w:t xml:space="preserve"> Д.О. Современный танец. Руководство к изучению. М., 1937.</w:t>
      </w:r>
    </w:p>
    <w:p w:rsidR="003145BB" w:rsidRDefault="003145BB" w:rsidP="003145BB">
      <w:pPr>
        <w:pStyle w:val="a"/>
        <w:numPr>
          <w:ilvl w:val="0"/>
          <w:numId w:val="2"/>
        </w:numPr>
        <w:ind w:left="426" w:hanging="426"/>
      </w:pPr>
      <w:proofErr w:type="spellStart"/>
      <w:r>
        <w:rPr>
          <w:lang w:val="en-US"/>
        </w:rPr>
        <w:t>Arbeau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Thoinot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Tabourot</w:t>
      </w:r>
      <w:proofErr w:type="spellEnd"/>
      <w:r>
        <w:rPr>
          <w:lang w:val="en-US"/>
        </w:rPr>
        <w:t xml:space="preserve">). </w:t>
      </w:r>
      <w:proofErr w:type="spellStart"/>
      <w:r>
        <w:rPr>
          <w:lang w:val="en-US"/>
        </w:rPr>
        <w:t>Orchesographie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traite</w:t>
      </w:r>
      <w:proofErr w:type="spellEnd"/>
      <w:r>
        <w:rPr>
          <w:lang w:val="en-US"/>
        </w:rPr>
        <w:t xml:space="preserve"> en </w:t>
      </w:r>
      <w:proofErr w:type="spellStart"/>
      <w:r>
        <w:rPr>
          <w:lang w:val="en-US"/>
        </w:rPr>
        <w:t>forme</w:t>
      </w:r>
      <w:proofErr w:type="spellEnd"/>
      <w:r>
        <w:rPr>
          <w:lang w:val="en-US"/>
        </w:rPr>
        <w:t xml:space="preserve"> de dialogue, par </w:t>
      </w:r>
      <w:proofErr w:type="spellStart"/>
      <w:r>
        <w:rPr>
          <w:lang w:val="en-US"/>
        </w:rPr>
        <w:t>lequel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toutes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personnes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peuvent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facilement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apprendre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pratiquer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l’honneste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exercice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danses</w:t>
      </w:r>
      <w:proofErr w:type="spellEnd"/>
      <w:r>
        <w:rPr>
          <w:lang w:val="en-US"/>
        </w:rPr>
        <w:t>. Paris, 1888.</w:t>
      </w:r>
    </w:p>
    <w:p w:rsidR="003145BB" w:rsidRDefault="003145BB" w:rsidP="003145BB">
      <w:pPr>
        <w:pStyle w:val="a"/>
        <w:numPr>
          <w:ilvl w:val="0"/>
          <w:numId w:val="2"/>
        </w:numPr>
        <w:ind w:left="426" w:hanging="426"/>
      </w:pPr>
      <w:r>
        <w:rPr>
          <w:lang w:val="en-US"/>
        </w:rPr>
        <w:t xml:space="preserve">Sachs K. Worlds </w:t>
      </w:r>
      <w:proofErr w:type="spellStart"/>
      <w:r>
        <w:rPr>
          <w:lang w:val="en-US"/>
        </w:rPr>
        <w:t>historV</w:t>
      </w:r>
      <w:proofErr w:type="spellEnd"/>
      <w:r>
        <w:rPr>
          <w:lang w:val="en-US"/>
        </w:rPr>
        <w:t xml:space="preserve"> of the dance. N.V., 1937.</w:t>
      </w:r>
    </w:p>
    <w:p w:rsidR="003145BB" w:rsidRDefault="003145BB" w:rsidP="003145BB">
      <w:pPr>
        <w:pStyle w:val="a"/>
        <w:numPr>
          <w:ilvl w:val="0"/>
          <w:numId w:val="2"/>
        </w:numPr>
        <w:ind w:left="426" w:hanging="426"/>
        <w:rPr>
          <w:lang w:val="en-US"/>
        </w:rPr>
      </w:pPr>
      <w:proofErr w:type="spellStart"/>
      <w:r>
        <w:rPr>
          <w:lang w:val="en-US"/>
        </w:rPr>
        <w:t>Vaillat</w:t>
      </w:r>
      <w:proofErr w:type="spellEnd"/>
      <w:r>
        <w:rPr>
          <w:lang w:val="en-US"/>
        </w:rPr>
        <w:t xml:space="preserve"> L. </w:t>
      </w:r>
      <w:proofErr w:type="spellStart"/>
      <w:r>
        <w:rPr>
          <w:lang w:val="en-US"/>
        </w:rPr>
        <w:t>HistorV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danse</w:t>
      </w:r>
      <w:proofErr w:type="spellEnd"/>
      <w:r>
        <w:rPr>
          <w:lang w:val="en-US"/>
        </w:rPr>
        <w:t>. Paris, 1942.</w:t>
      </w:r>
    </w:p>
    <w:p w:rsidR="00DA7DB7" w:rsidRDefault="00DA7DB7">
      <w:bookmarkStart w:id="0" w:name="_GoBack"/>
      <w:bookmarkEnd w:id="0"/>
    </w:p>
    <w:sectPr w:rsidR="00DA7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E79CD"/>
    <w:multiLevelType w:val="hybridMultilevel"/>
    <w:tmpl w:val="4282DE88"/>
    <w:lvl w:ilvl="0" w:tplc="C2BC4178">
      <w:start w:val="1"/>
      <w:numFmt w:val="decimal"/>
      <w:pStyle w:val="a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BB"/>
    <w:rsid w:val="003145BB"/>
    <w:rsid w:val="00DA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5"/>
    <w:link w:val="a6"/>
    <w:qFormat/>
    <w:rsid w:val="003145BB"/>
    <w:pPr>
      <w:spacing w:before="211" w:after="0" w:line="360" w:lineRule="auto"/>
      <w:ind w:left="0"/>
      <w:jc w:val="center"/>
    </w:pPr>
    <w:rPr>
      <w:rFonts w:ascii="Times New Roman" w:hAnsi="Times New Roman" w:cs="Times New Roman"/>
      <w:sz w:val="28"/>
      <w:szCs w:val="28"/>
      <w:u w:val="single"/>
    </w:rPr>
  </w:style>
  <w:style w:type="character" w:customStyle="1" w:styleId="a6">
    <w:name w:val="Название Знак"/>
    <w:basedOn w:val="a1"/>
    <w:link w:val="a4"/>
    <w:rsid w:val="003145BB"/>
    <w:rPr>
      <w:rFonts w:ascii="Times New Roman" w:hAnsi="Times New Roman" w:cs="Times New Roman"/>
      <w:sz w:val="28"/>
      <w:szCs w:val="28"/>
      <w:u w:val="single"/>
    </w:rPr>
  </w:style>
  <w:style w:type="character" w:customStyle="1" w:styleId="a7">
    <w:name w:val="список нум Знак"/>
    <w:basedOn w:val="a1"/>
    <w:link w:val="a"/>
    <w:locked/>
    <w:rsid w:val="003145BB"/>
    <w:rPr>
      <w:rFonts w:ascii="Times New Roman" w:hAnsi="Times New Roman" w:cs="Times New Roman"/>
      <w:sz w:val="28"/>
      <w:szCs w:val="28"/>
    </w:rPr>
  </w:style>
  <w:style w:type="paragraph" w:customStyle="1" w:styleId="a">
    <w:name w:val="список нум"/>
    <w:basedOn w:val="a8"/>
    <w:link w:val="a7"/>
    <w:qFormat/>
    <w:rsid w:val="003145BB"/>
    <w:pPr>
      <w:numPr>
        <w:numId w:val="1"/>
      </w:numPr>
      <w:tabs>
        <w:tab w:val="left" w:pos="567"/>
      </w:tabs>
      <w:spacing w:line="276" w:lineRule="auto"/>
      <w:ind w:left="426" w:hanging="426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0"/>
    <w:uiPriority w:val="34"/>
    <w:qFormat/>
    <w:rsid w:val="003145BB"/>
    <w:pPr>
      <w:ind w:left="720"/>
      <w:contextualSpacing/>
    </w:pPr>
  </w:style>
  <w:style w:type="paragraph" w:styleId="a8">
    <w:name w:val="No Spacing"/>
    <w:uiPriority w:val="1"/>
    <w:qFormat/>
    <w:rsid w:val="003145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5"/>
    <w:link w:val="a6"/>
    <w:qFormat/>
    <w:rsid w:val="003145BB"/>
    <w:pPr>
      <w:spacing w:before="211" w:after="0" w:line="360" w:lineRule="auto"/>
      <w:ind w:left="0"/>
      <w:jc w:val="center"/>
    </w:pPr>
    <w:rPr>
      <w:rFonts w:ascii="Times New Roman" w:hAnsi="Times New Roman" w:cs="Times New Roman"/>
      <w:sz w:val="28"/>
      <w:szCs w:val="28"/>
      <w:u w:val="single"/>
    </w:rPr>
  </w:style>
  <w:style w:type="character" w:customStyle="1" w:styleId="a6">
    <w:name w:val="Название Знак"/>
    <w:basedOn w:val="a1"/>
    <w:link w:val="a4"/>
    <w:rsid w:val="003145BB"/>
    <w:rPr>
      <w:rFonts w:ascii="Times New Roman" w:hAnsi="Times New Roman" w:cs="Times New Roman"/>
      <w:sz w:val="28"/>
      <w:szCs w:val="28"/>
      <w:u w:val="single"/>
    </w:rPr>
  </w:style>
  <w:style w:type="character" w:customStyle="1" w:styleId="a7">
    <w:name w:val="список нум Знак"/>
    <w:basedOn w:val="a1"/>
    <w:link w:val="a"/>
    <w:locked/>
    <w:rsid w:val="003145BB"/>
    <w:rPr>
      <w:rFonts w:ascii="Times New Roman" w:hAnsi="Times New Roman" w:cs="Times New Roman"/>
      <w:sz w:val="28"/>
      <w:szCs w:val="28"/>
    </w:rPr>
  </w:style>
  <w:style w:type="paragraph" w:customStyle="1" w:styleId="a">
    <w:name w:val="список нум"/>
    <w:basedOn w:val="a8"/>
    <w:link w:val="a7"/>
    <w:qFormat/>
    <w:rsid w:val="003145BB"/>
    <w:pPr>
      <w:numPr>
        <w:numId w:val="1"/>
      </w:numPr>
      <w:tabs>
        <w:tab w:val="left" w:pos="567"/>
      </w:tabs>
      <w:spacing w:line="276" w:lineRule="auto"/>
      <w:ind w:left="426" w:hanging="426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0"/>
    <w:uiPriority w:val="34"/>
    <w:qFormat/>
    <w:rsid w:val="003145BB"/>
    <w:pPr>
      <w:ind w:left="720"/>
      <w:contextualSpacing/>
    </w:pPr>
  </w:style>
  <w:style w:type="paragraph" w:styleId="a8">
    <w:name w:val="No Spacing"/>
    <w:uiPriority w:val="1"/>
    <w:qFormat/>
    <w:rsid w:val="003145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2022-02-01T15:52:00Z</dcterms:created>
  <dcterms:modified xsi:type="dcterms:W3CDTF">2022-02-01T15:53:00Z</dcterms:modified>
</cp:coreProperties>
</file>