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A84B" w14:textId="75AD8AE6" w:rsidR="00054C6D" w:rsidRDefault="00E73367" w:rsidP="00054C6D">
      <w:pPr>
        <w:spacing w:line="360" w:lineRule="auto"/>
        <w:ind w:firstLine="709"/>
        <w:jc w:val="center"/>
      </w:pPr>
      <w:r>
        <w:rPr>
          <w:b/>
          <w:noProof/>
        </w:rPr>
        <w:drawing>
          <wp:inline distT="0" distB="0" distL="0" distR="0" wp14:anchorId="661B991A" wp14:editId="422A8E9A">
            <wp:extent cx="55626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1FC2" w14:textId="77777777" w:rsidR="00054C6D" w:rsidRDefault="00054C6D" w:rsidP="00054C6D">
      <w:pPr>
        <w:spacing w:line="360" w:lineRule="auto"/>
        <w:ind w:firstLine="709"/>
        <w:jc w:val="center"/>
      </w:pPr>
    </w:p>
    <w:p w14:paraId="3BA13F80" w14:textId="77777777" w:rsidR="00054C6D" w:rsidRDefault="00054C6D" w:rsidP="00054C6D">
      <w:pPr>
        <w:spacing w:line="360" w:lineRule="auto"/>
        <w:ind w:firstLine="709"/>
        <w:jc w:val="center"/>
      </w:pPr>
    </w:p>
    <w:p w14:paraId="340DEC2A" w14:textId="77777777" w:rsidR="00431D3E" w:rsidRPr="001B5CCD" w:rsidRDefault="00431D3E" w:rsidP="00431D3E">
      <w:pPr>
        <w:spacing w:line="360" w:lineRule="auto"/>
        <w:ind w:firstLine="709"/>
        <w:jc w:val="center"/>
      </w:pPr>
    </w:p>
    <w:p w14:paraId="1529D8DC" w14:textId="77777777" w:rsidR="00431D3E" w:rsidRPr="001B5CCD" w:rsidRDefault="00431D3E" w:rsidP="00431D3E">
      <w:pPr>
        <w:spacing w:line="360" w:lineRule="auto"/>
        <w:ind w:firstLine="709"/>
        <w:jc w:val="center"/>
      </w:pPr>
      <w:r w:rsidRPr="001B5CCD">
        <w:t xml:space="preserve">МОСКОВСКИЙ ГОСУДАРСТВЕННЫЙ УНИВЕРСИТЕТ </w:t>
      </w:r>
    </w:p>
    <w:p w14:paraId="01711BFC" w14:textId="77777777" w:rsidR="00431D3E" w:rsidRPr="001B5CCD" w:rsidRDefault="00431D3E" w:rsidP="00431D3E">
      <w:pPr>
        <w:spacing w:line="360" w:lineRule="auto"/>
        <w:ind w:firstLine="709"/>
        <w:jc w:val="center"/>
      </w:pPr>
      <w:r w:rsidRPr="001B5CCD">
        <w:t>ИМЕНИ М.В. ЛОМОНОСОВА</w:t>
      </w:r>
    </w:p>
    <w:p w14:paraId="6B4B3E87" w14:textId="77777777" w:rsidR="00431D3E" w:rsidRPr="001B5CCD" w:rsidRDefault="00431D3E" w:rsidP="00431D3E">
      <w:pPr>
        <w:spacing w:line="360" w:lineRule="auto"/>
        <w:ind w:firstLine="709"/>
        <w:jc w:val="center"/>
      </w:pPr>
    </w:p>
    <w:p w14:paraId="40AAB2C9" w14:textId="77777777" w:rsidR="00431D3E" w:rsidRPr="001B5CCD" w:rsidRDefault="00431D3E" w:rsidP="00431D3E">
      <w:pPr>
        <w:spacing w:line="360" w:lineRule="auto"/>
        <w:ind w:firstLine="709"/>
        <w:jc w:val="center"/>
      </w:pPr>
      <w:r w:rsidRPr="001B5CCD">
        <w:t>ВЫСШАЯ ШКОЛА ПЕРЕВОДА (ФАКУЛЬТЕТ)</w:t>
      </w:r>
    </w:p>
    <w:p w14:paraId="6F99A40E" w14:textId="77777777" w:rsidR="00431D3E" w:rsidRPr="001B5CCD" w:rsidRDefault="00431D3E" w:rsidP="00431D3E">
      <w:pPr>
        <w:spacing w:line="360" w:lineRule="auto"/>
        <w:ind w:firstLine="709"/>
        <w:jc w:val="center"/>
      </w:pPr>
    </w:p>
    <w:p w14:paraId="7437A186" w14:textId="77777777" w:rsidR="00431D3E" w:rsidRPr="001B5CCD" w:rsidRDefault="00431D3E" w:rsidP="00431D3E">
      <w:pPr>
        <w:spacing w:line="360" w:lineRule="auto"/>
      </w:pPr>
    </w:p>
    <w:p w14:paraId="153C7603" w14:textId="77777777" w:rsidR="00431D3E" w:rsidRPr="001B5CCD" w:rsidRDefault="00431D3E" w:rsidP="00431D3E">
      <w:pPr>
        <w:spacing w:line="360" w:lineRule="auto"/>
        <w:ind w:firstLine="709"/>
        <w:jc w:val="center"/>
      </w:pPr>
    </w:p>
    <w:p w14:paraId="4B880CF5" w14:textId="77777777" w:rsidR="00431D3E" w:rsidRPr="001B5CCD" w:rsidRDefault="00431D3E" w:rsidP="00431D3E">
      <w:pPr>
        <w:spacing w:line="360" w:lineRule="auto"/>
        <w:ind w:firstLine="709"/>
        <w:jc w:val="right"/>
        <w:rPr>
          <w:b/>
          <w:bCs/>
        </w:rPr>
      </w:pPr>
      <w:r w:rsidRPr="001B5CCD">
        <w:rPr>
          <w:b/>
          <w:bCs/>
        </w:rPr>
        <w:t>«УТВЕРЖДАЮ»</w:t>
      </w:r>
    </w:p>
    <w:p w14:paraId="3D65F1DD" w14:textId="77777777" w:rsidR="00431D3E" w:rsidRDefault="00431D3E" w:rsidP="00431D3E">
      <w:pPr>
        <w:spacing w:line="360" w:lineRule="auto"/>
        <w:ind w:firstLine="709"/>
        <w:jc w:val="right"/>
      </w:pPr>
      <w:r>
        <w:t xml:space="preserve">Директор Высшей школы перевода (факультета) </w:t>
      </w:r>
    </w:p>
    <w:p w14:paraId="0AFC837B" w14:textId="77777777" w:rsidR="00431D3E" w:rsidRDefault="00431D3E" w:rsidP="00431D3E">
      <w:pPr>
        <w:spacing w:line="360" w:lineRule="auto"/>
        <w:ind w:firstLine="709"/>
        <w:jc w:val="right"/>
      </w:pPr>
      <w:r>
        <w:t>Московского государственного университета имени М.В.Ломоносова</w:t>
      </w:r>
    </w:p>
    <w:p w14:paraId="144CB125" w14:textId="77777777" w:rsidR="00431D3E" w:rsidRPr="001B5CCD" w:rsidRDefault="00431D3E" w:rsidP="00431D3E">
      <w:pPr>
        <w:spacing w:line="360" w:lineRule="auto"/>
        <w:ind w:firstLine="709"/>
        <w:jc w:val="right"/>
      </w:pPr>
      <w:r>
        <w:t>профессор</w:t>
      </w:r>
      <w:r w:rsidRPr="001B5CCD">
        <w:t xml:space="preserve"> __________________ Н.К. Гарбовский</w:t>
      </w:r>
    </w:p>
    <w:p w14:paraId="5D349967" w14:textId="77777777" w:rsidR="00431D3E" w:rsidRPr="001B5CCD" w:rsidRDefault="00431D3E" w:rsidP="00431D3E">
      <w:pPr>
        <w:spacing w:line="360" w:lineRule="auto"/>
        <w:ind w:firstLine="709"/>
        <w:jc w:val="right"/>
      </w:pPr>
      <w:r>
        <w:t>«____»___________________20___</w:t>
      </w:r>
      <w:r w:rsidRPr="001B5CCD">
        <w:t>г.</w:t>
      </w:r>
    </w:p>
    <w:p w14:paraId="45EDF0C4" w14:textId="77777777" w:rsidR="00431D3E" w:rsidRPr="001B5CCD" w:rsidRDefault="00431D3E" w:rsidP="00431D3E">
      <w:pPr>
        <w:spacing w:line="360" w:lineRule="auto"/>
        <w:ind w:firstLine="709"/>
        <w:jc w:val="right"/>
      </w:pPr>
    </w:p>
    <w:p w14:paraId="543A5BB4" w14:textId="77777777" w:rsidR="00431D3E" w:rsidRDefault="00431D3E" w:rsidP="00431D3E">
      <w:pPr>
        <w:spacing w:line="360" w:lineRule="auto"/>
        <w:ind w:firstLine="709"/>
        <w:jc w:val="center"/>
      </w:pPr>
    </w:p>
    <w:p w14:paraId="5DDCF3B0" w14:textId="77777777" w:rsidR="00431D3E" w:rsidRDefault="00431D3E" w:rsidP="00431D3E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Рабочая программа дисциплины </w:t>
      </w:r>
    </w:p>
    <w:p w14:paraId="007D84FA" w14:textId="77777777" w:rsidR="00431D3E" w:rsidRDefault="00431D3E" w:rsidP="00431D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51BDFF" w14:textId="2D34A3D8" w:rsidR="009119E9" w:rsidRDefault="005E0A10" w:rsidP="00431D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16"/>
        </w:rPr>
        <w:t>Китайский язык: переводческое аудирование</w:t>
      </w:r>
    </w:p>
    <w:p w14:paraId="15F2CE4F" w14:textId="77777777" w:rsidR="00431D3E" w:rsidRDefault="00431D3E" w:rsidP="00431D3E">
      <w:pPr>
        <w:spacing w:before="120" w:line="360" w:lineRule="auto"/>
        <w:jc w:val="center"/>
        <w:rPr>
          <w:u w:val="single"/>
        </w:rPr>
      </w:pPr>
      <w:r>
        <w:t xml:space="preserve">Специальность </w:t>
      </w:r>
      <w:proofErr w:type="gramStart"/>
      <w:r>
        <w:t>035701.65</w:t>
      </w:r>
      <w:r w:rsidRPr="002D1506">
        <w:t xml:space="preserve"> </w:t>
      </w:r>
      <w:r>
        <w:t xml:space="preserve"> «</w:t>
      </w:r>
      <w:proofErr w:type="gramEnd"/>
      <w:r>
        <w:rPr>
          <w:u w:val="single"/>
        </w:rPr>
        <w:t>Перевод и переводоведение»</w:t>
      </w:r>
    </w:p>
    <w:p w14:paraId="1EE16B1E" w14:textId="77777777" w:rsidR="00431D3E" w:rsidRDefault="00431D3E" w:rsidP="009119E9">
      <w:pPr>
        <w:jc w:val="center"/>
      </w:pPr>
    </w:p>
    <w:p w14:paraId="48D71D23" w14:textId="77777777" w:rsidR="00431D3E" w:rsidRDefault="00431D3E" w:rsidP="00431D3E">
      <w:pPr>
        <w:pStyle w:val="Default"/>
        <w:jc w:val="center"/>
        <w:rPr>
          <w:color w:val="auto"/>
        </w:rPr>
      </w:pPr>
    </w:p>
    <w:p w14:paraId="7F85AD3D" w14:textId="77777777" w:rsidR="00431D3E" w:rsidRDefault="002B7B55" w:rsidP="00431D3E">
      <w:pPr>
        <w:pStyle w:val="Default"/>
        <w:jc w:val="center"/>
        <w:rPr>
          <w:color w:val="auto"/>
        </w:rPr>
      </w:pPr>
      <w:r>
        <w:rPr>
          <w:color w:val="auto"/>
        </w:rPr>
        <w:t>Форма обучения дистанционная</w:t>
      </w:r>
    </w:p>
    <w:p w14:paraId="46540215" w14:textId="77777777" w:rsidR="00431D3E" w:rsidRDefault="00431D3E" w:rsidP="00431D3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1FE0C276" w14:textId="77777777" w:rsidR="00431D3E" w:rsidRPr="001B5CCD" w:rsidRDefault="00431D3E" w:rsidP="00431D3E">
      <w:pPr>
        <w:spacing w:line="360" w:lineRule="auto"/>
      </w:pPr>
    </w:p>
    <w:p w14:paraId="0C90F2C0" w14:textId="77777777" w:rsidR="00431D3E" w:rsidRDefault="00431D3E" w:rsidP="00431D3E">
      <w:pPr>
        <w:spacing w:line="360" w:lineRule="auto"/>
        <w:ind w:firstLine="709"/>
        <w:jc w:val="center"/>
      </w:pPr>
    </w:p>
    <w:p w14:paraId="2FBD66F9" w14:textId="77777777" w:rsidR="00431D3E" w:rsidRDefault="00431D3E" w:rsidP="00431D3E">
      <w:pPr>
        <w:spacing w:line="360" w:lineRule="auto"/>
        <w:ind w:firstLine="709"/>
        <w:jc w:val="center"/>
      </w:pPr>
    </w:p>
    <w:p w14:paraId="10243347" w14:textId="77777777" w:rsidR="00431D3E" w:rsidRDefault="00431D3E" w:rsidP="00431D3E">
      <w:pPr>
        <w:spacing w:line="360" w:lineRule="auto"/>
      </w:pPr>
    </w:p>
    <w:p w14:paraId="57CFF5F2" w14:textId="77777777" w:rsidR="00431D3E" w:rsidRDefault="00431D3E" w:rsidP="00431D3E">
      <w:pPr>
        <w:spacing w:line="360" w:lineRule="auto"/>
        <w:ind w:firstLine="709"/>
        <w:jc w:val="center"/>
      </w:pPr>
    </w:p>
    <w:p w14:paraId="601B25DF" w14:textId="77777777" w:rsidR="00431D3E" w:rsidRPr="001B5CCD" w:rsidRDefault="00431D3E" w:rsidP="006D35FF">
      <w:pPr>
        <w:spacing w:line="360" w:lineRule="auto"/>
        <w:jc w:val="center"/>
      </w:pPr>
      <w:r w:rsidRPr="001B5CCD">
        <w:t>Москва</w:t>
      </w:r>
    </w:p>
    <w:p w14:paraId="0C88B781" w14:textId="77777777" w:rsidR="00431D3E" w:rsidRDefault="00431D3E" w:rsidP="006D35FF">
      <w:pPr>
        <w:spacing w:line="360" w:lineRule="auto"/>
        <w:jc w:val="center"/>
      </w:pPr>
      <w:r w:rsidRPr="001B5CCD">
        <w:t>20</w:t>
      </w:r>
      <w:r w:rsidR="00141879">
        <w:t>21</w:t>
      </w:r>
    </w:p>
    <w:p w14:paraId="73F47B05" w14:textId="77777777" w:rsidR="00F811F2" w:rsidRDefault="00F811F2" w:rsidP="006D35FF">
      <w:pPr>
        <w:spacing w:line="360" w:lineRule="auto"/>
        <w:jc w:val="center"/>
      </w:pPr>
    </w:p>
    <w:p w14:paraId="4244BE23" w14:textId="7B54EAF7" w:rsidR="00431D3E" w:rsidRPr="00E00C65" w:rsidRDefault="00431D3E" w:rsidP="00431D3E">
      <w:pPr>
        <w:pStyle w:val="Default"/>
        <w:ind w:left="900" w:hanging="54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</w:t>
      </w:r>
      <w:r>
        <w:rPr>
          <w:b/>
          <w:bCs/>
          <w:color w:val="auto"/>
          <w:lang w:val="en-US"/>
        </w:rPr>
        <w:t>I</w:t>
      </w:r>
      <w:r w:rsidRPr="00821F46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Название дисциплины: </w:t>
      </w:r>
      <w:r w:rsidR="005E0A10">
        <w:rPr>
          <w:b/>
          <w:bCs/>
          <w:color w:val="auto"/>
        </w:rPr>
        <w:t>Китайский язык: переводческое аудирование</w:t>
      </w:r>
    </w:p>
    <w:p w14:paraId="623F11F7" w14:textId="77777777" w:rsidR="00431D3E" w:rsidRPr="00E00C65" w:rsidRDefault="00431D3E" w:rsidP="00431D3E">
      <w:pPr>
        <w:pStyle w:val="Default"/>
        <w:ind w:left="360"/>
        <w:rPr>
          <w:b/>
          <w:bCs/>
          <w:color w:val="auto"/>
        </w:rPr>
      </w:pPr>
    </w:p>
    <w:p w14:paraId="28A114FC" w14:textId="77777777"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  <w:r>
        <w:rPr>
          <w:b/>
          <w:bCs/>
          <w:color w:val="auto"/>
          <w:lang w:val="en-US"/>
        </w:rPr>
        <w:t>II</w:t>
      </w:r>
      <w:r w:rsidRPr="00053D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Шифр дисциплины: </w:t>
      </w:r>
    </w:p>
    <w:p w14:paraId="46AEE2BC" w14:textId="77777777" w:rsidR="00431D3E" w:rsidRDefault="00431D3E" w:rsidP="00431D3E">
      <w:pPr>
        <w:pStyle w:val="Default"/>
        <w:ind w:left="360"/>
        <w:rPr>
          <w:b/>
          <w:bCs/>
          <w:color w:val="auto"/>
        </w:rPr>
      </w:pPr>
    </w:p>
    <w:p w14:paraId="3E3D224F" w14:textId="77777777"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  <w:r>
        <w:rPr>
          <w:b/>
          <w:bCs/>
          <w:color w:val="auto"/>
          <w:lang w:val="en-US"/>
        </w:rPr>
        <w:t>III</w:t>
      </w:r>
      <w:r w:rsidRPr="00053D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Цели и задачи дисциплины:</w:t>
      </w:r>
    </w:p>
    <w:p w14:paraId="4A5A0CA3" w14:textId="77777777" w:rsidR="00431D3E" w:rsidRPr="00821F46" w:rsidRDefault="00431D3E" w:rsidP="00431D3E">
      <w:pPr>
        <w:pStyle w:val="Default"/>
        <w:ind w:left="360"/>
        <w:rPr>
          <w:b/>
          <w:bCs/>
          <w:color w:val="auto"/>
        </w:rPr>
      </w:pPr>
    </w:p>
    <w:p w14:paraId="7BA39E2E" w14:textId="77777777" w:rsidR="00431D3E" w:rsidRDefault="00431D3E" w:rsidP="00431D3E">
      <w:pPr>
        <w:pStyle w:val="Default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А. Цели дисциплины.</w:t>
      </w:r>
    </w:p>
    <w:p w14:paraId="37BCACE7" w14:textId="586996BF" w:rsidR="00A92C0A" w:rsidRDefault="00207576" w:rsidP="003A5F38">
      <w:pPr>
        <w:shd w:val="clear" w:color="auto" w:fill="FFFFFF"/>
        <w:ind w:firstLine="709"/>
        <w:jc w:val="both"/>
      </w:pPr>
      <w:r w:rsidRPr="00764E00">
        <w:t xml:space="preserve">Целью освоения учебной дисциплины </w:t>
      </w:r>
      <w:r w:rsidR="00983884">
        <w:rPr>
          <w:bCs/>
        </w:rPr>
        <w:t>«</w:t>
      </w:r>
      <w:r w:rsidR="005E0A10">
        <w:rPr>
          <w:bCs/>
        </w:rPr>
        <w:t>Китайский язык: переводческое аудирование</w:t>
      </w:r>
      <w:r w:rsidR="00983884">
        <w:rPr>
          <w:bCs/>
        </w:rPr>
        <w:t>»</w:t>
      </w:r>
      <w:r w:rsidRPr="00207576">
        <w:rPr>
          <w:bCs/>
          <w:szCs w:val="16"/>
        </w:rPr>
        <w:t xml:space="preserve"> </w:t>
      </w:r>
      <w:r w:rsidR="003A5F38">
        <w:t xml:space="preserve">является </w:t>
      </w:r>
      <w:r w:rsidR="00A92C0A" w:rsidRPr="00A92C0A">
        <w:t>формирование общекультурных и профессиональных компетенций, обеспечивающих эффективность взаимодействия в типичных ситуациях социокультурной и профессионально-деловой сфер иноязычного общения, а также развитие готовности к переводческой деятельности в условиях межкультурной коммуникации</w:t>
      </w:r>
      <w:r w:rsidR="00A92C0A">
        <w:t xml:space="preserve">. </w:t>
      </w:r>
    </w:p>
    <w:p w14:paraId="2642060D" w14:textId="77777777" w:rsidR="00983884" w:rsidRDefault="00983884" w:rsidP="003A5F38">
      <w:pPr>
        <w:shd w:val="clear" w:color="auto" w:fill="FFFFFF"/>
        <w:ind w:firstLine="709"/>
        <w:jc w:val="both"/>
      </w:pPr>
    </w:p>
    <w:p w14:paraId="4DEEDD90" w14:textId="77777777" w:rsidR="009470C4" w:rsidRDefault="009470C4" w:rsidP="009470C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Б. Задачи дисциплины.</w:t>
      </w:r>
    </w:p>
    <w:p w14:paraId="5FB6CA08" w14:textId="77777777" w:rsidR="009470C4" w:rsidRDefault="009470C4" w:rsidP="00480A02">
      <w:pPr>
        <w:shd w:val="clear" w:color="auto" w:fill="FFFFFF"/>
        <w:ind w:firstLine="720"/>
        <w:jc w:val="both"/>
      </w:pPr>
      <w:r>
        <w:t>Достижение основной цели курса предполагает решение следующих задач:</w:t>
      </w:r>
    </w:p>
    <w:p w14:paraId="1883AF3F" w14:textId="3D2633AC" w:rsidR="00924F1A" w:rsidRDefault="00924F1A" w:rsidP="005D1D35">
      <w:pPr>
        <w:numPr>
          <w:ilvl w:val="0"/>
          <w:numId w:val="4"/>
        </w:numPr>
        <w:jc w:val="both"/>
      </w:pPr>
      <w:r>
        <w:t xml:space="preserve">Совершенствовать навыки восприятия речи на китайском языке с помощью аутентичных видеоматериалов, выложенных в Интернете; </w:t>
      </w:r>
    </w:p>
    <w:p w14:paraId="74981E0E" w14:textId="3B5D573A" w:rsidR="00C83551" w:rsidRDefault="00924F1A" w:rsidP="00924F1A">
      <w:pPr>
        <w:numPr>
          <w:ilvl w:val="0"/>
          <w:numId w:val="4"/>
        </w:numPr>
        <w:jc w:val="both"/>
      </w:pPr>
      <w:r>
        <w:t xml:space="preserve">Сформировать </w:t>
      </w:r>
      <w:r w:rsidR="00C83551">
        <w:t>переводческ</w:t>
      </w:r>
      <w:r>
        <w:t>ую</w:t>
      </w:r>
      <w:r w:rsidR="00C83551">
        <w:t xml:space="preserve"> </w:t>
      </w:r>
      <w:proofErr w:type="spellStart"/>
      <w:r w:rsidR="00C83551">
        <w:t>аудитивн</w:t>
      </w:r>
      <w:r>
        <w:t>ую</w:t>
      </w:r>
      <w:proofErr w:type="spellEnd"/>
      <w:r w:rsidR="00C83551">
        <w:t xml:space="preserve"> компетенци</w:t>
      </w:r>
      <w:r>
        <w:t>ю</w:t>
      </w:r>
      <w:r w:rsidR="00C83551">
        <w:t xml:space="preserve">; </w:t>
      </w:r>
    </w:p>
    <w:p w14:paraId="13BE04EA" w14:textId="1A5A81DB" w:rsidR="00924F1A" w:rsidRDefault="00924F1A" w:rsidP="00A92C0A">
      <w:pPr>
        <w:numPr>
          <w:ilvl w:val="0"/>
          <w:numId w:val="4"/>
        </w:numPr>
        <w:jc w:val="both"/>
      </w:pPr>
      <w:r>
        <w:t xml:space="preserve">Активизировать полученные в рамках базового курса китайского языка знания и применять их на практике; </w:t>
      </w:r>
    </w:p>
    <w:p w14:paraId="697F9562" w14:textId="337334A0" w:rsidR="00924F1A" w:rsidRDefault="00924F1A" w:rsidP="00A92C0A">
      <w:pPr>
        <w:numPr>
          <w:ilvl w:val="0"/>
          <w:numId w:val="4"/>
        </w:numPr>
        <w:jc w:val="both"/>
      </w:pPr>
      <w:r>
        <w:t xml:space="preserve">Расширить словарный запас новыми современными лексическими единицами; </w:t>
      </w:r>
    </w:p>
    <w:p w14:paraId="65B6A947" w14:textId="498F9835" w:rsidR="00924F1A" w:rsidRDefault="00924F1A" w:rsidP="00A92C0A">
      <w:pPr>
        <w:numPr>
          <w:ilvl w:val="0"/>
          <w:numId w:val="4"/>
        </w:numPr>
        <w:jc w:val="both"/>
      </w:pPr>
      <w:r>
        <w:t xml:space="preserve">Научиться работать с китайскими сайтами; </w:t>
      </w:r>
    </w:p>
    <w:p w14:paraId="1398F178" w14:textId="77777777" w:rsidR="00924F1A" w:rsidRDefault="003A5F38" w:rsidP="003A5F38">
      <w:pPr>
        <w:numPr>
          <w:ilvl w:val="0"/>
          <w:numId w:val="4"/>
        </w:numPr>
        <w:jc w:val="both"/>
      </w:pPr>
      <w:r>
        <w:t xml:space="preserve"> Организовать самостоятельное изучение студентами материалов по курсу и их практическую работу по выполнению заданий и упражнений.</w:t>
      </w:r>
    </w:p>
    <w:p w14:paraId="1BA17E3B" w14:textId="3540D786" w:rsidR="003A5F38" w:rsidRDefault="003A5F38" w:rsidP="003A5F38">
      <w:pPr>
        <w:numPr>
          <w:ilvl w:val="0"/>
          <w:numId w:val="4"/>
        </w:numPr>
        <w:jc w:val="both"/>
      </w:pPr>
      <w:r>
        <w:t>Осуществлять регулярный контроль за усвоением изученного материала.</w:t>
      </w:r>
    </w:p>
    <w:p w14:paraId="1D745721" w14:textId="77777777" w:rsidR="003A5F38" w:rsidRDefault="003A5F38" w:rsidP="00480A02">
      <w:pPr>
        <w:shd w:val="clear" w:color="auto" w:fill="FFFFFF"/>
        <w:ind w:firstLine="720"/>
        <w:jc w:val="both"/>
      </w:pPr>
    </w:p>
    <w:p w14:paraId="133F6196" w14:textId="77777777" w:rsidR="009470C4" w:rsidRDefault="009470C4" w:rsidP="009470C4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IV</w:t>
      </w:r>
      <w:r w:rsidRPr="00053DC8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М</w:t>
      </w:r>
      <w:r w:rsidR="0085760A">
        <w:rPr>
          <w:b/>
          <w:shd w:val="clear" w:color="auto" w:fill="FFFFFF"/>
        </w:rPr>
        <w:t>есто дисциплины.</w:t>
      </w:r>
    </w:p>
    <w:p w14:paraId="018F6DBF" w14:textId="77777777" w:rsidR="009470C4" w:rsidRDefault="009470C4" w:rsidP="009470C4">
      <w:pPr>
        <w:pStyle w:val="Default"/>
        <w:ind w:firstLine="709"/>
        <w:rPr>
          <w:b/>
          <w:shd w:val="clear" w:color="auto" w:fill="FFFFFF"/>
        </w:rPr>
      </w:pPr>
    </w:p>
    <w:p w14:paraId="7671D8FA" w14:textId="502869D4" w:rsidR="0085760A" w:rsidRDefault="0085760A" w:rsidP="009470C4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А. Освоение курса предоставляет дополнительные знания</w:t>
      </w:r>
      <w:r w:rsidR="00924F1A">
        <w:rPr>
          <w:b/>
          <w:shd w:val="clear" w:color="auto" w:fill="FFFFFF"/>
        </w:rPr>
        <w:t xml:space="preserve"> по </w:t>
      </w:r>
      <w:r w:rsidR="00E52FF1">
        <w:rPr>
          <w:b/>
          <w:shd w:val="clear" w:color="auto" w:fill="FFFFFF"/>
        </w:rPr>
        <w:t xml:space="preserve">современному Китаю и улучшает </w:t>
      </w:r>
      <w:proofErr w:type="spellStart"/>
      <w:r w:rsidR="00E52FF1">
        <w:rPr>
          <w:b/>
          <w:shd w:val="clear" w:color="auto" w:fill="FFFFFF"/>
        </w:rPr>
        <w:t>аудитивные</w:t>
      </w:r>
      <w:proofErr w:type="spellEnd"/>
      <w:r w:rsidR="00E52FF1">
        <w:rPr>
          <w:b/>
          <w:shd w:val="clear" w:color="auto" w:fill="FFFFFF"/>
        </w:rPr>
        <w:t xml:space="preserve"> навыки в китайском языке</w:t>
      </w:r>
      <w:r>
        <w:rPr>
          <w:b/>
          <w:shd w:val="clear" w:color="auto" w:fill="FFFFFF"/>
        </w:rPr>
        <w:t>.</w:t>
      </w:r>
    </w:p>
    <w:p w14:paraId="089DEF8D" w14:textId="77777777" w:rsidR="008B476C" w:rsidRPr="0085760A" w:rsidRDefault="0085760A" w:rsidP="0085760A">
      <w:pPr>
        <w:pStyle w:val="Default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</w:p>
    <w:p w14:paraId="2DFBB57D" w14:textId="77777777" w:rsidR="008B476C" w:rsidRDefault="0085760A" w:rsidP="0085760A">
      <w:pPr>
        <w:pStyle w:val="Defaul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 w:rsidR="008B476C">
        <w:rPr>
          <w:b/>
          <w:shd w:val="clear" w:color="auto" w:fill="FFFFFF"/>
        </w:rPr>
        <w:t xml:space="preserve">     В. Перечень дисциплин, которые должны быть освоены до начала освоения данной дисциплины.</w:t>
      </w:r>
    </w:p>
    <w:p w14:paraId="2C6E37E8" w14:textId="77777777" w:rsidR="00B4165F" w:rsidRDefault="00B4165F" w:rsidP="0085760A">
      <w:pPr>
        <w:shd w:val="clear" w:color="auto" w:fill="FFFFFF"/>
        <w:ind w:firstLine="708"/>
        <w:jc w:val="both"/>
      </w:pPr>
    </w:p>
    <w:p w14:paraId="1B637B4D" w14:textId="4C334D9E" w:rsidR="008B476C" w:rsidRPr="0085760A" w:rsidRDefault="00E52FF1" w:rsidP="0085760A">
      <w:pPr>
        <w:shd w:val="clear" w:color="auto" w:fill="FFFFFF"/>
        <w:ind w:firstLine="708"/>
        <w:jc w:val="both"/>
      </w:pPr>
      <w:r>
        <w:t>Необходимый уровень владения китайским языком В</w:t>
      </w:r>
      <w:r w:rsidR="000412F5">
        <w:t xml:space="preserve">1-В2. </w:t>
      </w:r>
    </w:p>
    <w:p w14:paraId="527DFF68" w14:textId="77777777" w:rsidR="00B4165F" w:rsidRDefault="008B476C" w:rsidP="008B476C">
      <w:pPr>
        <w:shd w:val="clear" w:color="auto" w:fill="FFFFFF"/>
        <w:ind w:firstLine="708"/>
        <w:jc w:val="both"/>
      </w:pPr>
      <w:r>
        <w:t xml:space="preserve">  </w:t>
      </w:r>
    </w:p>
    <w:p w14:paraId="46BC08BB" w14:textId="77777777" w:rsidR="008B476C" w:rsidRDefault="008B476C" w:rsidP="008B476C">
      <w:pPr>
        <w:shd w:val="clear" w:color="auto" w:fill="FFFFFF"/>
        <w:ind w:firstLine="708"/>
        <w:jc w:val="both"/>
        <w:rPr>
          <w:b/>
        </w:rPr>
      </w:pPr>
      <w:r>
        <w:t xml:space="preserve">   </w:t>
      </w:r>
      <w:r>
        <w:rPr>
          <w:b/>
        </w:rPr>
        <w:t>Г. Общая трудоемкость.</w:t>
      </w:r>
    </w:p>
    <w:p w14:paraId="36A7C081" w14:textId="4D6B0F8A" w:rsidR="008B476C" w:rsidRDefault="008B476C" w:rsidP="008B476C">
      <w:pPr>
        <w:pStyle w:val="Default"/>
        <w:ind w:firstLine="709"/>
        <w:rPr>
          <w:color w:val="auto"/>
        </w:rPr>
      </w:pPr>
      <w:r>
        <w:rPr>
          <w:color w:val="auto"/>
        </w:rPr>
        <w:t>Общая трудоемкость дисциплины составляет</w:t>
      </w:r>
      <w:r w:rsidR="00E52FF1">
        <w:rPr>
          <w:color w:val="auto"/>
        </w:rPr>
        <w:t xml:space="preserve"> 24 аудиторных часа</w:t>
      </w:r>
      <w:r>
        <w:rPr>
          <w:color w:val="auto"/>
        </w:rPr>
        <w:t>.</w:t>
      </w:r>
    </w:p>
    <w:p w14:paraId="5C90F525" w14:textId="77777777" w:rsidR="00B4165F" w:rsidRDefault="00646CAC" w:rsidP="00646CAC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   </w:t>
      </w:r>
    </w:p>
    <w:p w14:paraId="401975F1" w14:textId="77777777" w:rsidR="00646CAC" w:rsidRDefault="00646CAC" w:rsidP="00646CAC">
      <w:pPr>
        <w:pStyle w:val="Default"/>
        <w:ind w:firstLine="709"/>
        <w:rPr>
          <w:b/>
          <w:color w:val="auto"/>
        </w:rPr>
      </w:pPr>
      <w:r>
        <w:rPr>
          <w:color w:val="auto"/>
        </w:rPr>
        <w:t xml:space="preserve">  </w:t>
      </w:r>
      <w:r w:rsidR="00B4165F">
        <w:rPr>
          <w:b/>
          <w:color w:val="auto"/>
        </w:rPr>
        <w:t xml:space="preserve">Д. Форма </w:t>
      </w:r>
      <w:r>
        <w:rPr>
          <w:b/>
          <w:color w:val="auto"/>
        </w:rPr>
        <w:t xml:space="preserve"> аттестации.</w:t>
      </w:r>
    </w:p>
    <w:p w14:paraId="2BCE6ECD" w14:textId="0603734D" w:rsidR="00646CAC" w:rsidRPr="008135CB" w:rsidRDefault="00F811F2" w:rsidP="00F811F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</w:t>
      </w:r>
      <w:r w:rsidR="00646CAC" w:rsidRPr="00C33516">
        <w:rPr>
          <w:rFonts w:ascii="Times New Roman" w:hAnsi="Times New Roman"/>
          <w:sz w:val="24"/>
          <w:szCs w:val="24"/>
        </w:rPr>
        <w:t xml:space="preserve">Качество освоения программы дисциплины </w:t>
      </w:r>
      <w:r w:rsidR="00B4165F">
        <w:rPr>
          <w:rFonts w:ascii="Times New Roman" w:hAnsi="Times New Roman"/>
          <w:bCs/>
        </w:rPr>
        <w:t>«</w:t>
      </w:r>
      <w:r w:rsidR="00E52FF1" w:rsidRPr="00E52FF1">
        <w:rPr>
          <w:rFonts w:ascii="Times New Roman" w:hAnsi="Times New Roman"/>
          <w:bCs/>
        </w:rPr>
        <w:t>Китайский язык: переводческое аудирование»</w:t>
      </w:r>
      <w:r w:rsidR="00E52FF1">
        <w:rPr>
          <w:rFonts w:ascii="Times New Roman" w:hAnsi="Times New Roman"/>
          <w:bCs/>
        </w:rPr>
        <w:t xml:space="preserve"> </w:t>
      </w:r>
      <w:r w:rsidR="00646CAC" w:rsidRPr="00646CAC">
        <w:rPr>
          <w:rFonts w:ascii="Times New Roman" w:hAnsi="Times New Roman"/>
          <w:sz w:val="24"/>
          <w:szCs w:val="24"/>
        </w:rPr>
        <w:t>обес</w:t>
      </w:r>
      <w:r w:rsidR="00B4165F">
        <w:rPr>
          <w:rFonts w:ascii="Times New Roman" w:hAnsi="Times New Roman"/>
          <w:sz w:val="24"/>
          <w:szCs w:val="24"/>
        </w:rPr>
        <w:t>печивается системой текущего,</w:t>
      </w:r>
      <w:r w:rsidR="00646CAC" w:rsidRPr="00C33516">
        <w:rPr>
          <w:rFonts w:ascii="Times New Roman" w:hAnsi="Times New Roman"/>
          <w:sz w:val="24"/>
          <w:szCs w:val="24"/>
        </w:rPr>
        <w:t xml:space="preserve"> и</w:t>
      </w:r>
      <w:r w:rsidR="00646CAC" w:rsidRPr="008135CB">
        <w:rPr>
          <w:rFonts w:ascii="Times New Roman" w:hAnsi="Times New Roman"/>
          <w:sz w:val="24"/>
          <w:szCs w:val="24"/>
        </w:rPr>
        <w:t xml:space="preserve"> итогового контроля, направленных на мониторинг предметных знаний и умений, а также на формирование ком</w:t>
      </w:r>
      <w:r w:rsidR="00B4165F">
        <w:rPr>
          <w:rFonts w:ascii="Times New Roman" w:hAnsi="Times New Roman"/>
          <w:sz w:val="24"/>
          <w:szCs w:val="24"/>
        </w:rPr>
        <w:t xml:space="preserve">плекса обозначенных  </w:t>
      </w:r>
      <w:r w:rsidR="00646CAC" w:rsidRPr="008135CB">
        <w:rPr>
          <w:rFonts w:ascii="Times New Roman" w:hAnsi="Times New Roman"/>
          <w:sz w:val="24"/>
          <w:szCs w:val="24"/>
        </w:rPr>
        <w:t xml:space="preserve"> компетенций</w:t>
      </w:r>
      <w:r w:rsidR="00646CAC">
        <w:rPr>
          <w:rFonts w:ascii="Times New Roman" w:hAnsi="Times New Roman"/>
          <w:sz w:val="24"/>
          <w:szCs w:val="24"/>
        </w:rPr>
        <w:t>.</w:t>
      </w:r>
      <w:r w:rsidR="00646CAC" w:rsidRPr="008135CB">
        <w:rPr>
          <w:rFonts w:ascii="Times New Roman" w:hAnsi="Times New Roman"/>
          <w:sz w:val="24"/>
          <w:szCs w:val="24"/>
        </w:rPr>
        <w:t xml:space="preserve"> </w:t>
      </w:r>
    </w:p>
    <w:p w14:paraId="297D768E" w14:textId="77777777" w:rsidR="00646CAC" w:rsidRDefault="00B4165F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Текущий контроль  осуществляется  в форме опросов и проверки домашних заданий</w:t>
      </w:r>
      <w:r w:rsidR="00646CAC">
        <w:rPr>
          <w:color w:val="auto"/>
        </w:rPr>
        <w:t>, итогов</w:t>
      </w:r>
      <w:r>
        <w:rPr>
          <w:color w:val="auto"/>
        </w:rPr>
        <w:t>ая аттестация -  в форме зачета</w:t>
      </w:r>
      <w:r w:rsidR="00646CAC">
        <w:rPr>
          <w:color w:val="auto"/>
        </w:rPr>
        <w:t>.</w:t>
      </w:r>
    </w:p>
    <w:p w14:paraId="4D39F562" w14:textId="77777777" w:rsidR="00646CAC" w:rsidRDefault="00646CAC" w:rsidP="00646CAC">
      <w:pPr>
        <w:pStyle w:val="Default"/>
        <w:ind w:firstLine="709"/>
        <w:jc w:val="both"/>
        <w:rPr>
          <w:color w:val="auto"/>
        </w:rPr>
      </w:pPr>
    </w:p>
    <w:p w14:paraId="43879B99" w14:textId="77777777"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V</w:t>
      </w:r>
      <w:r w:rsidRPr="000301BD">
        <w:rPr>
          <w:b/>
          <w:color w:val="auto"/>
        </w:rPr>
        <w:t xml:space="preserve">. </w:t>
      </w:r>
      <w:r>
        <w:rPr>
          <w:b/>
          <w:color w:val="auto"/>
        </w:rPr>
        <w:t>Формы проведения:</w:t>
      </w:r>
    </w:p>
    <w:p w14:paraId="4469251B" w14:textId="77777777"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</w:p>
    <w:p w14:paraId="10C16590" w14:textId="77777777" w:rsidR="00646CAC" w:rsidRDefault="00646CAC" w:rsidP="00646CAC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А. Для дисциплин:</w:t>
      </w:r>
    </w:p>
    <w:p w14:paraId="6661F63D" w14:textId="4E27A75F" w:rsidR="00646CAC" w:rsidRDefault="00646CAC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Занятия проводя</w:t>
      </w:r>
      <w:r w:rsidR="00B4165F">
        <w:rPr>
          <w:color w:val="auto"/>
        </w:rPr>
        <w:t xml:space="preserve">тся в форме </w:t>
      </w:r>
      <w:r w:rsidR="00E52FF1">
        <w:rPr>
          <w:color w:val="auto"/>
        </w:rPr>
        <w:t xml:space="preserve">практических занятий </w:t>
      </w:r>
      <w:r w:rsidR="00B4165F">
        <w:rPr>
          <w:color w:val="auto"/>
        </w:rPr>
        <w:t>(2</w:t>
      </w:r>
      <w:r w:rsidR="00E52FF1">
        <w:rPr>
          <w:color w:val="auto"/>
        </w:rPr>
        <w:t>4</w:t>
      </w:r>
      <w:r w:rsidR="00B4165F">
        <w:rPr>
          <w:color w:val="auto"/>
        </w:rPr>
        <w:t xml:space="preserve"> </w:t>
      </w:r>
      <w:r>
        <w:rPr>
          <w:color w:val="auto"/>
        </w:rPr>
        <w:t>час</w:t>
      </w:r>
      <w:r w:rsidR="00E52FF1">
        <w:rPr>
          <w:color w:val="auto"/>
        </w:rPr>
        <w:t>а</w:t>
      </w:r>
      <w:r w:rsidR="00B4165F">
        <w:rPr>
          <w:color w:val="auto"/>
        </w:rPr>
        <w:t>)</w:t>
      </w:r>
      <w:r>
        <w:rPr>
          <w:color w:val="auto"/>
        </w:rPr>
        <w:t>.</w:t>
      </w:r>
    </w:p>
    <w:p w14:paraId="57307373" w14:textId="77777777" w:rsidR="00646CAC" w:rsidRDefault="00646CAC" w:rsidP="00646CA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Формами текущего контроля являются:</w:t>
      </w:r>
    </w:p>
    <w:p w14:paraId="78C9F531" w14:textId="6FFE9B43" w:rsidR="00646CAC" w:rsidRDefault="00646CAC" w:rsidP="0090372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контроль выполнения </w:t>
      </w:r>
      <w:r w:rsidR="00C54962">
        <w:rPr>
          <w:color w:val="auto"/>
        </w:rPr>
        <w:t xml:space="preserve">домашних </w:t>
      </w:r>
      <w:proofErr w:type="gramStart"/>
      <w:r w:rsidR="00C54962">
        <w:rPr>
          <w:color w:val="auto"/>
        </w:rPr>
        <w:t xml:space="preserve">заданий </w:t>
      </w:r>
      <w:r>
        <w:rPr>
          <w:color w:val="auto"/>
        </w:rPr>
        <w:t>.</w:t>
      </w:r>
      <w:proofErr w:type="gramEnd"/>
    </w:p>
    <w:p w14:paraId="76D040A6" w14:textId="77777777" w:rsidR="00C94788" w:rsidRDefault="00C94788" w:rsidP="00646CAC">
      <w:pPr>
        <w:pStyle w:val="Default"/>
        <w:ind w:firstLine="709"/>
        <w:jc w:val="both"/>
        <w:rPr>
          <w:color w:val="auto"/>
        </w:rPr>
      </w:pPr>
    </w:p>
    <w:p w14:paraId="2E4D1738" w14:textId="77777777" w:rsidR="00C94788" w:rsidRPr="000D2CAE" w:rsidRDefault="00C94788" w:rsidP="00C94788">
      <w:pPr>
        <w:tabs>
          <w:tab w:val="left" w:pos="0"/>
        </w:tabs>
        <w:suppressAutoHyphens/>
        <w:ind w:firstLine="600"/>
        <w:jc w:val="both"/>
        <w:rPr>
          <w:b/>
        </w:rPr>
      </w:pPr>
      <w:r>
        <w:rPr>
          <w:b/>
          <w:lang w:val="en-US"/>
        </w:rPr>
        <w:t>VI</w:t>
      </w:r>
      <w:r w:rsidRPr="000D2CAE">
        <w:rPr>
          <w:b/>
        </w:rPr>
        <w:t xml:space="preserve">. </w:t>
      </w:r>
      <w:r>
        <w:rPr>
          <w:b/>
        </w:rPr>
        <w:t>Распределение трудоемкости по разделам и темам, а также формам проведения занятий с указанием форм те</w:t>
      </w:r>
      <w:r w:rsidR="00A423B6">
        <w:rPr>
          <w:b/>
        </w:rPr>
        <w:t xml:space="preserve">кущего контроля и </w:t>
      </w:r>
      <w:r>
        <w:rPr>
          <w:b/>
        </w:rPr>
        <w:t>аттестации:</w:t>
      </w:r>
    </w:p>
    <w:p w14:paraId="5E807D02" w14:textId="77777777" w:rsidR="00C94788" w:rsidRDefault="00C94788" w:rsidP="00C94788">
      <w:pPr>
        <w:pStyle w:val="Default"/>
        <w:ind w:firstLine="709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7"/>
        <w:gridCol w:w="900"/>
        <w:gridCol w:w="900"/>
        <w:gridCol w:w="1080"/>
        <w:gridCol w:w="1980"/>
      </w:tblGrid>
      <w:tr w:rsidR="00C94788" w:rsidRPr="006A3FA8" w14:paraId="6938EF2B" w14:textId="77777777" w:rsidTr="006A3FA8">
        <w:tc>
          <w:tcPr>
            <w:tcW w:w="641" w:type="dxa"/>
            <w:vMerge w:val="restart"/>
          </w:tcPr>
          <w:p w14:paraId="0248A260" w14:textId="77777777" w:rsidR="00C94788" w:rsidRPr="006A3FA8" w:rsidRDefault="00C94788" w:rsidP="006A3FA8">
            <w:pPr>
              <w:pStyle w:val="a3"/>
              <w:tabs>
                <w:tab w:val="left" w:pos="-510"/>
              </w:tabs>
              <w:snapToGrid w:val="0"/>
              <w:ind w:left="28" w:firstLine="0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3789FEE3" w14:textId="77777777" w:rsidR="00C94788" w:rsidRPr="006A3FA8" w:rsidRDefault="00C94788" w:rsidP="006A3FA8">
            <w:pPr>
              <w:pStyle w:val="a3"/>
              <w:tabs>
                <w:tab w:val="left" w:pos="-510"/>
              </w:tabs>
              <w:snapToGrid w:val="0"/>
              <w:ind w:left="28"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44042548" w14:textId="77777777" w:rsidR="00C94788" w:rsidRPr="006A3FA8" w:rsidRDefault="00C94788" w:rsidP="006A3FA8">
            <w:pPr>
              <w:pStyle w:val="a3"/>
              <w:snapToGrid w:val="0"/>
              <w:ind w:firstLine="0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6E170B54" w14:textId="77777777" w:rsidR="00C94788" w:rsidRPr="006A3FA8" w:rsidRDefault="00C94788" w:rsidP="006A3FA8">
            <w:pPr>
              <w:pStyle w:val="a3"/>
              <w:snapToGrid w:val="0"/>
              <w:ind w:firstLine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2880" w:type="dxa"/>
            <w:gridSpan w:val="3"/>
          </w:tcPr>
          <w:p w14:paraId="051A7CFF" w14:textId="77777777"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 xml:space="preserve">Трудоемкость (в </w:t>
            </w:r>
            <w:proofErr w:type="spellStart"/>
            <w:r w:rsidRPr="006A3FA8">
              <w:rPr>
                <w:b/>
                <w:color w:val="auto"/>
                <w:sz w:val="20"/>
                <w:szCs w:val="20"/>
              </w:rPr>
              <w:t>ак</w:t>
            </w:r>
            <w:proofErr w:type="spellEnd"/>
            <w:r w:rsidRPr="006A3FA8">
              <w:rPr>
                <w:b/>
                <w:color w:val="auto"/>
                <w:sz w:val="20"/>
                <w:szCs w:val="20"/>
              </w:rPr>
              <w:t>. часах) по формам занятий</w:t>
            </w:r>
          </w:p>
        </w:tc>
        <w:tc>
          <w:tcPr>
            <w:tcW w:w="1980" w:type="dxa"/>
            <w:vMerge w:val="restart"/>
          </w:tcPr>
          <w:p w14:paraId="6439F044" w14:textId="77777777" w:rsidR="00C94788" w:rsidRPr="006A3FA8" w:rsidRDefault="00C94788" w:rsidP="006A3FA8">
            <w:pPr>
              <w:pStyle w:val="Default"/>
              <w:ind w:left="-220" w:firstLine="220"/>
              <w:rPr>
                <w:b/>
                <w:color w:val="auto"/>
                <w:sz w:val="20"/>
                <w:szCs w:val="20"/>
              </w:rPr>
            </w:pPr>
          </w:p>
          <w:p w14:paraId="1DC3524C" w14:textId="77777777"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Формы   контроля</w:t>
            </w:r>
          </w:p>
        </w:tc>
      </w:tr>
      <w:tr w:rsidR="00C94788" w:rsidRPr="006A3FA8" w14:paraId="39936BC1" w14:textId="77777777" w:rsidTr="006A3FA8">
        <w:tc>
          <w:tcPr>
            <w:tcW w:w="641" w:type="dxa"/>
            <w:vMerge/>
          </w:tcPr>
          <w:p w14:paraId="483C425A" w14:textId="77777777"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bottom w:val="single" w:sz="4" w:space="0" w:color="auto"/>
            </w:tcBorders>
          </w:tcPr>
          <w:p w14:paraId="4ACA4897" w14:textId="77777777" w:rsidR="00C94788" w:rsidRPr="006A3FA8" w:rsidRDefault="00C94788" w:rsidP="00B51C2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4FB726" w14:textId="77777777"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3FA8">
              <w:rPr>
                <w:b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900" w:type="dxa"/>
          </w:tcPr>
          <w:p w14:paraId="06321509" w14:textId="77777777" w:rsidR="00C94788" w:rsidRPr="006A3FA8" w:rsidRDefault="00C94788" w:rsidP="006A3FA8">
            <w:pPr>
              <w:pStyle w:val="Default"/>
              <w:ind w:left="-108" w:firstLine="108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3FA8">
              <w:rPr>
                <w:b/>
                <w:color w:val="auto"/>
                <w:sz w:val="20"/>
                <w:szCs w:val="20"/>
              </w:rPr>
              <w:t>Практ</w:t>
            </w:r>
            <w:proofErr w:type="spellEnd"/>
            <w:r w:rsidRPr="006A3FA8">
              <w:rPr>
                <w:b/>
                <w:color w:val="auto"/>
                <w:sz w:val="20"/>
                <w:szCs w:val="20"/>
              </w:rPr>
              <w:t>. занятия</w:t>
            </w:r>
          </w:p>
        </w:tc>
        <w:tc>
          <w:tcPr>
            <w:tcW w:w="1080" w:type="dxa"/>
          </w:tcPr>
          <w:p w14:paraId="4A5DA0C8" w14:textId="77777777" w:rsidR="00C94788" w:rsidRPr="006A3FA8" w:rsidRDefault="00C94788" w:rsidP="006A3FA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3FA8">
              <w:rPr>
                <w:b/>
                <w:color w:val="auto"/>
                <w:sz w:val="20"/>
                <w:szCs w:val="20"/>
              </w:rPr>
              <w:t>Самост</w:t>
            </w:r>
            <w:proofErr w:type="spellEnd"/>
            <w:r w:rsidRPr="006A3FA8">
              <w:rPr>
                <w:b/>
                <w:color w:val="auto"/>
                <w:sz w:val="20"/>
                <w:szCs w:val="20"/>
              </w:rPr>
              <w:t xml:space="preserve">. </w:t>
            </w:r>
            <w:r w:rsidR="00B4165F" w:rsidRPr="006A3FA8">
              <w:rPr>
                <w:b/>
                <w:color w:val="auto"/>
                <w:sz w:val="20"/>
                <w:szCs w:val="20"/>
              </w:rPr>
              <w:t>Р</w:t>
            </w:r>
            <w:r w:rsidRPr="006A3FA8">
              <w:rPr>
                <w:b/>
                <w:color w:val="auto"/>
                <w:sz w:val="20"/>
                <w:szCs w:val="20"/>
              </w:rPr>
              <w:t>абота</w:t>
            </w:r>
          </w:p>
        </w:tc>
        <w:tc>
          <w:tcPr>
            <w:tcW w:w="1980" w:type="dxa"/>
            <w:vMerge/>
          </w:tcPr>
          <w:p w14:paraId="04EE0070" w14:textId="77777777" w:rsidR="00C94788" w:rsidRPr="006A3FA8" w:rsidRDefault="00C94788" w:rsidP="00B51C2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C54962" w:rsidRPr="00881B18" w14:paraId="18C04081" w14:textId="77777777" w:rsidTr="006A3FA8">
        <w:tc>
          <w:tcPr>
            <w:tcW w:w="641" w:type="dxa"/>
          </w:tcPr>
          <w:p w14:paraId="6F822ABC" w14:textId="77777777" w:rsidR="00C54962" w:rsidRPr="006A3FA8" w:rsidRDefault="00C54962" w:rsidP="00C54962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14:paraId="4FBFC4A5" w14:textId="77777777" w:rsidR="00C54962" w:rsidRPr="00545997" w:rsidRDefault="00C54962" w:rsidP="00C54962">
            <w:pPr>
              <w:rPr>
                <w:rFonts w:eastAsia="Batang"/>
                <w:b/>
                <w:sz w:val="20"/>
                <w:szCs w:val="20"/>
              </w:rPr>
            </w:pPr>
            <w:r w:rsidRPr="00545997">
              <w:rPr>
                <w:rFonts w:eastAsia="Batang"/>
                <w:b/>
                <w:sz w:val="20"/>
                <w:szCs w:val="20"/>
              </w:rPr>
              <w:t xml:space="preserve">Урок 1. «Кто такой </w:t>
            </w:r>
            <w:proofErr w:type="spellStart"/>
            <w:r w:rsidRPr="00545997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545997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545997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545997">
              <w:rPr>
                <w:rFonts w:eastAsia="Batang"/>
                <w:b/>
                <w:sz w:val="20"/>
                <w:szCs w:val="20"/>
              </w:rPr>
              <w:t>?»</w:t>
            </w:r>
          </w:p>
          <w:p w14:paraId="6FAE6A27" w14:textId="533496B1" w:rsidR="00C54962" w:rsidRPr="00C54962" w:rsidRDefault="00C54962" w:rsidP="00C54962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 </w:t>
            </w:r>
          </w:p>
        </w:tc>
        <w:tc>
          <w:tcPr>
            <w:tcW w:w="900" w:type="dxa"/>
          </w:tcPr>
          <w:p w14:paraId="112B3DC0" w14:textId="2385EC87" w:rsidR="00C54962" w:rsidRDefault="00C54962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2ECB1A9" w14:textId="63CFC3EB" w:rsidR="00C54962" w:rsidRPr="006A3FA8" w:rsidRDefault="00C54962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D68821B" w14:textId="77777777" w:rsidR="00C54962" w:rsidRPr="006A3FA8" w:rsidRDefault="00C54962" w:rsidP="00C54962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53F3E3" w14:textId="000CF16D" w:rsidR="00C54962" w:rsidRPr="006A3FA8" w:rsidRDefault="00C54962" w:rsidP="00C54962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881B18" w14:paraId="379A0233" w14:textId="77777777" w:rsidTr="006A3FA8">
        <w:tc>
          <w:tcPr>
            <w:tcW w:w="641" w:type="dxa"/>
          </w:tcPr>
          <w:p w14:paraId="22776437" w14:textId="77777777" w:rsidR="00F242BE" w:rsidRPr="006A3FA8" w:rsidRDefault="00F242BE" w:rsidP="00F242BE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</w:tcPr>
          <w:p w14:paraId="59DDAF0E" w14:textId="77777777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C54962">
              <w:rPr>
                <w:rFonts w:eastAsia="Batang"/>
                <w:b/>
                <w:sz w:val="20"/>
                <w:szCs w:val="20"/>
              </w:rPr>
              <w:t>Урок 2. «</w:t>
            </w:r>
            <w:proofErr w:type="spellStart"/>
            <w:r w:rsidRPr="00C54962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C54962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C54962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C54962">
              <w:rPr>
                <w:rFonts w:eastAsia="Batang"/>
                <w:b/>
                <w:sz w:val="20"/>
                <w:szCs w:val="20"/>
              </w:rPr>
              <w:t xml:space="preserve"> рассуждает на тему ме</w:t>
            </w:r>
            <w:r>
              <w:rPr>
                <w:rFonts w:eastAsia="Batang"/>
                <w:b/>
                <w:sz w:val="20"/>
                <w:szCs w:val="20"/>
              </w:rPr>
              <w:t>чт</w:t>
            </w:r>
            <w:r w:rsidRPr="00C54962">
              <w:rPr>
                <w:rFonts w:eastAsia="Batang"/>
                <w:b/>
                <w:sz w:val="20"/>
                <w:szCs w:val="20"/>
              </w:rPr>
              <w:t>ы»</w:t>
            </w:r>
          </w:p>
          <w:p w14:paraId="594C532B" w14:textId="28919583" w:rsidR="00F242BE" w:rsidRPr="006A3FA8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</w:tcPr>
          <w:p w14:paraId="601F7382" w14:textId="17E35AD4" w:rsidR="00F242BE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19F28BB" w14:textId="0820483E" w:rsidR="00F242BE" w:rsidRPr="006A3FA8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1EA53FE" w14:textId="77777777" w:rsidR="00F242BE" w:rsidRPr="006A3FA8" w:rsidRDefault="00F242BE" w:rsidP="00F242BE">
            <w:pPr>
              <w:pStyle w:val="a3"/>
              <w:ind w:firstLine="0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A50ABE" w14:textId="2C41FAC3" w:rsidR="00F242BE" w:rsidRPr="006A3FA8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735B1EC5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0CE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E84" w14:textId="6EAADFBA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 xml:space="preserve"> Урок 3. «Благотворительный фонд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Юня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>»</w:t>
            </w:r>
          </w:p>
          <w:p w14:paraId="253716D5" w14:textId="2CD65492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6EE" w14:textId="691FE838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239" w14:textId="3CF521C6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5C6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A84" w14:textId="3BD1926E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40E3E02B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D16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B90" w14:textId="0CE859C8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 xml:space="preserve">Урок 4. «Сколько денег у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Юня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>?»</w:t>
            </w:r>
          </w:p>
          <w:p w14:paraId="00D7CFAA" w14:textId="561112F6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8D9" w14:textId="081C9373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09A" w14:textId="231D7B34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507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00C" w14:textId="177F9E89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0781D159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A3A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25B" w14:textId="523FF80E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>Урок 5. «День компании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Алибаба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>»</w:t>
            </w:r>
          </w:p>
          <w:p w14:paraId="1FC3E610" w14:textId="5DCB0AE8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6FC" w14:textId="4B5153DB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85A" w14:textId="19BEE398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BE9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3F9" w14:textId="6BD0150D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2F19B7B1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50D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6F" w14:textId="6DE379E9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>Урок 6.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на компьютерной конференции»</w:t>
            </w:r>
          </w:p>
          <w:p w14:paraId="7987F385" w14:textId="0D9B3EFB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050" w14:textId="0A0AD16D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596" w14:textId="3D0C3E4D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450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5C4" w14:textId="036BDECD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75A3D8FB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094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E4A" w14:textId="0FB71BFE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>Урок 9.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– про благотворительность»</w:t>
            </w:r>
          </w:p>
          <w:p w14:paraId="4F5677FC" w14:textId="668AA318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D8E" w14:textId="5C110668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6B6" w14:textId="4B2E0CF8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40F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B87" w14:textId="53E868D6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47A950DD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534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57E" w14:textId="160C6881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 xml:space="preserve"> Урок 10. 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уходит на пенсию»</w:t>
            </w:r>
          </w:p>
          <w:p w14:paraId="797C64A5" w14:textId="511887BC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618" w14:textId="142FAC62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CC6" w14:textId="40B45C43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1C3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D03" w14:textId="056DB17B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049AC8DF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307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174" w14:textId="63059394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 xml:space="preserve"> Урок 11.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и деревни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Таобао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>»</w:t>
            </w:r>
          </w:p>
          <w:p w14:paraId="40D10E17" w14:textId="710C6A7B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D6F" w14:textId="03F4F4F6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671" w14:textId="62444BD5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BBC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4FD" w14:textId="74F6968A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2BD5D09A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956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354" w14:textId="2B779D83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>Урок 14. «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Юнь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и формат работы 996»</w:t>
            </w:r>
          </w:p>
          <w:p w14:paraId="6EF0B62A" w14:textId="78E10AA7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5DE" w14:textId="67662E2C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BD2" w14:textId="711E0DE2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DA3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B11" w14:textId="77C9EBD2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1F573A1C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AFA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B6F" w14:textId="5DBDAABE" w:rsidR="00F242BE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 xml:space="preserve">Урок 15. «Советы от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Ма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 xml:space="preserve"> </w:t>
            </w:r>
            <w:proofErr w:type="spellStart"/>
            <w:r w:rsidRPr="000412F5">
              <w:rPr>
                <w:rFonts w:eastAsia="Batang"/>
                <w:b/>
                <w:sz w:val="20"/>
                <w:szCs w:val="20"/>
              </w:rPr>
              <w:t>Юня</w:t>
            </w:r>
            <w:proofErr w:type="spellEnd"/>
            <w:r w:rsidRPr="000412F5">
              <w:rPr>
                <w:rFonts w:eastAsia="Batang"/>
                <w:b/>
                <w:sz w:val="20"/>
                <w:szCs w:val="20"/>
              </w:rPr>
              <w:t>»</w:t>
            </w:r>
          </w:p>
          <w:p w14:paraId="3F04DA27" w14:textId="135F001D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 xml:space="preserve">Просмотр видео, выполнение заданий, тренировка </w:t>
            </w:r>
            <w:proofErr w:type="spellStart"/>
            <w:r>
              <w:rPr>
                <w:rFonts w:eastAsia="Batang"/>
                <w:bCs/>
                <w:sz w:val="20"/>
                <w:szCs w:val="20"/>
              </w:rPr>
              <w:t>аудитивных</w:t>
            </w:r>
            <w:proofErr w:type="spellEnd"/>
            <w:r>
              <w:rPr>
                <w:rFonts w:eastAsia="Batang"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222" w14:textId="48C4B233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5A1" w14:textId="29077956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52E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A93" w14:textId="6DE5DA20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  <w:r w:rsidRPr="006A3FA8">
              <w:rPr>
                <w:color w:val="auto"/>
                <w:sz w:val="20"/>
                <w:szCs w:val="20"/>
              </w:rPr>
              <w:t>Контроль сформированности навыков (на каждом занятии).</w:t>
            </w:r>
          </w:p>
        </w:tc>
      </w:tr>
      <w:tr w:rsidR="00F242BE" w:rsidRPr="00B2547F" w14:paraId="78207CA7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A31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95" w14:textId="0AC2AAD2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 w:rsidRPr="000412F5">
              <w:rPr>
                <w:rFonts w:eastAsia="Batang"/>
                <w:b/>
                <w:sz w:val="20"/>
                <w:szCs w:val="20"/>
              </w:rPr>
              <w:t>Зачетное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C7E" w14:textId="56063FA6" w:rsidR="00F242BE" w:rsidRPr="000412F5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68BC" w14:textId="1EC690D1" w:rsidR="00F242BE" w:rsidRPr="000412F5" w:rsidRDefault="00F242BE" w:rsidP="00F242BE">
            <w:pPr>
              <w:pStyle w:val="a3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1C4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494" w14:textId="77777777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242BE" w:rsidRPr="00B2547F" w14:paraId="524A13F6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CB5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BD1" w14:textId="2D9DFE72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Всего часов за семестр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F29" w14:textId="77777777" w:rsidR="00F242BE" w:rsidRDefault="00F242BE" w:rsidP="00F242BE">
            <w:pPr>
              <w:pStyle w:val="a3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E25" w14:textId="77777777" w:rsidR="00F242BE" w:rsidRDefault="00F242BE" w:rsidP="00F242BE">
            <w:pPr>
              <w:pStyle w:val="a3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867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B6C" w14:textId="77777777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242BE" w:rsidRPr="00B2547F" w14:paraId="0B35CAF7" w14:textId="77777777" w:rsidTr="0004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2F7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099" w14:textId="4C999B7A" w:rsidR="00F242BE" w:rsidRPr="000412F5" w:rsidRDefault="00F242BE" w:rsidP="00F242BE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9BC" w14:textId="13C50214" w:rsidR="00F242BE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0C0" w14:textId="474EB3F0" w:rsidR="00F242BE" w:rsidRDefault="00F242BE" w:rsidP="00F242BE">
            <w:pPr>
              <w:pStyle w:val="a3"/>
              <w:ind w:firstLine="0"/>
              <w:rPr>
                <w:rFonts w:eastAsia="Batang"/>
                <w:iCs/>
                <w:color w:val="000000"/>
                <w:sz w:val="20"/>
                <w:szCs w:val="20"/>
              </w:rPr>
            </w:pPr>
            <w:r>
              <w:rPr>
                <w:rFonts w:eastAsia="Batang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E8A" w14:textId="77777777" w:rsidR="00F242BE" w:rsidRPr="000412F5" w:rsidRDefault="00F242BE" w:rsidP="00F242BE">
            <w:pPr>
              <w:pStyle w:val="a3"/>
              <w:jc w:val="center"/>
              <w:rPr>
                <w:rFonts w:eastAsia="Batang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757" w14:textId="77777777" w:rsidR="00F242BE" w:rsidRPr="000412F5" w:rsidRDefault="00F242BE" w:rsidP="00F242B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4800965A" w14:textId="77777777" w:rsidR="00746923" w:rsidRPr="00792407" w:rsidRDefault="00746923" w:rsidP="00FE6C11">
      <w:pPr>
        <w:pStyle w:val="Default"/>
        <w:jc w:val="both"/>
        <w:rPr>
          <w:b/>
          <w:color w:val="auto"/>
        </w:rPr>
      </w:pPr>
    </w:p>
    <w:p w14:paraId="5994E1B8" w14:textId="77777777" w:rsidR="00746923" w:rsidRPr="00FE6C11" w:rsidRDefault="00746923" w:rsidP="00FE6C11">
      <w:pPr>
        <w:pStyle w:val="Default"/>
        <w:ind w:left="1080" w:hanging="1080"/>
        <w:jc w:val="both"/>
        <w:rPr>
          <w:bCs/>
        </w:rPr>
      </w:pPr>
    </w:p>
    <w:p w14:paraId="3FA446AE" w14:textId="77777777" w:rsidR="00746923" w:rsidRPr="00C81D34" w:rsidRDefault="00746923" w:rsidP="00C81D34">
      <w:pPr>
        <w:ind w:left="1080"/>
        <w:jc w:val="both"/>
        <w:rPr>
          <w:bCs/>
        </w:rPr>
      </w:pPr>
    </w:p>
    <w:p w14:paraId="1C385E33" w14:textId="77777777" w:rsidR="00746923" w:rsidRPr="00C81D34" w:rsidRDefault="00746923" w:rsidP="00C81D34">
      <w:pPr>
        <w:ind w:left="1080"/>
        <w:jc w:val="both"/>
        <w:rPr>
          <w:bCs/>
        </w:rPr>
      </w:pPr>
    </w:p>
    <w:p w14:paraId="7ABB0750" w14:textId="77777777" w:rsidR="00576668" w:rsidRDefault="00F1540C" w:rsidP="005766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lang w:val="en-US"/>
        </w:rPr>
        <w:lastRenderedPageBreak/>
        <w:t>VII</w:t>
      </w:r>
      <w:r w:rsidRPr="00F1540C">
        <w:rPr>
          <w:b/>
        </w:rPr>
        <w:t>.</w:t>
      </w:r>
      <w:r w:rsidR="00576668" w:rsidRPr="00D43E88">
        <w:rPr>
          <w:b/>
        </w:rPr>
        <w:t xml:space="preserve"> </w:t>
      </w:r>
      <w:r w:rsidR="00576668">
        <w:rPr>
          <w:b/>
          <w:bCs/>
        </w:rPr>
        <w:t>Учебно-методическое и информационное обеспечение дисциплины</w:t>
      </w:r>
      <w:r w:rsidR="00576668" w:rsidRPr="00D43E88">
        <w:rPr>
          <w:b/>
          <w:bCs/>
        </w:rPr>
        <w:t>.</w:t>
      </w:r>
    </w:p>
    <w:p w14:paraId="741492FA" w14:textId="77777777" w:rsidR="00576668" w:rsidRDefault="00576668" w:rsidP="00576668">
      <w:pPr>
        <w:shd w:val="clear" w:color="auto" w:fill="FFFFFF"/>
        <w:ind w:firstLine="709"/>
        <w:jc w:val="both"/>
        <w:rPr>
          <w:b/>
          <w:bCs/>
        </w:rPr>
      </w:pPr>
    </w:p>
    <w:p w14:paraId="54577808" w14:textId="77777777" w:rsidR="00576668" w:rsidRDefault="00576668" w:rsidP="005766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А. Основная литература:</w:t>
      </w:r>
    </w:p>
    <w:p w14:paraId="3AA4A472" w14:textId="77777777" w:rsidR="0066442A" w:rsidRDefault="0066442A" w:rsidP="00576668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45"/>
        <w:gridCol w:w="2867"/>
        <w:gridCol w:w="1633"/>
        <w:gridCol w:w="1800"/>
        <w:gridCol w:w="1080"/>
      </w:tblGrid>
      <w:tr w:rsidR="00576668" w:rsidRPr="006A3FA8" w14:paraId="4289EE62" w14:textId="77777777" w:rsidTr="006A3FA8">
        <w:tc>
          <w:tcPr>
            <w:tcW w:w="503" w:type="dxa"/>
          </w:tcPr>
          <w:p w14:paraId="59458593" w14:textId="77777777" w:rsidR="00576668" w:rsidRPr="006A3FA8" w:rsidRDefault="00576668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1945" w:type="dxa"/>
          </w:tcPr>
          <w:p w14:paraId="5B224246" w14:textId="77777777" w:rsidR="00576668" w:rsidRPr="006A3FA8" w:rsidRDefault="00576668" w:rsidP="006A3FA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Автор</w:t>
            </w:r>
          </w:p>
        </w:tc>
        <w:tc>
          <w:tcPr>
            <w:tcW w:w="2867" w:type="dxa"/>
          </w:tcPr>
          <w:p w14:paraId="4C556A85" w14:textId="77777777"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33" w:type="dxa"/>
          </w:tcPr>
          <w:p w14:paraId="03E44A29" w14:textId="77777777"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1800" w:type="dxa"/>
          </w:tcPr>
          <w:p w14:paraId="67FDB233" w14:textId="77777777"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</w:tcPr>
          <w:p w14:paraId="0AAA4E49" w14:textId="77777777" w:rsidR="00576668" w:rsidRPr="006A3FA8" w:rsidRDefault="00576668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9148B7" w:rsidRPr="006A3FA8" w14:paraId="4F10AF59" w14:textId="77777777" w:rsidTr="006A3FA8">
        <w:tc>
          <w:tcPr>
            <w:tcW w:w="503" w:type="dxa"/>
          </w:tcPr>
          <w:p w14:paraId="73A014F0" w14:textId="126E10D4" w:rsidR="009148B7" w:rsidRP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45" w:type="dxa"/>
          </w:tcPr>
          <w:p w14:paraId="5F50352B" w14:textId="3B156EE7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48B7">
              <w:rPr>
                <w:rFonts w:eastAsia="Batang"/>
                <w:bCs/>
                <w:sz w:val="20"/>
                <w:szCs w:val="20"/>
              </w:rPr>
              <w:t xml:space="preserve">Жигульская Д.А. </w:t>
            </w:r>
          </w:p>
        </w:tc>
        <w:tc>
          <w:tcPr>
            <w:tcW w:w="2867" w:type="dxa"/>
          </w:tcPr>
          <w:p w14:paraId="2314A7BC" w14:textId="3A21E370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48B7">
              <w:rPr>
                <w:rFonts w:eastAsia="Batang"/>
                <w:bCs/>
                <w:sz w:val="20"/>
                <w:szCs w:val="20"/>
              </w:rPr>
              <w:t xml:space="preserve">Учим китайский с Джеком </w:t>
            </w:r>
            <w:proofErr w:type="spellStart"/>
            <w:r w:rsidRPr="009148B7">
              <w:rPr>
                <w:rFonts w:eastAsia="Batang"/>
                <w:bCs/>
                <w:sz w:val="20"/>
                <w:szCs w:val="20"/>
              </w:rPr>
              <w:t>Ма</w:t>
            </w:r>
            <w:proofErr w:type="spellEnd"/>
            <w:r w:rsidRPr="009148B7">
              <w:rPr>
                <w:rFonts w:eastAsia="Batang"/>
                <w:bCs/>
                <w:sz w:val="20"/>
                <w:szCs w:val="20"/>
              </w:rPr>
              <w:t>. Слушаем и говорим</w:t>
            </w:r>
          </w:p>
        </w:tc>
        <w:tc>
          <w:tcPr>
            <w:tcW w:w="1633" w:type="dxa"/>
          </w:tcPr>
          <w:p w14:paraId="6A73AD76" w14:textId="6140A55F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48B7">
              <w:rPr>
                <w:rFonts w:eastAsia="Batang"/>
                <w:bCs/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14:paraId="72D283B9" w14:textId="65BBAAD8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48B7">
              <w:rPr>
                <w:rFonts w:eastAsia="Batang"/>
                <w:bCs/>
                <w:sz w:val="20"/>
                <w:szCs w:val="20"/>
              </w:rPr>
              <w:t xml:space="preserve">ВКН </w:t>
            </w:r>
          </w:p>
        </w:tc>
        <w:tc>
          <w:tcPr>
            <w:tcW w:w="1080" w:type="dxa"/>
          </w:tcPr>
          <w:p w14:paraId="111433B7" w14:textId="009E54D7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48B7">
              <w:rPr>
                <w:rFonts w:eastAsia="Batang"/>
                <w:bCs/>
                <w:sz w:val="20"/>
                <w:szCs w:val="20"/>
              </w:rPr>
              <w:t>2021</w:t>
            </w:r>
          </w:p>
        </w:tc>
      </w:tr>
      <w:tr w:rsidR="009148B7" w:rsidRPr="009148B7" w14:paraId="67F973D4" w14:textId="77777777" w:rsidTr="006A3FA8">
        <w:tc>
          <w:tcPr>
            <w:tcW w:w="503" w:type="dxa"/>
          </w:tcPr>
          <w:p w14:paraId="6A091DBB" w14:textId="23885ED2" w:rsidR="009148B7" w:rsidRP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45" w:type="dxa"/>
          </w:tcPr>
          <w:p w14:paraId="7AC6908E" w14:textId="77777777" w:rsidR="009148B7" w:rsidRPr="009148B7" w:rsidRDefault="009148B7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14:paraId="2EA4A0EE" w14:textId="28D4D35F" w:rsidR="009148B7" w:rsidRPr="009148B7" w:rsidRDefault="009148B7" w:rsidP="006A3FA8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zh-CN"/>
              </w:rPr>
              <w:t xml:space="preserve">Developing Chinese. Advanced Listening course </w:t>
            </w:r>
            <w:r w:rsidR="0099106F">
              <w:rPr>
                <w:rFonts w:eastAsiaTheme="minorEastAsia"/>
                <w:bCs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1633" w:type="dxa"/>
          </w:tcPr>
          <w:p w14:paraId="7CBEA259" w14:textId="06D8415C" w:rsidR="009148B7" w:rsidRP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38673302" w14:textId="47F4D21C" w:rsidR="009148B7" w:rsidRPr="0099106F" w:rsidRDefault="0099106F" w:rsidP="006A3FA8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zh-CN"/>
              </w:rPr>
              <w:t>Beijing Language and Culture University press</w:t>
            </w:r>
          </w:p>
        </w:tc>
        <w:tc>
          <w:tcPr>
            <w:tcW w:w="1080" w:type="dxa"/>
          </w:tcPr>
          <w:p w14:paraId="6A1CA52C" w14:textId="0EA69F99" w:rsidR="009148B7" w:rsidRPr="009148B7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  <w:lang w:val="en-US"/>
              </w:rPr>
              <w:t>2017</w:t>
            </w:r>
          </w:p>
        </w:tc>
      </w:tr>
      <w:tr w:rsidR="0099106F" w:rsidRPr="009148B7" w14:paraId="07B75676" w14:textId="77777777" w:rsidTr="006A3FA8">
        <w:tc>
          <w:tcPr>
            <w:tcW w:w="503" w:type="dxa"/>
          </w:tcPr>
          <w:p w14:paraId="7AF60208" w14:textId="41AA74E8" w:rsidR="0099106F" w:rsidRP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45" w:type="dxa"/>
          </w:tcPr>
          <w:p w14:paraId="4AB8ED7C" w14:textId="77777777" w:rsidR="0099106F" w:rsidRPr="009148B7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14:paraId="337B7C33" w14:textId="1BAB371D" w:rsidR="0099106F" w:rsidRDefault="0099106F" w:rsidP="006A3FA8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 w:rsidRPr="0099106F">
              <w:rPr>
                <w:rFonts w:eastAsia="SimSun"/>
                <w:bCs/>
                <w:sz w:val="20"/>
                <w:szCs w:val="20"/>
                <w:lang w:val="en-US" w:eastAsia="zh-CN"/>
              </w:rPr>
              <w:t>Developing Chinese. Advanced Listening course II</w:t>
            </w:r>
          </w:p>
        </w:tc>
        <w:tc>
          <w:tcPr>
            <w:tcW w:w="1633" w:type="dxa"/>
          </w:tcPr>
          <w:p w14:paraId="23587550" w14:textId="09FAD2A2" w:rsidR="0099106F" w:rsidRP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13994E2A" w14:textId="3AE5E438" w:rsidR="0099106F" w:rsidRDefault="0099106F" w:rsidP="006A3FA8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 w:rsidRPr="0099106F">
              <w:rPr>
                <w:rFonts w:eastAsia="SimSun"/>
                <w:bCs/>
                <w:sz w:val="20"/>
                <w:szCs w:val="20"/>
                <w:lang w:val="en-US" w:eastAsia="zh-CN"/>
              </w:rPr>
              <w:t>Beijing Language and Culture University press</w:t>
            </w:r>
          </w:p>
        </w:tc>
        <w:tc>
          <w:tcPr>
            <w:tcW w:w="1080" w:type="dxa"/>
          </w:tcPr>
          <w:p w14:paraId="7B585B66" w14:textId="2D462F30" w:rsidR="0099106F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Cs/>
                <w:sz w:val="20"/>
                <w:szCs w:val="20"/>
                <w:lang w:val="en-US"/>
              </w:rPr>
              <w:t>2017</w:t>
            </w:r>
          </w:p>
        </w:tc>
      </w:tr>
    </w:tbl>
    <w:p w14:paraId="72AC4846" w14:textId="77777777" w:rsidR="00F22052" w:rsidRPr="009148B7" w:rsidRDefault="00F22052" w:rsidP="00F22052">
      <w:pPr>
        <w:shd w:val="clear" w:color="auto" w:fill="FFFFFF"/>
        <w:ind w:firstLine="709"/>
        <w:jc w:val="both"/>
        <w:rPr>
          <w:b/>
          <w:bCs/>
          <w:i/>
          <w:lang w:val="en-US"/>
        </w:rPr>
      </w:pPr>
    </w:p>
    <w:p w14:paraId="565D89FC" w14:textId="77777777" w:rsidR="00F22052" w:rsidRPr="007545B8" w:rsidRDefault="0066442A" w:rsidP="00F22052">
      <w:pPr>
        <w:shd w:val="clear" w:color="auto" w:fill="FFFFFF"/>
        <w:ind w:firstLine="709"/>
        <w:jc w:val="both"/>
        <w:rPr>
          <w:b/>
          <w:bCs/>
          <w:lang w:val="es-ES_tradnl"/>
        </w:rPr>
      </w:pPr>
      <w:r w:rsidRPr="00272B45">
        <w:rPr>
          <w:b/>
          <w:bCs/>
          <w:lang w:val="es-ES_tradnl"/>
        </w:rPr>
        <w:t>Б</w:t>
      </w:r>
      <w:r w:rsidRPr="007545B8">
        <w:rPr>
          <w:b/>
          <w:bCs/>
          <w:lang w:val="es-ES_tradnl"/>
        </w:rPr>
        <w:t xml:space="preserve">. </w:t>
      </w:r>
      <w:r w:rsidRPr="00272B45">
        <w:rPr>
          <w:b/>
          <w:bCs/>
          <w:lang w:val="es-ES_tradnl"/>
        </w:rPr>
        <w:t>Дополнительная</w:t>
      </w:r>
      <w:r w:rsidRPr="007545B8">
        <w:rPr>
          <w:b/>
          <w:bCs/>
          <w:lang w:val="es-ES_tradnl"/>
        </w:rPr>
        <w:t xml:space="preserve"> </w:t>
      </w:r>
      <w:r w:rsidRPr="00272B45">
        <w:rPr>
          <w:b/>
          <w:bCs/>
          <w:lang w:val="es-ES_tradnl"/>
        </w:rPr>
        <w:t>литература</w:t>
      </w:r>
      <w:r w:rsidRPr="007545B8">
        <w:rPr>
          <w:b/>
          <w:bCs/>
          <w:lang w:val="es-ES_tradnl"/>
        </w:rPr>
        <w:t>:</w:t>
      </w:r>
    </w:p>
    <w:p w14:paraId="5D835965" w14:textId="77777777" w:rsidR="00272B45" w:rsidRDefault="00272B45" w:rsidP="00272B45">
      <w:pPr>
        <w:shd w:val="clear" w:color="auto" w:fill="FFFFFF"/>
        <w:ind w:firstLine="709"/>
        <w:jc w:val="both"/>
        <w:rPr>
          <w:b/>
          <w:bCs/>
          <w:lang w:val="es-ES_tradnl"/>
        </w:rPr>
      </w:pPr>
    </w:p>
    <w:p w14:paraId="13095129" w14:textId="77777777" w:rsidR="0066442A" w:rsidRPr="007545B8" w:rsidRDefault="0066442A" w:rsidP="00F22052">
      <w:pPr>
        <w:shd w:val="clear" w:color="auto" w:fill="FFFFFF"/>
        <w:ind w:firstLine="709"/>
        <w:jc w:val="both"/>
        <w:rPr>
          <w:b/>
          <w:bCs/>
          <w:lang w:val="es-ES_tradn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45"/>
        <w:gridCol w:w="2867"/>
        <w:gridCol w:w="1633"/>
        <w:gridCol w:w="1800"/>
        <w:gridCol w:w="1080"/>
      </w:tblGrid>
      <w:tr w:rsidR="00F22052" w:rsidRPr="006A3FA8" w14:paraId="50240EE9" w14:textId="77777777" w:rsidTr="006A3FA8">
        <w:tc>
          <w:tcPr>
            <w:tcW w:w="503" w:type="dxa"/>
          </w:tcPr>
          <w:p w14:paraId="677B40B9" w14:textId="77777777" w:rsidR="00F22052" w:rsidRPr="006A3FA8" w:rsidRDefault="00F22052" w:rsidP="006A3FA8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sz w:val="20"/>
                <w:szCs w:val="20"/>
                <w:lang w:val="es-ES_tradnl"/>
              </w:rPr>
              <w:t xml:space="preserve">№ </w:t>
            </w:r>
            <w:r w:rsidRPr="006A3FA8">
              <w:rPr>
                <w:rFonts w:eastAsia="Batang"/>
                <w:b/>
                <w:sz w:val="20"/>
                <w:szCs w:val="20"/>
              </w:rPr>
              <w:t>п</w:t>
            </w:r>
            <w:r w:rsidRPr="006A3FA8">
              <w:rPr>
                <w:rFonts w:eastAsia="Batang"/>
                <w:b/>
                <w:sz w:val="20"/>
                <w:szCs w:val="20"/>
                <w:lang w:val="es-ES_tradnl"/>
              </w:rPr>
              <w:t>/</w:t>
            </w:r>
            <w:r w:rsidRPr="006A3FA8">
              <w:rPr>
                <w:rFonts w:eastAsia="Batang"/>
                <w:b/>
                <w:sz w:val="20"/>
                <w:szCs w:val="20"/>
              </w:rPr>
              <w:t>п</w:t>
            </w:r>
          </w:p>
        </w:tc>
        <w:tc>
          <w:tcPr>
            <w:tcW w:w="1945" w:type="dxa"/>
          </w:tcPr>
          <w:p w14:paraId="7E6EE733" w14:textId="77777777" w:rsidR="00F22052" w:rsidRPr="006A3FA8" w:rsidRDefault="00F22052" w:rsidP="006A3FA8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sz w:val="20"/>
                <w:szCs w:val="20"/>
              </w:rPr>
              <w:t>Автор</w:t>
            </w:r>
          </w:p>
        </w:tc>
        <w:tc>
          <w:tcPr>
            <w:tcW w:w="2867" w:type="dxa"/>
          </w:tcPr>
          <w:p w14:paraId="7FA8823D" w14:textId="77777777"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33" w:type="dxa"/>
          </w:tcPr>
          <w:p w14:paraId="7E9961F5" w14:textId="77777777"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Место</w:t>
            </w:r>
            <w:r w:rsidRPr="006A3FA8">
              <w:rPr>
                <w:rFonts w:eastAsia="Batang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800" w:type="dxa"/>
          </w:tcPr>
          <w:p w14:paraId="5D4FE153" w14:textId="77777777"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</w:tcPr>
          <w:p w14:paraId="5C840797" w14:textId="77777777" w:rsidR="00F22052" w:rsidRPr="006A3FA8" w:rsidRDefault="00F22052" w:rsidP="006A3FA8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s-ES_tradnl"/>
              </w:rPr>
            </w:pPr>
            <w:r w:rsidRPr="006A3FA8">
              <w:rPr>
                <w:rFonts w:eastAsia="Batang"/>
                <w:b/>
                <w:bCs/>
                <w:sz w:val="20"/>
                <w:szCs w:val="20"/>
              </w:rPr>
              <w:t>Год</w:t>
            </w:r>
            <w:r w:rsidRPr="006A3FA8">
              <w:rPr>
                <w:rFonts w:eastAsia="Batang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6A3FA8">
              <w:rPr>
                <w:rFonts w:eastAsia="Batang"/>
                <w:b/>
                <w:bCs/>
                <w:sz w:val="20"/>
                <w:szCs w:val="20"/>
              </w:rPr>
              <w:t>издания</w:t>
            </w:r>
          </w:p>
        </w:tc>
      </w:tr>
      <w:tr w:rsidR="0099106F" w:rsidRPr="0099106F" w14:paraId="5295E7A9" w14:textId="77777777" w:rsidTr="006A3FA8">
        <w:tc>
          <w:tcPr>
            <w:tcW w:w="503" w:type="dxa"/>
          </w:tcPr>
          <w:p w14:paraId="17DB2FF8" w14:textId="77777777" w:rsidR="0099106F" w:rsidRPr="006A3FA8" w:rsidRDefault="0099106F" w:rsidP="006A3FA8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</w:tcPr>
          <w:p w14:paraId="4ECBF058" w14:textId="77777777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867" w:type="dxa"/>
          </w:tcPr>
          <w:p w14:paraId="00D0431A" w14:textId="26818DEF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 xml:space="preserve">Advanced Chinese Listening I </w:t>
            </w:r>
          </w:p>
        </w:tc>
        <w:tc>
          <w:tcPr>
            <w:tcW w:w="1633" w:type="dxa"/>
          </w:tcPr>
          <w:p w14:paraId="50AAFBD5" w14:textId="196A837B" w:rsidR="0099106F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4A8C0DD8" w14:textId="09B8C04C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>Beijing Language and Culture University press</w:t>
            </w:r>
          </w:p>
        </w:tc>
        <w:tc>
          <w:tcPr>
            <w:tcW w:w="1080" w:type="dxa"/>
          </w:tcPr>
          <w:p w14:paraId="79FBF93F" w14:textId="1BB99140" w:rsidR="0099106F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>2013</w:t>
            </w:r>
          </w:p>
        </w:tc>
      </w:tr>
      <w:tr w:rsidR="0099106F" w:rsidRPr="0099106F" w14:paraId="7A220ED3" w14:textId="77777777" w:rsidTr="006A3FA8">
        <w:tc>
          <w:tcPr>
            <w:tcW w:w="503" w:type="dxa"/>
          </w:tcPr>
          <w:p w14:paraId="75AD70EC" w14:textId="77777777" w:rsidR="0099106F" w:rsidRPr="006A3FA8" w:rsidRDefault="0099106F" w:rsidP="006A3FA8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</w:tcPr>
          <w:p w14:paraId="19D1F72A" w14:textId="77777777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</w:tcPr>
          <w:p w14:paraId="2703B4CA" w14:textId="4D430D79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>Advanced Chinese Listening I</w:t>
            </w:r>
            <w:r w:rsidR="00DF73E4" w:rsidRPr="00DF73E4">
              <w:rPr>
                <w:rFonts w:eastAsia="Batang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633" w:type="dxa"/>
          </w:tcPr>
          <w:p w14:paraId="543B7B81" w14:textId="1CFEA637" w:rsidR="0099106F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08FDE0B4" w14:textId="2D759ADE" w:rsidR="0099106F" w:rsidRPr="00DF73E4" w:rsidRDefault="0099106F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>Beijing Language and Culture University press</w:t>
            </w:r>
          </w:p>
        </w:tc>
        <w:tc>
          <w:tcPr>
            <w:tcW w:w="1080" w:type="dxa"/>
          </w:tcPr>
          <w:p w14:paraId="0EA20EE5" w14:textId="61D0CEE0" w:rsidR="0099106F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>2013</w:t>
            </w:r>
          </w:p>
        </w:tc>
      </w:tr>
      <w:tr w:rsidR="00DF73E4" w:rsidRPr="0099106F" w14:paraId="249E86D2" w14:textId="77777777" w:rsidTr="006A3FA8">
        <w:tc>
          <w:tcPr>
            <w:tcW w:w="503" w:type="dxa"/>
          </w:tcPr>
          <w:p w14:paraId="587CE072" w14:textId="77777777" w:rsidR="00DF73E4" w:rsidRPr="006A3FA8" w:rsidRDefault="00DF73E4" w:rsidP="006A3FA8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</w:tcPr>
          <w:p w14:paraId="49BB6129" w14:textId="457580F5" w:rsidR="00DF73E4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 xml:space="preserve">Дэн </w:t>
            </w:r>
            <w:proofErr w:type="spellStart"/>
            <w:r w:rsidRPr="00DF73E4">
              <w:rPr>
                <w:rFonts w:eastAsia="Batang"/>
                <w:bCs/>
                <w:sz w:val="20"/>
                <w:szCs w:val="20"/>
              </w:rPr>
              <w:t>Жубин</w:t>
            </w:r>
            <w:proofErr w:type="spellEnd"/>
          </w:p>
        </w:tc>
        <w:tc>
          <w:tcPr>
            <w:tcW w:w="2867" w:type="dxa"/>
          </w:tcPr>
          <w:p w14:paraId="348B4361" w14:textId="7ADDE717" w:rsidR="00DF73E4" w:rsidRPr="00DF73E4" w:rsidRDefault="00DF73E4" w:rsidP="006A3FA8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 w:rsidRPr="00DF73E4">
              <w:rPr>
                <w:rFonts w:eastAsiaTheme="minorEastAsia"/>
                <w:bCs/>
                <w:sz w:val="20"/>
                <w:szCs w:val="20"/>
                <w:lang w:val="en-US" w:eastAsia="zh-CN"/>
              </w:rPr>
              <w:t>New Business Chinese. Listening and Speaking I</w:t>
            </w:r>
          </w:p>
        </w:tc>
        <w:tc>
          <w:tcPr>
            <w:tcW w:w="1633" w:type="dxa"/>
          </w:tcPr>
          <w:p w14:paraId="5DA49FC7" w14:textId="1C463545" w:rsidR="00DF73E4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0F927056" w14:textId="1ADF933D" w:rsidR="00DF73E4" w:rsidRPr="00DF73E4" w:rsidRDefault="00DF73E4" w:rsidP="006A3FA8">
            <w:p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>Qinghua</w:t>
            </w:r>
            <w:proofErr w:type="spellEnd"/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Press </w:t>
            </w:r>
          </w:p>
        </w:tc>
        <w:tc>
          <w:tcPr>
            <w:tcW w:w="1080" w:type="dxa"/>
          </w:tcPr>
          <w:p w14:paraId="7FEC3AF3" w14:textId="67ABB964" w:rsidR="00DF73E4" w:rsidRPr="00DF73E4" w:rsidRDefault="00DF73E4" w:rsidP="006A3FA8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>2014</w:t>
            </w:r>
          </w:p>
        </w:tc>
      </w:tr>
      <w:tr w:rsidR="00DF73E4" w:rsidRPr="0099106F" w14:paraId="1333E818" w14:textId="77777777" w:rsidTr="006A3FA8">
        <w:tc>
          <w:tcPr>
            <w:tcW w:w="503" w:type="dxa"/>
          </w:tcPr>
          <w:p w14:paraId="293A3232" w14:textId="77777777" w:rsidR="00DF73E4" w:rsidRPr="006A3FA8" w:rsidRDefault="00DF73E4" w:rsidP="00DF73E4">
            <w:pPr>
              <w:jc w:val="center"/>
              <w:rPr>
                <w:rFonts w:eastAsia="Batang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</w:tcPr>
          <w:p w14:paraId="38A46B74" w14:textId="59AA7F8C" w:rsidR="00DF73E4" w:rsidRPr="00DF73E4" w:rsidRDefault="00DF73E4" w:rsidP="00DF73E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 xml:space="preserve">Дэн </w:t>
            </w:r>
            <w:proofErr w:type="spellStart"/>
            <w:r w:rsidRPr="00DF73E4">
              <w:rPr>
                <w:rFonts w:eastAsia="Batang"/>
                <w:bCs/>
                <w:sz w:val="20"/>
                <w:szCs w:val="20"/>
              </w:rPr>
              <w:t>Жубин</w:t>
            </w:r>
            <w:proofErr w:type="spellEnd"/>
          </w:p>
        </w:tc>
        <w:tc>
          <w:tcPr>
            <w:tcW w:w="2867" w:type="dxa"/>
          </w:tcPr>
          <w:p w14:paraId="16BB075A" w14:textId="6A719CDB" w:rsidR="00DF73E4" w:rsidRPr="00DF73E4" w:rsidRDefault="00DF73E4" w:rsidP="00DF73E4">
            <w:pPr>
              <w:jc w:val="center"/>
              <w:rPr>
                <w:rFonts w:eastAsiaTheme="minorEastAsia"/>
                <w:bCs/>
                <w:sz w:val="20"/>
                <w:szCs w:val="20"/>
                <w:lang w:val="en-US" w:eastAsia="zh-CN"/>
              </w:rPr>
            </w:pPr>
            <w:r w:rsidRPr="00DF73E4">
              <w:rPr>
                <w:rFonts w:eastAsiaTheme="minorEastAsia"/>
                <w:bCs/>
                <w:sz w:val="20"/>
                <w:szCs w:val="20"/>
                <w:lang w:val="en-US" w:eastAsia="zh-CN"/>
              </w:rPr>
              <w:t>New Business Chinese. Listening and Speaking I</w:t>
            </w:r>
          </w:p>
        </w:tc>
        <w:tc>
          <w:tcPr>
            <w:tcW w:w="1633" w:type="dxa"/>
          </w:tcPr>
          <w:p w14:paraId="2015C2BE" w14:textId="61C3DC96" w:rsidR="00DF73E4" w:rsidRPr="00DF73E4" w:rsidRDefault="00DF73E4" w:rsidP="00DF73E4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</w:rPr>
              <w:t>Пекин</w:t>
            </w:r>
          </w:p>
        </w:tc>
        <w:tc>
          <w:tcPr>
            <w:tcW w:w="1800" w:type="dxa"/>
          </w:tcPr>
          <w:p w14:paraId="7DDCAB97" w14:textId="0681BB8D" w:rsidR="00DF73E4" w:rsidRPr="00DF73E4" w:rsidRDefault="00DF73E4" w:rsidP="00DF73E4">
            <w:pPr>
              <w:jc w:val="center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>Qinghua</w:t>
            </w:r>
            <w:proofErr w:type="spellEnd"/>
            <w:r w:rsidRPr="00DF73E4"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Press</w:t>
            </w:r>
          </w:p>
        </w:tc>
        <w:tc>
          <w:tcPr>
            <w:tcW w:w="1080" w:type="dxa"/>
          </w:tcPr>
          <w:p w14:paraId="15AFC561" w14:textId="2E93C74E" w:rsidR="00DF73E4" w:rsidRPr="00DF73E4" w:rsidRDefault="00DF73E4" w:rsidP="00DF73E4">
            <w:pPr>
              <w:jc w:val="center"/>
              <w:rPr>
                <w:rFonts w:eastAsia="Batang"/>
                <w:bCs/>
                <w:sz w:val="20"/>
                <w:szCs w:val="20"/>
                <w:lang w:val="en-US"/>
              </w:rPr>
            </w:pPr>
            <w:r w:rsidRPr="00DF73E4">
              <w:rPr>
                <w:rFonts w:eastAsia="Batang"/>
                <w:bCs/>
                <w:sz w:val="20"/>
                <w:szCs w:val="20"/>
                <w:lang w:val="en-US"/>
              </w:rPr>
              <w:t>2014</w:t>
            </w:r>
          </w:p>
        </w:tc>
      </w:tr>
    </w:tbl>
    <w:p w14:paraId="2A3C46FB" w14:textId="77777777" w:rsidR="00216043" w:rsidRPr="0099106F" w:rsidRDefault="00216043" w:rsidP="006A1590">
      <w:pPr>
        <w:pStyle w:val="Default"/>
        <w:rPr>
          <w:iCs/>
          <w:color w:val="auto"/>
          <w:lang w:val="en-US"/>
        </w:rPr>
      </w:pPr>
    </w:p>
    <w:p w14:paraId="657BD80F" w14:textId="77777777" w:rsidR="006A1590" w:rsidRDefault="006A1590" w:rsidP="006A1590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</w:rPr>
        <w:t xml:space="preserve">В. </w:t>
      </w:r>
      <w:r>
        <w:rPr>
          <w:b/>
        </w:rPr>
        <w:t>П</w:t>
      </w:r>
      <w:r w:rsidRPr="007A1E59">
        <w:rPr>
          <w:b/>
        </w:rPr>
        <w:t>рограммное обеспечение и Интернет-ресурсы:</w:t>
      </w:r>
    </w:p>
    <w:p w14:paraId="5B1C9F39" w14:textId="77777777" w:rsidR="0066442A" w:rsidRDefault="0066442A" w:rsidP="006A1590">
      <w:pPr>
        <w:shd w:val="clear" w:color="auto" w:fill="FFFFFF"/>
        <w:ind w:firstLine="709"/>
        <w:jc w:val="both"/>
        <w:rPr>
          <w:b/>
        </w:rPr>
      </w:pPr>
    </w:p>
    <w:p w14:paraId="74153D7F" w14:textId="77777777" w:rsidR="00F22052" w:rsidRPr="00F22052" w:rsidRDefault="006A1590" w:rsidP="00F22052">
      <w:pPr>
        <w:pStyle w:val="Default"/>
      </w:pPr>
      <w:r>
        <w:t xml:space="preserve">1.   </w:t>
      </w:r>
      <w:r w:rsidR="00F22052" w:rsidRPr="00F22052">
        <w:t xml:space="preserve">Операционная система </w:t>
      </w:r>
      <w:r w:rsidR="00F22052" w:rsidRPr="00F22052">
        <w:rPr>
          <w:lang w:val="en-US"/>
        </w:rPr>
        <w:t>Windows</w:t>
      </w:r>
    </w:p>
    <w:p w14:paraId="6DE531A3" w14:textId="77777777" w:rsidR="00F22052" w:rsidRPr="00F22052" w:rsidRDefault="006A1590" w:rsidP="00F22052">
      <w:pPr>
        <w:pStyle w:val="Default"/>
      </w:pPr>
      <w:r>
        <w:t xml:space="preserve">2.   </w:t>
      </w:r>
      <w:r w:rsidR="00F22052" w:rsidRPr="00F22052">
        <w:t xml:space="preserve">Комплект программ </w:t>
      </w:r>
      <w:r w:rsidR="00F22052" w:rsidRPr="00F22052">
        <w:rPr>
          <w:lang w:val="es-ES"/>
        </w:rPr>
        <w:t>Microsoft</w:t>
      </w:r>
      <w:r w:rsidR="00F22052" w:rsidRPr="00F22052">
        <w:t xml:space="preserve"> </w:t>
      </w:r>
      <w:r w:rsidR="00F22052" w:rsidRPr="00F22052">
        <w:rPr>
          <w:lang w:val="es-ES"/>
        </w:rPr>
        <w:t>Office</w:t>
      </w:r>
    </w:p>
    <w:p w14:paraId="0CAE27D7" w14:textId="77777777" w:rsidR="00F22052" w:rsidRPr="005E0A10" w:rsidRDefault="006A1590" w:rsidP="00F22052">
      <w:pPr>
        <w:pStyle w:val="Default"/>
        <w:rPr>
          <w:lang w:val="en-US"/>
        </w:rPr>
      </w:pPr>
      <w:r w:rsidRPr="005E0A10">
        <w:rPr>
          <w:lang w:val="en-US"/>
        </w:rPr>
        <w:t xml:space="preserve">3.   </w:t>
      </w:r>
      <w:r w:rsidR="00F22052" w:rsidRPr="00F22052">
        <w:t>Программа</w:t>
      </w:r>
      <w:r w:rsidR="00F22052" w:rsidRPr="005E0A10">
        <w:rPr>
          <w:lang w:val="en-US"/>
        </w:rPr>
        <w:t xml:space="preserve"> </w:t>
      </w:r>
      <w:r w:rsidR="00F22052" w:rsidRPr="00F22052">
        <w:rPr>
          <w:lang w:val="en-US"/>
        </w:rPr>
        <w:t>OpenOffice</w:t>
      </w:r>
      <w:r w:rsidR="00F22052" w:rsidRPr="005E0A10">
        <w:rPr>
          <w:lang w:val="en-US"/>
        </w:rPr>
        <w:t>.</w:t>
      </w:r>
      <w:r w:rsidR="00F22052" w:rsidRPr="00F22052">
        <w:rPr>
          <w:lang w:val="en-US"/>
        </w:rPr>
        <w:t>org</w:t>
      </w:r>
    </w:p>
    <w:p w14:paraId="103B0CB2" w14:textId="77777777" w:rsidR="00F22052" w:rsidRPr="005E0A10" w:rsidRDefault="006A1590" w:rsidP="00F22052">
      <w:pPr>
        <w:pStyle w:val="Default"/>
        <w:rPr>
          <w:lang w:val="en-US"/>
        </w:rPr>
      </w:pPr>
      <w:r w:rsidRPr="005E0A10">
        <w:rPr>
          <w:lang w:val="en-US"/>
        </w:rPr>
        <w:t xml:space="preserve">4.   </w:t>
      </w:r>
      <w:r w:rsidR="00F22052" w:rsidRPr="00F22052">
        <w:t>Программа</w:t>
      </w:r>
      <w:r w:rsidR="00F22052" w:rsidRPr="005E0A10">
        <w:rPr>
          <w:lang w:val="en-US"/>
        </w:rPr>
        <w:t xml:space="preserve"> </w:t>
      </w:r>
      <w:r w:rsidR="00F22052" w:rsidRPr="00F22052">
        <w:rPr>
          <w:lang w:val="en-US"/>
        </w:rPr>
        <w:t>FineReader</w:t>
      </w:r>
      <w:r w:rsidR="00F22052" w:rsidRPr="005E0A10">
        <w:rPr>
          <w:lang w:val="en-US"/>
        </w:rPr>
        <w:t xml:space="preserve"> 8.0 </w:t>
      </w:r>
      <w:r w:rsidR="00F22052" w:rsidRPr="00F22052">
        <w:rPr>
          <w:lang w:val="en-US"/>
        </w:rPr>
        <w:t>Professional</w:t>
      </w:r>
    </w:p>
    <w:p w14:paraId="63D2BD38" w14:textId="125DD211" w:rsidR="00DF73E4" w:rsidRDefault="006A1590" w:rsidP="00DF73E4">
      <w:pPr>
        <w:pStyle w:val="Default"/>
      </w:pPr>
      <w:r w:rsidRPr="006A1590">
        <w:t xml:space="preserve">5.  </w:t>
      </w:r>
      <w:r>
        <w:t xml:space="preserve"> </w:t>
      </w:r>
      <w:r w:rsidR="00DF73E4">
        <w:rPr>
          <w:lang w:val="en-US"/>
        </w:rPr>
        <w:t>YouTube</w:t>
      </w:r>
    </w:p>
    <w:p w14:paraId="3450841C" w14:textId="433E12D0" w:rsidR="00DF73E4" w:rsidRPr="00DA7D9F" w:rsidRDefault="00DF73E4" w:rsidP="00DF73E4">
      <w:pPr>
        <w:pStyle w:val="Default"/>
        <w:rPr>
          <w:rFonts w:eastAsiaTheme="minorEastAsia"/>
          <w:lang w:eastAsia="zh-CN"/>
        </w:rPr>
      </w:pPr>
      <w:r>
        <w:t xml:space="preserve">6. </w:t>
      </w:r>
      <w:r w:rsidRPr="00DA7D9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Xinhua</w:t>
      </w:r>
      <w:r w:rsidRPr="00DA7D9F">
        <w:rPr>
          <w:rFonts w:eastAsiaTheme="minorEastAsia"/>
          <w:lang w:eastAsia="zh-CN"/>
        </w:rPr>
        <w:t>.</w:t>
      </w:r>
      <w:r>
        <w:rPr>
          <w:rFonts w:eastAsiaTheme="minorEastAsia"/>
          <w:lang w:val="en-US" w:eastAsia="zh-CN"/>
        </w:rPr>
        <w:t>net</w:t>
      </w:r>
    </w:p>
    <w:p w14:paraId="3F6498FE" w14:textId="3DD91648" w:rsidR="00DF73E4" w:rsidRPr="00DA7D9F" w:rsidRDefault="00DF73E4" w:rsidP="00DF73E4">
      <w:pPr>
        <w:pStyle w:val="Default"/>
        <w:rPr>
          <w:rFonts w:eastAsiaTheme="minorEastAsia"/>
          <w:lang w:eastAsia="zh-CN"/>
        </w:rPr>
      </w:pPr>
      <w:r w:rsidRPr="00DA7D9F">
        <w:rPr>
          <w:rFonts w:eastAsiaTheme="minorEastAsia"/>
          <w:lang w:eastAsia="zh-CN"/>
        </w:rPr>
        <w:t xml:space="preserve">7. </w:t>
      </w:r>
      <w:proofErr w:type="spellStart"/>
      <w:r w:rsidR="00E73367">
        <w:rPr>
          <w:rFonts w:eastAsiaTheme="minorEastAsia"/>
          <w:lang w:val="en-US" w:eastAsia="zh-CN"/>
        </w:rPr>
        <w:t>Bilibili</w:t>
      </w:r>
      <w:proofErr w:type="spellEnd"/>
      <w:r w:rsidR="00E73367" w:rsidRPr="00DA7D9F">
        <w:rPr>
          <w:rFonts w:eastAsiaTheme="minorEastAsia"/>
          <w:lang w:eastAsia="zh-CN"/>
        </w:rPr>
        <w:t xml:space="preserve"> </w:t>
      </w:r>
    </w:p>
    <w:p w14:paraId="73759A24" w14:textId="77777777" w:rsidR="00F22052" w:rsidRDefault="00F22052" w:rsidP="00576668">
      <w:pPr>
        <w:pStyle w:val="Default"/>
        <w:rPr>
          <w:color w:val="auto"/>
        </w:rPr>
      </w:pPr>
    </w:p>
    <w:p w14:paraId="01A74DD9" w14:textId="77777777" w:rsidR="00576668" w:rsidRDefault="00576668" w:rsidP="00576668">
      <w:pPr>
        <w:pStyle w:val="Default"/>
        <w:ind w:firstLine="709"/>
        <w:rPr>
          <w:b/>
        </w:rPr>
      </w:pPr>
      <w:r w:rsidRPr="007A1E59">
        <w:rPr>
          <w:b/>
          <w:lang w:val="en-US"/>
        </w:rPr>
        <w:t>XII</w:t>
      </w:r>
      <w:r w:rsidRPr="007A1E59">
        <w:rPr>
          <w:b/>
        </w:rPr>
        <w:t>.</w:t>
      </w:r>
      <w:r>
        <w:rPr>
          <w:b/>
        </w:rPr>
        <w:t xml:space="preserve"> Материально-техническое обеспечение дисциплины:</w:t>
      </w:r>
    </w:p>
    <w:p w14:paraId="33287CDE" w14:textId="77777777" w:rsidR="008E5F82" w:rsidRDefault="008E5F82" w:rsidP="001065E2">
      <w:pPr>
        <w:pStyle w:val="Default"/>
        <w:ind w:firstLine="709"/>
        <w:jc w:val="both"/>
        <w:rPr>
          <w:b/>
          <w:bCs/>
          <w:color w:val="auto"/>
        </w:rPr>
      </w:pPr>
    </w:p>
    <w:p w14:paraId="334B0EC4" w14:textId="77777777" w:rsidR="008E5F82" w:rsidRDefault="008E5F82" w:rsidP="001065E2">
      <w:pPr>
        <w:pStyle w:val="Default"/>
        <w:ind w:firstLine="709"/>
        <w:jc w:val="both"/>
        <w:rPr>
          <w:b/>
          <w:bCs/>
          <w:color w:val="auto"/>
        </w:rPr>
      </w:pPr>
    </w:p>
    <w:p w14:paraId="61823EEE" w14:textId="77777777" w:rsidR="008E5F82" w:rsidRDefault="008E5F82" w:rsidP="001065E2">
      <w:pPr>
        <w:pStyle w:val="Default"/>
        <w:ind w:firstLine="709"/>
        <w:jc w:val="both"/>
        <w:rPr>
          <w:b/>
          <w:bCs/>
          <w:color w:val="auto"/>
        </w:rPr>
      </w:pPr>
    </w:p>
    <w:p w14:paraId="5CB52679" w14:textId="77777777" w:rsidR="00AC1136" w:rsidRDefault="00AC1136" w:rsidP="001065E2">
      <w:pPr>
        <w:pStyle w:val="Default"/>
        <w:ind w:firstLine="709"/>
        <w:jc w:val="both"/>
        <w:rPr>
          <w:b/>
          <w:bCs/>
          <w:color w:val="auto"/>
        </w:rPr>
      </w:pPr>
    </w:p>
    <w:p w14:paraId="2C91CD05" w14:textId="77777777" w:rsidR="00AC1136" w:rsidRPr="00AC1136" w:rsidRDefault="00AC1136" w:rsidP="00AC1136">
      <w:pPr>
        <w:rPr>
          <w:lang w:eastAsia="ko-KR"/>
        </w:rPr>
      </w:pPr>
    </w:p>
    <w:p w14:paraId="70730338" w14:textId="77777777" w:rsidR="00AC1136" w:rsidRPr="00AC1136" w:rsidRDefault="00AC1136" w:rsidP="00AC1136">
      <w:pPr>
        <w:rPr>
          <w:lang w:eastAsia="ko-KR"/>
        </w:rPr>
      </w:pPr>
    </w:p>
    <w:p w14:paraId="074F6359" w14:textId="77777777" w:rsidR="00AC1136" w:rsidRPr="00AC1136" w:rsidRDefault="00AC1136" w:rsidP="00AC1136">
      <w:pPr>
        <w:rPr>
          <w:lang w:eastAsia="ko-KR"/>
        </w:rPr>
      </w:pPr>
    </w:p>
    <w:p w14:paraId="0BA3054F" w14:textId="77777777" w:rsidR="00AC1136" w:rsidRPr="00AC1136" w:rsidRDefault="00AC1136" w:rsidP="00AC1136">
      <w:pPr>
        <w:rPr>
          <w:lang w:eastAsia="ko-KR"/>
        </w:rPr>
      </w:pPr>
    </w:p>
    <w:p w14:paraId="080F4F1E" w14:textId="77777777" w:rsidR="00AC1136" w:rsidRPr="00AC1136" w:rsidRDefault="00AC1136" w:rsidP="00AC1136">
      <w:pPr>
        <w:rPr>
          <w:lang w:eastAsia="ko-KR"/>
        </w:rPr>
      </w:pPr>
    </w:p>
    <w:p w14:paraId="4E5AD3D7" w14:textId="77777777" w:rsidR="00AC1136" w:rsidRPr="00AC1136" w:rsidRDefault="00AC1136" w:rsidP="00AC1136">
      <w:pPr>
        <w:rPr>
          <w:lang w:eastAsia="ko-KR"/>
        </w:rPr>
      </w:pPr>
    </w:p>
    <w:p w14:paraId="0D7DC3D0" w14:textId="77777777" w:rsidR="00AC1136" w:rsidRPr="00AC1136" w:rsidRDefault="00AC1136" w:rsidP="00AC1136">
      <w:pPr>
        <w:rPr>
          <w:lang w:eastAsia="ko-KR"/>
        </w:rPr>
      </w:pPr>
    </w:p>
    <w:p w14:paraId="2CCDBAD6" w14:textId="77777777" w:rsidR="00AC1136" w:rsidRPr="00AC1136" w:rsidRDefault="00AC1136" w:rsidP="00AC1136">
      <w:pPr>
        <w:rPr>
          <w:lang w:eastAsia="ko-KR"/>
        </w:rPr>
      </w:pPr>
    </w:p>
    <w:p w14:paraId="2C48D410" w14:textId="6CC5749F" w:rsidR="00AC1136" w:rsidRDefault="00AC1136" w:rsidP="00AC1136">
      <w:pPr>
        <w:rPr>
          <w:lang w:eastAsia="ko-KR"/>
        </w:rPr>
      </w:pPr>
      <w:bookmarkStart w:id="0" w:name="_GoBack"/>
      <w:bookmarkEnd w:id="0"/>
    </w:p>
    <w:p w14:paraId="00FC3220" w14:textId="77777777" w:rsidR="008E5F82" w:rsidRPr="00AC1136" w:rsidRDefault="00AC1136" w:rsidP="00AC1136">
      <w:pPr>
        <w:tabs>
          <w:tab w:val="left" w:pos="7953"/>
        </w:tabs>
        <w:rPr>
          <w:lang w:eastAsia="ko-KR"/>
        </w:rPr>
      </w:pPr>
      <w:r>
        <w:rPr>
          <w:lang w:eastAsia="ko-KR"/>
        </w:rPr>
        <w:tab/>
      </w:r>
    </w:p>
    <w:sectPr w:rsidR="008E5F82" w:rsidRPr="00AC1136" w:rsidSect="00BA110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A16C" w14:textId="77777777" w:rsidR="0035716B" w:rsidRDefault="0035716B">
      <w:r>
        <w:separator/>
      </w:r>
    </w:p>
  </w:endnote>
  <w:endnote w:type="continuationSeparator" w:id="0">
    <w:p w14:paraId="760A5FED" w14:textId="77777777" w:rsidR="0035716B" w:rsidRDefault="003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2ADC" w14:textId="77777777" w:rsidR="0035716B" w:rsidRDefault="0035716B">
      <w:r>
        <w:separator/>
      </w:r>
    </w:p>
  </w:footnote>
  <w:footnote w:type="continuationSeparator" w:id="0">
    <w:p w14:paraId="00215C62" w14:textId="77777777" w:rsidR="0035716B" w:rsidRDefault="003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E91" w14:textId="77777777" w:rsidR="00BA1100" w:rsidRDefault="00BA1100" w:rsidP="006672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5063A7" w14:textId="77777777" w:rsidR="00BA1100" w:rsidRDefault="00BA1100" w:rsidP="00BA110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690B" w14:textId="5153F9EA" w:rsidR="00BA1100" w:rsidRDefault="00BA1100" w:rsidP="006672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D9F">
      <w:rPr>
        <w:rStyle w:val="a9"/>
        <w:noProof/>
      </w:rPr>
      <w:t>4</w:t>
    </w:r>
    <w:r>
      <w:rPr>
        <w:rStyle w:val="a9"/>
      </w:rPr>
      <w:fldChar w:fldCharType="end"/>
    </w:r>
  </w:p>
  <w:p w14:paraId="6CE6C2CE" w14:textId="77777777" w:rsidR="00BA1100" w:rsidRDefault="00BA1100" w:rsidP="00BA11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027C86"/>
    <w:multiLevelType w:val="hybridMultilevel"/>
    <w:tmpl w:val="0D8883B4"/>
    <w:lvl w:ilvl="0" w:tplc="0FE6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D2275"/>
    <w:multiLevelType w:val="hybridMultilevel"/>
    <w:tmpl w:val="140E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CA"/>
    <w:rsid w:val="000412F5"/>
    <w:rsid w:val="000536E8"/>
    <w:rsid w:val="00054C6D"/>
    <w:rsid w:val="00054D0A"/>
    <w:rsid w:val="000562D0"/>
    <w:rsid w:val="00057CD9"/>
    <w:rsid w:val="0009498B"/>
    <w:rsid w:val="000A0E1B"/>
    <w:rsid w:val="000E023F"/>
    <w:rsid w:val="001065E2"/>
    <w:rsid w:val="001375FF"/>
    <w:rsid w:val="00141879"/>
    <w:rsid w:val="00172F1D"/>
    <w:rsid w:val="001A1B05"/>
    <w:rsid w:val="001C34AD"/>
    <w:rsid w:val="00207576"/>
    <w:rsid w:val="00216043"/>
    <w:rsid w:val="002509D5"/>
    <w:rsid w:val="00272B45"/>
    <w:rsid w:val="002A6C41"/>
    <w:rsid w:val="002B0873"/>
    <w:rsid w:val="002B7B55"/>
    <w:rsid w:val="00300833"/>
    <w:rsid w:val="00320550"/>
    <w:rsid w:val="00335E38"/>
    <w:rsid w:val="00351A77"/>
    <w:rsid w:val="0035716B"/>
    <w:rsid w:val="00361C72"/>
    <w:rsid w:val="00392320"/>
    <w:rsid w:val="003A3A0C"/>
    <w:rsid w:val="003A5F38"/>
    <w:rsid w:val="00402CA9"/>
    <w:rsid w:val="00431D3E"/>
    <w:rsid w:val="00437FFA"/>
    <w:rsid w:val="00480A02"/>
    <w:rsid w:val="004873F9"/>
    <w:rsid w:val="004920CD"/>
    <w:rsid w:val="004B52C2"/>
    <w:rsid w:val="004C4896"/>
    <w:rsid w:val="004C5E27"/>
    <w:rsid w:val="004D2376"/>
    <w:rsid w:val="004D2F4A"/>
    <w:rsid w:val="004E7ECA"/>
    <w:rsid w:val="00502786"/>
    <w:rsid w:val="00545997"/>
    <w:rsid w:val="0057541E"/>
    <w:rsid w:val="00576668"/>
    <w:rsid w:val="005A2C03"/>
    <w:rsid w:val="005B4821"/>
    <w:rsid w:val="005E0A10"/>
    <w:rsid w:val="005E758A"/>
    <w:rsid w:val="00640771"/>
    <w:rsid w:val="00646CAC"/>
    <w:rsid w:val="00651492"/>
    <w:rsid w:val="0066442A"/>
    <w:rsid w:val="0066724D"/>
    <w:rsid w:val="00672FFB"/>
    <w:rsid w:val="006A1590"/>
    <w:rsid w:val="006A3FA8"/>
    <w:rsid w:val="006C55B6"/>
    <w:rsid w:val="006D35FF"/>
    <w:rsid w:val="00746923"/>
    <w:rsid w:val="007507BE"/>
    <w:rsid w:val="007545B8"/>
    <w:rsid w:val="0077566D"/>
    <w:rsid w:val="00777CE0"/>
    <w:rsid w:val="00790823"/>
    <w:rsid w:val="00792407"/>
    <w:rsid w:val="007A296F"/>
    <w:rsid w:val="007A3F33"/>
    <w:rsid w:val="007A761A"/>
    <w:rsid w:val="007B570C"/>
    <w:rsid w:val="007D46C7"/>
    <w:rsid w:val="00821043"/>
    <w:rsid w:val="00825526"/>
    <w:rsid w:val="00835EEE"/>
    <w:rsid w:val="0085760A"/>
    <w:rsid w:val="008B476C"/>
    <w:rsid w:val="008C4D2C"/>
    <w:rsid w:val="008E0EDC"/>
    <w:rsid w:val="008E5F82"/>
    <w:rsid w:val="00900E97"/>
    <w:rsid w:val="00903729"/>
    <w:rsid w:val="009074D0"/>
    <w:rsid w:val="009119E9"/>
    <w:rsid w:val="00912175"/>
    <w:rsid w:val="009124B0"/>
    <w:rsid w:val="009148B7"/>
    <w:rsid w:val="009151E8"/>
    <w:rsid w:val="0091709A"/>
    <w:rsid w:val="00924F1A"/>
    <w:rsid w:val="009470C4"/>
    <w:rsid w:val="009626C1"/>
    <w:rsid w:val="00983884"/>
    <w:rsid w:val="0099106F"/>
    <w:rsid w:val="009C185F"/>
    <w:rsid w:val="009E3E6B"/>
    <w:rsid w:val="00A318E4"/>
    <w:rsid w:val="00A423B6"/>
    <w:rsid w:val="00A63253"/>
    <w:rsid w:val="00A91838"/>
    <w:rsid w:val="00A92C0A"/>
    <w:rsid w:val="00AA0F2B"/>
    <w:rsid w:val="00AC1136"/>
    <w:rsid w:val="00B26DB5"/>
    <w:rsid w:val="00B402C9"/>
    <w:rsid w:val="00B4165F"/>
    <w:rsid w:val="00B51C2C"/>
    <w:rsid w:val="00B83460"/>
    <w:rsid w:val="00B93182"/>
    <w:rsid w:val="00BA1100"/>
    <w:rsid w:val="00BC1750"/>
    <w:rsid w:val="00C54962"/>
    <w:rsid w:val="00C81D34"/>
    <w:rsid w:val="00C83551"/>
    <w:rsid w:val="00C94788"/>
    <w:rsid w:val="00CA7982"/>
    <w:rsid w:val="00CB00E3"/>
    <w:rsid w:val="00CB60A6"/>
    <w:rsid w:val="00D04D2A"/>
    <w:rsid w:val="00D47A45"/>
    <w:rsid w:val="00D5033C"/>
    <w:rsid w:val="00D6728D"/>
    <w:rsid w:val="00DA7D9F"/>
    <w:rsid w:val="00DB209B"/>
    <w:rsid w:val="00DB7E37"/>
    <w:rsid w:val="00DF73E4"/>
    <w:rsid w:val="00E04923"/>
    <w:rsid w:val="00E2173C"/>
    <w:rsid w:val="00E52FF1"/>
    <w:rsid w:val="00E73367"/>
    <w:rsid w:val="00EA5209"/>
    <w:rsid w:val="00ED4CCA"/>
    <w:rsid w:val="00F1540C"/>
    <w:rsid w:val="00F22052"/>
    <w:rsid w:val="00F242BE"/>
    <w:rsid w:val="00F27D35"/>
    <w:rsid w:val="00F321EF"/>
    <w:rsid w:val="00F3483E"/>
    <w:rsid w:val="00F811F2"/>
    <w:rsid w:val="00F846A0"/>
    <w:rsid w:val="00F97259"/>
    <w:rsid w:val="00FA512A"/>
    <w:rsid w:val="00FD6B7F"/>
    <w:rsid w:val="00FE1459"/>
    <w:rsid w:val="00FE6C11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18F9"/>
  <w15:docId w15:val="{F942AD91-B350-453D-A976-A3739972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E"/>
    <w:rPr>
      <w:sz w:val="24"/>
      <w:szCs w:val="24"/>
    </w:rPr>
  </w:style>
  <w:style w:type="paragraph" w:styleId="1">
    <w:name w:val="heading 1"/>
    <w:basedOn w:val="a"/>
    <w:next w:val="a"/>
    <w:qFormat/>
    <w:rsid w:val="00FA512A"/>
    <w:pPr>
      <w:keepNext/>
      <w:jc w:val="center"/>
      <w:outlineLvl w:val="0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FA5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D3E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10">
    <w:name w:val="Абзац списка1"/>
    <w:basedOn w:val="a"/>
    <w:rsid w:val="00646C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3">
    <w:name w:val="Содержимое таблицы"/>
    <w:basedOn w:val="a"/>
    <w:rsid w:val="00C94788"/>
    <w:pPr>
      <w:widowControl w:val="0"/>
      <w:suppressLineNumbers/>
      <w:suppressAutoHyphens/>
      <w:overflowPunct w:val="0"/>
      <w:autoSpaceDE w:val="0"/>
      <w:ind w:firstLine="567"/>
    </w:pPr>
    <w:rPr>
      <w:lang w:eastAsia="ar-SA"/>
    </w:rPr>
  </w:style>
  <w:style w:type="table" w:styleId="a4">
    <w:name w:val="Table Grid"/>
    <w:basedOn w:val="a1"/>
    <w:uiPriority w:val="39"/>
    <w:rsid w:val="00C947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51C2C"/>
  </w:style>
  <w:style w:type="paragraph" w:styleId="30">
    <w:name w:val="Body Text 3"/>
    <w:basedOn w:val="a"/>
    <w:rsid w:val="00FA512A"/>
    <w:pPr>
      <w:spacing w:after="120"/>
    </w:pPr>
    <w:rPr>
      <w:sz w:val="16"/>
      <w:szCs w:val="16"/>
    </w:rPr>
  </w:style>
  <w:style w:type="character" w:customStyle="1" w:styleId="a5">
    <w:name w:val="Знак Знак"/>
    <w:basedOn w:val="a0"/>
    <w:rsid w:val="001065E2"/>
    <w:rPr>
      <w:rFonts w:ascii="Courier New" w:hAnsi="Courier New"/>
      <w:lang w:val="ru-RU" w:eastAsia="ru-RU" w:bidi="ar-SA"/>
    </w:rPr>
  </w:style>
  <w:style w:type="paragraph" w:styleId="a6">
    <w:name w:val="List Paragraph"/>
    <w:basedOn w:val="a"/>
    <w:qFormat/>
    <w:rsid w:val="003A5F38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val="en-US" w:eastAsia="hi-IN" w:bidi="hi-IN"/>
    </w:rPr>
  </w:style>
  <w:style w:type="paragraph" w:customStyle="1" w:styleId="a7">
    <w:name w:val="Таблица"/>
    <w:basedOn w:val="a"/>
    <w:rsid w:val="00F22052"/>
    <w:pPr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8">
    <w:name w:val="header"/>
    <w:basedOn w:val="a"/>
    <w:rsid w:val="00BA11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1100"/>
  </w:style>
  <w:style w:type="paragraph" w:styleId="aa">
    <w:name w:val="footer"/>
    <w:basedOn w:val="a"/>
    <w:link w:val="ab"/>
    <w:rsid w:val="00B40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0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Оксана Оксана</cp:lastModifiedBy>
  <cp:revision>4</cp:revision>
  <cp:lastPrinted>2016-11-01T14:42:00Z</cp:lastPrinted>
  <dcterms:created xsi:type="dcterms:W3CDTF">2021-12-07T17:40:00Z</dcterms:created>
  <dcterms:modified xsi:type="dcterms:W3CDTF">2021-12-08T06:11:00Z</dcterms:modified>
</cp:coreProperties>
</file>