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FBCF" w14:textId="405A250E" w:rsidR="002427C8" w:rsidRPr="00AC728A" w:rsidRDefault="00585177" w:rsidP="00585177">
      <w:pPr>
        <w:spacing w:line="360" w:lineRule="auto"/>
        <w:rPr>
          <w:rFonts w:ascii="Arial" w:hAnsi="Arial" w:cs="Arial"/>
          <w:b/>
          <w:bCs/>
          <w:lang w:val="ru-RU"/>
        </w:rPr>
      </w:pPr>
      <w:bookmarkStart w:id="0" w:name="_GoBack"/>
      <w:bookmarkEnd w:id="0"/>
      <w:r w:rsidRPr="00AC728A">
        <w:rPr>
          <w:rFonts w:ascii="Arial" w:hAnsi="Arial" w:cs="Arial"/>
          <w:b/>
          <w:bCs/>
          <w:lang w:val="ru-RU"/>
        </w:rPr>
        <w:t>Машинное обучение, анализ данных и нейронные сети в дизайне химических веществ с заданными свойствами</w:t>
      </w:r>
    </w:p>
    <w:p w14:paraId="5D4C552A" w14:textId="0C78BC2C" w:rsidR="0099467C" w:rsidRPr="00AC728A" w:rsidRDefault="0099467C" w:rsidP="00585177">
      <w:pPr>
        <w:spacing w:line="360" w:lineRule="auto"/>
        <w:rPr>
          <w:rFonts w:ascii="Arial" w:hAnsi="Arial" w:cs="Arial"/>
          <w:b/>
          <w:bCs/>
          <w:lang w:val="en-US"/>
        </w:rPr>
      </w:pPr>
      <w:r w:rsidRPr="00AC728A">
        <w:rPr>
          <w:rFonts w:ascii="Arial" w:hAnsi="Arial" w:cs="Arial"/>
          <w:b/>
          <w:bCs/>
          <w:lang w:val="en-US"/>
        </w:rPr>
        <w:t>Machine learning, data analysis, and neural networks in the rational design of chemical compounds</w:t>
      </w:r>
    </w:p>
    <w:p w14:paraId="136DDBC1" w14:textId="306B5035" w:rsidR="00585177" w:rsidRPr="00AC728A" w:rsidRDefault="00585177" w:rsidP="00585177">
      <w:pPr>
        <w:spacing w:line="360" w:lineRule="auto"/>
        <w:rPr>
          <w:rFonts w:ascii="Arial" w:hAnsi="Arial" w:cs="Arial"/>
          <w:lang w:val="en-US"/>
        </w:rPr>
      </w:pPr>
    </w:p>
    <w:p w14:paraId="1FF0E117" w14:textId="1E3A256E" w:rsidR="008C4F83" w:rsidRPr="00AC728A" w:rsidRDefault="008C4F83" w:rsidP="00EC6673">
      <w:pPr>
        <w:spacing w:line="360" w:lineRule="auto"/>
        <w:jc w:val="center"/>
        <w:rPr>
          <w:rFonts w:ascii="Arial" w:hAnsi="Arial" w:cs="Arial"/>
          <w:i/>
          <w:iCs/>
          <w:lang w:val="ru-RU"/>
        </w:rPr>
      </w:pPr>
      <w:r w:rsidRPr="00AC728A">
        <w:rPr>
          <w:rFonts w:ascii="Arial" w:hAnsi="Arial" w:cs="Arial"/>
          <w:i/>
          <w:iCs/>
          <w:lang w:val="ru-RU"/>
        </w:rPr>
        <w:t>Вопросы к зачету</w:t>
      </w:r>
    </w:p>
    <w:p w14:paraId="782B4E64" w14:textId="77777777" w:rsidR="008C4F83" w:rsidRPr="00AC728A" w:rsidRDefault="008C4F83" w:rsidP="00585177">
      <w:pPr>
        <w:spacing w:line="360" w:lineRule="auto"/>
        <w:rPr>
          <w:rFonts w:ascii="Arial" w:hAnsi="Arial" w:cs="Arial"/>
          <w:lang w:val="ru-RU"/>
        </w:rPr>
      </w:pPr>
    </w:p>
    <w:p w14:paraId="67702CAA" w14:textId="03B14E66" w:rsidR="00585177" w:rsidRPr="00AC728A" w:rsidRDefault="00CE2975" w:rsidP="0037304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b/>
          <w:bCs/>
          <w:sz w:val="22"/>
          <w:szCs w:val="22"/>
          <w:lang w:val="ru-RU"/>
        </w:rPr>
        <w:t>Подготовьте презентацию</w:t>
      </w:r>
      <w:r w:rsidRPr="00AC728A">
        <w:rPr>
          <w:rFonts w:ascii="Arial" w:hAnsi="Arial" w:cs="Arial"/>
          <w:sz w:val="22"/>
          <w:szCs w:val="22"/>
          <w:lang w:val="ru-RU"/>
        </w:rPr>
        <w:t xml:space="preserve"> на 2</w:t>
      </w:r>
      <w:r w:rsidR="0065318A" w:rsidRPr="00AC728A">
        <w:rPr>
          <w:rFonts w:ascii="Arial" w:hAnsi="Arial" w:cs="Arial"/>
          <w:sz w:val="22"/>
          <w:szCs w:val="22"/>
          <w:lang w:val="ru-RU"/>
        </w:rPr>
        <w:t>-3</w:t>
      </w:r>
      <w:r w:rsidRPr="00AC728A">
        <w:rPr>
          <w:rFonts w:ascii="Arial" w:hAnsi="Arial" w:cs="Arial"/>
          <w:sz w:val="22"/>
          <w:szCs w:val="22"/>
          <w:lang w:val="ru-RU"/>
        </w:rPr>
        <w:t xml:space="preserve"> слайда (не включая заглавный)</w:t>
      </w:r>
      <w:r w:rsidR="00AD3477" w:rsidRPr="00AC728A">
        <w:rPr>
          <w:rFonts w:ascii="Arial" w:hAnsi="Arial" w:cs="Arial"/>
          <w:sz w:val="22"/>
          <w:szCs w:val="22"/>
          <w:lang w:val="ru-RU"/>
        </w:rPr>
        <w:t xml:space="preserve">, </w:t>
      </w:r>
      <w:r w:rsidR="0020324C" w:rsidRPr="00AC728A">
        <w:rPr>
          <w:rFonts w:ascii="Arial" w:hAnsi="Arial" w:cs="Arial"/>
          <w:sz w:val="22"/>
          <w:szCs w:val="22"/>
          <w:lang w:val="ru-RU"/>
        </w:rPr>
        <w:t xml:space="preserve">кратко </w:t>
      </w:r>
      <w:r w:rsidR="00AD3477" w:rsidRPr="00AC728A">
        <w:rPr>
          <w:rFonts w:ascii="Arial" w:hAnsi="Arial" w:cs="Arial"/>
          <w:sz w:val="22"/>
          <w:szCs w:val="22"/>
          <w:lang w:val="ru-RU"/>
        </w:rPr>
        <w:t xml:space="preserve">иллюстрирующую принцип работы </w:t>
      </w:r>
      <w:r w:rsidR="001337F3" w:rsidRPr="00AC728A">
        <w:rPr>
          <w:rFonts w:ascii="Arial" w:hAnsi="Arial" w:cs="Arial"/>
          <w:sz w:val="22"/>
          <w:szCs w:val="22"/>
          <w:lang w:val="ru-RU"/>
        </w:rPr>
        <w:t>указанных</w:t>
      </w:r>
      <w:r w:rsidR="00AC728A" w:rsidRPr="00AC728A">
        <w:rPr>
          <w:rFonts w:ascii="Arial" w:hAnsi="Arial" w:cs="Arial"/>
          <w:sz w:val="22"/>
          <w:szCs w:val="22"/>
          <w:lang w:val="ru-RU"/>
        </w:rPr>
        <w:t xml:space="preserve"> </w:t>
      </w:r>
      <w:r w:rsidR="00AC728A">
        <w:rPr>
          <w:rFonts w:ascii="Arial" w:hAnsi="Arial" w:cs="Arial"/>
          <w:sz w:val="22"/>
          <w:szCs w:val="22"/>
          <w:lang w:val="ru-RU"/>
        </w:rPr>
        <w:t>ниже</w:t>
      </w:r>
      <w:r w:rsidR="00AD3477" w:rsidRPr="00AC728A">
        <w:rPr>
          <w:rFonts w:ascii="Arial" w:hAnsi="Arial" w:cs="Arial"/>
          <w:sz w:val="22"/>
          <w:szCs w:val="22"/>
          <w:lang w:val="ru-RU"/>
        </w:rPr>
        <w:t xml:space="preserve"> методов машинного обучения</w:t>
      </w:r>
      <w:r w:rsidRPr="00AC728A">
        <w:rPr>
          <w:rFonts w:ascii="Arial" w:hAnsi="Arial" w:cs="Arial"/>
          <w:sz w:val="22"/>
          <w:szCs w:val="22"/>
          <w:lang w:val="ru-RU"/>
        </w:rPr>
        <w:t xml:space="preserve">. Информация на слайде должна </w:t>
      </w:r>
      <w:r w:rsidR="00AE70E8" w:rsidRPr="00AC728A">
        <w:rPr>
          <w:rFonts w:ascii="Arial" w:hAnsi="Arial" w:cs="Arial"/>
          <w:sz w:val="22"/>
          <w:szCs w:val="22"/>
          <w:lang w:val="ru-RU"/>
        </w:rPr>
        <w:t xml:space="preserve">как минимум </w:t>
      </w:r>
      <w:r w:rsidRPr="00AC728A">
        <w:rPr>
          <w:rFonts w:ascii="Arial" w:hAnsi="Arial" w:cs="Arial"/>
          <w:sz w:val="22"/>
          <w:szCs w:val="22"/>
          <w:lang w:val="ru-RU"/>
        </w:rPr>
        <w:t>иллюстрировать материал курса по указанной теме, однако использование рисунков из презентаций преподавателя запрещается.</w:t>
      </w:r>
    </w:p>
    <w:p w14:paraId="44C15648" w14:textId="28806193" w:rsidR="00CE2975" w:rsidRPr="00AC728A" w:rsidRDefault="0020324C" w:rsidP="00CE297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Линейная и логистическая регрессия.</w:t>
      </w:r>
    </w:p>
    <w:p w14:paraId="602C1972" w14:textId="39F84AE4" w:rsidR="0020324C" w:rsidRPr="003657EB" w:rsidRDefault="00FB41B9" w:rsidP="00CE297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C728A">
        <w:rPr>
          <w:rFonts w:ascii="Arial" w:hAnsi="Arial" w:cs="Arial"/>
          <w:sz w:val="22"/>
          <w:szCs w:val="22"/>
          <w:lang w:val="ru-RU"/>
        </w:rPr>
        <w:t>Метод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</w:t>
      </w:r>
      <w:r w:rsidRPr="00AC728A">
        <w:rPr>
          <w:rFonts w:ascii="Arial" w:hAnsi="Arial" w:cs="Arial"/>
          <w:sz w:val="22"/>
          <w:szCs w:val="22"/>
          <w:lang w:val="ru-RU"/>
        </w:rPr>
        <w:t>главных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</w:t>
      </w:r>
      <w:r w:rsidRPr="00AC728A">
        <w:rPr>
          <w:rFonts w:ascii="Arial" w:hAnsi="Arial" w:cs="Arial"/>
          <w:sz w:val="22"/>
          <w:szCs w:val="22"/>
          <w:lang w:val="ru-RU"/>
        </w:rPr>
        <w:t>компонент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(principal component analysis).</w:t>
      </w:r>
    </w:p>
    <w:p w14:paraId="055DD510" w14:textId="64977E14" w:rsidR="00FB41B9" w:rsidRPr="003657EB" w:rsidRDefault="00FB41B9" w:rsidP="00CE297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C728A">
        <w:rPr>
          <w:rFonts w:ascii="Arial" w:hAnsi="Arial" w:cs="Arial"/>
          <w:sz w:val="22"/>
          <w:szCs w:val="22"/>
          <w:lang w:val="ru-RU"/>
        </w:rPr>
        <w:t>Алгоритм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k-</w:t>
      </w:r>
      <w:r w:rsidRPr="00AC728A">
        <w:rPr>
          <w:rFonts w:ascii="Arial" w:hAnsi="Arial" w:cs="Arial"/>
          <w:sz w:val="22"/>
          <w:szCs w:val="22"/>
          <w:lang w:val="ru-RU"/>
        </w:rPr>
        <w:t>ближайших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</w:t>
      </w:r>
      <w:r w:rsidRPr="00AC728A">
        <w:rPr>
          <w:rFonts w:ascii="Arial" w:hAnsi="Arial" w:cs="Arial"/>
          <w:sz w:val="22"/>
          <w:szCs w:val="22"/>
          <w:lang w:val="ru-RU"/>
        </w:rPr>
        <w:t>соседей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(k-nearest neighbors) </w:t>
      </w:r>
      <w:r w:rsidRPr="00AC728A">
        <w:rPr>
          <w:rFonts w:ascii="Arial" w:hAnsi="Arial" w:cs="Arial"/>
          <w:sz w:val="22"/>
          <w:szCs w:val="22"/>
          <w:lang w:val="ru-RU"/>
        </w:rPr>
        <w:t>и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</w:t>
      </w:r>
      <w:r w:rsidRPr="00AC728A">
        <w:rPr>
          <w:rFonts w:ascii="Arial" w:hAnsi="Arial" w:cs="Arial"/>
          <w:sz w:val="22"/>
          <w:szCs w:val="22"/>
          <w:lang w:val="ru-RU"/>
        </w:rPr>
        <w:t>метод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</w:t>
      </w:r>
      <w:r w:rsidRPr="00AC728A">
        <w:rPr>
          <w:rFonts w:ascii="Arial" w:hAnsi="Arial" w:cs="Arial"/>
          <w:sz w:val="22"/>
          <w:szCs w:val="22"/>
          <w:lang w:val="ru-RU"/>
        </w:rPr>
        <w:t>опорных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</w:t>
      </w:r>
      <w:r w:rsidRPr="00AC728A">
        <w:rPr>
          <w:rFonts w:ascii="Arial" w:hAnsi="Arial" w:cs="Arial"/>
          <w:sz w:val="22"/>
          <w:szCs w:val="22"/>
          <w:lang w:val="ru-RU"/>
        </w:rPr>
        <w:t>векторов</w:t>
      </w:r>
      <w:r w:rsidRPr="003657EB">
        <w:rPr>
          <w:rFonts w:ascii="Arial" w:hAnsi="Arial" w:cs="Arial"/>
          <w:sz w:val="22"/>
          <w:szCs w:val="22"/>
          <w:lang w:val="en-US"/>
        </w:rPr>
        <w:t xml:space="preserve"> (support vector machines).</w:t>
      </w:r>
    </w:p>
    <w:p w14:paraId="22CCBB0E" w14:textId="55FC911A" w:rsidR="00FB41B9" w:rsidRPr="00AC728A" w:rsidRDefault="00FB41B9" w:rsidP="00CE297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Дерево решений и случайный лес (</w:t>
      </w:r>
      <w:proofErr w:type="spellStart"/>
      <w:r w:rsidRPr="00AC728A">
        <w:rPr>
          <w:rFonts w:ascii="Arial" w:hAnsi="Arial" w:cs="Arial"/>
          <w:sz w:val="22"/>
          <w:szCs w:val="22"/>
          <w:lang w:val="ru-RU"/>
        </w:rPr>
        <w:t>random</w:t>
      </w:r>
      <w:proofErr w:type="spellEnd"/>
      <w:r w:rsidRPr="00AC728A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C728A">
        <w:rPr>
          <w:rFonts w:ascii="Arial" w:hAnsi="Arial" w:cs="Arial"/>
          <w:sz w:val="22"/>
          <w:szCs w:val="22"/>
          <w:lang w:val="ru-RU"/>
        </w:rPr>
        <w:t>forest</w:t>
      </w:r>
      <w:proofErr w:type="spellEnd"/>
      <w:r w:rsidRPr="00AC728A">
        <w:rPr>
          <w:rFonts w:ascii="Arial" w:hAnsi="Arial" w:cs="Arial"/>
          <w:sz w:val="22"/>
          <w:szCs w:val="22"/>
          <w:lang w:val="ru-RU"/>
        </w:rPr>
        <w:t>).</w:t>
      </w:r>
    </w:p>
    <w:p w14:paraId="55577B92" w14:textId="4710B492" w:rsidR="00FB41B9" w:rsidRPr="00AC728A" w:rsidRDefault="00FB41B9" w:rsidP="00CE2975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Искусственные нейронные сети.</w:t>
      </w:r>
    </w:p>
    <w:p w14:paraId="5814BBFF" w14:textId="2E7D0938" w:rsidR="00CE2975" w:rsidRPr="00AC728A" w:rsidRDefault="00CE2975" w:rsidP="0037304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072349D8" w14:textId="3A870444" w:rsidR="00B16D34" w:rsidRPr="00AC728A" w:rsidRDefault="00784C88" w:rsidP="00B16D34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зачете студенту также </w:t>
      </w:r>
      <w:r w:rsidR="00886240">
        <w:rPr>
          <w:rFonts w:ascii="Arial" w:hAnsi="Arial" w:cs="Arial"/>
          <w:sz w:val="22"/>
          <w:szCs w:val="22"/>
          <w:lang w:val="ru-RU"/>
        </w:rPr>
        <w:t>необходимо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765DA9">
        <w:rPr>
          <w:rFonts w:ascii="Arial" w:hAnsi="Arial" w:cs="Arial"/>
          <w:b/>
          <w:bCs/>
          <w:sz w:val="22"/>
          <w:szCs w:val="22"/>
          <w:lang w:val="ru-RU"/>
        </w:rPr>
        <w:t>к</w:t>
      </w:r>
      <w:r w:rsidRPr="00AC728A">
        <w:rPr>
          <w:rFonts w:ascii="Arial" w:hAnsi="Arial" w:cs="Arial"/>
          <w:b/>
          <w:bCs/>
          <w:sz w:val="22"/>
          <w:szCs w:val="22"/>
          <w:lang w:val="ru-RU"/>
        </w:rPr>
        <w:t>ратко</w:t>
      </w:r>
      <w:r w:rsidR="004D6667">
        <w:rPr>
          <w:rFonts w:ascii="Arial" w:hAnsi="Arial" w:cs="Arial"/>
          <w:b/>
          <w:bCs/>
          <w:sz w:val="22"/>
          <w:szCs w:val="22"/>
          <w:lang w:val="ru-RU"/>
        </w:rPr>
        <w:t>,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устно</w:t>
      </w:r>
      <w:r>
        <w:rPr>
          <w:rFonts w:ascii="Arial" w:hAnsi="Arial" w:cs="Arial"/>
          <w:sz w:val="22"/>
          <w:szCs w:val="22"/>
          <w:lang w:val="ru-RU"/>
        </w:rPr>
        <w:t xml:space="preserve"> ответить на два случайных вопроса из списка ниже.</w:t>
      </w:r>
    </w:p>
    <w:p w14:paraId="0DD76C2F" w14:textId="3BD30CFB" w:rsidR="00CE2975" w:rsidRPr="00AC728A" w:rsidRDefault="00B16D34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Какие форматы записи</w:t>
      </w:r>
      <w:r w:rsidR="008C676A" w:rsidRPr="00AC728A">
        <w:rPr>
          <w:rFonts w:ascii="Arial" w:hAnsi="Arial" w:cs="Arial"/>
          <w:sz w:val="22"/>
          <w:szCs w:val="22"/>
          <w:lang w:val="ru-RU"/>
        </w:rPr>
        <w:t xml:space="preserve"> экспериментальных/расчетных</w:t>
      </w:r>
      <w:r w:rsidRPr="00AC728A">
        <w:rPr>
          <w:rFonts w:ascii="Arial" w:hAnsi="Arial" w:cs="Arial"/>
          <w:sz w:val="22"/>
          <w:szCs w:val="22"/>
          <w:lang w:val="ru-RU"/>
        </w:rPr>
        <w:t xml:space="preserve"> данных </w:t>
      </w:r>
      <w:r w:rsidR="008C676A" w:rsidRPr="00AC728A">
        <w:rPr>
          <w:rFonts w:ascii="Arial" w:hAnsi="Arial" w:cs="Arial"/>
          <w:sz w:val="22"/>
          <w:szCs w:val="22"/>
          <w:lang w:val="ru-RU"/>
        </w:rPr>
        <w:t>используются в химических исследованиях (назовите минимум три)?</w:t>
      </w:r>
    </w:p>
    <w:p w14:paraId="2AA5D9EB" w14:textId="6038C468" w:rsidR="008C676A" w:rsidRPr="00AC728A" w:rsidRDefault="008C676A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 xml:space="preserve">Назовите как минимум один формат записи 2D-структуры молекул и </w:t>
      </w:r>
      <w:r w:rsidR="00843AC1" w:rsidRPr="00AC728A">
        <w:rPr>
          <w:rFonts w:ascii="Arial" w:hAnsi="Arial" w:cs="Arial"/>
          <w:sz w:val="22"/>
          <w:szCs w:val="22"/>
          <w:lang w:val="ru-RU"/>
        </w:rPr>
        <w:t>запишите структуру органической молекулы</w:t>
      </w:r>
      <w:r w:rsidR="00516637" w:rsidRPr="00AC728A">
        <w:rPr>
          <w:rFonts w:ascii="Arial" w:hAnsi="Arial" w:cs="Arial"/>
          <w:sz w:val="22"/>
          <w:szCs w:val="22"/>
          <w:lang w:val="ru-RU"/>
        </w:rPr>
        <w:t xml:space="preserve"> на ваш выбор</w:t>
      </w:r>
      <w:r w:rsidR="00843AC1" w:rsidRPr="00AC728A">
        <w:rPr>
          <w:rFonts w:ascii="Arial" w:hAnsi="Arial" w:cs="Arial"/>
          <w:sz w:val="22"/>
          <w:szCs w:val="22"/>
          <w:lang w:val="ru-RU"/>
        </w:rPr>
        <w:t>, используя его.</w:t>
      </w:r>
    </w:p>
    <w:p w14:paraId="76E78688" w14:textId="667A628A" w:rsidR="00843AC1" w:rsidRPr="00AC728A" w:rsidRDefault="007835CB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Опишите структуру .xyz-файла</w:t>
      </w:r>
      <w:r w:rsidR="00132E84" w:rsidRPr="00AC728A">
        <w:rPr>
          <w:rFonts w:ascii="Arial" w:hAnsi="Arial" w:cs="Arial"/>
          <w:sz w:val="22"/>
          <w:szCs w:val="22"/>
          <w:lang w:val="ru-RU"/>
        </w:rPr>
        <w:t>.</w:t>
      </w:r>
      <w:r w:rsidRPr="00AC728A">
        <w:rPr>
          <w:rFonts w:ascii="Arial" w:hAnsi="Arial" w:cs="Arial"/>
          <w:sz w:val="22"/>
          <w:szCs w:val="22"/>
          <w:lang w:val="ru-RU"/>
        </w:rPr>
        <w:t xml:space="preserve"> Для чего используется этот формат данных?</w:t>
      </w:r>
    </w:p>
    <w:p w14:paraId="64822A25" w14:textId="647E1E35" w:rsidR="00132E84" w:rsidRPr="00AC728A" w:rsidRDefault="00132E84" w:rsidP="00132E84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 xml:space="preserve">Опишите структуру MDL </w:t>
      </w:r>
      <w:proofErr w:type="spellStart"/>
      <w:r w:rsidRPr="00AC728A">
        <w:rPr>
          <w:rFonts w:ascii="Arial" w:hAnsi="Arial" w:cs="Arial"/>
          <w:sz w:val="22"/>
          <w:szCs w:val="22"/>
          <w:lang w:val="ru-RU"/>
        </w:rPr>
        <w:t>Mol</w:t>
      </w:r>
      <w:proofErr w:type="spellEnd"/>
      <w:r w:rsidRPr="00AC728A">
        <w:rPr>
          <w:rFonts w:ascii="Arial" w:hAnsi="Arial" w:cs="Arial"/>
          <w:sz w:val="22"/>
          <w:szCs w:val="22"/>
          <w:lang w:val="ru-RU"/>
        </w:rPr>
        <w:t>-файла. Для чего используется этот формат данных?</w:t>
      </w:r>
    </w:p>
    <w:p w14:paraId="2764FF25" w14:textId="31697C49" w:rsidR="00282975" w:rsidRPr="00AC728A" w:rsidRDefault="00282975" w:rsidP="0028297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Опишите структуру PDB-файла. Для чего используется этот формат данных?</w:t>
      </w:r>
    </w:p>
    <w:p w14:paraId="60E24BC8" w14:textId="153FB470" w:rsidR="00132E84" w:rsidRPr="00AC728A" w:rsidRDefault="00D646AB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 xml:space="preserve">Назовите как минимум две базы данных, содержащие информацию о химических реакциях? </w:t>
      </w:r>
      <w:r w:rsidR="00555F84" w:rsidRPr="00AC728A">
        <w:rPr>
          <w:rFonts w:ascii="Arial" w:hAnsi="Arial" w:cs="Arial"/>
          <w:sz w:val="22"/>
          <w:szCs w:val="22"/>
          <w:lang w:val="ru-RU"/>
        </w:rPr>
        <w:t>Какие проблемы для их использования в машинном обучении можно выделить?</w:t>
      </w:r>
    </w:p>
    <w:p w14:paraId="47F9F990" w14:textId="53EF12C3" w:rsidR="00555F84" w:rsidRPr="00AC728A" w:rsidRDefault="004811EE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Назовите как минимум два выражения для линейной зависимости свободных энергий. Какие свойства химических систем они связывают?</w:t>
      </w:r>
    </w:p>
    <w:p w14:paraId="15AFB09D" w14:textId="3611192E" w:rsidR="004811EE" w:rsidRPr="00AC728A" w:rsidRDefault="00C2793A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Приведите пример</w:t>
      </w:r>
      <w:r w:rsidR="00B81C9C" w:rsidRPr="00AC728A">
        <w:rPr>
          <w:rFonts w:ascii="Arial" w:hAnsi="Arial" w:cs="Arial"/>
          <w:sz w:val="22"/>
          <w:szCs w:val="22"/>
          <w:lang w:val="ru-RU"/>
        </w:rPr>
        <w:t xml:space="preserve"> как минимум тр</w:t>
      </w:r>
      <w:r w:rsidRPr="00AC728A">
        <w:rPr>
          <w:rFonts w:ascii="Arial" w:hAnsi="Arial" w:cs="Arial"/>
          <w:sz w:val="22"/>
          <w:szCs w:val="22"/>
          <w:lang w:val="ru-RU"/>
        </w:rPr>
        <w:t>ех</w:t>
      </w:r>
      <w:r w:rsidR="00B81C9C" w:rsidRPr="00AC728A">
        <w:rPr>
          <w:rFonts w:ascii="Arial" w:hAnsi="Arial" w:cs="Arial"/>
          <w:sz w:val="22"/>
          <w:szCs w:val="22"/>
          <w:lang w:val="ru-RU"/>
        </w:rPr>
        <w:t xml:space="preserve"> скалярных дескриптор</w:t>
      </w:r>
      <w:r w:rsidR="00F853E4" w:rsidRPr="00AC728A">
        <w:rPr>
          <w:rFonts w:ascii="Arial" w:hAnsi="Arial" w:cs="Arial"/>
          <w:sz w:val="22"/>
          <w:szCs w:val="22"/>
          <w:lang w:val="ru-RU"/>
        </w:rPr>
        <w:t>ов</w:t>
      </w:r>
      <w:r w:rsidR="00B81C9C" w:rsidRPr="00AC728A">
        <w:rPr>
          <w:rFonts w:ascii="Arial" w:hAnsi="Arial" w:cs="Arial"/>
          <w:sz w:val="22"/>
          <w:szCs w:val="22"/>
          <w:lang w:val="ru-RU"/>
        </w:rPr>
        <w:t xml:space="preserve"> молекулярной структуры.</w:t>
      </w:r>
    </w:p>
    <w:p w14:paraId="050FFD4B" w14:textId="3F6754F3" w:rsidR="00B81C9C" w:rsidRPr="00AC728A" w:rsidRDefault="00D95AFE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lastRenderedPageBreak/>
        <w:t xml:space="preserve">Приведите пример </w:t>
      </w:r>
      <w:r w:rsidR="00B81C9C" w:rsidRPr="00AC728A">
        <w:rPr>
          <w:rFonts w:ascii="Arial" w:hAnsi="Arial" w:cs="Arial"/>
          <w:sz w:val="22"/>
          <w:szCs w:val="22"/>
          <w:lang w:val="ru-RU"/>
        </w:rPr>
        <w:t>как минимум дв</w:t>
      </w:r>
      <w:r w:rsidRPr="00AC728A">
        <w:rPr>
          <w:rFonts w:ascii="Arial" w:hAnsi="Arial" w:cs="Arial"/>
          <w:sz w:val="22"/>
          <w:szCs w:val="22"/>
          <w:lang w:val="ru-RU"/>
        </w:rPr>
        <w:t>ух</w:t>
      </w:r>
      <w:r w:rsidR="00B81C9C" w:rsidRPr="00AC728A">
        <w:rPr>
          <w:rFonts w:ascii="Arial" w:hAnsi="Arial" w:cs="Arial"/>
          <w:sz w:val="22"/>
          <w:szCs w:val="22"/>
          <w:lang w:val="ru-RU"/>
        </w:rPr>
        <w:t xml:space="preserve"> векторных дескриптор</w:t>
      </w:r>
      <w:r w:rsidR="00314ECC" w:rsidRPr="00AC728A">
        <w:rPr>
          <w:rFonts w:ascii="Arial" w:hAnsi="Arial" w:cs="Arial"/>
          <w:sz w:val="22"/>
          <w:szCs w:val="22"/>
          <w:lang w:val="ru-RU"/>
        </w:rPr>
        <w:t>ов</w:t>
      </w:r>
      <w:r w:rsidR="00B81C9C" w:rsidRPr="00AC728A">
        <w:rPr>
          <w:rFonts w:ascii="Arial" w:hAnsi="Arial" w:cs="Arial"/>
          <w:sz w:val="22"/>
          <w:szCs w:val="22"/>
          <w:lang w:val="ru-RU"/>
        </w:rPr>
        <w:t xml:space="preserve"> молекулярной структуры.</w:t>
      </w:r>
    </w:p>
    <w:p w14:paraId="2C9C7EB2" w14:textId="0A74EB79" w:rsidR="00537C4B" w:rsidRPr="00AC728A" w:rsidRDefault="00537C4B" w:rsidP="00537C4B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Приведите пример тензорного дескриптора молекулярной структуры.</w:t>
      </w:r>
    </w:p>
    <w:p w14:paraId="2C3C7EBD" w14:textId="70F45180" w:rsidR="00EB188A" w:rsidRPr="00AC728A" w:rsidRDefault="005C335C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 xml:space="preserve">Какие </w:t>
      </w:r>
      <w:r w:rsidR="00996BF8">
        <w:rPr>
          <w:rFonts w:ascii="Arial" w:hAnsi="Arial" w:cs="Arial"/>
          <w:sz w:val="22"/>
          <w:szCs w:val="22"/>
          <w:lang w:val="ru-RU"/>
        </w:rPr>
        <w:t>физическ</w:t>
      </w:r>
      <w:r w:rsidR="00560D57">
        <w:rPr>
          <w:rFonts w:ascii="Arial" w:hAnsi="Arial" w:cs="Arial"/>
          <w:sz w:val="22"/>
          <w:szCs w:val="22"/>
          <w:lang w:val="ru-RU"/>
        </w:rPr>
        <w:t>о-</w:t>
      </w:r>
      <w:r w:rsidR="00996BF8">
        <w:rPr>
          <w:rFonts w:ascii="Arial" w:hAnsi="Arial" w:cs="Arial"/>
          <w:sz w:val="22"/>
          <w:szCs w:val="22"/>
          <w:lang w:val="ru-RU"/>
        </w:rPr>
        <w:t xml:space="preserve">химические </w:t>
      </w:r>
      <w:r w:rsidRPr="00AC728A">
        <w:rPr>
          <w:rFonts w:ascii="Arial" w:hAnsi="Arial" w:cs="Arial"/>
          <w:sz w:val="22"/>
          <w:szCs w:val="22"/>
          <w:lang w:val="ru-RU"/>
        </w:rPr>
        <w:t xml:space="preserve">свойства химических систем можно выбрать в качестве признака </w:t>
      </w:r>
      <w:r w:rsidR="00D11133" w:rsidRPr="00AC728A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="00D11133" w:rsidRPr="00AC728A">
        <w:rPr>
          <w:rFonts w:ascii="Arial" w:hAnsi="Arial" w:cs="Arial"/>
          <w:sz w:val="22"/>
          <w:szCs w:val="22"/>
          <w:lang w:val="ru-RU"/>
        </w:rPr>
        <w:t>feature</w:t>
      </w:r>
      <w:proofErr w:type="spellEnd"/>
      <w:r w:rsidR="00D11133" w:rsidRPr="00AC728A">
        <w:rPr>
          <w:rFonts w:ascii="Arial" w:hAnsi="Arial" w:cs="Arial"/>
          <w:sz w:val="22"/>
          <w:szCs w:val="22"/>
          <w:lang w:val="ru-RU"/>
        </w:rPr>
        <w:t xml:space="preserve">) </w:t>
      </w:r>
      <w:r w:rsidRPr="00AC728A">
        <w:rPr>
          <w:rFonts w:ascii="Arial" w:hAnsi="Arial" w:cs="Arial"/>
          <w:sz w:val="22"/>
          <w:szCs w:val="22"/>
          <w:lang w:val="ru-RU"/>
        </w:rPr>
        <w:t>при рациональном дизайне</w:t>
      </w:r>
      <w:r w:rsidR="00666E71">
        <w:rPr>
          <w:rFonts w:ascii="Arial" w:hAnsi="Arial" w:cs="Arial"/>
          <w:sz w:val="22"/>
          <w:szCs w:val="22"/>
          <w:lang w:val="ru-RU"/>
        </w:rPr>
        <w:t xml:space="preserve"> </w:t>
      </w:r>
      <w:r w:rsidR="00D11133" w:rsidRPr="00AC728A">
        <w:rPr>
          <w:rFonts w:ascii="Arial" w:hAnsi="Arial" w:cs="Arial"/>
          <w:sz w:val="22"/>
          <w:szCs w:val="22"/>
          <w:lang w:val="ru-RU"/>
        </w:rPr>
        <w:t>медицинского препарата, катализатора, материала</w:t>
      </w:r>
      <w:r w:rsidR="008A6B7A">
        <w:rPr>
          <w:rFonts w:ascii="Arial" w:hAnsi="Arial" w:cs="Arial"/>
          <w:sz w:val="22"/>
          <w:szCs w:val="22"/>
          <w:lang w:val="ru-RU"/>
        </w:rPr>
        <w:t xml:space="preserve"> с помощью машинного обучения</w:t>
      </w:r>
      <w:r w:rsidR="00D11133" w:rsidRPr="00AC728A">
        <w:rPr>
          <w:rFonts w:ascii="Arial" w:hAnsi="Arial" w:cs="Arial"/>
          <w:sz w:val="22"/>
          <w:szCs w:val="22"/>
          <w:lang w:val="ru-RU"/>
        </w:rPr>
        <w:t>?</w:t>
      </w:r>
      <w:r w:rsidR="003657EB" w:rsidRPr="003657EB">
        <w:rPr>
          <w:rFonts w:ascii="Arial" w:hAnsi="Arial" w:cs="Arial"/>
          <w:sz w:val="22"/>
          <w:szCs w:val="22"/>
          <w:lang w:val="ru-RU"/>
        </w:rPr>
        <w:t xml:space="preserve"> </w:t>
      </w:r>
      <w:r w:rsidR="00D11133" w:rsidRPr="00AC728A">
        <w:rPr>
          <w:rFonts w:ascii="Arial" w:hAnsi="Arial" w:cs="Arial"/>
          <w:sz w:val="22"/>
          <w:szCs w:val="22"/>
          <w:lang w:val="ru-RU"/>
        </w:rPr>
        <w:t>Назовите минимум пять признаков.</w:t>
      </w:r>
    </w:p>
    <w:p w14:paraId="74F5753D" w14:textId="7ABC4823" w:rsidR="00992A94" w:rsidRPr="00AC728A" w:rsidRDefault="00992A94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Какие свойства могут быть ключевыми при разработке лекарственных препаратов?</w:t>
      </w:r>
      <w:r w:rsidR="002478C6" w:rsidRPr="00AC728A">
        <w:rPr>
          <w:rFonts w:ascii="Arial" w:hAnsi="Arial" w:cs="Arial"/>
          <w:sz w:val="22"/>
          <w:szCs w:val="22"/>
          <w:lang w:val="ru-RU"/>
        </w:rPr>
        <w:t xml:space="preserve"> Назовите минимум два.</w:t>
      </w:r>
    </w:p>
    <w:p w14:paraId="70D42EE3" w14:textId="4E8239EF" w:rsidR="00D11133" w:rsidRPr="00AC728A" w:rsidRDefault="00D11133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Что такое "электронный язык"? Можете ли вы объяснить принцип действия этого устройства?</w:t>
      </w:r>
    </w:p>
    <w:p w14:paraId="01731C1E" w14:textId="4B0B7F3B" w:rsidR="00D11133" w:rsidRPr="00AC728A" w:rsidRDefault="00E37FF5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Какие свойства катализатора могут быть ключевыми в рациональном дизайне?</w:t>
      </w:r>
      <w:r w:rsidR="002478C6" w:rsidRPr="00AC728A">
        <w:rPr>
          <w:rFonts w:ascii="Arial" w:hAnsi="Arial" w:cs="Arial"/>
          <w:sz w:val="22"/>
          <w:szCs w:val="22"/>
          <w:lang w:val="ru-RU"/>
        </w:rPr>
        <w:t xml:space="preserve"> Назовите минимум два.</w:t>
      </w:r>
    </w:p>
    <w:p w14:paraId="3F9DA73C" w14:textId="781D3300" w:rsidR="00E37FF5" w:rsidRPr="00AC728A" w:rsidRDefault="00BF5CAB" w:rsidP="008C676A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AC728A">
        <w:rPr>
          <w:rFonts w:ascii="Arial" w:hAnsi="Arial" w:cs="Arial"/>
          <w:sz w:val="22"/>
          <w:szCs w:val="22"/>
          <w:lang w:val="ru-RU"/>
        </w:rPr>
        <w:t>Приведите пример минимум трех задач искусственного интеллекта в органическом синтезе.</w:t>
      </w:r>
    </w:p>
    <w:sectPr w:rsidR="00E37FF5" w:rsidRPr="00AC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C83"/>
    <w:multiLevelType w:val="hybridMultilevel"/>
    <w:tmpl w:val="B22E2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5BFA"/>
    <w:multiLevelType w:val="hybridMultilevel"/>
    <w:tmpl w:val="6A3AC9BA"/>
    <w:lvl w:ilvl="0" w:tplc="E4D8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4C"/>
    <w:rsid w:val="00132E84"/>
    <w:rsid w:val="001337F3"/>
    <w:rsid w:val="00192BB1"/>
    <w:rsid w:val="001C66E9"/>
    <w:rsid w:val="0020324C"/>
    <w:rsid w:val="0022108D"/>
    <w:rsid w:val="00221570"/>
    <w:rsid w:val="002478C6"/>
    <w:rsid w:val="00277F81"/>
    <w:rsid w:val="00282975"/>
    <w:rsid w:val="00305344"/>
    <w:rsid w:val="00314ECC"/>
    <w:rsid w:val="003255F3"/>
    <w:rsid w:val="00362F77"/>
    <w:rsid w:val="003657EB"/>
    <w:rsid w:val="0037304F"/>
    <w:rsid w:val="004811EE"/>
    <w:rsid w:val="00497B35"/>
    <w:rsid w:val="004D4827"/>
    <w:rsid w:val="004D6667"/>
    <w:rsid w:val="004E2A89"/>
    <w:rsid w:val="00516637"/>
    <w:rsid w:val="00537C4B"/>
    <w:rsid w:val="00555F84"/>
    <w:rsid w:val="005561F7"/>
    <w:rsid w:val="00557A53"/>
    <w:rsid w:val="00560D57"/>
    <w:rsid w:val="00585177"/>
    <w:rsid w:val="00587DDA"/>
    <w:rsid w:val="005A7276"/>
    <w:rsid w:val="005C335C"/>
    <w:rsid w:val="005D4947"/>
    <w:rsid w:val="0065318A"/>
    <w:rsid w:val="00666E71"/>
    <w:rsid w:val="00674C10"/>
    <w:rsid w:val="00692C96"/>
    <w:rsid w:val="006B4D26"/>
    <w:rsid w:val="006F344E"/>
    <w:rsid w:val="007031A7"/>
    <w:rsid w:val="00765DA9"/>
    <w:rsid w:val="007835CB"/>
    <w:rsid w:val="00784C88"/>
    <w:rsid w:val="007975AA"/>
    <w:rsid w:val="007C29CB"/>
    <w:rsid w:val="007D7193"/>
    <w:rsid w:val="007F0D99"/>
    <w:rsid w:val="00843AC1"/>
    <w:rsid w:val="00866168"/>
    <w:rsid w:val="00886240"/>
    <w:rsid w:val="00891F22"/>
    <w:rsid w:val="008A6B7A"/>
    <w:rsid w:val="008C4F83"/>
    <w:rsid w:val="008C676A"/>
    <w:rsid w:val="008D7B76"/>
    <w:rsid w:val="009101CE"/>
    <w:rsid w:val="009411D7"/>
    <w:rsid w:val="00963585"/>
    <w:rsid w:val="00992A94"/>
    <w:rsid w:val="0099467C"/>
    <w:rsid w:val="00996BF8"/>
    <w:rsid w:val="009D7372"/>
    <w:rsid w:val="00A06B54"/>
    <w:rsid w:val="00A66073"/>
    <w:rsid w:val="00A734F8"/>
    <w:rsid w:val="00AB24DE"/>
    <w:rsid w:val="00AC728A"/>
    <w:rsid w:val="00AD008F"/>
    <w:rsid w:val="00AD3477"/>
    <w:rsid w:val="00AE4F4C"/>
    <w:rsid w:val="00AE70E8"/>
    <w:rsid w:val="00B16D34"/>
    <w:rsid w:val="00B43D89"/>
    <w:rsid w:val="00B81C9C"/>
    <w:rsid w:val="00BD7F8B"/>
    <w:rsid w:val="00BF5CAB"/>
    <w:rsid w:val="00C23F0B"/>
    <w:rsid w:val="00C2793A"/>
    <w:rsid w:val="00CA5774"/>
    <w:rsid w:val="00CB2BAB"/>
    <w:rsid w:val="00CB7503"/>
    <w:rsid w:val="00CD0D09"/>
    <w:rsid w:val="00CE2975"/>
    <w:rsid w:val="00D11133"/>
    <w:rsid w:val="00D646AB"/>
    <w:rsid w:val="00D95AFE"/>
    <w:rsid w:val="00DA5C59"/>
    <w:rsid w:val="00DB4869"/>
    <w:rsid w:val="00DB5CF3"/>
    <w:rsid w:val="00DD5BDC"/>
    <w:rsid w:val="00E37FF5"/>
    <w:rsid w:val="00EA4226"/>
    <w:rsid w:val="00EB188A"/>
    <w:rsid w:val="00EC6673"/>
    <w:rsid w:val="00F11AD3"/>
    <w:rsid w:val="00F22228"/>
    <w:rsid w:val="00F22FD0"/>
    <w:rsid w:val="00F853E4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ADC6"/>
  <w15:chartTrackingRefBased/>
  <w15:docId w15:val="{E4B3F17C-5805-AA4C-B4EF-B1EE7C41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Polynskii</dc:creator>
  <cp:keywords/>
  <dc:description/>
  <cp:lastModifiedBy>user</cp:lastModifiedBy>
  <cp:revision>2</cp:revision>
  <dcterms:created xsi:type="dcterms:W3CDTF">2021-12-01T13:00:00Z</dcterms:created>
  <dcterms:modified xsi:type="dcterms:W3CDTF">2021-12-01T13:00:00Z</dcterms:modified>
</cp:coreProperties>
</file>