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5E41" w14:textId="77777777" w:rsidR="00BA0A64" w:rsidRDefault="009A44C8" w:rsidP="00D72B84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АННОТАЦИЯ </w:t>
      </w:r>
      <w:r w:rsidR="00BA0A64" w:rsidRPr="00310B6E">
        <w:rPr>
          <w:rFonts w:ascii="Cambria" w:hAnsi="Cambria" w:cs="Cambria"/>
          <w:b/>
          <w:bCs/>
        </w:rPr>
        <w:t>РАБОЧ</w:t>
      </w:r>
      <w:r w:rsidR="000F24E3">
        <w:rPr>
          <w:rFonts w:ascii="Cambria" w:hAnsi="Cambria" w:cs="Cambria"/>
          <w:b/>
          <w:bCs/>
        </w:rPr>
        <w:t xml:space="preserve">ЕЙ </w:t>
      </w:r>
      <w:r w:rsidR="00BA0A64" w:rsidRPr="001B7A82">
        <w:rPr>
          <w:rFonts w:ascii="Cambria" w:hAnsi="Cambria" w:cs="Cambria"/>
          <w:b/>
          <w:bCs/>
        </w:rPr>
        <w:t>ПРОГРАММ</w:t>
      </w:r>
      <w:r w:rsidR="000F24E3">
        <w:rPr>
          <w:rFonts w:ascii="Cambria" w:hAnsi="Cambria" w:cs="Cambria"/>
          <w:b/>
          <w:bCs/>
        </w:rPr>
        <w:t>Ы</w:t>
      </w:r>
      <w:r w:rsidR="00BA0A64" w:rsidRPr="001B7A82">
        <w:rPr>
          <w:rFonts w:ascii="Cambria" w:hAnsi="Cambria" w:cs="Cambria"/>
          <w:b/>
          <w:bCs/>
        </w:rPr>
        <w:t xml:space="preserve"> ДИСЦИПЛИНЫ</w:t>
      </w:r>
    </w:p>
    <w:p w14:paraId="50ECCF49" w14:textId="77777777" w:rsidR="000F24E3" w:rsidRPr="001B7A82" w:rsidRDefault="000F24E3" w:rsidP="00D72B84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(межфакультетского учебного курса)</w:t>
      </w:r>
    </w:p>
    <w:p w14:paraId="27D8FE09" w14:textId="77777777" w:rsidR="0084234F" w:rsidRPr="00D72B84" w:rsidRDefault="0084234F" w:rsidP="00D72B84">
      <w:pPr>
        <w:pBdr>
          <w:bottom w:val="single" w:sz="4" w:space="1" w:color="auto"/>
        </w:pBdr>
        <w:jc w:val="center"/>
        <w:rPr>
          <w:rFonts w:ascii="Cambria" w:hAnsi="Cambria" w:cs="Cambria"/>
          <w:b/>
          <w:bCs/>
          <w:sz w:val="6"/>
          <w:szCs w:val="6"/>
        </w:rPr>
      </w:pPr>
    </w:p>
    <w:p w14:paraId="4A9662EE" w14:textId="3218A052" w:rsidR="000F24E3" w:rsidRDefault="00742B8C" w:rsidP="00D72B84">
      <w:pPr>
        <w:pBdr>
          <w:bottom w:val="single" w:sz="4" w:space="1" w:color="auto"/>
        </w:pBdr>
        <w:jc w:val="center"/>
        <w:rPr>
          <w:rFonts w:ascii="Cambria" w:hAnsi="Cambria" w:cs="Cambria"/>
          <w:b/>
          <w:bCs/>
        </w:rPr>
      </w:pPr>
      <w:r w:rsidRPr="00742B8C">
        <w:rPr>
          <w:rFonts w:ascii="Cambria" w:hAnsi="Cambria" w:cs="Cambria"/>
          <w:b/>
          <w:bCs/>
        </w:rPr>
        <w:t>Искусственный интеллект в государственном контроле (надзоре)</w:t>
      </w:r>
      <w:r>
        <w:rPr>
          <w:rFonts w:ascii="Cambria" w:hAnsi="Cambria" w:cs="Cambria"/>
          <w:b/>
          <w:bCs/>
        </w:rPr>
        <w:t xml:space="preserve"> </w:t>
      </w:r>
      <w:r w:rsidR="000F24E3" w:rsidRPr="000F24E3">
        <w:rPr>
          <w:rFonts w:ascii="Cambria" w:hAnsi="Cambria" w:cs="Cambria"/>
          <w:b/>
          <w:bCs/>
        </w:rPr>
        <w:t xml:space="preserve">/ </w:t>
      </w:r>
    </w:p>
    <w:p w14:paraId="065E1F21" w14:textId="7289256F" w:rsidR="00BA0A64" w:rsidRPr="000F24E3" w:rsidRDefault="000F24E3" w:rsidP="00D72B84">
      <w:pPr>
        <w:pBdr>
          <w:bottom w:val="single" w:sz="4" w:space="1" w:color="auto"/>
        </w:pBdr>
        <w:jc w:val="center"/>
        <w:rPr>
          <w:rFonts w:ascii="Cambria" w:hAnsi="Cambria" w:cs="Cambria"/>
          <w:b/>
          <w:bCs/>
          <w:lang w:val="en-US"/>
        </w:rPr>
      </w:pPr>
      <w:r w:rsidRPr="000F24E3">
        <w:rPr>
          <w:rFonts w:ascii="Cambria" w:hAnsi="Cambria" w:cs="Cambria"/>
          <w:b/>
          <w:bCs/>
          <w:lang w:val="en-US"/>
        </w:rPr>
        <w:t>«</w:t>
      </w:r>
      <w:r w:rsidR="00742B8C" w:rsidRPr="00742B8C">
        <w:rPr>
          <w:lang w:val="en-US"/>
        </w:rPr>
        <w:t xml:space="preserve"> </w:t>
      </w:r>
      <w:r w:rsidR="00742B8C" w:rsidRPr="00742B8C">
        <w:rPr>
          <w:rFonts w:ascii="Cambria" w:hAnsi="Cambria" w:cs="Cambria"/>
          <w:b/>
          <w:bCs/>
          <w:lang w:val="en-US"/>
        </w:rPr>
        <w:t>Artificial intelligence in state control (supervision)</w:t>
      </w:r>
      <w:r w:rsidRPr="000F24E3">
        <w:rPr>
          <w:rFonts w:ascii="Cambria" w:hAnsi="Cambria" w:cs="Cambria"/>
          <w:b/>
          <w:bCs/>
          <w:lang w:val="en-US"/>
        </w:rPr>
        <w:t xml:space="preserve">» </w:t>
      </w:r>
      <w:r w:rsidRPr="00181981">
        <w:rPr>
          <w:rFonts w:ascii="Cambria" w:hAnsi="Cambria" w:cs="Cambria"/>
          <w:bCs/>
          <w:i/>
          <w:lang w:val="en-US"/>
        </w:rPr>
        <w:t xml:space="preserve">(36 </w:t>
      </w:r>
      <w:r w:rsidRPr="00181981">
        <w:rPr>
          <w:rFonts w:ascii="Cambria" w:hAnsi="Cambria" w:cs="Cambria"/>
          <w:bCs/>
          <w:i/>
        </w:rPr>
        <w:t>часов</w:t>
      </w:r>
      <w:r w:rsidRPr="00181981">
        <w:rPr>
          <w:rFonts w:ascii="Cambria" w:hAnsi="Cambria" w:cs="Cambria"/>
          <w:bCs/>
          <w:i/>
          <w:lang w:val="en-US"/>
        </w:rPr>
        <w:t>)</w:t>
      </w:r>
    </w:p>
    <w:p w14:paraId="63DCE038" w14:textId="77777777" w:rsidR="00E73693" w:rsidRPr="001B7A82" w:rsidRDefault="00750F58" w:rsidP="00D72B84">
      <w:pPr>
        <w:keepNext/>
        <w:keepLines/>
        <w:outlineLvl w:val="0"/>
        <w:rPr>
          <w:rFonts w:ascii="Cambria" w:hAnsi="Cambria"/>
          <w:b/>
          <w:color w:val="2E74B5"/>
          <w:lang w:eastAsia="en-US"/>
        </w:rPr>
      </w:pPr>
      <w:bookmarkStart w:id="0" w:name="_Toc30686873"/>
      <w:bookmarkStart w:id="1" w:name="_Toc30687146"/>
      <w:bookmarkStart w:id="2" w:name="_Toc30687567"/>
      <w:bookmarkStart w:id="3" w:name="_Toc30687757"/>
      <w:bookmarkStart w:id="4" w:name="_Toc30688035"/>
      <w:bookmarkStart w:id="5" w:name="_Toc30688140"/>
      <w:bookmarkStart w:id="6" w:name="_Toc30688281"/>
      <w:bookmarkStart w:id="7" w:name="_Toc36552487"/>
      <w:r>
        <w:rPr>
          <w:rFonts w:ascii="Cambria" w:hAnsi="Cambria"/>
          <w:b/>
          <w:color w:val="2E74B5"/>
          <w:lang w:eastAsia="en-US"/>
        </w:rPr>
        <w:t>1</w:t>
      </w:r>
      <w:r w:rsidR="001B7A82" w:rsidRPr="00F1453B">
        <w:rPr>
          <w:rFonts w:ascii="Cambria" w:hAnsi="Cambria"/>
          <w:b/>
          <w:color w:val="2E74B5"/>
          <w:lang w:eastAsia="en-US"/>
        </w:rPr>
        <w:t xml:space="preserve">. </w:t>
      </w:r>
      <w:r w:rsidRPr="00750F58">
        <w:rPr>
          <w:rFonts w:ascii="Cambria" w:hAnsi="Cambria"/>
          <w:b/>
          <w:color w:val="2E74B5"/>
          <w:lang w:eastAsia="en-US"/>
        </w:rPr>
        <w:t>Цель освоения дисциплины</w:t>
      </w:r>
      <w:r w:rsidR="00E73693" w:rsidRPr="00E73693">
        <w:rPr>
          <w:rFonts w:ascii="Cambria" w:hAnsi="Cambria"/>
          <w:b/>
          <w:color w:val="2E74B5"/>
          <w:lang w:eastAsia="en-US"/>
        </w:rPr>
        <w:t xml:space="preserve"> </w:t>
      </w:r>
      <w:r w:rsidR="00E73693">
        <w:rPr>
          <w:rFonts w:ascii="Cambria" w:hAnsi="Cambria"/>
          <w:b/>
          <w:color w:val="2E74B5"/>
          <w:lang w:eastAsia="en-US"/>
        </w:rPr>
        <w:t>– т</w:t>
      </w:r>
      <w:r w:rsidR="00E73693" w:rsidRPr="00750F58">
        <w:rPr>
          <w:rFonts w:ascii="Cambria" w:hAnsi="Cambria"/>
          <w:b/>
          <w:color w:val="2E74B5"/>
          <w:lang w:eastAsia="en-US"/>
        </w:rPr>
        <w:t>ребования к результатам освоения дисциплины</w:t>
      </w:r>
      <w:r w:rsidR="00E73693" w:rsidRPr="00F1453B">
        <w:rPr>
          <w:rFonts w:ascii="Cambria" w:hAnsi="Cambria"/>
          <w:b/>
          <w:color w:val="2E74B5"/>
          <w:lang w:eastAsia="en-US"/>
        </w:rPr>
        <w:t>:</w:t>
      </w:r>
    </w:p>
    <w:p w14:paraId="2B92BD21" w14:textId="77777777" w:rsidR="00E73693" w:rsidRDefault="00E73693" w:rsidP="00D72B84">
      <w:pPr>
        <w:ind w:firstLine="567"/>
        <w:jc w:val="both"/>
        <w:rPr>
          <w:rFonts w:ascii="Cambria" w:hAnsi="Cambria" w:cs="Cambria"/>
          <w:bCs/>
        </w:rPr>
      </w:pPr>
      <w:r w:rsidRPr="00750F58">
        <w:rPr>
          <w:rFonts w:ascii="Cambria" w:hAnsi="Cambria" w:cs="Cambria"/>
          <w:bCs/>
        </w:rPr>
        <w:t xml:space="preserve">Дисциплина направлена на формирование </w:t>
      </w:r>
      <w:r>
        <w:rPr>
          <w:rFonts w:ascii="Cambria" w:hAnsi="Cambria" w:cs="Cambria"/>
          <w:bCs/>
        </w:rPr>
        <w:t xml:space="preserve">у студента </w:t>
      </w:r>
      <w:r w:rsidRPr="00750F58">
        <w:rPr>
          <w:rFonts w:ascii="Cambria" w:hAnsi="Cambria" w:cs="Cambria"/>
          <w:bCs/>
        </w:rPr>
        <w:t xml:space="preserve">компетенций: </w:t>
      </w:r>
    </w:p>
    <w:p w14:paraId="376E6D56" w14:textId="7111FC87" w:rsidR="00181981" w:rsidRDefault="00181981" w:rsidP="00D72B84">
      <w:pPr>
        <w:ind w:right="-144" w:firstLine="567"/>
        <w:jc w:val="both"/>
        <w:rPr>
          <w:rFonts w:ascii="Cambria" w:hAnsi="Cambria" w:cs="Cambria"/>
          <w:bCs/>
        </w:rPr>
      </w:pPr>
      <w:r w:rsidRPr="00181981">
        <w:rPr>
          <w:rFonts w:ascii="Cambria" w:hAnsi="Cambria" w:cs="Cambria"/>
          <w:bCs/>
        </w:rPr>
        <w:t xml:space="preserve">– </w:t>
      </w:r>
      <w:r w:rsidR="00B15774">
        <w:rPr>
          <w:rFonts w:ascii="Cambria" w:hAnsi="Cambria" w:cs="Cambria"/>
          <w:bCs/>
        </w:rPr>
        <w:t>с</w:t>
      </w:r>
      <w:r w:rsidR="00B15774" w:rsidRPr="00B15774">
        <w:rPr>
          <w:rFonts w:ascii="Cambria" w:hAnsi="Cambria" w:cs="Cambria"/>
          <w:bCs/>
        </w:rPr>
        <w:t xml:space="preserve">пособен осуществлять критический анализ проблемных ситуаций на основе системного подхода, вырабатывать стратегию действий, формулировать научно обоснованные гипотезы, применять методологию научного познания в профессиональной деятельности </w:t>
      </w:r>
      <w:r w:rsidRPr="00181981">
        <w:rPr>
          <w:rFonts w:ascii="Cambria" w:hAnsi="Cambria" w:cs="Cambria"/>
          <w:bCs/>
        </w:rPr>
        <w:t>(УК-1)</w:t>
      </w:r>
      <w:r w:rsidR="00D72B84">
        <w:rPr>
          <w:rFonts w:ascii="Cambria" w:hAnsi="Cambria" w:cs="Cambria"/>
          <w:bCs/>
        </w:rPr>
        <w:t>;</w:t>
      </w:r>
    </w:p>
    <w:p w14:paraId="0D36BCD2" w14:textId="3BB31EE4" w:rsidR="00D72B84" w:rsidRDefault="00D72B84" w:rsidP="00D72B84">
      <w:pPr>
        <w:ind w:firstLine="567"/>
        <w:jc w:val="both"/>
        <w:rPr>
          <w:rFonts w:ascii="Cambria" w:hAnsi="Cambria" w:cs="Cambria"/>
          <w:bCs/>
        </w:rPr>
      </w:pPr>
      <w:r w:rsidRPr="00181981">
        <w:rPr>
          <w:rFonts w:ascii="Cambria" w:hAnsi="Cambria" w:cs="Cambria"/>
          <w:bCs/>
        </w:rPr>
        <w:t xml:space="preserve">– </w:t>
      </w:r>
      <w:r>
        <w:rPr>
          <w:rFonts w:ascii="Cambria" w:hAnsi="Cambria" w:cs="Cambria"/>
          <w:bCs/>
        </w:rPr>
        <w:t>с</w:t>
      </w:r>
      <w:r w:rsidRPr="00B15774">
        <w:rPr>
          <w:rFonts w:ascii="Cambria" w:hAnsi="Cambria" w:cs="Cambria"/>
          <w:bCs/>
        </w:rPr>
        <w:t xml:space="preserve">пособен </w:t>
      </w:r>
      <w:r w:rsidRPr="00D72B84">
        <w:rPr>
          <w:rFonts w:ascii="Cambria" w:hAnsi="Cambria" w:cs="Cambria"/>
          <w:bCs/>
        </w:rPr>
        <w:t>применять современные коммуникативные технологии, в том числе на иностранном языке (иностранных языках), для академического и профессионального взаимодействия</w:t>
      </w:r>
      <w:r>
        <w:rPr>
          <w:rFonts w:ascii="Cambria" w:hAnsi="Cambria" w:cs="Cambria"/>
          <w:bCs/>
        </w:rPr>
        <w:t xml:space="preserve"> (</w:t>
      </w:r>
      <w:r w:rsidRPr="00D72B84">
        <w:rPr>
          <w:rFonts w:ascii="Cambria" w:hAnsi="Cambria" w:cs="Cambria"/>
          <w:bCs/>
        </w:rPr>
        <w:t>УК-5</w:t>
      </w:r>
      <w:r>
        <w:rPr>
          <w:rFonts w:ascii="Cambria" w:hAnsi="Cambria" w:cs="Cambria"/>
          <w:bCs/>
        </w:rPr>
        <w:t>);</w:t>
      </w:r>
    </w:p>
    <w:p w14:paraId="22796E43" w14:textId="07F68D20" w:rsidR="00181981" w:rsidRDefault="00B15774" w:rsidP="00D72B84">
      <w:pPr>
        <w:ind w:firstLine="567"/>
        <w:jc w:val="both"/>
        <w:rPr>
          <w:rFonts w:ascii="Cambria" w:hAnsi="Cambria" w:cs="Cambria"/>
          <w:bCs/>
        </w:rPr>
      </w:pPr>
      <w:r w:rsidRPr="00181981">
        <w:rPr>
          <w:rFonts w:ascii="Cambria" w:hAnsi="Cambria" w:cs="Cambria"/>
          <w:bCs/>
        </w:rPr>
        <w:t>–</w:t>
      </w:r>
      <w:r w:rsidRPr="00B15774">
        <w:rPr>
          <w:rFonts w:ascii="Cambria" w:hAnsi="Cambria" w:cs="Cambria"/>
          <w:bCs/>
        </w:rPr>
        <w:t xml:space="preserve"> </w:t>
      </w:r>
      <w:r>
        <w:rPr>
          <w:rFonts w:ascii="Cambria" w:hAnsi="Cambria" w:cs="Cambria"/>
          <w:bCs/>
        </w:rPr>
        <w:t>с</w:t>
      </w:r>
      <w:r w:rsidRPr="00B15774">
        <w:rPr>
          <w:rFonts w:ascii="Cambria" w:hAnsi="Cambria" w:cs="Cambria"/>
          <w:bCs/>
        </w:rPr>
        <w:t xml:space="preserve">пособен определять и реализовывать приоритеты собственной деятельности и способы ее совершенствования на основе самооценки, формировать приоритеты личностного и профессионального развития </w:t>
      </w:r>
      <w:r>
        <w:rPr>
          <w:rFonts w:ascii="Cambria" w:hAnsi="Cambria" w:cs="Cambria"/>
          <w:bCs/>
        </w:rPr>
        <w:t>(</w:t>
      </w:r>
      <w:r w:rsidRPr="00B15774">
        <w:rPr>
          <w:rFonts w:ascii="Cambria" w:hAnsi="Cambria" w:cs="Cambria"/>
          <w:bCs/>
        </w:rPr>
        <w:t>УК-7</w:t>
      </w:r>
      <w:r w:rsidR="00181981" w:rsidRPr="00181981">
        <w:rPr>
          <w:rFonts w:ascii="Cambria" w:hAnsi="Cambria" w:cs="Cambria"/>
          <w:bCs/>
        </w:rPr>
        <w:t>).</w:t>
      </w:r>
    </w:p>
    <w:p w14:paraId="2787CF77" w14:textId="77777777" w:rsidR="00181981" w:rsidRPr="00D72B84" w:rsidRDefault="00181981" w:rsidP="00D72B84">
      <w:pPr>
        <w:ind w:firstLine="567"/>
        <w:jc w:val="both"/>
        <w:rPr>
          <w:rFonts w:ascii="Cambria" w:hAnsi="Cambria" w:cs="Cambria"/>
          <w:bCs/>
          <w:sz w:val="6"/>
          <w:szCs w:val="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 w14:paraId="202EDAE1" w14:textId="77777777" w:rsidR="00750F58" w:rsidRPr="001B7A82" w:rsidRDefault="00750F58" w:rsidP="00D72B84">
      <w:pPr>
        <w:keepNext/>
        <w:keepLines/>
        <w:outlineLvl w:val="0"/>
        <w:rPr>
          <w:rFonts w:ascii="Cambria" w:hAnsi="Cambria"/>
          <w:b/>
          <w:color w:val="2E74B5"/>
          <w:lang w:eastAsia="en-US"/>
        </w:rPr>
      </w:pPr>
      <w:r>
        <w:rPr>
          <w:rFonts w:ascii="Cambria" w:hAnsi="Cambria"/>
          <w:b/>
          <w:color w:val="2E74B5"/>
          <w:lang w:eastAsia="en-US"/>
        </w:rPr>
        <w:t>2</w:t>
      </w:r>
      <w:r w:rsidRPr="00F1453B">
        <w:rPr>
          <w:rFonts w:ascii="Cambria" w:hAnsi="Cambria"/>
          <w:b/>
          <w:color w:val="2E74B5"/>
          <w:lang w:eastAsia="en-US"/>
        </w:rPr>
        <w:t>. Место дисциплины</w:t>
      </w:r>
      <w:r>
        <w:rPr>
          <w:rFonts w:ascii="Cambria" w:hAnsi="Cambria"/>
          <w:b/>
          <w:color w:val="2E74B5"/>
          <w:lang w:eastAsia="en-US"/>
        </w:rPr>
        <w:t xml:space="preserve"> </w:t>
      </w:r>
      <w:r w:rsidRPr="00F1453B">
        <w:rPr>
          <w:rFonts w:ascii="Cambria" w:hAnsi="Cambria"/>
          <w:b/>
          <w:color w:val="2E74B5"/>
          <w:lang w:eastAsia="en-US"/>
        </w:rPr>
        <w:t>в структуре ОПОП ВО:</w:t>
      </w:r>
    </w:p>
    <w:p w14:paraId="408FAAA0" w14:textId="7E87F0BF" w:rsidR="00D7732D" w:rsidRDefault="00750F58" w:rsidP="00D72B84">
      <w:pPr>
        <w:ind w:firstLine="567"/>
        <w:jc w:val="both"/>
        <w:rPr>
          <w:rFonts w:ascii="Cambria" w:hAnsi="Cambria" w:cs="Cambria"/>
          <w:bCs/>
        </w:rPr>
      </w:pPr>
      <w:r w:rsidRPr="00F1453B">
        <w:rPr>
          <w:rFonts w:ascii="Cambria" w:hAnsi="Cambria" w:cs="Cambria"/>
          <w:bCs/>
        </w:rPr>
        <w:t xml:space="preserve">Дисциплина </w:t>
      </w:r>
      <w:r w:rsidRPr="00F1453B">
        <w:rPr>
          <w:rFonts w:ascii="Cambria" w:hAnsi="Cambria" w:cs="Cambria"/>
          <w:b/>
          <w:bCs/>
        </w:rPr>
        <w:t>«</w:t>
      </w:r>
      <w:r w:rsidR="00742B8C" w:rsidRPr="00742B8C">
        <w:rPr>
          <w:rFonts w:ascii="Cambria" w:hAnsi="Cambria" w:cs="Cambria"/>
          <w:b/>
          <w:bCs/>
        </w:rPr>
        <w:t>Искусственный интеллект в государственном контроле (надзоре)</w:t>
      </w:r>
      <w:r w:rsidRPr="00181981">
        <w:rPr>
          <w:rFonts w:ascii="Cambria" w:hAnsi="Cambria" w:cs="Cambria"/>
          <w:b/>
          <w:bCs/>
        </w:rPr>
        <w:t>»</w:t>
      </w:r>
      <w:r w:rsidRPr="00F1453B">
        <w:rPr>
          <w:rFonts w:ascii="Cambria" w:hAnsi="Cambria" w:cs="Cambria"/>
          <w:bCs/>
        </w:rPr>
        <w:t xml:space="preserve"> относится к </w:t>
      </w:r>
      <w:r w:rsidR="00181981">
        <w:rPr>
          <w:rFonts w:ascii="Cambria" w:hAnsi="Cambria" w:cs="Cambria"/>
          <w:bCs/>
        </w:rPr>
        <w:t xml:space="preserve">вариативной части </w:t>
      </w:r>
      <w:r>
        <w:rPr>
          <w:rFonts w:ascii="Cambria" w:hAnsi="Cambria" w:cs="Cambria"/>
          <w:bCs/>
        </w:rPr>
        <w:t>(</w:t>
      </w:r>
      <w:r w:rsidR="00181981">
        <w:rPr>
          <w:rFonts w:ascii="Cambria" w:hAnsi="Cambria" w:cs="Cambria"/>
          <w:bCs/>
        </w:rPr>
        <w:t>гуманитарному</w:t>
      </w:r>
      <w:r w:rsidR="00D7732D">
        <w:rPr>
          <w:rFonts w:ascii="Cambria" w:hAnsi="Cambria" w:cs="Cambria"/>
          <w:bCs/>
        </w:rPr>
        <w:t xml:space="preserve">, социальному и экономическому </w:t>
      </w:r>
      <w:r>
        <w:rPr>
          <w:rFonts w:ascii="Cambria" w:hAnsi="Cambria" w:cs="Cambria"/>
          <w:bCs/>
        </w:rPr>
        <w:t xml:space="preserve">блоку) </w:t>
      </w:r>
      <w:r w:rsidRPr="00F1453B">
        <w:rPr>
          <w:rFonts w:ascii="Cambria" w:hAnsi="Cambria" w:cs="Cambria"/>
          <w:bCs/>
        </w:rPr>
        <w:t xml:space="preserve">основной профессиональной образовательной программы высшего образования </w:t>
      </w:r>
      <w:r w:rsidR="00D7732D">
        <w:rPr>
          <w:rFonts w:ascii="Cambria" w:hAnsi="Cambria" w:cs="Cambria"/>
          <w:bCs/>
        </w:rPr>
        <w:t xml:space="preserve">по всем направлениям </w:t>
      </w:r>
      <w:r w:rsidRPr="00F1453B">
        <w:rPr>
          <w:rFonts w:ascii="Cambria" w:hAnsi="Cambria" w:cs="Cambria"/>
          <w:bCs/>
        </w:rPr>
        <w:t>магистратуры</w:t>
      </w:r>
      <w:r w:rsidR="00D7732D">
        <w:rPr>
          <w:rFonts w:ascii="Cambria" w:hAnsi="Cambria" w:cs="Cambria"/>
          <w:bCs/>
        </w:rPr>
        <w:t xml:space="preserve"> МГУ имени М.В. Ломоносова.</w:t>
      </w:r>
    </w:p>
    <w:p w14:paraId="6291A180" w14:textId="77777777" w:rsidR="00F101F7" w:rsidRDefault="00F101F7" w:rsidP="00D72B84">
      <w:pPr>
        <w:ind w:firstLine="567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 xml:space="preserve">Период – </w:t>
      </w:r>
      <w:r w:rsidRPr="00F101F7">
        <w:rPr>
          <w:rFonts w:ascii="Cambria" w:hAnsi="Cambria" w:cs="Cambria"/>
          <w:b/>
          <w:bCs/>
        </w:rPr>
        <w:t xml:space="preserve">1 </w:t>
      </w:r>
      <w:r w:rsidR="004903C4">
        <w:rPr>
          <w:rFonts w:ascii="Cambria" w:hAnsi="Cambria" w:cs="Cambria"/>
          <w:b/>
          <w:bCs/>
        </w:rPr>
        <w:t xml:space="preserve">(один) </w:t>
      </w:r>
      <w:r w:rsidRPr="00F101F7">
        <w:rPr>
          <w:rFonts w:ascii="Cambria" w:hAnsi="Cambria" w:cs="Cambria"/>
          <w:b/>
          <w:bCs/>
        </w:rPr>
        <w:t>семестр обучения</w:t>
      </w:r>
      <w:r>
        <w:rPr>
          <w:rFonts w:ascii="Cambria" w:hAnsi="Cambria" w:cs="Cambria"/>
          <w:bCs/>
        </w:rPr>
        <w:t>.</w:t>
      </w:r>
    </w:p>
    <w:p w14:paraId="07EDA27D" w14:textId="77777777" w:rsidR="00E2606A" w:rsidRPr="00D72B84" w:rsidRDefault="00E2606A" w:rsidP="00D72B84">
      <w:pPr>
        <w:ind w:firstLine="567"/>
        <w:jc w:val="both"/>
        <w:rPr>
          <w:rFonts w:ascii="Cambria" w:hAnsi="Cambria" w:cs="Cambria"/>
          <w:bCs/>
          <w:sz w:val="6"/>
          <w:szCs w:val="6"/>
        </w:rPr>
      </w:pPr>
    </w:p>
    <w:p w14:paraId="427F59F8" w14:textId="77777777" w:rsidR="005D2761" w:rsidRPr="005D2761" w:rsidRDefault="005D2761" w:rsidP="00D72B84">
      <w:pPr>
        <w:jc w:val="both"/>
        <w:rPr>
          <w:rFonts w:ascii="Cambria" w:hAnsi="Cambria" w:cs="Cambria"/>
          <w:bCs/>
          <w:sz w:val="4"/>
          <w:szCs w:val="4"/>
        </w:rPr>
      </w:pPr>
    </w:p>
    <w:p w14:paraId="2AAB60A7" w14:textId="77777777" w:rsidR="001B7A82" w:rsidRPr="001B7A82" w:rsidRDefault="00E73693" w:rsidP="00D72B84">
      <w:pPr>
        <w:keepNext/>
        <w:keepLines/>
        <w:outlineLvl w:val="0"/>
        <w:rPr>
          <w:rFonts w:ascii="Cambria" w:hAnsi="Cambria"/>
          <w:b/>
          <w:color w:val="2E74B5"/>
          <w:lang w:eastAsia="en-US"/>
        </w:rPr>
      </w:pPr>
      <w:bookmarkStart w:id="8" w:name="_Toc30686876"/>
      <w:bookmarkStart w:id="9" w:name="_Toc30687149"/>
      <w:bookmarkStart w:id="10" w:name="_Toc30687570"/>
      <w:bookmarkStart w:id="11" w:name="_Toc30687760"/>
      <w:bookmarkStart w:id="12" w:name="_Toc30688038"/>
      <w:bookmarkStart w:id="13" w:name="_Toc30688143"/>
      <w:bookmarkStart w:id="14" w:name="_Toc30688284"/>
      <w:bookmarkStart w:id="15" w:name="_Toc36552490"/>
      <w:r>
        <w:rPr>
          <w:rFonts w:ascii="Cambria" w:hAnsi="Cambria"/>
          <w:b/>
          <w:color w:val="2E74B5"/>
          <w:lang w:eastAsia="en-US"/>
        </w:rPr>
        <w:t>3</w:t>
      </w:r>
      <w:r w:rsidR="00F1453B">
        <w:rPr>
          <w:rFonts w:ascii="Cambria" w:hAnsi="Cambria"/>
          <w:b/>
          <w:color w:val="2E74B5"/>
          <w:lang w:eastAsia="en-US"/>
        </w:rPr>
        <w:t xml:space="preserve">. Объем дисциплины </w:t>
      </w:r>
      <w:r w:rsidR="00F1453B" w:rsidRPr="00F1453B">
        <w:rPr>
          <w:rFonts w:ascii="Cambria" w:hAnsi="Cambria"/>
          <w:b/>
          <w:color w:val="2E74B5"/>
          <w:lang w:eastAsia="en-US"/>
        </w:rPr>
        <w:t>составляет: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0BA7AD2E" w14:textId="77777777" w:rsidR="00E2606A" w:rsidRDefault="0003628D" w:rsidP="00D72B84">
      <w:pPr>
        <w:ind w:firstLine="567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 xml:space="preserve">Объем дисциплины – </w:t>
      </w:r>
      <w:r w:rsidR="00D7732D">
        <w:rPr>
          <w:rFonts w:ascii="Cambria" w:hAnsi="Cambria" w:cs="Cambria"/>
          <w:bCs/>
        </w:rPr>
        <w:t>1</w:t>
      </w:r>
      <w:r>
        <w:rPr>
          <w:rFonts w:ascii="Cambria" w:hAnsi="Cambria" w:cs="Cambria"/>
          <w:bCs/>
        </w:rPr>
        <w:t xml:space="preserve"> </w:t>
      </w:r>
      <w:proofErr w:type="spellStart"/>
      <w:r>
        <w:rPr>
          <w:rFonts w:ascii="Cambria" w:hAnsi="Cambria" w:cs="Cambria"/>
          <w:bCs/>
        </w:rPr>
        <w:t>з.е</w:t>
      </w:r>
      <w:proofErr w:type="spellEnd"/>
      <w:r>
        <w:rPr>
          <w:rFonts w:ascii="Cambria" w:hAnsi="Cambria" w:cs="Cambria"/>
          <w:bCs/>
        </w:rPr>
        <w:t xml:space="preserve">. / </w:t>
      </w:r>
      <w:r w:rsidR="00D7732D">
        <w:rPr>
          <w:rFonts w:ascii="Cambria" w:hAnsi="Cambria" w:cs="Cambria"/>
          <w:bCs/>
        </w:rPr>
        <w:t>36</w:t>
      </w:r>
      <w:r>
        <w:rPr>
          <w:rFonts w:ascii="Cambria" w:hAnsi="Cambria" w:cs="Cambria"/>
          <w:bCs/>
        </w:rPr>
        <w:t xml:space="preserve"> часов</w:t>
      </w:r>
      <w:r w:rsidRPr="0003628D">
        <w:rPr>
          <w:rFonts w:ascii="Cambria" w:hAnsi="Cambria" w:cs="Cambria"/>
          <w:bCs/>
        </w:rPr>
        <w:t xml:space="preserve">, из которых </w:t>
      </w:r>
      <w:r w:rsidR="00D7732D">
        <w:rPr>
          <w:rFonts w:ascii="Cambria" w:hAnsi="Cambria" w:cs="Cambria"/>
          <w:bCs/>
        </w:rPr>
        <w:t>24</w:t>
      </w:r>
      <w:r w:rsidRPr="0003628D">
        <w:rPr>
          <w:rFonts w:ascii="Cambria" w:hAnsi="Cambria" w:cs="Cambria"/>
          <w:bCs/>
        </w:rPr>
        <w:t xml:space="preserve"> час</w:t>
      </w:r>
      <w:r w:rsidR="00D7732D">
        <w:rPr>
          <w:rFonts w:ascii="Cambria" w:hAnsi="Cambria" w:cs="Cambria"/>
          <w:bCs/>
        </w:rPr>
        <w:t>а</w:t>
      </w:r>
      <w:r w:rsidRPr="0003628D">
        <w:rPr>
          <w:rFonts w:ascii="Cambria" w:hAnsi="Cambria" w:cs="Cambria"/>
          <w:bCs/>
        </w:rPr>
        <w:t xml:space="preserve"> составляет контактная работа обучающегося с преподавателем (</w:t>
      </w:r>
      <w:r w:rsidR="00D7732D">
        <w:rPr>
          <w:rFonts w:ascii="Cambria" w:hAnsi="Cambria" w:cs="Cambria"/>
          <w:bCs/>
        </w:rPr>
        <w:t>8</w:t>
      </w:r>
      <w:r w:rsidRPr="0003628D">
        <w:rPr>
          <w:rFonts w:ascii="Cambria" w:hAnsi="Cambria" w:cs="Cambria"/>
          <w:bCs/>
        </w:rPr>
        <w:t xml:space="preserve"> час</w:t>
      </w:r>
      <w:r>
        <w:rPr>
          <w:rFonts w:ascii="Cambria" w:hAnsi="Cambria" w:cs="Cambria"/>
          <w:bCs/>
        </w:rPr>
        <w:t>ов</w:t>
      </w:r>
      <w:r w:rsidRPr="0003628D">
        <w:rPr>
          <w:rFonts w:ascii="Cambria" w:hAnsi="Cambria" w:cs="Cambria"/>
          <w:bCs/>
        </w:rPr>
        <w:t xml:space="preserve"> –</w:t>
      </w:r>
      <w:r>
        <w:rPr>
          <w:rFonts w:ascii="Cambria" w:hAnsi="Cambria" w:cs="Cambria"/>
          <w:bCs/>
        </w:rPr>
        <w:t xml:space="preserve"> </w:t>
      </w:r>
      <w:r w:rsidRPr="0003628D">
        <w:rPr>
          <w:rFonts w:ascii="Cambria" w:hAnsi="Cambria" w:cs="Cambria"/>
          <w:bCs/>
        </w:rPr>
        <w:t xml:space="preserve">занятия лекционного типа, </w:t>
      </w:r>
      <w:r w:rsidR="00D7732D">
        <w:rPr>
          <w:rFonts w:ascii="Cambria" w:hAnsi="Cambria" w:cs="Cambria"/>
          <w:bCs/>
        </w:rPr>
        <w:t>16</w:t>
      </w:r>
      <w:r w:rsidRPr="0003628D">
        <w:rPr>
          <w:rFonts w:ascii="Cambria" w:hAnsi="Cambria" w:cs="Cambria"/>
          <w:bCs/>
        </w:rPr>
        <w:t xml:space="preserve"> часов – </w:t>
      </w:r>
      <w:r w:rsidR="00D7732D">
        <w:rPr>
          <w:rFonts w:ascii="Cambria" w:hAnsi="Cambria" w:cs="Cambria"/>
          <w:bCs/>
        </w:rPr>
        <w:t xml:space="preserve">семинары, </w:t>
      </w:r>
      <w:r w:rsidRPr="0003628D">
        <w:rPr>
          <w:rFonts w:ascii="Cambria" w:hAnsi="Cambria" w:cs="Cambria"/>
          <w:bCs/>
        </w:rPr>
        <w:t xml:space="preserve">практические занятия), </w:t>
      </w:r>
      <w:r w:rsidR="00D7732D">
        <w:rPr>
          <w:rFonts w:ascii="Cambria" w:hAnsi="Cambria" w:cs="Cambria"/>
          <w:bCs/>
        </w:rPr>
        <w:t>1</w:t>
      </w:r>
      <w:r w:rsidR="00E2606A">
        <w:rPr>
          <w:rFonts w:ascii="Cambria" w:hAnsi="Cambria" w:cs="Cambria"/>
          <w:bCs/>
        </w:rPr>
        <w:t>2</w:t>
      </w:r>
      <w:r w:rsidRPr="0003628D">
        <w:rPr>
          <w:rFonts w:ascii="Cambria" w:hAnsi="Cambria" w:cs="Cambria"/>
          <w:bCs/>
        </w:rPr>
        <w:t xml:space="preserve"> час</w:t>
      </w:r>
      <w:r w:rsidR="00D7732D">
        <w:rPr>
          <w:rFonts w:ascii="Cambria" w:hAnsi="Cambria" w:cs="Cambria"/>
          <w:bCs/>
        </w:rPr>
        <w:t>ов</w:t>
      </w:r>
      <w:r w:rsidRPr="0003628D">
        <w:rPr>
          <w:rFonts w:ascii="Cambria" w:hAnsi="Cambria" w:cs="Cambria"/>
          <w:bCs/>
        </w:rPr>
        <w:t xml:space="preserve"> составляет самостоятельная</w:t>
      </w:r>
      <w:r w:rsidR="00E2606A">
        <w:rPr>
          <w:rFonts w:ascii="Cambria" w:hAnsi="Cambria" w:cs="Cambria"/>
          <w:bCs/>
        </w:rPr>
        <w:t xml:space="preserve"> </w:t>
      </w:r>
      <w:r w:rsidRPr="0003628D">
        <w:rPr>
          <w:rFonts w:ascii="Cambria" w:hAnsi="Cambria" w:cs="Cambria"/>
          <w:bCs/>
        </w:rPr>
        <w:t>работа обучающегося</w:t>
      </w:r>
      <w:r w:rsidR="00E2606A">
        <w:rPr>
          <w:rFonts w:ascii="Cambria" w:hAnsi="Cambria" w:cs="Cambria"/>
          <w:bCs/>
        </w:rPr>
        <w:t>.</w:t>
      </w:r>
    </w:p>
    <w:p w14:paraId="3AAB6E44" w14:textId="77777777" w:rsidR="00AC4519" w:rsidRDefault="00E2606A" w:rsidP="00D72B84">
      <w:pPr>
        <w:ind w:firstLine="567"/>
        <w:rPr>
          <w:rFonts w:ascii="Cambria" w:hAnsi="Cambria" w:cs="Cambria"/>
          <w:bCs/>
        </w:rPr>
      </w:pPr>
      <w:r w:rsidRPr="00E2606A">
        <w:rPr>
          <w:rFonts w:ascii="Cambria" w:hAnsi="Cambria" w:cs="Cambria"/>
          <w:bCs/>
        </w:rPr>
        <w:t>Вид промежуточной аттестации</w:t>
      </w:r>
      <w:r>
        <w:rPr>
          <w:rFonts w:ascii="Cambria" w:hAnsi="Cambria" w:cs="Cambria"/>
          <w:bCs/>
        </w:rPr>
        <w:t xml:space="preserve"> – </w:t>
      </w:r>
      <w:r w:rsidRPr="00E2606A">
        <w:rPr>
          <w:rFonts w:ascii="Cambria" w:hAnsi="Cambria" w:cs="Cambria"/>
          <w:b/>
          <w:bCs/>
        </w:rPr>
        <w:t>зачет</w:t>
      </w:r>
      <w:r w:rsidR="0003628D" w:rsidRPr="0003628D">
        <w:rPr>
          <w:rFonts w:ascii="Cambria" w:hAnsi="Cambria" w:cs="Cambria"/>
          <w:bCs/>
        </w:rPr>
        <w:t>.</w:t>
      </w:r>
    </w:p>
    <w:p w14:paraId="5DB1F527" w14:textId="77777777" w:rsidR="00750F58" w:rsidRPr="00D72B84" w:rsidRDefault="00750F58" w:rsidP="00D72B84">
      <w:pPr>
        <w:ind w:firstLine="567"/>
        <w:jc w:val="both"/>
        <w:rPr>
          <w:rFonts w:ascii="Cambria" w:hAnsi="Cambria" w:cs="Cambria"/>
          <w:bCs/>
          <w:sz w:val="6"/>
          <w:szCs w:val="6"/>
        </w:rPr>
      </w:pPr>
    </w:p>
    <w:p w14:paraId="0F16B9D4" w14:textId="77777777" w:rsidR="00750F58" w:rsidRPr="005D2761" w:rsidRDefault="00750F58" w:rsidP="00D72B84">
      <w:pPr>
        <w:jc w:val="both"/>
        <w:rPr>
          <w:rFonts w:ascii="Cambria" w:hAnsi="Cambria" w:cs="Cambria"/>
          <w:bCs/>
          <w:sz w:val="4"/>
          <w:szCs w:val="4"/>
        </w:rPr>
      </w:pPr>
    </w:p>
    <w:p w14:paraId="75E3B9A0" w14:textId="77777777" w:rsidR="00750F58" w:rsidRPr="001B7A82" w:rsidRDefault="00E73693" w:rsidP="00D72B84">
      <w:pPr>
        <w:keepNext/>
        <w:keepLines/>
        <w:outlineLvl w:val="0"/>
        <w:rPr>
          <w:rFonts w:ascii="Cambria" w:hAnsi="Cambria"/>
          <w:b/>
          <w:color w:val="2E74B5"/>
          <w:lang w:eastAsia="en-US"/>
        </w:rPr>
      </w:pPr>
      <w:r>
        <w:rPr>
          <w:rFonts w:ascii="Cambria" w:hAnsi="Cambria"/>
          <w:b/>
          <w:color w:val="2E74B5"/>
          <w:lang w:eastAsia="en-US"/>
        </w:rPr>
        <w:t>4</w:t>
      </w:r>
      <w:r w:rsidR="00750F58">
        <w:rPr>
          <w:rFonts w:ascii="Cambria" w:hAnsi="Cambria"/>
          <w:b/>
          <w:color w:val="2E74B5"/>
          <w:lang w:eastAsia="en-US"/>
        </w:rPr>
        <w:t>. Краткое содержание дисциплины</w:t>
      </w:r>
      <w:r>
        <w:rPr>
          <w:rFonts w:ascii="Cambria" w:hAnsi="Cambria"/>
          <w:b/>
          <w:color w:val="2E74B5"/>
          <w:lang w:eastAsia="en-US"/>
        </w:rPr>
        <w:t xml:space="preserve"> (темы</w:t>
      </w:r>
      <w:r w:rsidR="0084234F" w:rsidRPr="0084234F">
        <w:t xml:space="preserve"> </w:t>
      </w:r>
      <w:r w:rsidR="0084234F" w:rsidRPr="0084234F">
        <w:rPr>
          <w:rFonts w:ascii="Cambria" w:hAnsi="Cambria"/>
          <w:b/>
          <w:color w:val="2E74B5"/>
          <w:lang w:eastAsia="en-US"/>
        </w:rPr>
        <w:t>межфакультетского учебного курса</w:t>
      </w:r>
      <w:r>
        <w:rPr>
          <w:rFonts w:ascii="Cambria" w:hAnsi="Cambria"/>
          <w:b/>
          <w:color w:val="2E74B5"/>
          <w:lang w:eastAsia="en-US"/>
        </w:rPr>
        <w:t>)</w:t>
      </w:r>
      <w:r w:rsidR="00750F58" w:rsidRPr="00F1453B">
        <w:rPr>
          <w:rFonts w:ascii="Cambria" w:hAnsi="Cambria"/>
          <w:b/>
          <w:color w:val="2E74B5"/>
          <w:lang w:eastAsia="en-US"/>
        </w:rPr>
        <w:t>:</w:t>
      </w:r>
    </w:p>
    <w:p w14:paraId="3C55377F" w14:textId="31EB8AA5" w:rsidR="0084234F" w:rsidRPr="0084234F" w:rsidRDefault="0084234F" w:rsidP="00742B8C">
      <w:pPr>
        <w:ind w:firstLine="567"/>
        <w:jc w:val="both"/>
        <w:rPr>
          <w:rFonts w:ascii="Cambria" w:hAnsi="Cambria" w:cs="Cambria"/>
          <w:bCs/>
        </w:rPr>
      </w:pPr>
      <w:r w:rsidRPr="0084234F">
        <w:rPr>
          <w:rFonts w:ascii="Cambria" w:hAnsi="Cambria" w:cs="Cambria"/>
          <w:bCs/>
        </w:rPr>
        <w:t xml:space="preserve">Тема 1. </w:t>
      </w:r>
      <w:r w:rsidR="00742B8C" w:rsidRPr="00742B8C">
        <w:rPr>
          <w:rFonts w:ascii="Cambria" w:hAnsi="Cambria" w:cs="Cambria"/>
          <w:bCs/>
        </w:rPr>
        <w:t>Нормативно-правовые основы</w:t>
      </w:r>
      <w:r w:rsidR="00742B8C">
        <w:rPr>
          <w:rFonts w:ascii="Cambria" w:hAnsi="Cambria" w:cs="Cambria"/>
          <w:bCs/>
        </w:rPr>
        <w:t xml:space="preserve"> </w:t>
      </w:r>
      <w:r w:rsidR="00742B8C" w:rsidRPr="00742B8C">
        <w:rPr>
          <w:rFonts w:ascii="Cambria" w:hAnsi="Cambria" w:cs="Cambria"/>
          <w:bCs/>
        </w:rPr>
        <w:t>реализации</w:t>
      </w:r>
      <w:r w:rsidR="00742B8C">
        <w:rPr>
          <w:rFonts w:ascii="Cambria" w:hAnsi="Cambria" w:cs="Cambria"/>
          <w:bCs/>
        </w:rPr>
        <w:t xml:space="preserve"> </w:t>
      </w:r>
      <w:r w:rsidR="00742B8C" w:rsidRPr="00742B8C">
        <w:rPr>
          <w:rFonts w:ascii="Cambria" w:hAnsi="Cambria" w:cs="Cambria"/>
          <w:bCs/>
        </w:rPr>
        <w:t>искусственного интеллекта</w:t>
      </w:r>
      <w:r w:rsidR="00742B8C">
        <w:rPr>
          <w:rFonts w:ascii="Cambria" w:hAnsi="Cambria" w:cs="Cambria"/>
          <w:bCs/>
        </w:rPr>
        <w:t xml:space="preserve"> </w:t>
      </w:r>
      <w:r w:rsidR="00742B8C" w:rsidRPr="00742B8C">
        <w:rPr>
          <w:rFonts w:ascii="Cambria" w:hAnsi="Cambria" w:cs="Cambria"/>
          <w:bCs/>
        </w:rPr>
        <w:t>в практике государственного управления и контроля (надзора)</w:t>
      </w:r>
      <w:r>
        <w:rPr>
          <w:rFonts w:ascii="Cambria" w:hAnsi="Cambria" w:cs="Cambria"/>
          <w:bCs/>
        </w:rPr>
        <w:t>.</w:t>
      </w:r>
    </w:p>
    <w:p w14:paraId="2C3ECD18" w14:textId="6C70D25E" w:rsidR="0084234F" w:rsidRPr="0084234F" w:rsidRDefault="0084234F" w:rsidP="00D72B84">
      <w:pPr>
        <w:ind w:firstLine="567"/>
        <w:jc w:val="both"/>
        <w:rPr>
          <w:rFonts w:ascii="Cambria" w:hAnsi="Cambria" w:cs="Cambria"/>
          <w:bCs/>
        </w:rPr>
      </w:pPr>
      <w:r w:rsidRPr="0084234F">
        <w:rPr>
          <w:rFonts w:ascii="Cambria" w:hAnsi="Cambria" w:cs="Cambria"/>
          <w:bCs/>
        </w:rPr>
        <w:t xml:space="preserve">Тема 2. </w:t>
      </w:r>
      <w:r w:rsidR="00742B8C">
        <w:rPr>
          <w:rFonts w:ascii="Cambria" w:hAnsi="Cambria" w:cs="Cambria"/>
          <w:bCs/>
        </w:rPr>
        <w:t>Теоретико-методологические основы разработки, развития и реализации искусственного интеллекта в институциональных практиках управлен</w:t>
      </w:r>
      <w:r w:rsidR="00E35CD5">
        <w:rPr>
          <w:rFonts w:ascii="Cambria" w:hAnsi="Cambria" w:cs="Cambria"/>
          <w:bCs/>
        </w:rPr>
        <w:t>ия</w:t>
      </w:r>
      <w:r w:rsidR="00581CEB">
        <w:rPr>
          <w:rFonts w:ascii="Cambria" w:hAnsi="Cambria" w:cs="Cambria"/>
          <w:bCs/>
        </w:rPr>
        <w:t>/администр</w:t>
      </w:r>
      <w:r w:rsidR="00E35CD5">
        <w:rPr>
          <w:rFonts w:ascii="Cambria" w:hAnsi="Cambria" w:cs="Cambria"/>
          <w:bCs/>
        </w:rPr>
        <w:t>ирования</w:t>
      </w:r>
      <w:r w:rsidR="00742B8C">
        <w:rPr>
          <w:rFonts w:ascii="Cambria" w:hAnsi="Cambria" w:cs="Cambria"/>
          <w:bCs/>
        </w:rPr>
        <w:t xml:space="preserve"> и контрольной</w:t>
      </w:r>
      <w:r w:rsidR="00581CEB">
        <w:rPr>
          <w:rFonts w:ascii="Cambria" w:hAnsi="Cambria" w:cs="Cambria"/>
          <w:bCs/>
        </w:rPr>
        <w:t>/</w:t>
      </w:r>
      <w:r w:rsidR="00E35CD5">
        <w:rPr>
          <w:rFonts w:ascii="Cambria" w:hAnsi="Cambria" w:cs="Cambria"/>
          <w:bCs/>
        </w:rPr>
        <w:t>надзорной</w:t>
      </w:r>
      <w:r w:rsidR="00742B8C">
        <w:rPr>
          <w:rFonts w:ascii="Cambria" w:hAnsi="Cambria" w:cs="Cambria"/>
          <w:bCs/>
        </w:rPr>
        <w:t xml:space="preserve"> деятельности</w:t>
      </w:r>
      <w:r>
        <w:rPr>
          <w:rFonts w:ascii="Cambria" w:hAnsi="Cambria" w:cs="Cambria"/>
          <w:bCs/>
        </w:rPr>
        <w:t>.</w:t>
      </w:r>
    </w:p>
    <w:p w14:paraId="004ECFEA" w14:textId="43A5A14F" w:rsidR="0084234F" w:rsidRPr="0084234F" w:rsidRDefault="0084234F" w:rsidP="00D72B84">
      <w:pPr>
        <w:ind w:firstLine="567"/>
        <w:jc w:val="both"/>
        <w:rPr>
          <w:rFonts w:ascii="Cambria" w:hAnsi="Cambria" w:cs="Cambria"/>
          <w:bCs/>
        </w:rPr>
      </w:pPr>
      <w:r w:rsidRPr="0084234F">
        <w:rPr>
          <w:rFonts w:ascii="Cambria" w:hAnsi="Cambria" w:cs="Cambria"/>
          <w:bCs/>
        </w:rPr>
        <w:t>Тема 3.</w:t>
      </w:r>
      <w:r w:rsidR="00A549C4">
        <w:rPr>
          <w:rFonts w:ascii="Cambria" w:hAnsi="Cambria" w:cs="Cambria"/>
          <w:bCs/>
        </w:rPr>
        <w:t xml:space="preserve"> Слабый и сильный искусственный интеллект в управленческих практиках.</w:t>
      </w:r>
    </w:p>
    <w:p w14:paraId="6A8AEE57" w14:textId="12C7EDA6" w:rsidR="0084234F" w:rsidRPr="0084234F" w:rsidRDefault="0084234F" w:rsidP="00696BB7">
      <w:pPr>
        <w:ind w:firstLine="567"/>
        <w:jc w:val="both"/>
        <w:rPr>
          <w:rFonts w:ascii="Cambria" w:hAnsi="Cambria" w:cs="Cambria"/>
          <w:bCs/>
        </w:rPr>
      </w:pPr>
      <w:r w:rsidRPr="0084234F">
        <w:rPr>
          <w:rFonts w:ascii="Cambria" w:hAnsi="Cambria" w:cs="Cambria"/>
          <w:bCs/>
        </w:rPr>
        <w:t xml:space="preserve">Тема 4. </w:t>
      </w:r>
      <w:r w:rsidR="00696BB7" w:rsidRPr="00696BB7">
        <w:rPr>
          <w:rFonts w:ascii="Cambria" w:hAnsi="Cambria" w:cs="Cambria"/>
          <w:bCs/>
        </w:rPr>
        <w:t>Интеллектуальные системы</w:t>
      </w:r>
      <w:r w:rsidR="00696BB7">
        <w:rPr>
          <w:rFonts w:ascii="Cambria" w:hAnsi="Cambria" w:cs="Cambria"/>
          <w:bCs/>
        </w:rPr>
        <w:t xml:space="preserve"> </w:t>
      </w:r>
      <w:r w:rsidR="00696BB7" w:rsidRPr="00696BB7">
        <w:rPr>
          <w:rFonts w:ascii="Cambria" w:hAnsi="Cambria" w:cs="Cambria"/>
          <w:bCs/>
        </w:rPr>
        <w:t xml:space="preserve">поддержки принятия </w:t>
      </w:r>
      <w:r w:rsidR="00696BB7">
        <w:rPr>
          <w:rFonts w:ascii="Cambria" w:hAnsi="Cambria" w:cs="Cambria"/>
          <w:bCs/>
        </w:rPr>
        <w:t xml:space="preserve">управленческих </w:t>
      </w:r>
      <w:r w:rsidR="00696BB7" w:rsidRPr="00696BB7">
        <w:rPr>
          <w:rFonts w:ascii="Cambria" w:hAnsi="Cambria" w:cs="Cambria"/>
          <w:bCs/>
        </w:rPr>
        <w:t>решений и</w:t>
      </w:r>
      <w:r w:rsidR="00696BB7">
        <w:rPr>
          <w:rFonts w:ascii="Cambria" w:hAnsi="Cambria" w:cs="Cambria"/>
          <w:bCs/>
        </w:rPr>
        <w:t xml:space="preserve"> </w:t>
      </w:r>
      <w:r w:rsidR="00696BB7" w:rsidRPr="00696BB7">
        <w:rPr>
          <w:rFonts w:ascii="Cambria" w:hAnsi="Cambria" w:cs="Cambria"/>
          <w:bCs/>
        </w:rPr>
        <w:t>экспертные системы</w:t>
      </w:r>
      <w:r w:rsidR="00696BB7">
        <w:rPr>
          <w:rFonts w:ascii="Cambria" w:hAnsi="Cambria" w:cs="Cambria"/>
          <w:bCs/>
        </w:rPr>
        <w:t>.</w:t>
      </w:r>
    </w:p>
    <w:p w14:paraId="6EE6717F" w14:textId="0423AEA9" w:rsidR="0084234F" w:rsidRPr="0084234F" w:rsidRDefault="0084234F" w:rsidP="00D72B84">
      <w:pPr>
        <w:ind w:firstLine="567"/>
        <w:jc w:val="both"/>
        <w:rPr>
          <w:rFonts w:ascii="Cambria" w:hAnsi="Cambria" w:cs="Cambria"/>
          <w:bCs/>
        </w:rPr>
      </w:pPr>
      <w:r w:rsidRPr="0084234F">
        <w:rPr>
          <w:rFonts w:ascii="Cambria" w:hAnsi="Cambria" w:cs="Cambria"/>
          <w:bCs/>
        </w:rPr>
        <w:t>Тема 5.</w:t>
      </w:r>
      <w:r w:rsidR="00581CEB">
        <w:rPr>
          <w:rFonts w:ascii="Cambria" w:hAnsi="Cambria" w:cs="Cambria"/>
          <w:bCs/>
        </w:rPr>
        <w:t xml:space="preserve"> </w:t>
      </w:r>
      <w:r w:rsidR="003564EC">
        <w:rPr>
          <w:rFonts w:ascii="Cambria" w:hAnsi="Cambria" w:cs="Cambria"/>
          <w:bCs/>
        </w:rPr>
        <w:t>Международное правовое регулирование и зарубежный опыт использования возможностей искусственного интеллекта на государственной службе.</w:t>
      </w:r>
    </w:p>
    <w:p w14:paraId="199D00F6" w14:textId="32D8D875" w:rsidR="0084234F" w:rsidRPr="0084234F" w:rsidRDefault="0084234F" w:rsidP="00D72B84">
      <w:pPr>
        <w:ind w:firstLine="567"/>
        <w:jc w:val="both"/>
        <w:rPr>
          <w:rFonts w:ascii="Cambria" w:hAnsi="Cambria" w:cs="Cambria"/>
          <w:bCs/>
        </w:rPr>
      </w:pPr>
      <w:r w:rsidRPr="0084234F">
        <w:rPr>
          <w:rFonts w:ascii="Cambria" w:hAnsi="Cambria" w:cs="Cambria"/>
          <w:bCs/>
        </w:rPr>
        <w:t>Тема 6.</w:t>
      </w:r>
      <w:r w:rsidR="00581CEB">
        <w:rPr>
          <w:rFonts w:ascii="Cambria" w:hAnsi="Cambria" w:cs="Cambria"/>
          <w:bCs/>
        </w:rPr>
        <w:t xml:space="preserve"> </w:t>
      </w:r>
      <w:r w:rsidR="00A549C4">
        <w:rPr>
          <w:rFonts w:ascii="Cambria" w:hAnsi="Cambria" w:cs="Cambria"/>
          <w:bCs/>
        </w:rPr>
        <w:t>Государственное управление и администрирование как предмет реализации искусственного интеллекта</w:t>
      </w:r>
      <w:r w:rsidR="00304DF0">
        <w:rPr>
          <w:rFonts w:ascii="Cambria" w:hAnsi="Cambria" w:cs="Cambria"/>
          <w:bCs/>
        </w:rPr>
        <w:t>.</w:t>
      </w:r>
    </w:p>
    <w:p w14:paraId="373A9F88" w14:textId="62FC202A" w:rsidR="0084234F" w:rsidRPr="0084234F" w:rsidRDefault="0084234F" w:rsidP="00D72B84">
      <w:pPr>
        <w:ind w:firstLine="567"/>
        <w:jc w:val="both"/>
        <w:rPr>
          <w:rFonts w:ascii="Cambria" w:hAnsi="Cambria" w:cs="Cambria"/>
          <w:bCs/>
        </w:rPr>
      </w:pPr>
      <w:r w:rsidRPr="0084234F">
        <w:rPr>
          <w:rFonts w:ascii="Cambria" w:hAnsi="Cambria" w:cs="Cambria"/>
          <w:bCs/>
        </w:rPr>
        <w:t>Тема 7.</w:t>
      </w:r>
      <w:r w:rsidR="00581CEB">
        <w:rPr>
          <w:rFonts w:ascii="Cambria" w:hAnsi="Cambria" w:cs="Cambria"/>
          <w:bCs/>
        </w:rPr>
        <w:t xml:space="preserve"> </w:t>
      </w:r>
      <w:r w:rsidR="00581CEB">
        <w:rPr>
          <w:rFonts w:ascii="Cambria" w:hAnsi="Cambria" w:cs="Cambria"/>
          <w:bCs/>
        </w:rPr>
        <w:t>Государственн</w:t>
      </w:r>
      <w:r w:rsidR="00A549C4">
        <w:rPr>
          <w:rFonts w:ascii="Cambria" w:hAnsi="Cambria" w:cs="Cambria"/>
          <w:bCs/>
        </w:rPr>
        <w:t>ый контроль и надзор</w:t>
      </w:r>
      <w:r w:rsidR="00581CEB">
        <w:rPr>
          <w:rFonts w:ascii="Cambria" w:hAnsi="Cambria" w:cs="Cambria"/>
          <w:bCs/>
        </w:rPr>
        <w:t xml:space="preserve"> предмет реализации искусственного интеллекта.</w:t>
      </w:r>
    </w:p>
    <w:p w14:paraId="5F06E6CB" w14:textId="2AD04D47" w:rsidR="0084234F" w:rsidRPr="0084234F" w:rsidRDefault="0084234F" w:rsidP="00D72B84">
      <w:pPr>
        <w:ind w:firstLine="567"/>
        <w:jc w:val="both"/>
        <w:rPr>
          <w:rFonts w:ascii="Cambria" w:hAnsi="Cambria" w:cs="Cambria"/>
          <w:bCs/>
        </w:rPr>
      </w:pPr>
      <w:r w:rsidRPr="0084234F">
        <w:rPr>
          <w:rFonts w:ascii="Cambria" w:hAnsi="Cambria" w:cs="Cambria"/>
          <w:bCs/>
        </w:rPr>
        <w:t>Тема 8.</w:t>
      </w:r>
      <w:r w:rsidR="00581CEB">
        <w:rPr>
          <w:rFonts w:ascii="Cambria" w:hAnsi="Cambria" w:cs="Cambria"/>
          <w:bCs/>
        </w:rPr>
        <w:t xml:space="preserve"> </w:t>
      </w:r>
      <w:r w:rsidR="0005564A">
        <w:rPr>
          <w:rFonts w:ascii="Cambria" w:hAnsi="Cambria" w:cs="Cambria"/>
          <w:bCs/>
        </w:rPr>
        <w:t>Современный искусственный интеллект и и</w:t>
      </w:r>
      <w:r w:rsidR="0005564A" w:rsidRPr="0005564A">
        <w:rPr>
          <w:rFonts w:ascii="Cambria" w:hAnsi="Cambria" w:cs="Cambria"/>
          <w:bCs/>
        </w:rPr>
        <w:t>нтеллектуальные информационные системы</w:t>
      </w:r>
      <w:r w:rsidR="0005564A">
        <w:rPr>
          <w:rFonts w:ascii="Cambria" w:hAnsi="Cambria" w:cs="Cambria"/>
          <w:bCs/>
        </w:rPr>
        <w:t xml:space="preserve"> на службе государства</w:t>
      </w:r>
      <w:r w:rsidR="00304DF0">
        <w:rPr>
          <w:rFonts w:ascii="Cambria" w:hAnsi="Cambria" w:cs="Cambria"/>
          <w:bCs/>
        </w:rPr>
        <w:t>, общества и граждан: институциональные и этические грани.</w:t>
      </w:r>
    </w:p>
    <w:p w14:paraId="26D0D10A" w14:textId="4B7394F4" w:rsidR="0084234F" w:rsidRDefault="0084234F" w:rsidP="00D72B84">
      <w:pPr>
        <w:ind w:firstLine="567"/>
        <w:jc w:val="both"/>
        <w:rPr>
          <w:rFonts w:ascii="Cambria" w:hAnsi="Cambria" w:cs="Cambria"/>
          <w:bCs/>
        </w:rPr>
      </w:pPr>
      <w:r w:rsidRPr="0084234F">
        <w:rPr>
          <w:rFonts w:ascii="Cambria" w:hAnsi="Cambria" w:cs="Cambria"/>
          <w:bCs/>
        </w:rPr>
        <w:t>Тема 9.</w:t>
      </w:r>
      <w:r w:rsidR="00581CEB">
        <w:rPr>
          <w:rFonts w:ascii="Cambria" w:hAnsi="Cambria" w:cs="Cambria"/>
          <w:bCs/>
        </w:rPr>
        <w:t xml:space="preserve"> </w:t>
      </w:r>
      <w:r w:rsidR="00304DF0">
        <w:rPr>
          <w:rFonts w:ascii="Cambria" w:hAnsi="Cambria" w:cs="Cambria"/>
          <w:bCs/>
        </w:rPr>
        <w:t xml:space="preserve">Искусственный интеллект и «умное» государственное управление: от ретроспективности к </w:t>
      </w:r>
      <w:proofErr w:type="spellStart"/>
      <w:r w:rsidR="00304DF0">
        <w:rPr>
          <w:rFonts w:ascii="Cambria" w:hAnsi="Cambria" w:cs="Cambria"/>
          <w:bCs/>
        </w:rPr>
        <w:t>проспективности</w:t>
      </w:r>
      <w:proofErr w:type="spellEnd"/>
      <w:r w:rsidR="00304DF0">
        <w:rPr>
          <w:rFonts w:ascii="Cambria" w:hAnsi="Cambria" w:cs="Cambria"/>
          <w:bCs/>
        </w:rPr>
        <w:t xml:space="preserve"> контроля (надзора).</w:t>
      </w:r>
    </w:p>
    <w:p w14:paraId="36F57FF9" w14:textId="77777777" w:rsidR="00D72B84" w:rsidRPr="00D72B84" w:rsidRDefault="00D72B84" w:rsidP="00D72B84">
      <w:pPr>
        <w:ind w:firstLine="567"/>
        <w:jc w:val="both"/>
        <w:rPr>
          <w:rFonts w:ascii="Cambria" w:hAnsi="Cambria" w:cs="Cambria"/>
          <w:bCs/>
          <w:sz w:val="6"/>
          <w:szCs w:val="6"/>
        </w:rPr>
      </w:pPr>
    </w:p>
    <w:p w14:paraId="21905B5E" w14:textId="77777777" w:rsidR="009109D4" w:rsidRPr="001B7A82" w:rsidRDefault="00E73693" w:rsidP="00D72B84">
      <w:pPr>
        <w:keepNext/>
        <w:keepLines/>
        <w:outlineLvl w:val="0"/>
        <w:rPr>
          <w:rFonts w:ascii="Cambria" w:hAnsi="Cambria"/>
          <w:b/>
          <w:color w:val="2E74B5"/>
          <w:lang w:eastAsia="en-US"/>
        </w:rPr>
      </w:pPr>
      <w:bookmarkStart w:id="16" w:name="_Toc30686902"/>
      <w:bookmarkStart w:id="17" w:name="_Toc30687175"/>
      <w:bookmarkStart w:id="18" w:name="_Toc30687596"/>
      <w:bookmarkStart w:id="19" w:name="_Toc30687786"/>
      <w:bookmarkStart w:id="20" w:name="_Toc30688064"/>
      <w:bookmarkStart w:id="21" w:name="_Toc30688169"/>
      <w:bookmarkStart w:id="22" w:name="_Toc30688310"/>
      <w:bookmarkStart w:id="23" w:name="_Toc36552525"/>
      <w:r>
        <w:rPr>
          <w:rFonts w:ascii="Cambria" w:hAnsi="Cambria"/>
          <w:b/>
          <w:color w:val="2E74B5"/>
          <w:lang w:eastAsia="en-US"/>
        </w:rPr>
        <w:t>5</w:t>
      </w:r>
      <w:r w:rsidR="009109D4">
        <w:rPr>
          <w:rFonts w:ascii="Cambria" w:hAnsi="Cambria"/>
          <w:b/>
          <w:color w:val="2E74B5"/>
          <w:lang w:eastAsia="en-US"/>
        </w:rPr>
        <w:t xml:space="preserve">. </w:t>
      </w:r>
      <w:r w:rsidR="00F101F7">
        <w:rPr>
          <w:rFonts w:ascii="Cambria" w:hAnsi="Cambria"/>
          <w:b/>
          <w:color w:val="2E74B5"/>
          <w:lang w:eastAsia="en-US"/>
        </w:rPr>
        <w:t>Преподаватель дисциплины: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3A0DE6A3" w14:textId="77777777" w:rsidR="009B5512" w:rsidRDefault="009B5512" w:rsidP="00D72B84">
      <w:pPr>
        <w:ind w:firstLine="567"/>
        <w:jc w:val="both"/>
        <w:rPr>
          <w:rFonts w:ascii="Cambria" w:hAnsi="Cambria" w:cs="Cambria"/>
        </w:rPr>
      </w:pPr>
      <w:r w:rsidRPr="00B24169">
        <w:rPr>
          <w:rFonts w:ascii="Cambria" w:hAnsi="Cambria" w:cs="Cambria"/>
          <w:b/>
        </w:rPr>
        <w:t>Назаренко Сергей Владимирович,</w:t>
      </w:r>
      <w:r w:rsidR="0084234F"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доцент </w:t>
      </w:r>
      <w:r w:rsidR="00D7732D">
        <w:rPr>
          <w:rFonts w:ascii="Cambria" w:hAnsi="Cambria" w:cs="Cambria"/>
        </w:rPr>
        <w:t xml:space="preserve">кафедры «Государственное администрирование» </w:t>
      </w:r>
      <w:r>
        <w:rPr>
          <w:rFonts w:ascii="Cambria" w:hAnsi="Cambria" w:cs="Cambria"/>
        </w:rPr>
        <w:t xml:space="preserve">Высшей школы государственного </w:t>
      </w:r>
      <w:r w:rsidR="00B24169">
        <w:rPr>
          <w:rFonts w:ascii="Cambria" w:hAnsi="Cambria" w:cs="Cambria"/>
        </w:rPr>
        <w:t>администрирования (</w:t>
      </w:r>
      <w:r w:rsidR="00D7732D">
        <w:rPr>
          <w:rFonts w:ascii="Cambria" w:hAnsi="Cambria" w:cs="Cambria"/>
        </w:rPr>
        <w:t xml:space="preserve">24 </w:t>
      </w:r>
      <w:r w:rsidR="00B24169">
        <w:rPr>
          <w:rFonts w:ascii="Cambria" w:hAnsi="Cambria" w:cs="Cambria"/>
        </w:rPr>
        <w:t>факультета)</w:t>
      </w:r>
      <w:r w:rsidR="00D7732D">
        <w:rPr>
          <w:rFonts w:ascii="Cambria" w:hAnsi="Cambria" w:cs="Cambria"/>
        </w:rPr>
        <w:t xml:space="preserve"> </w:t>
      </w:r>
      <w:r w:rsidR="00B24169">
        <w:rPr>
          <w:rFonts w:ascii="Cambria" w:hAnsi="Cambria" w:cs="Cambria"/>
        </w:rPr>
        <w:t>МГУ им. М.В. Ломоносова,</w:t>
      </w:r>
      <w:r w:rsidR="0084234F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кандидат социологических наук, доцент</w:t>
      </w:r>
    </w:p>
    <w:sectPr w:rsidR="009B5512" w:rsidSect="00E50613">
      <w:footerReference w:type="even" r:id="rId8"/>
      <w:pgSz w:w="11906" w:h="16838"/>
      <w:pgMar w:top="816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677AC" w14:textId="77777777" w:rsidR="006E131E" w:rsidRDefault="006E131E" w:rsidP="002F1885">
      <w:r>
        <w:separator/>
      </w:r>
    </w:p>
  </w:endnote>
  <w:endnote w:type="continuationSeparator" w:id="0">
    <w:p w14:paraId="7606E057" w14:textId="77777777" w:rsidR="006E131E" w:rsidRDefault="006E131E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BA9C" w14:textId="77777777" w:rsidR="009A44C8" w:rsidRPr="005C0631" w:rsidRDefault="009A44C8" w:rsidP="00FD3E46">
    <w:pPr>
      <w:pStyle w:val="ad"/>
      <w:framePr w:wrap="auto" w:vAnchor="text" w:hAnchor="margin" w:xAlign="center" w:y="1"/>
      <w:rPr>
        <w:rStyle w:val="af1"/>
        <w:rFonts w:ascii="Cambria" w:hAnsi="Cambria"/>
        <w:sz w:val="22"/>
        <w:szCs w:val="22"/>
      </w:rPr>
    </w:pPr>
    <w:r w:rsidRPr="005C0631">
      <w:rPr>
        <w:rStyle w:val="af1"/>
        <w:rFonts w:ascii="Cambria" w:hAnsi="Cambria"/>
        <w:sz w:val="22"/>
        <w:szCs w:val="22"/>
      </w:rPr>
      <w:fldChar w:fldCharType="begin"/>
    </w:r>
    <w:r w:rsidRPr="005C0631">
      <w:rPr>
        <w:rStyle w:val="af1"/>
        <w:rFonts w:ascii="Cambria" w:hAnsi="Cambria"/>
        <w:sz w:val="22"/>
        <w:szCs w:val="22"/>
      </w:rPr>
      <w:instrText xml:space="preserve">PAGE  </w:instrText>
    </w:r>
    <w:r w:rsidRPr="005C0631">
      <w:rPr>
        <w:rStyle w:val="af1"/>
        <w:rFonts w:ascii="Cambria" w:hAnsi="Cambria"/>
        <w:sz w:val="22"/>
        <w:szCs w:val="22"/>
      </w:rPr>
      <w:fldChar w:fldCharType="separate"/>
    </w:r>
    <w:r w:rsidR="00D935CB">
      <w:rPr>
        <w:rStyle w:val="af1"/>
        <w:rFonts w:ascii="Cambria" w:hAnsi="Cambria"/>
        <w:noProof/>
        <w:sz w:val="22"/>
        <w:szCs w:val="22"/>
      </w:rPr>
      <w:t>2</w:t>
    </w:r>
    <w:r w:rsidRPr="005C0631">
      <w:rPr>
        <w:rStyle w:val="af1"/>
        <w:rFonts w:ascii="Cambria" w:hAnsi="Cambria"/>
        <w:sz w:val="22"/>
        <w:szCs w:val="22"/>
      </w:rPr>
      <w:fldChar w:fldCharType="end"/>
    </w:r>
  </w:p>
  <w:p w14:paraId="6D87C8C3" w14:textId="77777777" w:rsidR="009A44C8" w:rsidRDefault="009A44C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C8C78" w14:textId="77777777" w:rsidR="006E131E" w:rsidRDefault="006E131E" w:rsidP="002F1885">
      <w:r>
        <w:separator/>
      </w:r>
    </w:p>
  </w:footnote>
  <w:footnote w:type="continuationSeparator" w:id="0">
    <w:p w14:paraId="62F06196" w14:textId="77777777" w:rsidR="006E131E" w:rsidRDefault="006E131E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E60"/>
    <w:multiLevelType w:val="hybridMultilevel"/>
    <w:tmpl w:val="C296669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0A2729"/>
    <w:multiLevelType w:val="hybridMultilevel"/>
    <w:tmpl w:val="EDDA64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095025"/>
    <w:multiLevelType w:val="hybridMultilevel"/>
    <w:tmpl w:val="E72AE0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160D2835"/>
    <w:multiLevelType w:val="hybridMultilevel"/>
    <w:tmpl w:val="4B6262E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1B79260F"/>
    <w:multiLevelType w:val="hybridMultilevel"/>
    <w:tmpl w:val="8026C8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8904A5D"/>
    <w:multiLevelType w:val="hybridMultilevel"/>
    <w:tmpl w:val="B2CE317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8B407A6"/>
    <w:multiLevelType w:val="hybridMultilevel"/>
    <w:tmpl w:val="CC986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1696C6E"/>
    <w:multiLevelType w:val="hybridMultilevel"/>
    <w:tmpl w:val="5F580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175482F"/>
    <w:multiLevelType w:val="hybridMultilevel"/>
    <w:tmpl w:val="D28CB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1EE4E11"/>
    <w:multiLevelType w:val="hybridMultilevel"/>
    <w:tmpl w:val="477E22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7104DFD"/>
    <w:multiLevelType w:val="hybridMultilevel"/>
    <w:tmpl w:val="513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471CB5"/>
    <w:multiLevelType w:val="multilevel"/>
    <w:tmpl w:val="E1E224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6073FAC"/>
    <w:multiLevelType w:val="hybridMultilevel"/>
    <w:tmpl w:val="E71A7B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61B3C13"/>
    <w:multiLevelType w:val="hybridMultilevel"/>
    <w:tmpl w:val="DFD455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6AE3297"/>
    <w:multiLevelType w:val="hybridMultilevel"/>
    <w:tmpl w:val="2DEC2B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5" w15:restartNumberingAfterBreak="0">
    <w:nsid w:val="7CCA3274"/>
    <w:multiLevelType w:val="hybridMultilevel"/>
    <w:tmpl w:val="B27A6D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CDD0DAE"/>
    <w:multiLevelType w:val="hybridMultilevel"/>
    <w:tmpl w:val="204A23D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 w15:restartNumberingAfterBreak="0">
    <w:nsid w:val="7E566C9B"/>
    <w:multiLevelType w:val="hybridMultilevel"/>
    <w:tmpl w:val="8C4E16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11"/>
  </w:num>
  <w:num w:numId="6">
    <w:abstractNumId w:val="24"/>
  </w:num>
  <w:num w:numId="7">
    <w:abstractNumId w:val="12"/>
  </w:num>
  <w:num w:numId="8">
    <w:abstractNumId w:val="8"/>
  </w:num>
  <w:num w:numId="9">
    <w:abstractNumId w:val="23"/>
  </w:num>
  <w:num w:numId="10">
    <w:abstractNumId w:val="19"/>
  </w:num>
  <w:num w:numId="11">
    <w:abstractNumId w:val="13"/>
  </w:num>
  <w:num w:numId="12">
    <w:abstractNumId w:val="10"/>
  </w:num>
  <w:num w:numId="13">
    <w:abstractNumId w:val="26"/>
  </w:num>
  <w:num w:numId="14">
    <w:abstractNumId w:val="7"/>
  </w:num>
  <w:num w:numId="15">
    <w:abstractNumId w:val="6"/>
  </w:num>
  <w:num w:numId="16">
    <w:abstractNumId w:val="5"/>
  </w:num>
  <w:num w:numId="17">
    <w:abstractNumId w:val="0"/>
  </w:num>
  <w:num w:numId="18">
    <w:abstractNumId w:val="18"/>
  </w:num>
  <w:num w:numId="19">
    <w:abstractNumId w:val="14"/>
  </w:num>
  <w:num w:numId="20">
    <w:abstractNumId w:val="15"/>
  </w:num>
  <w:num w:numId="21">
    <w:abstractNumId w:val="21"/>
  </w:num>
  <w:num w:numId="22">
    <w:abstractNumId w:val="2"/>
  </w:num>
  <w:num w:numId="23">
    <w:abstractNumId w:val="22"/>
  </w:num>
  <w:num w:numId="24">
    <w:abstractNumId w:val="20"/>
  </w:num>
  <w:num w:numId="25">
    <w:abstractNumId w:val="25"/>
  </w:num>
  <w:num w:numId="26">
    <w:abstractNumId w:val="16"/>
  </w:num>
  <w:num w:numId="27">
    <w:abstractNumId w:val="1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9"/>
  <w:autoHyphenation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58E"/>
    <w:rsid w:val="00001F81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2F4D"/>
    <w:rsid w:val="0003461A"/>
    <w:rsid w:val="00034DEC"/>
    <w:rsid w:val="0003628D"/>
    <w:rsid w:val="00036889"/>
    <w:rsid w:val="00036C6A"/>
    <w:rsid w:val="00040F85"/>
    <w:rsid w:val="00044B48"/>
    <w:rsid w:val="00052FDB"/>
    <w:rsid w:val="00054439"/>
    <w:rsid w:val="0005564A"/>
    <w:rsid w:val="00055870"/>
    <w:rsid w:val="00057B15"/>
    <w:rsid w:val="0006601C"/>
    <w:rsid w:val="00066207"/>
    <w:rsid w:val="000705C5"/>
    <w:rsid w:val="00070B47"/>
    <w:rsid w:val="00073C53"/>
    <w:rsid w:val="000778FF"/>
    <w:rsid w:val="000808E6"/>
    <w:rsid w:val="00084573"/>
    <w:rsid w:val="00087E2C"/>
    <w:rsid w:val="00094EEC"/>
    <w:rsid w:val="000966B3"/>
    <w:rsid w:val="000A180B"/>
    <w:rsid w:val="000A1B47"/>
    <w:rsid w:val="000B1018"/>
    <w:rsid w:val="000B4C7B"/>
    <w:rsid w:val="000B6685"/>
    <w:rsid w:val="000B7BE4"/>
    <w:rsid w:val="000C5525"/>
    <w:rsid w:val="000C7F73"/>
    <w:rsid w:val="000D2E9B"/>
    <w:rsid w:val="000D417F"/>
    <w:rsid w:val="000E0062"/>
    <w:rsid w:val="000E3A40"/>
    <w:rsid w:val="000E4D42"/>
    <w:rsid w:val="000E506B"/>
    <w:rsid w:val="000F24E3"/>
    <w:rsid w:val="000F317C"/>
    <w:rsid w:val="00107B03"/>
    <w:rsid w:val="001103CA"/>
    <w:rsid w:val="001145FC"/>
    <w:rsid w:val="0011560C"/>
    <w:rsid w:val="00115969"/>
    <w:rsid w:val="00117A4B"/>
    <w:rsid w:val="00123C1D"/>
    <w:rsid w:val="00125793"/>
    <w:rsid w:val="00126A65"/>
    <w:rsid w:val="00127FB0"/>
    <w:rsid w:val="0013520B"/>
    <w:rsid w:val="00136BDB"/>
    <w:rsid w:val="00137EA0"/>
    <w:rsid w:val="00140B56"/>
    <w:rsid w:val="00144690"/>
    <w:rsid w:val="00146602"/>
    <w:rsid w:val="00147500"/>
    <w:rsid w:val="001505A1"/>
    <w:rsid w:val="0015370E"/>
    <w:rsid w:val="0015539F"/>
    <w:rsid w:val="00156333"/>
    <w:rsid w:val="00157401"/>
    <w:rsid w:val="001575B4"/>
    <w:rsid w:val="00160F20"/>
    <w:rsid w:val="00161285"/>
    <w:rsid w:val="0016661E"/>
    <w:rsid w:val="001759BC"/>
    <w:rsid w:val="0017793C"/>
    <w:rsid w:val="00181981"/>
    <w:rsid w:val="00181A7E"/>
    <w:rsid w:val="00184029"/>
    <w:rsid w:val="001841EA"/>
    <w:rsid w:val="00187CAC"/>
    <w:rsid w:val="00192F55"/>
    <w:rsid w:val="0019368A"/>
    <w:rsid w:val="001A1B3E"/>
    <w:rsid w:val="001A36DA"/>
    <w:rsid w:val="001A4860"/>
    <w:rsid w:val="001A4E03"/>
    <w:rsid w:val="001A75B4"/>
    <w:rsid w:val="001B01B5"/>
    <w:rsid w:val="001B139B"/>
    <w:rsid w:val="001B7A82"/>
    <w:rsid w:val="001C1961"/>
    <w:rsid w:val="001C411D"/>
    <w:rsid w:val="001C7EB8"/>
    <w:rsid w:val="001D2C1F"/>
    <w:rsid w:val="001D46BA"/>
    <w:rsid w:val="001D6D21"/>
    <w:rsid w:val="001E5AFF"/>
    <w:rsid w:val="001E6641"/>
    <w:rsid w:val="001F048A"/>
    <w:rsid w:val="001F0C30"/>
    <w:rsid w:val="001F0D72"/>
    <w:rsid w:val="001F240D"/>
    <w:rsid w:val="001F5B08"/>
    <w:rsid w:val="00200DDB"/>
    <w:rsid w:val="002030AB"/>
    <w:rsid w:val="00206488"/>
    <w:rsid w:val="00211A41"/>
    <w:rsid w:val="00215A36"/>
    <w:rsid w:val="002163F4"/>
    <w:rsid w:val="00221952"/>
    <w:rsid w:val="002227AD"/>
    <w:rsid w:val="00231896"/>
    <w:rsid w:val="002325F9"/>
    <w:rsid w:val="00233FC5"/>
    <w:rsid w:val="00234D0A"/>
    <w:rsid w:val="002357F9"/>
    <w:rsid w:val="0024270C"/>
    <w:rsid w:val="0025375D"/>
    <w:rsid w:val="0025568A"/>
    <w:rsid w:val="00266D1C"/>
    <w:rsid w:val="002678EF"/>
    <w:rsid w:val="002768A2"/>
    <w:rsid w:val="002768E3"/>
    <w:rsid w:val="00277308"/>
    <w:rsid w:val="00277D96"/>
    <w:rsid w:val="00280F74"/>
    <w:rsid w:val="00286599"/>
    <w:rsid w:val="002919C7"/>
    <w:rsid w:val="00292005"/>
    <w:rsid w:val="00293624"/>
    <w:rsid w:val="002A3BD6"/>
    <w:rsid w:val="002A4BB3"/>
    <w:rsid w:val="002A4E0E"/>
    <w:rsid w:val="002A58F2"/>
    <w:rsid w:val="002A6BF2"/>
    <w:rsid w:val="002B2C23"/>
    <w:rsid w:val="002B2F2E"/>
    <w:rsid w:val="002B3C12"/>
    <w:rsid w:val="002C6ABB"/>
    <w:rsid w:val="002C70BF"/>
    <w:rsid w:val="002C7AC4"/>
    <w:rsid w:val="002D1F8A"/>
    <w:rsid w:val="002D38F1"/>
    <w:rsid w:val="002D7EE0"/>
    <w:rsid w:val="002E2DAF"/>
    <w:rsid w:val="002E6592"/>
    <w:rsid w:val="002F1885"/>
    <w:rsid w:val="002F4CCC"/>
    <w:rsid w:val="002F69DA"/>
    <w:rsid w:val="00301D6C"/>
    <w:rsid w:val="00304AF2"/>
    <w:rsid w:val="00304DF0"/>
    <w:rsid w:val="0030536C"/>
    <w:rsid w:val="00306863"/>
    <w:rsid w:val="00310B6E"/>
    <w:rsid w:val="0031237F"/>
    <w:rsid w:val="00316541"/>
    <w:rsid w:val="00325A9D"/>
    <w:rsid w:val="00326ECB"/>
    <w:rsid w:val="00331AD0"/>
    <w:rsid w:val="00333A18"/>
    <w:rsid w:val="0034553B"/>
    <w:rsid w:val="00345A53"/>
    <w:rsid w:val="003473A5"/>
    <w:rsid w:val="00352976"/>
    <w:rsid w:val="00352E49"/>
    <w:rsid w:val="00354287"/>
    <w:rsid w:val="00355685"/>
    <w:rsid w:val="003564EC"/>
    <w:rsid w:val="00357207"/>
    <w:rsid w:val="00357EDF"/>
    <w:rsid w:val="00362C5B"/>
    <w:rsid w:val="003634E2"/>
    <w:rsid w:val="00372989"/>
    <w:rsid w:val="00372DB1"/>
    <w:rsid w:val="00372F8F"/>
    <w:rsid w:val="00376F0D"/>
    <w:rsid w:val="003774C1"/>
    <w:rsid w:val="00386625"/>
    <w:rsid w:val="00394F66"/>
    <w:rsid w:val="003A3944"/>
    <w:rsid w:val="003A5647"/>
    <w:rsid w:val="003A676F"/>
    <w:rsid w:val="003A70B2"/>
    <w:rsid w:val="003B28C8"/>
    <w:rsid w:val="003B6CF0"/>
    <w:rsid w:val="003C1312"/>
    <w:rsid w:val="003C2C01"/>
    <w:rsid w:val="003D3B2F"/>
    <w:rsid w:val="003D55A6"/>
    <w:rsid w:val="003E25CE"/>
    <w:rsid w:val="003E3014"/>
    <w:rsid w:val="003E7754"/>
    <w:rsid w:val="003F3177"/>
    <w:rsid w:val="003F415B"/>
    <w:rsid w:val="003F43EC"/>
    <w:rsid w:val="003F5190"/>
    <w:rsid w:val="0040462E"/>
    <w:rsid w:val="00407AC8"/>
    <w:rsid w:val="00410FF1"/>
    <w:rsid w:val="004121A0"/>
    <w:rsid w:val="00415BE6"/>
    <w:rsid w:val="00421013"/>
    <w:rsid w:val="00423A26"/>
    <w:rsid w:val="004315A8"/>
    <w:rsid w:val="004329C5"/>
    <w:rsid w:val="00440A48"/>
    <w:rsid w:val="00441D12"/>
    <w:rsid w:val="0044270F"/>
    <w:rsid w:val="00443D3A"/>
    <w:rsid w:val="00450714"/>
    <w:rsid w:val="00455648"/>
    <w:rsid w:val="00461A31"/>
    <w:rsid w:val="004653C2"/>
    <w:rsid w:val="0046558E"/>
    <w:rsid w:val="00470B01"/>
    <w:rsid w:val="004717A9"/>
    <w:rsid w:val="00476195"/>
    <w:rsid w:val="00476965"/>
    <w:rsid w:val="00484C5F"/>
    <w:rsid w:val="004903C4"/>
    <w:rsid w:val="004A38C0"/>
    <w:rsid w:val="004A3997"/>
    <w:rsid w:val="004A6BC6"/>
    <w:rsid w:val="004B0849"/>
    <w:rsid w:val="004B18C8"/>
    <w:rsid w:val="004B3DFB"/>
    <w:rsid w:val="004B4341"/>
    <w:rsid w:val="004B58A4"/>
    <w:rsid w:val="004C230C"/>
    <w:rsid w:val="004C4AAA"/>
    <w:rsid w:val="004C60A6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4F6E49"/>
    <w:rsid w:val="00500BB2"/>
    <w:rsid w:val="00505294"/>
    <w:rsid w:val="0051448E"/>
    <w:rsid w:val="00516DF0"/>
    <w:rsid w:val="00521516"/>
    <w:rsid w:val="00522A9E"/>
    <w:rsid w:val="00531306"/>
    <w:rsid w:val="00533459"/>
    <w:rsid w:val="005334B0"/>
    <w:rsid w:val="00533978"/>
    <w:rsid w:val="00533CEC"/>
    <w:rsid w:val="005357D7"/>
    <w:rsid w:val="0054058A"/>
    <w:rsid w:val="005441D0"/>
    <w:rsid w:val="0054475A"/>
    <w:rsid w:val="005453B5"/>
    <w:rsid w:val="0055133E"/>
    <w:rsid w:val="0055424E"/>
    <w:rsid w:val="00556F05"/>
    <w:rsid w:val="00557048"/>
    <w:rsid w:val="00562301"/>
    <w:rsid w:val="005651EB"/>
    <w:rsid w:val="005669EC"/>
    <w:rsid w:val="00573F4C"/>
    <w:rsid w:val="005764B9"/>
    <w:rsid w:val="00576B76"/>
    <w:rsid w:val="00581CEB"/>
    <w:rsid w:val="00585772"/>
    <w:rsid w:val="00585C2F"/>
    <w:rsid w:val="00590709"/>
    <w:rsid w:val="00591459"/>
    <w:rsid w:val="00594A73"/>
    <w:rsid w:val="005979D0"/>
    <w:rsid w:val="005A27FE"/>
    <w:rsid w:val="005A4F2C"/>
    <w:rsid w:val="005A68BF"/>
    <w:rsid w:val="005A6AE6"/>
    <w:rsid w:val="005B0D6B"/>
    <w:rsid w:val="005B571C"/>
    <w:rsid w:val="005B6781"/>
    <w:rsid w:val="005B7D86"/>
    <w:rsid w:val="005C0631"/>
    <w:rsid w:val="005C2085"/>
    <w:rsid w:val="005C5775"/>
    <w:rsid w:val="005D1F90"/>
    <w:rsid w:val="005D2761"/>
    <w:rsid w:val="005D3A01"/>
    <w:rsid w:val="005D4FF0"/>
    <w:rsid w:val="005D5E27"/>
    <w:rsid w:val="005D6ABB"/>
    <w:rsid w:val="005D7DD1"/>
    <w:rsid w:val="005E03F4"/>
    <w:rsid w:val="005E1B47"/>
    <w:rsid w:val="005E5242"/>
    <w:rsid w:val="005E6E84"/>
    <w:rsid w:val="005E7BA4"/>
    <w:rsid w:val="005F152B"/>
    <w:rsid w:val="005F1A65"/>
    <w:rsid w:val="005F3010"/>
    <w:rsid w:val="005F391A"/>
    <w:rsid w:val="005F58C2"/>
    <w:rsid w:val="005F60C3"/>
    <w:rsid w:val="005F76FB"/>
    <w:rsid w:val="005F7C79"/>
    <w:rsid w:val="00600D1E"/>
    <w:rsid w:val="00607743"/>
    <w:rsid w:val="00611FFE"/>
    <w:rsid w:val="00616440"/>
    <w:rsid w:val="006175D2"/>
    <w:rsid w:val="00617AD7"/>
    <w:rsid w:val="00620B88"/>
    <w:rsid w:val="006232E5"/>
    <w:rsid w:val="00627E43"/>
    <w:rsid w:val="00630B70"/>
    <w:rsid w:val="0063239C"/>
    <w:rsid w:val="006367C9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0F2F"/>
    <w:rsid w:val="00692DF3"/>
    <w:rsid w:val="00695707"/>
    <w:rsid w:val="00695E9F"/>
    <w:rsid w:val="00696BB7"/>
    <w:rsid w:val="006A0D04"/>
    <w:rsid w:val="006A38E8"/>
    <w:rsid w:val="006A58FC"/>
    <w:rsid w:val="006A5F79"/>
    <w:rsid w:val="006B0727"/>
    <w:rsid w:val="006B193F"/>
    <w:rsid w:val="006B3A09"/>
    <w:rsid w:val="006B5021"/>
    <w:rsid w:val="006C08E4"/>
    <w:rsid w:val="006C48E0"/>
    <w:rsid w:val="006C4C2F"/>
    <w:rsid w:val="006C4D31"/>
    <w:rsid w:val="006C6B1A"/>
    <w:rsid w:val="006D684A"/>
    <w:rsid w:val="006D7274"/>
    <w:rsid w:val="006E131E"/>
    <w:rsid w:val="006E6693"/>
    <w:rsid w:val="006F12B8"/>
    <w:rsid w:val="006F3CA9"/>
    <w:rsid w:val="006F6984"/>
    <w:rsid w:val="007038FA"/>
    <w:rsid w:val="0070553E"/>
    <w:rsid w:val="0071075F"/>
    <w:rsid w:val="0071126D"/>
    <w:rsid w:val="00715F93"/>
    <w:rsid w:val="007278C3"/>
    <w:rsid w:val="00731FB2"/>
    <w:rsid w:val="00732D13"/>
    <w:rsid w:val="00733D18"/>
    <w:rsid w:val="00734A31"/>
    <w:rsid w:val="00741898"/>
    <w:rsid w:val="00742B8C"/>
    <w:rsid w:val="007508E7"/>
    <w:rsid w:val="00750B3A"/>
    <w:rsid w:val="00750F58"/>
    <w:rsid w:val="00756863"/>
    <w:rsid w:val="00757709"/>
    <w:rsid w:val="00762986"/>
    <w:rsid w:val="0076663B"/>
    <w:rsid w:val="00766BDB"/>
    <w:rsid w:val="0078297F"/>
    <w:rsid w:val="00783D61"/>
    <w:rsid w:val="007842DF"/>
    <w:rsid w:val="0078484B"/>
    <w:rsid w:val="007848EA"/>
    <w:rsid w:val="007854A5"/>
    <w:rsid w:val="00785D3E"/>
    <w:rsid w:val="00786979"/>
    <w:rsid w:val="00790AC8"/>
    <w:rsid w:val="00794155"/>
    <w:rsid w:val="0079783C"/>
    <w:rsid w:val="007A2C00"/>
    <w:rsid w:val="007A40B5"/>
    <w:rsid w:val="007A4131"/>
    <w:rsid w:val="007B394E"/>
    <w:rsid w:val="007B51C3"/>
    <w:rsid w:val="007B58C5"/>
    <w:rsid w:val="007B67E5"/>
    <w:rsid w:val="007C03E2"/>
    <w:rsid w:val="007C052B"/>
    <w:rsid w:val="007C0DAD"/>
    <w:rsid w:val="007C4FD7"/>
    <w:rsid w:val="007D0F98"/>
    <w:rsid w:val="007D144B"/>
    <w:rsid w:val="007D3707"/>
    <w:rsid w:val="007D4E04"/>
    <w:rsid w:val="007D7812"/>
    <w:rsid w:val="007E1E20"/>
    <w:rsid w:val="007E3652"/>
    <w:rsid w:val="007F32EC"/>
    <w:rsid w:val="00801078"/>
    <w:rsid w:val="00804BD5"/>
    <w:rsid w:val="008065B1"/>
    <w:rsid w:val="0080780A"/>
    <w:rsid w:val="0081563A"/>
    <w:rsid w:val="008209FD"/>
    <w:rsid w:val="00822242"/>
    <w:rsid w:val="00826DF8"/>
    <w:rsid w:val="0083139B"/>
    <w:rsid w:val="0083295C"/>
    <w:rsid w:val="0084234F"/>
    <w:rsid w:val="0084512B"/>
    <w:rsid w:val="008459C5"/>
    <w:rsid w:val="00851EB2"/>
    <w:rsid w:val="00855FF4"/>
    <w:rsid w:val="008563B2"/>
    <w:rsid w:val="008569BF"/>
    <w:rsid w:val="00857519"/>
    <w:rsid w:val="0086058A"/>
    <w:rsid w:val="0086160A"/>
    <w:rsid w:val="0086546C"/>
    <w:rsid w:val="0086618D"/>
    <w:rsid w:val="00866C6C"/>
    <w:rsid w:val="00874A42"/>
    <w:rsid w:val="00882865"/>
    <w:rsid w:val="00885800"/>
    <w:rsid w:val="00885AE8"/>
    <w:rsid w:val="008905F1"/>
    <w:rsid w:val="00891B85"/>
    <w:rsid w:val="00891ED6"/>
    <w:rsid w:val="00893ACA"/>
    <w:rsid w:val="008A0A79"/>
    <w:rsid w:val="008A1916"/>
    <w:rsid w:val="008A3F8C"/>
    <w:rsid w:val="008A46F0"/>
    <w:rsid w:val="008A7938"/>
    <w:rsid w:val="008B0521"/>
    <w:rsid w:val="008C6927"/>
    <w:rsid w:val="008C6BC8"/>
    <w:rsid w:val="008D7E2F"/>
    <w:rsid w:val="008E3175"/>
    <w:rsid w:val="008E4EF1"/>
    <w:rsid w:val="008E5DE1"/>
    <w:rsid w:val="008F20C9"/>
    <w:rsid w:val="008F439C"/>
    <w:rsid w:val="008F66F2"/>
    <w:rsid w:val="008F6C15"/>
    <w:rsid w:val="00906387"/>
    <w:rsid w:val="009109D4"/>
    <w:rsid w:val="009112F8"/>
    <w:rsid w:val="00911F9E"/>
    <w:rsid w:val="00912534"/>
    <w:rsid w:val="00913F49"/>
    <w:rsid w:val="00917AC7"/>
    <w:rsid w:val="009237D3"/>
    <w:rsid w:val="00926ACA"/>
    <w:rsid w:val="009324E0"/>
    <w:rsid w:val="00932656"/>
    <w:rsid w:val="0093352F"/>
    <w:rsid w:val="00941EA8"/>
    <w:rsid w:val="00942CBF"/>
    <w:rsid w:val="0094455C"/>
    <w:rsid w:val="009464F1"/>
    <w:rsid w:val="00951658"/>
    <w:rsid w:val="009601D6"/>
    <w:rsid w:val="00963627"/>
    <w:rsid w:val="00963A8E"/>
    <w:rsid w:val="00965955"/>
    <w:rsid w:val="009663D8"/>
    <w:rsid w:val="00971C47"/>
    <w:rsid w:val="0097433F"/>
    <w:rsid w:val="0097459B"/>
    <w:rsid w:val="00983D28"/>
    <w:rsid w:val="00983E74"/>
    <w:rsid w:val="00985371"/>
    <w:rsid w:val="00985EBC"/>
    <w:rsid w:val="00986C05"/>
    <w:rsid w:val="00992D3B"/>
    <w:rsid w:val="009A2545"/>
    <w:rsid w:val="009A44C8"/>
    <w:rsid w:val="009A4D62"/>
    <w:rsid w:val="009A6372"/>
    <w:rsid w:val="009B0D32"/>
    <w:rsid w:val="009B39E7"/>
    <w:rsid w:val="009B3B43"/>
    <w:rsid w:val="009B4F53"/>
    <w:rsid w:val="009B5512"/>
    <w:rsid w:val="009C3A31"/>
    <w:rsid w:val="009C4842"/>
    <w:rsid w:val="009C4C42"/>
    <w:rsid w:val="009D1123"/>
    <w:rsid w:val="009D3636"/>
    <w:rsid w:val="009F0F69"/>
    <w:rsid w:val="009F1F22"/>
    <w:rsid w:val="009F323D"/>
    <w:rsid w:val="009F49C5"/>
    <w:rsid w:val="00A02667"/>
    <w:rsid w:val="00A047B6"/>
    <w:rsid w:val="00A05C7D"/>
    <w:rsid w:val="00A116C1"/>
    <w:rsid w:val="00A20B08"/>
    <w:rsid w:val="00A21100"/>
    <w:rsid w:val="00A22725"/>
    <w:rsid w:val="00A268D1"/>
    <w:rsid w:val="00A33021"/>
    <w:rsid w:val="00A347F0"/>
    <w:rsid w:val="00A36E7F"/>
    <w:rsid w:val="00A41E43"/>
    <w:rsid w:val="00A43328"/>
    <w:rsid w:val="00A549C4"/>
    <w:rsid w:val="00A60136"/>
    <w:rsid w:val="00A6239A"/>
    <w:rsid w:val="00A629FF"/>
    <w:rsid w:val="00A6694E"/>
    <w:rsid w:val="00A66A8B"/>
    <w:rsid w:val="00A734AD"/>
    <w:rsid w:val="00A73A57"/>
    <w:rsid w:val="00A749BD"/>
    <w:rsid w:val="00A76267"/>
    <w:rsid w:val="00A82DEA"/>
    <w:rsid w:val="00A856D3"/>
    <w:rsid w:val="00A8583B"/>
    <w:rsid w:val="00A85D13"/>
    <w:rsid w:val="00A92264"/>
    <w:rsid w:val="00A95FF3"/>
    <w:rsid w:val="00A96C27"/>
    <w:rsid w:val="00A971E3"/>
    <w:rsid w:val="00A97896"/>
    <w:rsid w:val="00A97D93"/>
    <w:rsid w:val="00AA700A"/>
    <w:rsid w:val="00AB2171"/>
    <w:rsid w:val="00AC4519"/>
    <w:rsid w:val="00AC6B28"/>
    <w:rsid w:val="00AC7611"/>
    <w:rsid w:val="00AD07A3"/>
    <w:rsid w:val="00AD13A9"/>
    <w:rsid w:val="00AD1516"/>
    <w:rsid w:val="00AD4F83"/>
    <w:rsid w:val="00AD6A36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5774"/>
    <w:rsid w:val="00B16F8C"/>
    <w:rsid w:val="00B17B9A"/>
    <w:rsid w:val="00B24169"/>
    <w:rsid w:val="00B24B63"/>
    <w:rsid w:val="00B25063"/>
    <w:rsid w:val="00B30612"/>
    <w:rsid w:val="00B307A9"/>
    <w:rsid w:val="00B34A01"/>
    <w:rsid w:val="00B35559"/>
    <w:rsid w:val="00B41A67"/>
    <w:rsid w:val="00B461D4"/>
    <w:rsid w:val="00B4704F"/>
    <w:rsid w:val="00B52F83"/>
    <w:rsid w:val="00B62CC4"/>
    <w:rsid w:val="00B65A86"/>
    <w:rsid w:val="00B67D15"/>
    <w:rsid w:val="00B702C5"/>
    <w:rsid w:val="00B71763"/>
    <w:rsid w:val="00B756FD"/>
    <w:rsid w:val="00B77643"/>
    <w:rsid w:val="00B77AFD"/>
    <w:rsid w:val="00B8074D"/>
    <w:rsid w:val="00B9045F"/>
    <w:rsid w:val="00B918B5"/>
    <w:rsid w:val="00B952D9"/>
    <w:rsid w:val="00B9585F"/>
    <w:rsid w:val="00B95E77"/>
    <w:rsid w:val="00BA0A64"/>
    <w:rsid w:val="00BA0D2E"/>
    <w:rsid w:val="00BA2230"/>
    <w:rsid w:val="00BA3C5E"/>
    <w:rsid w:val="00BB3483"/>
    <w:rsid w:val="00BB6BF1"/>
    <w:rsid w:val="00BB729B"/>
    <w:rsid w:val="00BB7E83"/>
    <w:rsid w:val="00BC2D9A"/>
    <w:rsid w:val="00BC44E4"/>
    <w:rsid w:val="00BC612F"/>
    <w:rsid w:val="00BC677C"/>
    <w:rsid w:val="00BD184A"/>
    <w:rsid w:val="00BD4B28"/>
    <w:rsid w:val="00BD4B6B"/>
    <w:rsid w:val="00BD69C7"/>
    <w:rsid w:val="00BD7136"/>
    <w:rsid w:val="00BE1535"/>
    <w:rsid w:val="00BE1D21"/>
    <w:rsid w:val="00BE3ABD"/>
    <w:rsid w:val="00BE3DA1"/>
    <w:rsid w:val="00BE3DA9"/>
    <w:rsid w:val="00BE4153"/>
    <w:rsid w:val="00BE779A"/>
    <w:rsid w:val="00BE7F1E"/>
    <w:rsid w:val="00BF445B"/>
    <w:rsid w:val="00BF70B9"/>
    <w:rsid w:val="00C03E6C"/>
    <w:rsid w:val="00C13BD8"/>
    <w:rsid w:val="00C20113"/>
    <w:rsid w:val="00C21CA9"/>
    <w:rsid w:val="00C32578"/>
    <w:rsid w:val="00C40681"/>
    <w:rsid w:val="00C41665"/>
    <w:rsid w:val="00C43779"/>
    <w:rsid w:val="00C45B69"/>
    <w:rsid w:val="00C465A4"/>
    <w:rsid w:val="00C51646"/>
    <w:rsid w:val="00C56F51"/>
    <w:rsid w:val="00C57C11"/>
    <w:rsid w:val="00C70EEC"/>
    <w:rsid w:val="00C73223"/>
    <w:rsid w:val="00C73CB9"/>
    <w:rsid w:val="00C7509E"/>
    <w:rsid w:val="00C771D3"/>
    <w:rsid w:val="00C77F6F"/>
    <w:rsid w:val="00C86929"/>
    <w:rsid w:val="00C92DDF"/>
    <w:rsid w:val="00C9363A"/>
    <w:rsid w:val="00C95611"/>
    <w:rsid w:val="00CA04C6"/>
    <w:rsid w:val="00CA1528"/>
    <w:rsid w:val="00CB644A"/>
    <w:rsid w:val="00CB698C"/>
    <w:rsid w:val="00CC1D08"/>
    <w:rsid w:val="00CC39D8"/>
    <w:rsid w:val="00CD1974"/>
    <w:rsid w:val="00CD41ED"/>
    <w:rsid w:val="00CD49BD"/>
    <w:rsid w:val="00CD5877"/>
    <w:rsid w:val="00CE1D3D"/>
    <w:rsid w:val="00CF0009"/>
    <w:rsid w:val="00CF2537"/>
    <w:rsid w:val="00CF59F2"/>
    <w:rsid w:val="00D02A96"/>
    <w:rsid w:val="00D1119F"/>
    <w:rsid w:val="00D205A4"/>
    <w:rsid w:val="00D23481"/>
    <w:rsid w:val="00D248B2"/>
    <w:rsid w:val="00D321E9"/>
    <w:rsid w:val="00D3245E"/>
    <w:rsid w:val="00D40FB8"/>
    <w:rsid w:val="00D41819"/>
    <w:rsid w:val="00D43FF2"/>
    <w:rsid w:val="00D5133D"/>
    <w:rsid w:val="00D54E23"/>
    <w:rsid w:val="00D56668"/>
    <w:rsid w:val="00D61860"/>
    <w:rsid w:val="00D62F64"/>
    <w:rsid w:val="00D65F8F"/>
    <w:rsid w:val="00D70B4C"/>
    <w:rsid w:val="00D71FB4"/>
    <w:rsid w:val="00D72B84"/>
    <w:rsid w:val="00D75CFC"/>
    <w:rsid w:val="00D772C5"/>
    <w:rsid w:val="00D7732D"/>
    <w:rsid w:val="00D80858"/>
    <w:rsid w:val="00D85457"/>
    <w:rsid w:val="00D935CB"/>
    <w:rsid w:val="00DA0FBB"/>
    <w:rsid w:val="00DA446B"/>
    <w:rsid w:val="00DB2D1F"/>
    <w:rsid w:val="00DB4546"/>
    <w:rsid w:val="00DC2D8F"/>
    <w:rsid w:val="00DC5651"/>
    <w:rsid w:val="00DD0402"/>
    <w:rsid w:val="00DD4C10"/>
    <w:rsid w:val="00DD50D3"/>
    <w:rsid w:val="00DD56DA"/>
    <w:rsid w:val="00DD7910"/>
    <w:rsid w:val="00DD7A4D"/>
    <w:rsid w:val="00DE23BF"/>
    <w:rsid w:val="00DE31F3"/>
    <w:rsid w:val="00DE5CD5"/>
    <w:rsid w:val="00DF0762"/>
    <w:rsid w:val="00DF4332"/>
    <w:rsid w:val="00DF52C0"/>
    <w:rsid w:val="00DF5DBE"/>
    <w:rsid w:val="00DF7160"/>
    <w:rsid w:val="00DF71F6"/>
    <w:rsid w:val="00E013DB"/>
    <w:rsid w:val="00E022F3"/>
    <w:rsid w:val="00E04458"/>
    <w:rsid w:val="00E05FD6"/>
    <w:rsid w:val="00E07B81"/>
    <w:rsid w:val="00E11A48"/>
    <w:rsid w:val="00E1573D"/>
    <w:rsid w:val="00E15F45"/>
    <w:rsid w:val="00E17BB6"/>
    <w:rsid w:val="00E22717"/>
    <w:rsid w:val="00E22F03"/>
    <w:rsid w:val="00E23C10"/>
    <w:rsid w:val="00E2606A"/>
    <w:rsid w:val="00E321EE"/>
    <w:rsid w:val="00E35CD5"/>
    <w:rsid w:val="00E360B3"/>
    <w:rsid w:val="00E36932"/>
    <w:rsid w:val="00E424FB"/>
    <w:rsid w:val="00E444AB"/>
    <w:rsid w:val="00E47C7D"/>
    <w:rsid w:val="00E50613"/>
    <w:rsid w:val="00E52782"/>
    <w:rsid w:val="00E55C36"/>
    <w:rsid w:val="00E567CD"/>
    <w:rsid w:val="00E5740B"/>
    <w:rsid w:val="00E57FDB"/>
    <w:rsid w:val="00E62C04"/>
    <w:rsid w:val="00E633A4"/>
    <w:rsid w:val="00E65F09"/>
    <w:rsid w:val="00E71A10"/>
    <w:rsid w:val="00E73693"/>
    <w:rsid w:val="00E76FFF"/>
    <w:rsid w:val="00E77053"/>
    <w:rsid w:val="00E85253"/>
    <w:rsid w:val="00E87FA8"/>
    <w:rsid w:val="00E90271"/>
    <w:rsid w:val="00E90DD7"/>
    <w:rsid w:val="00E9579B"/>
    <w:rsid w:val="00E9683F"/>
    <w:rsid w:val="00EB05CD"/>
    <w:rsid w:val="00EB20D1"/>
    <w:rsid w:val="00EB38DC"/>
    <w:rsid w:val="00EB3CAB"/>
    <w:rsid w:val="00EB5635"/>
    <w:rsid w:val="00EC4003"/>
    <w:rsid w:val="00EC40E2"/>
    <w:rsid w:val="00EC48B3"/>
    <w:rsid w:val="00ED1A9B"/>
    <w:rsid w:val="00EE08EA"/>
    <w:rsid w:val="00EE1384"/>
    <w:rsid w:val="00EE4BDD"/>
    <w:rsid w:val="00EE6D06"/>
    <w:rsid w:val="00EF1F21"/>
    <w:rsid w:val="00EF3725"/>
    <w:rsid w:val="00EF7360"/>
    <w:rsid w:val="00F00C04"/>
    <w:rsid w:val="00F039B6"/>
    <w:rsid w:val="00F047A7"/>
    <w:rsid w:val="00F0584A"/>
    <w:rsid w:val="00F101F7"/>
    <w:rsid w:val="00F105BE"/>
    <w:rsid w:val="00F11B11"/>
    <w:rsid w:val="00F12350"/>
    <w:rsid w:val="00F124C6"/>
    <w:rsid w:val="00F1453B"/>
    <w:rsid w:val="00F24768"/>
    <w:rsid w:val="00F26A98"/>
    <w:rsid w:val="00F27EAE"/>
    <w:rsid w:val="00F30D4D"/>
    <w:rsid w:val="00F317ED"/>
    <w:rsid w:val="00F37850"/>
    <w:rsid w:val="00F44E2D"/>
    <w:rsid w:val="00F47A73"/>
    <w:rsid w:val="00F47D36"/>
    <w:rsid w:val="00F62FE0"/>
    <w:rsid w:val="00F71F82"/>
    <w:rsid w:val="00F803D2"/>
    <w:rsid w:val="00F81872"/>
    <w:rsid w:val="00F8190B"/>
    <w:rsid w:val="00F83298"/>
    <w:rsid w:val="00F846D9"/>
    <w:rsid w:val="00FA20C3"/>
    <w:rsid w:val="00FA2135"/>
    <w:rsid w:val="00FB0396"/>
    <w:rsid w:val="00FB080F"/>
    <w:rsid w:val="00FB2E39"/>
    <w:rsid w:val="00FB4AC4"/>
    <w:rsid w:val="00FB7207"/>
    <w:rsid w:val="00FC5806"/>
    <w:rsid w:val="00FC6BEE"/>
    <w:rsid w:val="00FD1EEF"/>
    <w:rsid w:val="00FD3E46"/>
    <w:rsid w:val="00FE2F07"/>
    <w:rsid w:val="00FE3DC8"/>
    <w:rsid w:val="00FE52B8"/>
    <w:rsid w:val="00FE54A5"/>
    <w:rsid w:val="00FF53DF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0EA32"/>
  <w14:defaultImageDpi w14:val="0"/>
  <w15:docId w15:val="{8E7FD9CD-718A-4E27-8BAA-A80414C4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2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/>
      <w:b/>
      <w:i/>
      <w:sz w:val="26"/>
    </w:rPr>
  </w:style>
  <w:style w:type="paragraph" w:styleId="a3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E50613"/>
    <w:pPr>
      <w:keepNext/>
      <w:spacing w:before="240"/>
      <w:ind w:right="706"/>
    </w:pPr>
  </w:style>
  <w:style w:type="paragraph" w:styleId="a4">
    <w:name w:val="caption"/>
    <w:basedOn w:val="a"/>
    <w:next w:val="a"/>
    <w:uiPriority w:val="99"/>
    <w:qFormat/>
    <w:rPr>
      <w:b/>
      <w:bCs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sz w:val="24"/>
    </w:rPr>
  </w:style>
  <w:style w:type="table" w:styleId="a8">
    <w:name w:val="Table Grid"/>
    <w:basedOn w:val="a1"/>
    <w:uiPriority w:val="99"/>
    <w:rsid w:val="00F26A9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sz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sz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sz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926AC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26ACA"/>
    <w:rPr>
      <w:sz w:val="20"/>
    </w:rPr>
  </w:style>
  <w:style w:type="character" w:styleId="af6">
    <w:name w:val="footnote reference"/>
    <w:basedOn w:val="a0"/>
    <w:uiPriority w:val="99"/>
    <w:semiHidden/>
    <w:rsid w:val="00926ACA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FC6BEE"/>
    <w:rPr>
      <w:sz w:val="16"/>
    </w:rPr>
  </w:style>
  <w:style w:type="paragraph" w:styleId="af8">
    <w:name w:val="annotation text"/>
    <w:basedOn w:val="a"/>
    <w:link w:val="af9"/>
    <w:uiPriority w:val="99"/>
    <w:semiHidden/>
    <w:unhideWhenUsed/>
    <w:rsid w:val="00FC6BE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FC6BEE"/>
    <w:rPr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6BE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C6BEE"/>
    <w:rPr>
      <w:b/>
      <w:sz w:val="20"/>
    </w:rPr>
  </w:style>
  <w:style w:type="table" w:customStyle="1" w:styleId="12">
    <w:name w:val="Сетка таблицы1"/>
    <w:basedOn w:val="a1"/>
    <w:next w:val="a8"/>
    <w:uiPriority w:val="59"/>
    <w:rsid w:val="005D5E27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OC Heading"/>
    <w:basedOn w:val="1"/>
    <w:next w:val="a"/>
    <w:uiPriority w:val="39"/>
    <w:unhideWhenUsed/>
    <w:qFormat/>
    <w:rsid w:val="0086546C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24">
    <w:name w:val="toc 2"/>
    <w:basedOn w:val="a"/>
    <w:next w:val="a"/>
    <w:autoRedefine/>
    <w:uiPriority w:val="39"/>
    <w:locked/>
    <w:rsid w:val="0086546C"/>
    <w:pPr>
      <w:ind w:left="240"/>
    </w:pPr>
  </w:style>
  <w:style w:type="paragraph" w:styleId="31">
    <w:name w:val="toc 3"/>
    <w:basedOn w:val="a"/>
    <w:next w:val="a"/>
    <w:autoRedefine/>
    <w:uiPriority w:val="39"/>
    <w:locked/>
    <w:rsid w:val="0086546C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6774D-9514-4783-B26A-EB59B2CF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MSU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Rectorat</dc:creator>
  <cp:keywords/>
  <dc:description/>
  <cp:lastModifiedBy>Назаренко Сергей</cp:lastModifiedBy>
  <cp:revision>17</cp:revision>
  <cp:lastPrinted>2020-09-09T07:49:00Z</cp:lastPrinted>
  <dcterms:created xsi:type="dcterms:W3CDTF">2020-09-09T07:13:00Z</dcterms:created>
  <dcterms:modified xsi:type="dcterms:W3CDTF">2021-10-06T07:52:00Z</dcterms:modified>
</cp:coreProperties>
</file>