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3C31" w14:textId="77777777" w:rsidR="00F234D9" w:rsidRPr="00072777" w:rsidRDefault="00F234D9" w:rsidP="00F234D9">
      <w:pPr>
        <w:jc w:val="center"/>
      </w:pPr>
      <w:r w:rsidRPr="00072777">
        <w:t>Федеральное государственное бюджетное образовательное</w:t>
      </w:r>
    </w:p>
    <w:p w14:paraId="3B410AE7" w14:textId="77777777" w:rsidR="00F234D9" w:rsidRPr="00072777" w:rsidRDefault="00F234D9" w:rsidP="00F234D9">
      <w:pPr>
        <w:jc w:val="center"/>
      </w:pPr>
      <w:r w:rsidRPr="00072777">
        <w:t xml:space="preserve">учреждение высшего образования </w:t>
      </w:r>
    </w:p>
    <w:p w14:paraId="494C175C" w14:textId="77777777" w:rsidR="00F234D9" w:rsidRPr="00072777" w:rsidRDefault="00F234D9" w:rsidP="00F234D9">
      <w:pPr>
        <w:jc w:val="center"/>
      </w:pPr>
      <w:r w:rsidRPr="00072777">
        <w:t>Московский государственный университет имени М.В. Ломоносова</w:t>
      </w:r>
    </w:p>
    <w:p w14:paraId="0728FD4A" w14:textId="77777777" w:rsidR="00F234D9" w:rsidRPr="00072777" w:rsidRDefault="00F234D9" w:rsidP="00F234D9">
      <w:pPr>
        <w:jc w:val="center"/>
        <w:rPr>
          <w:vertAlign w:val="superscript"/>
        </w:rPr>
      </w:pPr>
      <w:r w:rsidRPr="00072777">
        <w:rPr>
          <w:vertAlign w:val="superscript"/>
        </w:rPr>
        <w:t>_______________________________________________________________________________________________________________________________________________________</w:t>
      </w:r>
    </w:p>
    <w:p w14:paraId="4A89C3B1" w14:textId="77777777" w:rsidR="00F234D9" w:rsidRPr="00072777" w:rsidRDefault="00F234D9" w:rsidP="00F234D9">
      <w:pPr>
        <w:jc w:val="center"/>
      </w:pPr>
      <w:r w:rsidRPr="00072777">
        <w:t>Высшая школа государственного администрирования</w:t>
      </w:r>
    </w:p>
    <w:p w14:paraId="222545E7" w14:textId="77777777" w:rsidR="00F234D9" w:rsidRPr="00072777" w:rsidRDefault="00F234D9" w:rsidP="00F234D9"/>
    <w:p w14:paraId="0AF77847" w14:textId="77777777" w:rsidR="00F234D9" w:rsidRPr="00072777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52CDE899" w14:textId="02EAB453" w:rsidR="00F234D9" w:rsidRPr="00942BCA" w:rsidRDefault="00F234D9" w:rsidP="00F234D9">
      <w:pPr>
        <w:widowControl w:val="0"/>
        <w:shd w:val="clear" w:color="auto" w:fill="FFFFFF"/>
        <w:overflowPunct/>
        <w:jc w:val="right"/>
        <w:rPr>
          <w:i/>
          <w:iCs/>
          <w:sz w:val="24"/>
          <w:szCs w:val="24"/>
        </w:rPr>
      </w:pPr>
      <w:r w:rsidRPr="00072777">
        <w:rPr>
          <w:i/>
          <w:iCs/>
          <w:sz w:val="24"/>
          <w:szCs w:val="24"/>
        </w:rPr>
        <w:t>Магистерская</w:t>
      </w:r>
      <w:r>
        <w:rPr>
          <w:i/>
          <w:iCs/>
          <w:sz w:val="24"/>
          <w:szCs w:val="24"/>
        </w:rPr>
        <w:t xml:space="preserve"> (бакалаврская) </w:t>
      </w:r>
      <w:r w:rsidRPr="00072777">
        <w:rPr>
          <w:i/>
          <w:iCs/>
          <w:sz w:val="24"/>
          <w:szCs w:val="24"/>
        </w:rPr>
        <w:t>программа</w:t>
      </w:r>
      <w:r w:rsidRPr="00942BCA">
        <w:rPr>
          <w:i/>
          <w:iCs/>
          <w:sz w:val="24"/>
          <w:szCs w:val="24"/>
        </w:rPr>
        <w:t>:</w:t>
      </w:r>
    </w:p>
    <w:p w14:paraId="40612740" w14:textId="598F76E0" w:rsidR="00F234D9" w:rsidRPr="00942BCA" w:rsidRDefault="00F234D9" w:rsidP="00F234D9">
      <w:pPr>
        <w:widowControl w:val="0"/>
        <w:shd w:val="clear" w:color="auto" w:fill="FFFFFF"/>
        <w:overflowPunct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программы</w:t>
      </w:r>
    </w:p>
    <w:p w14:paraId="6A2B8AC7" w14:textId="77777777" w:rsidR="00F234D9" w:rsidRPr="00072777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2377EDE7" w14:textId="38388A04" w:rsidR="00F234D9" w:rsidRPr="00072777" w:rsidRDefault="00F234D9" w:rsidP="00F234D9">
      <w:pPr>
        <w:widowControl w:val="0"/>
        <w:shd w:val="clear" w:color="auto" w:fill="FFFFFF"/>
        <w:overflowPunct/>
        <w:jc w:val="right"/>
        <w:rPr>
          <w:i/>
          <w:iCs/>
          <w:sz w:val="24"/>
          <w:szCs w:val="24"/>
        </w:rPr>
      </w:pPr>
      <w:r>
        <w:t>М</w:t>
      </w:r>
      <w:r w:rsidRPr="00F234D9">
        <w:rPr>
          <w:i/>
          <w:iCs/>
          <w:sz w:val="24"/>
          <w:szCs w:val="24"/>
        </w:rPr>
        <w:t>ежфакультетск</w:t>
      </w:r>
      <w:r>
        <w:rPr>
          <w:i/>
          <w:iCs/>
          <w:sz w:val="24"/>
          <w:szCs w:val="24"/>
        </w:rPr>
        <w:t>ий</w:t>
      </w:r>
      <w:r w:rsidRPr="00F234D9">
        <w:rPr>
          <w:i/>
          <w:iCs/>
          <w:sz w:val="24"/>
          <w:szCs w:val="24"/>
        </w:rPr>
        <w:t xml:space="preserve"> учебн</w:t>
      </w:r>
      <w:r>
        <w:rPr>
          <w:i/>
          <w:iCs/>
          <w:sz w:val="24"/>
          <w:szCs w:val="24"/>
        </w:rPr>
        <w:t>ый</w:t>
      </w:r>
      <w:r w:rsidRPr="00F234D9">
        <w:rPr>
          <w:i/>
          <w:iCs/>
          <w:sz w:val="24"/>
          <w:szCs w:val="24"/>
        </w:rPr>
        <w:t xml:space="preserve"> курс МГУ</w:t>
      </w:r>
      <w:r w:rsidRPr="00942BCA">
        <w:rPr>
          <w:i/>
          <w:iCs/>
          <w:sz w:val="24"/>
          <w:szCs w:val="24"/>
        </w:rPr>
        <w:t>:</w:t>
      </w:r>
    </w:p>
    <w:p w14:paraId="3C11E136" w14:textId="327E2714" w:rsidR="00F234D9" w:rsidRPr="00942BCA" w:rsidRDefault="00F234D9" w:rsidP="00F234D9">
      <w:pPr>
        <w:widowControl w:val="0"/>
        <w:shd w:val="clear" w:color="auto" w:fill="FFFFFF"/>
        <w:overflowPunct/>
        <w:jc w:val="right"/>
        <w:rPr>
          <w:b/>
          <w:bCs/>
          <w:sz w:val="24"/>
          <w:szCs w:val="24"/>
        </w:rPr>
      </w:pPr>
      <w:r w:rsidRPr="00F234D9">
        <w:rPr>
          <w:b/>
          <w:bCs/>
          <w:sz w:val="24"/>
          <w:szCs w:val="24"/>
        </w:rPr>
        <w:t>Общественный контроль и гражданские инициативы</w:t>
      </w:r>
    </w:p>
    <w:p w14:paraId="14F9A83D" w14:textId="77777777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48B7FAE9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552192D0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040A0B0F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1056FB98" w14:textId="77777777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73FEB215" w14:textId="23F1BC07" w:rsidR="00F234D9" w:rsidRPr="00072777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  <w:r w:rsidRPr="00072777">
        <w:rPr>
          <w:b/>
          <w:bCs/>
          <w:sz w:val="28"/>
          <w:szCs w:val="28"/>
        </w:rPr>
        <w:t>ИССЛЕДОВАТЕЛЬСКИЙ ПРОЕКТ</w:t>
      </w:r>
    </w:p>
    <w:p w14:paraId="0D02D4DB" w14:textId="77777777" w:rsidR="00F234D9" w:rsidRPr="00CE4B3C" w:rsidRDefault="00F234D9" w:rsidP="00F234D9">
      <w:pPr>
        <w:widowControl w:val="0"/>
        <w:shd w:val="clear" w:color="auto" w:fill="FFFFFF"/>
        <w:overflowPunct/>
        <w:spacing w:line="360" w:lineRule="auto"/>
        <w:jc w:val="center"/>
        <w:rPr>
          <w:spacing w:val="-2"/>
          <w:sz w:val="28"/>
          <w:szCs w:val="28"/>
        </w:rPr>
      </w:pPr>
      <w:r w:rsidRPr="00CE4B3C">
        <w:rPr>
          <w:spacing w:val="-2"/>
          <w:sz w:val="28"/>
          <w:szCs w:val="28"/>
        </w:rPr>
        <w:t>на тему:</w:t>
      </w:r>
    </w:p>
    <w:p w14:paraId="40AC8789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15ABAB76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i/>
          <w:iCs/>
          <w:spacing w:val="-2"/>
          <w:sz w:val="32"/>
          <w:szCs w:val="32"/>
          <w:highlight w:val="yellow"/>
        </w:rPr>
      </w:pPr>
      <w:r w:rsidRPr="00CE4B3C">
        <w:rPr>
          <w:b/>
          <w:bCs/>
          <w:spacing w:val="-2"/>
          <w:sz w:val="32"/>
          <w:szCs w:val="32"/>
        </w:rPr>
        <w:t>«</w:t>
      </w:r>
      <w:r>
        <w:rPr>
          <w:i/>
          <w:iCs/>
          <w:spacing w:val="-2"/>
          <w:sz w:val="32"/>
          <w:szCs w:val="32"/>
          <w:highlight w:val="yellow"/>
        </w:rPr>
        <w:t>Т</w:t>
      </w:r>
      <w:r w:rsidRPr="00C35F95">
        <w:rPr>
          <w:i/>
          <w:iCs/>
          <w:spacing w:val="-2"/>
          <w:sz w:val="32"/>
          <w:szCs w:val="32"/>
          <w:highlight w:val="yellow"/>
        </w:rPr>
        <w:t xml:space="preserve">ема </w:t>
      </w:r>
    </w:p>
    <w:p w14:paraId="4BAE8420" w14:textId="6ECBA5FC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  <w:r w:rsidRPr="00C35F95">
        <w:rPr>
          <w:i/>
          <w:iCs/>
          <w:spacing w:val="-2"/>
          <w:sz w:val="32"/>
          <w:szCs w:val="32"/>
          <w:highlight w:val="yellow"/>
        </w:rPr>
        <w:t>исследовательского проекта</w:t>
      </w:r>
      <w:r w:rsidRPr="00CE4B3C">
        <w:rPr>
          <w:b/>
          <w:bCs/>
          <w:spacing w:val="-2"/>
          <w:sz w:val="32"/>
          <w:szCs w:val="32"/>
        </w:rPr>
        <w:t>»</w:t>
      </w:r>
    </w:p>
    <w:p w14:paraId="010FACBA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5161FAAA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36DA3436" w14:textId="77777777" w:rsidR="00F234D9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6C11C27F" w14:textId="77777777" w:rsidR="00F234D9" w:rsidRPr="00CE4B3C" w:rsidRDefault="00F234D9" w:rsidP="00F234D9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005F7BE6" w14:textId="77777777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ind w:firstLine="4536"/>
        <w:rPr>
          <w:sz w:val="28"/>
          <w:szCs w:val="28"/>
        </w:rPr>
      </w:pPr>
      <w:r w:rsidRPr="00BA7143">
        <w:rPr>
          <w:sz w:val="28"/>
          <w:szCs w:val="28"/>
        </w:rPr>
        <w:t>Выполнил:</w:t>
      </w:r>
    </w:p>
    <w:p w14:paraId="6A20E079" w14:textId="75DD8B88" w:rsidR="00F234D9" w:rsidRDefault="00F234D9" w:rsidP="00F234D9">
      <w:pPr>
        <w:widowControl w:val="0"/>
        <w:shd w:val="clear" w:color="auto" w:fill="FFFFFF"/>
        <w:overflowPunct/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Pr="00BA7143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ГМУ-02</w:t>
      </w:r>
    </w:p>
    <w:p w14:paraId="4F3ECD0D" w14:textId="1DB22262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факультета государственного управления</w:t>
      </w:r>
    </w:p>
    <w:p w14:paraId="0A506B76" w14:textId="77777777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ind w:firstLine="4536"/>
        <w:rPr>
          <w:sz w:val="28"/>
          <w:szCs w:val="28"/>
        </w:rPr>
      </w:pPr>
      <w:r w:rsidRPr="00BA7143">
        <w:rPr>
          <w:sz w:val="28"/>
          <w:szCs w:val="28"/>
        </w:rPr>
        <w:t>Иванов Иван Иванович</w:t>
      </w:r>
    </w:p>
    <w:p w14:paraId="4A374623" w14:textId="77777777" w:rsidR="00F234D9" w:rsidRPr="00BA7143" w:rsidRDefault="00F234D9" w:rsidP="00F234D9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458A965D" w14:textId="77777777" w:rsidR="00F234D9" w:rsidRPr="00BA7143" w:rsidRDefault="00F234D9" w:rsidP="00F234D9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70B74BF8" w14:textId="77777777" w:rsidR="00F234D9" w:rsidRDefault="00F234D9" w:rsidP="00F234D9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42EA4F4C" w14:textId="6976A2A4" w:rsidR="00F234D9" w:rsidRPr="00BA7143" w:rsidRDefault="00F234D9" w:rsidP="00F234D9">
      <w:pPr>
        <w:widowControl w:val="0"/>
        <w:shd w:val="clear" w:color="auto" w:fill="FFFFFF"/>
        <w:overflowPunct/>
        <w:spacing w:line="360" w:lineRule="auto"/>
        <w:jc w:val="both"/>
        <w:rPr>
          <w:sz w:val="28"/>
          <w:szCs w:val="28"/>
        </w:rPr>
      </w:pPr>
    </w:p>
    <w:p w14:paraId="31F0E729" w14:textId="57B36793" w:rsidR="00F234D9" w:rsidRPr="00BA7143" w:rsidRDefault="00F234D9" w:rsidP="00F234D9">
      <w:pPr>
        <w:jc w:val="center"/>
        <w:rPr>
          <w:sz w:val="24"/>
          <w:szCs w:val="24"/>
        </w:rPr>
      </w:pPr>
      <w:r w:rsidRPr="00BA7143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F3BA" wp14:editId="058DECB6">
                <wp:simplePos x="0" y="0"/>
                <wp:positionH relativeFrom="column">
                  <wp:posOffset>3009900</wp:posOffset>
                </wp:positionH>
                <wp:positionV relativeFrom="paragraph">
                  <wp:posOffset>274638</wp:posOffset>
                </wp:positionV>
                <wp:extent cx="371475" cy="2952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00FD1D" w14:textId="77777777" w:rsidR="00C71208" w:rsidRDefault="00C71208" w:rsidP="00F23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7F3B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7pt;margin-top:21.65pt;width:29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" fillcolor="window" stroked="f" strokeweight=".5pt">
                <v:textbox>
                  <w:txbxContent>
                    <w:p w14:paraId="6A00FD1D" w14:textId="77777777" w:rsidR="00C71208" w:rsidRDefault="00C71208" w:rsidP="00F234D9"/>
                  </w:txbxContent>
                </v:textbox>
              </v:shape>
            </w:pict>
          </mc:Fallback>
        </mc:AlternateContent>
      </w:r>
      <w:r w:rsidRPr="00BA7143">
        <w:rPr>
          <w:spacing w:val="-2"/>
          <w:sz w:val="28"/>
          <w:szCs w:val="28"/>
        </w:rPr>
        <w:t>Москва, 202</w:t>
      </w:r>
      <w:r w:rsidR="00B55737">
        <w:rPr>
          <w:spacing w:val="-2"/>
          <w:sz w:val="28"/>
          <w:szCs w:val="28"/>
        </w:rPr>
        <w:t>1</w:t>
      </w:r>
      <w:r w:rsidRPr="00BA7143">
        <w:rPr>
          <w:sz w:val="24"/>
          <w:szCs w:val="24"/>
        </w:rPr>
        <w:br w:type="page"/>
      </w:r>
    </w:p>
    <w:p w14:paraId="710F7B21" w14:textId="5C13BBE8" w:rsidR="00556360" w:rsidRDefault="00556360" w:rsidP="004A48DD">
      <w:pPr>
        <w:ind w:firstLine="567"/>
        <w:jc w:val="both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840398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828B7" w14:textId="54C5A297" w:rsidR="00900C76" w:rsidRPr="001C657E" w:rsidRDefault="00900C76" w:rsidP="001C657E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1C657E">
            <w:rPr>
              <w:rFonts w:ascii="Times New Roman" w:hAnsi="Times New Roman" w:cs="Times New Roman"/>
            </w:rPr>
            <w:t>Оглавление</w:t>
          </w:r>
        </w:p>
        <w:p w14:paraId="77C433F8" w14:textId="60722B26" w:rsidR="00C71208" w:rsidRDefault="00900C7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23826" w:history="1">
            <w:r w:rsidR="00C71208" w:rsidRPr="0008475B">
              <w:rPr>
                <w:rStyle w:val="a7"/>
                <w:b/>
                <w:bCs/>
                <w:noProof/>
              </w:rPr>
              <w:t>Введение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_Toc58423826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bookmarkStart w:id="0" w:name="_Hlk58423924"/>
        <w:p w14:paraId="3D0AB9C3" w14:textId="303D4E8C" w:rsidR="00C71208" w:rsidRDefault="00C71208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8475B">
            <w:rPr>
              <w:rStyle w:val="a7"/>
              <w:noProof/>
            </w:rPr>
            <w:fldChar w:fldCharType="begin"/>
          </w:r>
          <w:r w:rsidRPr="0008475B">
            <w:rPr>
              <w:rStyle w:val="a7"/>
              <w:noProof/>
            </w:rPr>
            <w:instrText xml:space="preserve"> </w:instrText>
          </w:r>
          <w:r>
            <w:rPr>
              <w:noProof/>
            </w:rPr>
            <w:instrText>HYPERLINK \l "_Toc58423827"</w:instrText>
          </w:r>
          <w:r w:rsidRPr="0008475B">
            <w:rPr>
              <w:rStyle w:val="a7"/>
              <w:noProof/>
            </w:rPr>
            <w:instrText xml:space="preserve"> </w:instrText>
          </w:r>
          <w:r w:rsidRPr="0008475B">
            <w:rPr>
              <w:rStyle w:val="a7"/>
              <w:noProof/>
            </w:rPr>
            <w:fldChar w:fldCharType="separate"/>
          </w:r>
          <w:r w:rsidRPr="0008475B">
            <w:rPr>
              <w:rStyle w:val="a7"/>
              <w:noProof/>
            </w:rPr>
            <w:t>а) преамбула, общая краткая характеристика изучения проблем государственной службы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_Toc58423827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08475B">
            <w:rPr>
              <w:rStyle w:val="a7"/>
              <w:noProof/>
            </w:rPr>
            <w:fldChar w:fldCharType="end"/>
          </w:r>
        </w:p>
        <w:p w14:paraId="5F8553AA" w14:textId="7DE61767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28" w:history="1">
            <w:r w:rsidR="00C71208" w:rsidRPr="0008475B">
              <w:rPr>
                <w:rStyle w:val="a7"/>
                <w:noProof/>
              </w:rPr>
              <w:t>– описание аргумента №1 (суждения, обосновывающего выбор темы)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_Toc58423828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8E79B31" w14:textId="199EEAA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29" w:history="1">
            <w:r w:rsidR="00C71208" w:rsidRPr="0008475B">
              <w:rPr>
                <w:rStyle w:val="a7"/>
                <w:noProof/>
              </w:rPr>
              <w:t>– описание аргумента №2 (суждения, обосновывающего выбор темы)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_Toc58423829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8397900" w14:textId="6DFD497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0" w:history="1">
            <w:r w:rsidR="00C71208" w:rsidRPr="0008475B">
              <w:rPr>
                <w:rStyle w:val="a7"/>
                <w:noProof/>
              </w:rPr>
              <w:t>– описание социального факта № 1, подчеркивающего востребованность научного анализа (изучения, исследования) проблемы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FE3B272" w14:textId="17627906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1" w:history="1">
            <w:r w:rsidR="00C71208" w:rsidRPr="0008475B">
              <w:rPr>
                <w:rStyle w:val="a7"/>
                <w:noProof/>
              </w:rPr>
              <w:t>– описание социального факта № 2, подчеркивающего востребованность научного анализа (изучения, исследования) проблемы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D4170CA" w14:textId="58BBA6A5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2" w:history="1">
            <w:r w:rsidR="00C71208" w:rsidRPr="0008475B">
              <w:rPr>
                <w:rStyle w:val="a7"/>
                <w:noProof/>
              </w:rPr>
              <w:t>б) значимость (ценность) исследовательского проекта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290EA1F" w14:textId="042EDA00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3" w:history="1">
            <w:r w:rsidR="00C71208" w:rsidRPr="0008475B">
              <w:rPr>
                <w:rStyle w:val="a7"/>
                <w:noProof/>
              </w:rPr>
              <w:t>– практическая (2-3 показателя значимости/ценности)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C72811A" w14:textId="4EECA46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4" w:history="1">
            <w:r w:rsidR="00C71208" w:rsidRPr="0008475B">
              <w:rPr>
                <w:rStyle w:val="a7"/>
                <w:noProof/>
              </w:rPr>
              <w:t>– теоретическая (2-3 показателя значимости/ценности)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5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FCF941D" w14:textId="354997A4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5" w:history="1">
            <w:r w:rsidR="00C71208" w:rsidRPr="0008475B">
              <w:rPr>
                <w:rStyle w:val="a7"/>
                <w:b/>
                <w:bCs/>
                <w:noProof/>
              </w:rPr>
              <w:t xml:space="preserve">I. </w:t>
            </w:r>
            <w:r w:rsidR="00C71208" w:rsidRPr="0008475B">
              <w:rPr>
                <w:rStyle w:val="a7"/>
                <w:b/>
                <w:bCs/>
                <w:noProof/>
                <w:highlight w:val="green"/>
              </w:rPr>
              <w:t>Теоретико-методологические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 и </w:t>
            </w:r>
            <w:r w:rsidR="00C71208" w:rsidRPr="0008475B">
              <w:rPr>
                <w:rStyle w:val="a7"/>
                <w:b/>
                <w:bCs/>
                <w:noProof/>
                <w:highlight w:val="magenta"/>
              </w:rPr>
              <w:t>нормативно-правовые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 основы научного анализа (изучения, исследования)</w:t>
            </w:r>
            <w:r w:rsidR="00C71208" w:rsidRPr="0008475B">
              <w:rPr>
                <w:rStyle w:val="a7"/>
                <w:i/>
                <w:iCs/>
                <w:noProof/>
                <w:highlight w:val="yellow"/>
              </w:rPr>
              <w:t xml:space="preserve"> объектно-предметной области исследовательской работы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9721C4B" w14:textId="564D9AF7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6" w:history="1">
            <w:r w:rsidR="00C71208" w:rsidRPr="0008475B">
              <w:rPr>
                <w:rStyle w:val="a7"/>
                <w:noProof/>
              </w:rPr>
              <w:t>1.1. Принципы, цели и задачи общественного контроля за деятельностью органов государственной власти и органов местного самоуправления.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9B4112E" w14:textId="407E3A8D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7" w:history="1">
            <w:r w:rsidR="00C71208" w:rsidRPr="0008475B">
              <w:rPr>
                <w:rStyle w:val="a7"/>
                <w:noProof/>
              </w:rPr>
              <w:t>1.2. Организация взаимодействия, права и обязанности органов государственной власти и органов местного самоуправления в сотрудничестве с агентами (субъектами) общественного контроля.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C040ACC" w14:textId="4F703EE9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8" w:history="1">
            <w:r w:rsidR="00C71208" w:rsidRPr="0008475B">
              <w:rPr>
                <w:rStyle w:val="a7"/>
                <w:noProof/>
              </w:rPr>
              <w:t>1.3. Агенты (субъекты) общественного контроля, их права и обязанности при сотрудничестве с органами государственной власти и органами местного самоуправления.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21EFBF8" w14:textId="50DC2B0E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39" w:history="1">
            <w:r w:rsidR="00C71208" w:rsidRPr="0008475B">
              <w:rPr>
                <w:rStyle w:val="a7"/>
                <w:noProof/>
              </w:rPr>
              <w:t>1.4. Общественная палата как институты гражданского общества и демократического государства.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_Toc58423839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9B513FD" w14:textId="2DA52AA7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0" w:history="1">
            <w:r w:rsidR="00C71208" w:rsidRPr="0008475B">
              <w:rPr>
                <w:rStyle w:val="a7"/>
                <w:noProof/>
              </w:rPr>
              <w:t>1.5. Общественный совет как партнер органов государственного и муниципального управления.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2CCA1E8" w14:textId="3681C71B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1" w:history="1">
            <w:r w:rsidR="00C71208" w:rsidRPr="0008475B">
              <w:rPr>
                <w:rStyle w:val="a7"/>
                <w:noProof/>
              </w:rPr>
              <w:t>1.6. Общественные наблюдательные комиссии, общественные инспекции и группы общественного контроля – внеформальные субъекты органов государственного и муниципального управления.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F6C28AF" w14:textId="0FF92080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2" w:history="1">
            <w:r w:rsidR="00C71208" w:rsidRPr="0008475B">
              <w:rPr>
                <w:rStyle w:val="a7"/>
                <w:noProof/>
              </w:rPr>
              <w:t>1.7. Права граждан, конфликт интересов и ответственность за воспрепятствование осуществлению общественного контроля.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3618E87" w14:textId="24069C59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3" w:history="1">
            <w:r w:rsidR="00C71208" w:rsidRPr="0008475B">
              <w:rPr>
                <w:rStyle w:val="a7"/>
                <w:noProof/>
              </w:rPr>
              <w:t>1.8. Формы и порядок осуществления общественного контроля.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0A5996D" w14:textId="067A3B48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4" w:history="1">
            <w:r w:rsidR="00C71208" w:rsidRPr="0008475B">
              <w:rPr>
                <w:rStyle w:val="a7"/>
                <w:noProof/>
              </w:rPr>
              <w:t>1.9. Общественные обсуждения и общественные (публичные) слушания – формы взаимодействия институтов гражданского общества с государственными органами и органами местного самоуправления.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BFBAFE8" w14:textId="1727F6FC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5" w:history="1">
            <w:r w:rsidR="00C71208" w:rsidRPr="0008475B">
              <w:rPr>
                <w:rStyle w:val="a7"/>
                <w:b/>
                <w:bCs/>
                <w:noProof/>
              </w:rPr>
              <w:t>I</w:t>
            </w:r>
            <w:r w:rsidR="00C71208" w:rsidRPr="0008475B">
              <w:rPr>
                <w:rStyle w:val="a7"/>
                <w:b/>
                <w:bCs/>
                <w:noProof/>
                <w:lang w:val="en-US"/>
              </w:rPr>
              <w:t>I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. </w:t>
            </w:r>
            <w:r w:rsidR="00C71208" w:rsidRPr="0008475B">
              <w:rPr>
                <w:rStyle w:val="a7"/>
                <w:b/>
                <w:bCs/>
                <w:noProof/>
                <w:highlight w:val="cyan"/>
              </w:rPr>
              <w:t>Концептуальные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 основы научного анализа (изучения, исследования)</w:t>
            </w:r>
            <w:r w:rsidR="00C71208" w:rsidRPr="0008475B">
              <w:rPr>
                <w:rStyle w:val="a7"/>
                <w:noProof/>
              </w:rPr>
              <w:t xml:space="preserve"> </w:t>
            </w:r>
            <w:r w:rsidR="00C71208" w:rsidRPr="0008475B">
              <w:rPr>
                <w:rStyle w:val="a7"/>
                <w:i/>
                <w:iCs/>
                <w:noProof/>
                <w:highlight w:val="yellow"/>
              </w:rPr>
              <w:t>объектно-предметной области темы исследовательского проекта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19831CB" w14:textId="23839A87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6" w:history="1">
            <w:r w:rsidR="00C71208" w:rsidRPr="0008475B">
              <w:rPr>
                <w:rStyle w:val="a7"/>
                <w:noProof/>
              </w:rPr>
              <w:t>2.1. Противоречие участников взаимодействия.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6BB22C4" w14:textId="177AFF1C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7" w:history="1">
            <w:r w:rsidR="00C71208" w:rsidRPr="0008475B">
              <w:rPr>
                <w:rStyle w:val="a7"/>
                <w:noProof/>
              </w:rPr>
              <w:t>2.2. Проблема, поднимаемая в исследовательском проекте.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431BA4F" w14:textId="5FBC79FB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8" w:history="1">
            <w:r w:rsidR="00C71208" w:rsidRPr="0008475B">
              <w:rPr>
                <w:rStyle w:val="a7"/>
                <w:noProof/>
              </w:rPr>
              <w:t>2.3. Объект и предмет исследовательского проекта.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2C51AFB" w14:textId="3C30479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49" w:history="1">
            <w:r w:rsidR="00C71208" w:rsidRPr="0008475B">
              <w:rPr>
                <w:rStyle w:val="a7"/>
                <w:noProof/>
              </w:rPr>
              <w:t>– объект ИП: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_Toc58423849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EA8BE16" w14:textId="639A30B9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0" w:history="1">
            <w:r w:rsidR="00C71208" w:rsidRPr="0008475B">
              <w:rPr>
                <w:rStyle w:val="a7"/>
                <w:noProof/>
              </w:rPr>
              <w:t>– предмет ИП: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A9146F6" w14:textId="62D34680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1" w:history="1">
            <w:r w:rsidR="00C71208" w:rsidRPr="0008475B">
              <w:rPr>
                <w:rStyle w:val="a7"/>
                <w:noProof/>
              </w:rPr>
              <w:t>2.4. Цель и задачи № 1,2,3 исследовательского проекта (ИП).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25C043E" w14:textId="6A9A2586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2" w:history="1">
            <w:r w:rsidR="00C71208" w:rsidRPr="0008475B">
              <w:rPr>
                <w:rStyle w:val="a7"/>
                <w:noProof/>
              </w:rPr>
              <w:t>– цель ИП: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F1B6CD5" w14:textId="526C611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3" w:history="1">
            <w:r w:rsidR="00C71208" w:rsidRPr="0008475B">
              <w:rPr>
                <w:rStyle w:val="a7"/>
                <w:noProof/>
              </w:rPr>
              <w:t>– задача ИП № 1.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A2AE498" w14:textId="03D36530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4" w:history="1">
            <w:r w:rsidR="00C71208" w:rsidRPr="0008475B">
              <w:rPr>
                <w:rStyle w:val="a7"/>
                <w:noProof/>
              </w:rPr>
              <w:t>– задача ИП № 2.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A909B6B" w14:textId="29F9A72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5" w:history="1">
            <w:r w:rsidR="00C71208" w:rsidRPr="0008475B">
              <w:rPr>
                <w:rStyle w:val="a7"/>
                <w:noProof/>
              </w:rPr>
              <w:t>– задача ИП № 3.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8A74FFA" w14:textId="330056AC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6" w:history="1">
            <w:r w:rsidR="00C71208" w:rsidRPr="0008475B">
              <w:rPr>
                <w:rStyle w:val="a7"/>
                <w:noProof/>
              </w:rPr>
              <w:t>2.5. Гипотеза (основная) и гипотезы-следствие № 1, 2, 3.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5B4308B" w14:textId="6089A6E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7" w:history="1">
            <w:r w:rsidR="00C71208" w:rsidRPr="0008475B">
              <w:rPr>
                <w:rStyle w:val="a7"/>
                <w:noProof/>
              </w:rPr>
              <w:t>– гипотеза (основная) ИП: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CB70EC0" w14:textId="09A07BF2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8" w:history="1">
            <w:r w:rsidR="00C71208" w:rsidRPr="0008475B">
              <w:rPr>
                <w:rStyle w:val="a7"/>
                <w:noProof/>
              </w:rPr>
              <w:t>– гипотеза-следствие № 1 ИП.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5BDB5D1" w14:textId="389FA757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59" w:history="1">
            <w:r w:rsidR="00C71208" w:rsidRPr="0008475B">
              <w:rPr>
                <w:rStyle w:val="a7"/>
                <w:noProof/>
              </w:rPr>
              <w:t>– гипотеза-следствие № 2 ИП.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_Toc58423859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9F4D323" w14:textId="40EEC54A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0" w:history="1">
            <w:r w:rsidR="00C71208" w:rsidRPr="0008475B">
              <w:rPr>
                <w:rStyle w:val="a7"/>
                <w:noProof/>
              </w:rPr>
              <w:t>– гипотеза-следствие № 3 ИП.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054D91B" w14:textId="27E47860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1" w:history="1">
            <w:r w:rsidR="00C71208" w:rsidRPr="0008475B">
              <w:rPr>
                <w:rStyle w:val="a7"/>
                <w:noProof/>
              </w:rPr>
              <w:t>2.6. Предварительный системный анализ</w:t>
            </w:r>
            <w:r w:rsidR="00C71208" w:rsidRPr="0008475B">
              <w:rPr>
                <w:rStyle w:val="a7"/>
                <w:noProof/>
                <w:vertAlign w:val="superscript"/>
              </w:rPr>
              <w:t xml:space="preserve"> </w:t>
            </w:r>
            <w:r w:rsidR="00C71208" w:rsidRPr="0008475B">
              <w:rPr>
                <w:rStyle w:val="a7"/>
                <w:noProof/>
              </w:rPr>
              <w:t>объекта исследования: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219B028" w14:textId="49B5D1F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2" w:history="1">
            <w:r w:rsidR="00C71208" w:rsidRPr="0008475B">
              <w:rPr>
                <w:rStyle w:val="a7"/>
                <w:noProof/>
              </w:rPr>
              <w:t>– системно-генетическая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E87D615" w14:textId="1C849953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3" w:history="1">
            <w:r w:rsidR="00C71208" w:rsidRPr="0008475B">
              <w:rPr>
                <w:rStyle w:val="a7"/>
                <w:noProof/>
              </w:rPr>
              <w:t>– системно-структурная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C2CBEAB" w14:textId="675C0E7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4" w:history="1">
            <w:r w:rsidR="00C71208" w:rsidRPr="0008475B">
              <w:rPr>
                <w:rStyle w:val="a7"/>
                <w:noProof/>
              </w:rPr>
              <w:t>– системно-функциональная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B9B7431" w14:textId="5EAE5B80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5" w:history="1">
            <w:r w:rsidR="00C71208" w:rsidRPr="0008475B">
              <w:rPr>
                <w:rStyle w:val="a7"/>
                <w:noProof/>
              </w:rPr>
              <w:t>– системно-типологическая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5C58659" w14:textId="36CC8B9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6" w:history="1">
            <w:r w:rsidR="00C71208" w:rsidRPr="0008475B">
              <w:rPr>
                <w:rStyle w:val="a7"/>
                <w:noProof/>
              </w:rPr>
              <w:t>– системно-динамическая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5BFB243" w14:textId="2B21B12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7" w:history="1">
            <w:r w:rsidR="00C71208" w:rsidRPr="0008475B">
              <w:rPr>
                <w:rStyle w:val="a7"/>
                <w:noProof/>
              </w:rPr>
              <w:t>– системно-ситуационная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9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6269B71" w14:textId="77FBAD23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8" w:history="1">
            <w:r w:rsidR="00C71208" w:rsidRPr="0008475B">
              <w:rPr>
                <w:rStyle w:val="a7"/>
                <w:noProof/>
              </w:rPr>
              <w:t>– системно-факторная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226157F" w14:textId="2A087DAA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69" w:history="1">
            <w:r w:rsidR="00C71208" w:rsidRPr="0008475B">
              <w:rPr>
                <w:rStyle w:val="a7"/>
                <w:noProof/>
              </w:rPr>
              <w:t>– системно-технологическая управленческая модель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_Toc58423869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A135BA4" w14:textId="58271FE4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0" w:history="1">
            <w:r w:rsidR="00C71208" w:rsidRPr="0008475B">
              <w:rPr>
                <w:rStyle w:val="a7"/>
                <w:noProof/>
              </w:rPr>
              <w:t>2.7. Логический анализ основного понятия объекта исследования – осуществление общественного контроля и реализации гражданских инициатив в сфере …. (по теме исследовательского проекта):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3AF6665" w14:textId="0A1C6E6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1" w:history="1">
            <w:r w:rsidR="00C71208" w:rsidRPr="0008475B">
              <w:rPr>
                <w:rStyle w:val="a7"/>
                <w:noProof/>
              </w:rPr>
              <w:t>– авторское определение ключевого (центрального) понятия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AF7E390" w14:textId="4755BFAD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2" w:history="1">
            <w:r w:rsidR="00C71208" w:rsidRPr="0008475B">
              <w:rPr>
                <w:rStyle w:val="a7"/>
                <w:noProof/>
              </w:rPr>
              <w:t>– определения определяющих понятий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2E1BC5B" w14:textId="4DCD6BB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3" w:history="1">
            <w:r w:rsidR="00C71208" w:rsidRPr="0008475B">
              <w:rPr>
                <w:rStyle w:val="a7"/>
                <w:noProof/>
              </w:rPr>
              <w:t>– понятия-константы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903B143" w14:textId="29E9D61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4" w:history="1">
            <w:r w:rsidR="00C71208" w:rsidRPr="0008475B">
              <w:rPr>
                <w:rStyle w:val="a7"/>
                <w:noProof/>
              </w:rPr>
              <w:t>– понятия-переменные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10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DB40A08" w14:textId="4811C47C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5" w:history="1">
            <w:r w:rsidR="00C71208" w:rsidRPr="0008475B">
              <w:rPr>
                <w:rStyle w:val="a7"/>
                <w:b/>
                <w:bCs/>
                <w:noProof/>
              </w:rPr>
              <w:t>I</w:t>
            </w:r>
            <w:r w:rsidR="00C71208" w:rsidRPr="0008475B">
              <w:rPr>
                <w:rStyle w:val="a7"/>
                <w:b/>
                <w:bCs/>
                <w:noProof/>
                <w:lang w:val="en-US"/>
              </w:rPr>
              <w:t>II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. </w:t>
            </w:r>
            <w:r w:rsidR="00C71208" w:rsidRPr="0008475B">
              <w:rPr>
                <w:rStyle w:val="a7"/>
                <w:b/>
                <w:bCs/>
                <w:noProof/>
                <w:highlight w:val="red"/>
              </w:rPr>
              <w:t>Инструментальные</w:t>
            </w:r>
            <w:r w:rsidR="00C71208" w:rsidRPr="0008475B">
              <w:rPr>
                <w:rStyle w:val="a7"/>
                <w:b/>
                <w:bCs/>
                <w:noProof/>
              </w:rPr>
              <w:t xml:space="preserve"> основы научного анализа (изучения, исследования)</w:t>
            </w:r>
            <w:r w:rsidR="00C71208" w:rsidRPr="0008475B">
              <w:rPr>
                <w:rStyle w:val="a7"/>
                <w:noProof/>
              </w:rPr>
              <w:t xml:space="preserve"> </w:t>
            </w:r>
            <w:r w:rsidR="00C71208" w:rsidRPr="0008475B">
              <w:rPr>
                <w:rStyle w:val="a7"/>
                <w:i/>
                <w:iCs/>
                <w:noProof/>
                <w:highlight w:val="yellow"/>
              </w:rPr>
              <w:t>объектно-предметной области темы исследовательского проекта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EF196F5" w14:textId="66465F26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6" w:history="1">
            <w:r w:rsidR="00C71208" w:rsidRPr="0008475B">
              <w:rPr>
                <w:rStyle w:val="a7"/>
                <w:noProof/>
              </w:rPr>
              <w:t>3.1. Теоретико-методические положения социологического инструментария: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5390015" w14:textId="08AAABA2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7" w:history="1">
            <w:r w:rsidR="00C71208" w:rsidRPr="0008475B">
              <w:rPr>
                <w:rStyle w:val="a7"/>
                <w:noProof/>
              </w:rPr>
              <w:t>3.1.1. Актуальность социальной проблемы или противоречия участников взаимодействия, реализующих общественное участие (гражданскую активность, гражданские инициативы) в рамках (сфере, области)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6C4FF9F" w14:textId="7F1BDFF6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8" w:history="1">
            <w:r w:rsidR="00C71208" w:rsidRPr="0008475B">
              <w:rPr>
                <w:rStyle w:val="a7"/>
                <w:noProof/>
              </w:rPr>
              <w:t>3.1.2. Морально-нравственные (морально-этические) ориентиры участников взаимодействий (уровень культуры взаимодействия)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E8F3002" w14:textId="5555ECA3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79" w:history="1">
            <w:r w:rsidR="00C71208" w:rsidRPr="0008475B">
              <w:rPr>
                <w:rStyle w:val="a7"/>
                <w:noProof/>
              </w:rPr>
              <w:t>3.1.3. Научное объяснение реального состояния взаимодействия участников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_Toc58423879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6318DDF" w14:textId="258A6F60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0" w:history="1">
            <w:r w:rsidR="00C71208" w:rsidRPr="0008475B">
              <w:rPr>
                <w:rStyle w:val="a7"/>
                <w:noProof/>
              </w:rPr>
              <w:t>3.1.4. Научное понимание реального состояния взаимодействия участников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61C995A" w14:textId="09F85456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1" w:history="1">
            <w:r w:rsidR="00C71208" w:rsidRPr="0008475B">
              <w:rPr>
                <w:rStyle w:val="a7"/>
                <w:noProof/>
              </w:rPr>
              <w:t>3.1.5. Факторы (опосредованные, косвенные обстоятельства – макросреда), инициирующие противоречие и обуславливающие социальную проблему взаимодействия участников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233D667" w14:textId="613A70B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2" w:history="1">
            <w:r w:rsidR="00C71208" w:rsidRPr="0008475B">
              <w:rPr>
                <w:rStyle w:val="a7"/>
                <w:noProof/>
              </w:rPr>
              <w:t>3.1.6. Причины (непосредственные, прямые обстоятельства – микросреда), инициирующие противоречие и обуславливающие социальную проблему взаимодействия участников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9B51CE8" w14:textId="76B00588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3" w:history="1">
            <w:r w:rsidR="00C71208" w:rsidRPr="0008475B">
              <w:rPr>
                <w:rStyle w:val="a7"/>
                <w:noProof/>
              </w:rPr>
              <w:t>3.1.7. Технология (изменения среды) разрешения противоречия и решения проблемы взаимодействия участников в рамках (сфере, области)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422FB46" w14:textId="65294B10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4" w:history="1">
            <w:r w:rsidR="00C71208" w:rsidRPr="0008475B">
              <w:rPr>
                <w:rStyle w:val="a7"/>
                <w:noProof/>
              </w:rPr>
              <w:t>3.1.8. Технология (изменения личности, ее отношения, активности и т.п.) разрешения противоречия и решения проблемы взаимодействия участников в рамках (сфере, области) … 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D0E842C" w14:textId="51870B93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5" w:history="1">
            <w:r w:rsidR="00C71208" w:rsidRPr="0008475B">
              <w:rPr>
                <w:rStyle w:val="a7"/>
                <w:noProof/>
              </w:rPr>
              <w:t>3.1.9. Социально-демографические особенности (предрасположенность, склонность, предписанный статус) участников взаимодействия.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0F15A5B" w14:textId="477FB904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6" w:history="1">
            <w:r w:rsidR="00C71208" w:rsidRPr="0008475B">
              <w:rPr>
                <w:rStyle w:val="a7"/>
                <w:noProof/>
              </w:rPr>
              <w:t>3.1.10. Социально-профессиональные особенности (подготовленность, грамотность, достигнутый статус) участников взаимодействия.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11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624551C" w14:textId="45C7CCBC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7" w:history="1">
            <w:r w:rsidR="00C71208" w:rsidRPr="0008475B">
              <w:rPr>
                <w:rStyle w:val="a7"/>
                <w:noProof/>
              </w:rPr>
              <w:t>3.2. Структура и содержание социологического инструментария: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AE1FD58" w14:textId="63149882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8" w:history="1">
            <w:r w:rsidR="00C71208" w:rsidRPr="0008475B">
              <w:rPr>
                <w:rStyle w:val="a7"/>
                <w:noProof/>
              </w:rPr>
              <w:t>ВВОДНАЯ ЧАСТЬ: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AC101A4" w14:textId="43B9F853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89" w:history="1">
            <w:r w:rsidR="00C71208" w:rsidRPr="0008475B">
              <w:rPr>
                <w:rStyle w:val="a7"/>
                <w:noProof/>
              </w:rPr>
              <w:t>В_1. Вопрос-интрига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_Toc58423889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968E757" w14:textId="39F5602B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0" w:history="1">
            <w:r w:rsidR="00C71208" w:rsidRPr="0008475B">
              <w:rPr>
                <w:rStyle w:val="a7"/>
                <w:noProof/>
              </w:rPr>
              <w:t>В_2. Вопрос-«ловушка» (проверка на искренность)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87FCAB3" w14:textId="33A31E3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1" w:history="1">
            <w:r w:rsidR="00C71208" w:rsidRPr="0008475B">
              <w:rPr>
                <w:rStyle w:val="a7"/>
                <w:noProof/>
              </w:rPr>
              <w:t>ОСНОВНАЯ ЧАСТЬ: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990038D" w14:textId="51CCBD42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2" w:history="1">
            <w:r w:rsidR="00C71208" w:rsidRPr="0008475B">
              <w:rPr>
                <w:rStyle w:val="a7"/>
                <w:noProof/>
              </w:rPr>
              <w:t xml:space="preserve">I. Вопросы о </w:t>
            </w:r>
            <w:r w:rsidR="00C71208" w:rsidRPr="0008475B">
              <w:rPr>
                <w:rStyle w:val="a7"/>
                <w:noProof/>
                <w:highlight w:val="yellow"/>
              </w:rPr>
              <w:t>реальном состоянии (реальность):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4E51FD9" w14:textId="03A4B74D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3" w:history="1">
            <w:r w:rsidR="00C71208" w:rsidRPr="0008475B">
              <w:rPr>
                <w:rStyle w:val="a7"/>
                <w:noProof/>
              </w:rPr>
              <w:t>В_3. Вопрос об измерении ОЦЕНКИ ( + / – ОТНОШЕНИЯ) эксперта/респондента к социальному взаимодействию (СЯ или СПр.) через объективный показатель.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503A9B0" w14:textId="52F901B1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4" w:history="1">
            <w:r w:rsidR="00C71208" w:rsidRPr="0008475B">
              <w:rPr>
                <w:rStyle w:val="a7"/>
                <w:noProof/>
              </w:rPr>
              <w:t>В_4. Вопрос об измерении ОЦЕНКИ ( + / – ОТНОШЕНИЯ) эксперта/респондента к социальному взаимодействию (СЯ или СПр.) через субъективный показатель.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891A752" w14:textId="40076F28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5" w:history="1">
            <w:r w:rsidR="00C71208" w:rsidRPr="0008475B">
              <w:rPr>
                <w:rStyle w:val="a7"/>
                <w:noProof/>
              </w:rPr>
              <w:t>В_5. Вопрос об измерении СИЛЫ (сильно / слабо действие, деятельность) эксперта/респондента в социальном взаимодействии через объективный показатель.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6CCBB38" w14:textId="140A4E49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6" w:history="1">
            <w:r w:rsidR="00C71208" w:rsidRPr="0008475B">
              <w:rPr>
                <w:rStyle w:val="a7"/>
                <w:noProof/>
              </w:rPr>
              <w:t>В_6. Вопрос об измерении СИЛЫ (сильно / слабо действие, деятельность) эксперта/респондента в социальном взаимодействии через субъективный показатель.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73749A9" w14:textId="73B8191D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7" w:history="1">
            <w:r w:rsidR="00C71208" w:rsidRPr="0008475B">
              <w:rPr>
                <w:rStyle w:val="a7"/>
                <w:noProof/>
              </w:rPr>
              <w:t>В_7. Вопрос об измерении АКТИВНОСТИ (активно / пассивно действие, деятельность) эксперта/респондента в социальном взаимодействии через объективный показатель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F11849A" w14:textId="74E1EE0D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8" w:history="1">
            <w:r w:rsidR="00C71208" w:rsidRPr="0008475B">
              <w:rPr>
                <w:rStyle w:val="a7"/>
                <w:noProof/>
              </w:rPr>
              <w:t>В_8. Вопрос об измерении АКТИВНОСТИ (активно / пассивно действие, деятельность) эксперта/респондента в социальном взаимодействии через субъективный показатель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E18E83B" w14:textId="10710957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899" w:history="1">
            <w:r w:rsidR="00C71208" w:rsidRPr="0008475B">
              <w:rPr>
                <w:rStyle w:val="a7"/>
                <w:noProof/>
              </w:rPr>
              <w:t xml:space="preserve">II. Вопросы </w:t>
            </w:r>
            <w:r w:rsidR="00C71208" w:rsidRPr="0008475B">
              <w:rPr>
                <w:rStyle w:val="a7"/>
                <w:noProof/>
                <w:highlight w:val="yellow"/>
              </w:rPr>
              <w:t>о детерминантах (обусловленность, зависимость):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_Toc58423899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C91E2A4" w14:textId="5C85A9EF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0" w:history="1">
            <w:r w:rsidR="00C71208" w:rsidRPr="0008475B">
              <w:rPr>
                <w:rStyle w:val="a7"/>
                <w:noProof/>
              </w:rPr>
              <w:t>В_9. Вопрос о вскрытии факторов (внешнее), обуславливающих противоречие, проблемы взаимодействия.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3B0AB29" w14:textId="36E52142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1" w:history="1">
            <w:r w:rsidR="00C71208" w:rsidRPr="0008475B">
              <w:rPr>
                <w:rStyle w:val="a7"/>
                <w:noProof/>
              </w:rPr>
              <w:t>В_10. Вопрос о вскрытии причин (внутреннее), обуславливающих противоречие, проблемы взаимодействия.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12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BA307DB" w14:textId="76EA0ABB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2" w:history="1">
            <w:r w:rsidR="00C71208" w:rsidRPr="0008475B">
              <w:rPr>
                <w:rStyle w:val="a7"/>
                <w:noProof/>
              </w:rPr>
              <w:t xml:space="preserve">III. Вопросы </w:t>
            </w:r>
            <w:r w:rsidR="00C71208" w:rsidRPr="0008475B">
              <w:rPr>
                <w:rStyle w:val="a7"/>
                <w:noProof/>
                <w:highlight w:val="yellow"/>
              </w:rPr>
              <w:t>об изменении взаимодействия, его структуры, содержания и формы (оптимальность):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8712CBB" w14:textId="6CA2E05D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3" w:history="1">
            <w:r w:rsidR="00C71208" w:rsidRPr="0008475B">
              <w:rPr>
                <w:rStyle w:val="a7"/>
                <w:noProof/>
              </w:rPr>
              <w:t>В_11. Вопрос о разрешении проблемы, повышении эффективности (оптимизации) взаимодействия со стороны социальной среды (средовое направление).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8CDE96A" w14:textId="67096175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4" w:history="1">
            <w:r w:rsidR="00C71208" w:rsidRPr="0008475B">
              <w:rPr>
                <w:rStyle w:val="a7"/>
                <w:noProof/>
              </w:rPr>
              <w:t>В_12. Вопрос о разрешении проблемы, повышении эффективности (оптимизации) взаимодействия со стороны личности (личностное направление)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E803510" w14:textId="217C24EC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5" w:history="1">
            <w:r w:rsidR="00C71208" w:rsidRPr="0008475B">
              <w:rPr>
                <w:rStyle w:val="a7"/>
                <w:noProof/>
              </w:rPr>
              <w:t>ЗАКЛЮЧИТЕЛЬНАЯ ЧАСТЬ: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780916F" w14:textId="703EF1F8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6" w:history="1">
            <w:r w:rsidR="00C71208" w:rsidRPr="0008475B">
              <w:rPr>
                <w:rStyle w:val="a7"/>
                <w:noProof/>
              </w:rPr>
              <w:t>В_13. Характеристика эксперта/респондента: демографическая (предрасположенность, склонность, предписанный статус, стимулирование)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A583B60" w14:textId="73AF123A" w:rsidR="00C71208" w:rsidRDefault="003A07C6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7" w:history="1">
            <w:r w:rsidR="00C71208" w:rsidRPr="0008475B">
              <w:rPr>
                <w:rStyle w:val="a7"/>
                <w:noProof/>
              </w:rPr>
              <w:t>В_14. Характеристика эксперта/респондента: социальная (подготовленность, грамотность, достигнутый статус, мотивация)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13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5EA82A7" w14:textId="7F6E6223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8" w:history="1">
            <w:r w:rsidR="00C71208" w:rsidRPr="0008475B">
              <w:rPr>
                <w:rStyle w:val="a7"/>
                <w:b/>
                <w:bCs/>
                <w:noProof/>
              </w:rPr>
              <w:t>Заключение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0A32406" w14:textId="64695C2F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09" w:history="1">
            <w:r w:rsidR="00C71208" w:rsidRPr="0008475B">
              <w:rPr>
                <w:rStyle w:val="a7"/>
                <w:noProof/>
              </w:rPr>
              <w:t>а) выводы / теоретические выводы: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_Toc58423909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DA9CE7A" w14:textId="74B242EC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0" w:history="1">
            <w:r w:rsidR="00C71208" w:rsidRPr="0008475B">
              <w:rPr>
                <w:rStyle w:val="a7"/>
                <w:noProof/>
              </w:rPr>
              <w:t>б) практические рекомендации: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662DF10" w14:textId="655D5A19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1" w:history="1">
            <w:r w:rsidR="00C71208" w:rsidRPr="0008475B">
              <w:rPr>
                <w:rStyle w:val="a7"/>
                <w:noProof/>
              </w:rPr>
              <w:t>в) перспективы последующих исследований: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16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6A1419E3" w14:textId="093DC05D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2" w:history="1">
            <w:r w:rsidR="00C71208" w:rsidRPr="0008475B">
              <w:rPr>
                <w:rStyle w:val="a7"/>
                <w:rFonts w:eastAsiaTheme="majorEastAsia"/>
                <w:b/>
                <w:bCs/>
                <w:noProof/>
              </w:rPr>
              <w:t>Список использованной литературы и интернет-источников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03218B2" w14:textId="2CCF8E90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3" w:history="1">
            <w:r w:rsidR="00C71208" w:rsidRPr="0008475B">
              <w:rPr>
                <w:rStyle w:val="a7"/>
                <w:noProof/>
              </w:rPr>
              <w:t>а) федеральные законы и иные нормативно-правовые акты: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3CEA287A" w14:textId="5A474A71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4" w:history="1">
            <w:r w:rsidR="00C71208" w:rsidRPr="0008475B">
              <w:rPr>
                <w:rStyle w:val="a7"/>
                <w:noProof/>
              </w:rPr>
              <w:t>б) монографические исследования (коллективные и авторские монографии):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_Toc58423914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7E1F928E" w14:textId="2B46A4F6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5" w:history="1">
            <w:r w:rsidR="00C71208" w:rsidRPr="0008475B">
              <w:rPr>
                <w:rStyle w:val="a7"/>
                <w:rFonts w:eastAsiaTheme="majorEastAsia"/>
                <w:noProof/>
              </w:rPr>
              <w:t>в) диссертационные исследования (докторские и кандидатские диссертации, авторефераты)</w:t>
            </w:r>
            <w:r w:rsidR="00C71208" w:rsidRPr="0008475B">
              <w:rPr>
                <w:rStyle w:val="a7"/>
                <w:noProof/>
              </w:rPr>
              <w:t>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_Toc58423915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C46414E" w14:textId="7CDB849D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6" w:history="1">
            <w:r w:rsidR="00C71208" w:rsidRPr="0008475B">
              <w:rPr>
                <w:rStyle w:val="a7"/>
                <w:noProof/>
              </w:rPr>
              <w:t>г) научные статьи в журналах входящих в РИНЦ, в т.ч. перечень ВАК: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_Toc58423916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E442095" w14:textId="0ACCA98C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7" w:history="1">
            <w:r w:rsidR="00C71208" w:rsidRPr="0008475B">
              <w:rPr>
                <w:rStyle w:val="a7"/>
                <w:noProof/>
              </w:rPr>
              <w:t>д) научные статьи в сборниках трудов конференций: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_Toc58423917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26A2C667" w14:textId="000E40E3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8" w:history="1">
            <w:r w:rsidR="00C71208" w:rsidRPr="0008475B">
              <w:rPr>
                <w:rStyle w:val="a7"/>
                <w:noProof/>
              </w:rPr>
              <w:t>е) учебники, учебные пособия и иная учебная литература в Электронно-библиотечных системах (ЭБС):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_Toc58423918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4DA221D4" w14:textId="64B6A4CB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19" w:history="1">
            <w:r w:rsidR="00C71208" w:rsidRPr="0008475B">
              <w:rPr>
                <w:rStyle w:val="a7"/>
                <w:noProof/>
              </w:rPr>
              <w:t>ж) материалы научных учреждений РАН, научных учреждений, научных фондов, Российских сообществ, исследовательских и аналитических (ВЦИОМ, ФОМ, РОМИР, Левада-центр и др.) организаций, центров, служб, агентств: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_Toc58423919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FF895A2" w14:textId="3733D73E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20" w:history="1">
            <w:r w:rsidR="00C71208" w:rsidRPr="0008475B">
              <w:rPr>
                <w:rStyle w:val="a7"/>
                <w:noProof/>
              </w:rPr>
              <w:t>з) информационно-аналитические, справочно-статистические материалы, опубликованные в СМИ (новостные блоки):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_Toc58423920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5E915CF7" w14:textId="52B8231D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21" w:history="1">
            <w:r w:rsidR="00C71208" w:rsidRPr="0008475B">
              <w:rPr>
                <w:rStyle w:val="a7"/>
                <w:noProof/>
              </w:rPr>
              <w:t>и) другое (по выбору студента):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_Toc58423921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09A845E7" w14:textId="710767B0" w:rsidR="00C71208" w:rsidRDefault="003A07C6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22" w:history="1">
            <w:r w:rsidR="00C71208" w:rsidRPr="0008475B">
              <w:rPr>
                <w:rStyle w:val="a7"/>
                <w:noProof/>
              </w:rPr>
              <w:t>к) зарубежные источники: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_Toc58423922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17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p w14:paraId="178E5E0D" w14:textId="120C603C" w:rsidR="00C71208" w:rsidRDefault="003A07C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423923" w:history="1">
            <w:r w:rsidR="00C71208" w:rsidRPr="0008475B">
              <w:rPr>
                <w:rStyle w:val="a7"/>
                <w:b/>
                <w:bCs/>
                <w:noProof/>
              </w:rPr>
              <w:t>Критерии оценки исследовательского проекта по межфакультетскому учебному курсу МГУ «Общественный контроль и гражданские инициативы»</w:t>
            </w:r>
            <w:r w:rsidR="00C71208">
              <w:rPr>
                <w:noProof/>
                <w:webHidden/>
              </w:rPr>
              <w:tab/>
            </w:r>
            <w:r w:rsidR="00C71208">
              <w:rPr>
                <w:noProof/>
                <w:webHidden/>
              </w:rPr>
              <w:fldChar w:fldCharType="begin"/>
            </w:r>
            <w:r w:rsidR="00C71208">
              <w:rPr>
                <w:noProof/>
                <w:webHidden/>
              </w:rPr>
              <w:instrText xml:space="preserve"> PAGEREF _Toc58423923 \h </w:instrText>
            </w:r>
            <w:r w:rsidR="00C71208">
              <w:rPr>
                <w:noProof/>
                <w:webHidden/>
              </w:rPr>
            </w:r>
            <w:r w:rsidR="00C71208">
              <w:rPr>
                <w:noProof/>
                <w:webHidden/>
              </w:rPr>
              <w:fldChar w:fldCharType="separate"/>
            </w:r>
            <w:r w:rsidR="00C71208">
              <w:rPr>
                <w:noProof/>
                <w:webHidden/>
              </w:rPr>
              <w:t>18</w:t>
            </w:r>
            <w:r w:rsidR="00C71208">
              <w:rPr>
                <w:noProof/>
                <w:webHidden/>
              </w:rPr>
              <w:fldChar w:fldCharType="end"/>
            </w:r>
          </w:hyperlink>
        </w:p>
        <w:bookmarkEnd w:id="0"/>
        <w:p w14:paraId="11BEEDA5" w14:textId="4BBAD5DD" w:rsidR="00900C76" w:rsidRDefault="00900C76">
          <w:r>
            <w:rPr>
              <w:b/>
              <w:bCs/>
            </w:rPr>
            <w:fldChar w:fldCharType="end"/>
          </w:r>
        </w:p>
      </w:sdtContent>
    </w:sdt>
    <w:p w14:paraId="7C1C8A45" w14:textId="6DF174D8" w:rsidR="00F234D9" w:rsidRDefault="00F234D9" w:rsidP="004A48DD">
      <w:pPr>
        <w:ind w:firstLine="567"/>
        <w:jc w:val="both"/>
        <w:rPr>
          <w:sz w:val="24"/>
          <w:szCs w:val="24"/>
        </w:rPr>
      </w:pPr>
    </w:p>
    <w:p w14:paraId="631C855E" w14:textId="115F5306" w:rsidR="00F234D9" w:rsidRDefault="00F234D9" w:rsidP="004A48DD">
      <w:pPr>
        <w:ind w:firstLine="567"/>
        <w:jc w:val="both"/>
        <w:rPr>
          <w:sz w:val="24"/>
          <w:szCs w:val="24"/>
        </w:rPr>
      </w:pPr>
    </w:p>
    <w:p w14:paraId="0FEDE5DC" w14:textId="3497DA27" w:rsidR="00F234D9" w:rsidRDefault="00F234D9" w:rsidP="004A48DD">
      <w:pPr>
        <w:ind w:firstLine="567"/>
        <w:jc w:val="both"/>
        <w:rPr>
          <w:sz w:val="24"/>
          <w:szCs w:val="24"/>
        </w:rPr>
      </w:pPr>
    </w:p>
    <w:p w14:paraId="4098CA9B" w14:textId="77777777" w:rsidR="00F234D9" w:rsidRDefault="00F234D9" w:rsidP="004A48DD">
      <w:pPr>
        <w:ind w:firstLine="567"/>
        <w:jc w:val="both"/>
        <w:rPr>
          <w:sz w:val="24"/>
          <w:szCs w:val="24"/>
        </w:rPr>
      </w:pPr>
    </w:p>
    <w:p w14:paraId="144FE7D4" w14:textId="01D1B8F2" w:rsidR="001F3798" w:rsidRDefault="001F3798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10C714" w14:textId="0F780635" w:rsidR="001F3798" w:rsidRPr="002F31C0" w:rsidRDefault="001F3798" w:rsidP="002F31C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3925831"/>
      <w:bookmarkStart w:id="2" w:name="_Toc58423826"/>
      <w:bookmarkStart w:id="3" w:name="_Hlk57299325"/>
      <w:r w:rsidRPr="002F3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1"/>
      <w:bookmarkEnd w:id="2"/>
    </w:p>
    <w:p w14:paraId="33B20A68" w14:textId="77777777" w:rsidR="001F3798" w:rsidRPr="002F31C0" w:rsidRDefault="001F3798" w:rsidP="002F31C0">
      <w:pPr>
        <w:ind w:firstLine="567"/>
        <w:jc w:val="both"/>
        <w:rPr>
          <w:sz w:val="24"/>
          <w:szCs w:val="24"/>
        </w:rPr>
      </w:pPr>
    </w:p>
    <w:p w14:paraId="5922FB8A" w14:textId="3F7AF549" w:rsidR="002F31C0" w:rsidRPr="002F31C0" w:rsidRDefault="002F31C0" w:rsidP="002F31C0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Toc53925832"/>
      <w:bookmarkStart w:id="5" w:name="_Toc58423827"/>
      <w:r w:rsidRPr="002F31C0">
        <w:rPr>
          <w:rFonts w:ascii="Times New Roman" w:hAnsi="Times New Roman" w:cs="Times New Roman"/>
          <w:sz w:val="24"/>
          <w:szCs w:val="24"/>
        </w:rPr>
        <w:t>а) преамбула, общая крат</w:t>
      </w:r>
      <w:r w:rsidR="00652A4B">
        <w:rPr>
          <w:rFonts w:ascii="Times New Roman" w:hAnsi="Times New Roman" w:cs="Times New Roman"/>
          <w:sz w:val="24"/>
          <w:szCs w:val="24"/>
        </w:rPr>
        <w:t>к</w:t>
      </w:r>
      <w:r w:rsidRPr="002F31C0">
        <w:rPr>
          <w:rFonts w:ascii="Times New Roman" w:hAnsi="Times New Roman" w:cs="Times New Roman"/>
          <w:sz w:val="24"/>
          <w:szCs w:val="24"/>
        </w:rPr>
        <w:t>ая характеристика</w:t>
      </w:r>
      <w:bookmarkEnd w:id="4"/>
      <w:r w:rsidR="00CB3E15">
        <w:rPr>
          <w:rFonts w:ascii="Times New Roman" w:hAnsi="Times New Roman" w:cs="Times New Roman"/>
          <w:sz w:val="24"/>
          <w:szCs w:val="24"/>
        </w:rPr>
        <w:t xml:space="preserve"> изучения проблем государственной службы</w:t>
      </w:r>
      <w:bookmarkEnd w:id="5"/>
    </w:p>
    <w:p w14:paraId="07AE636C" w14:textId="1DD0AA1E" w:rsidR="002F31C0" w:rsidRPr="00181854" w:rsidRDefault="002F31C0" w:rsidP="002F31C0">
      <w:pPr>
        <w:ind w:firstLine="567"/>
        <w:jc w:val="both"/>
        <w:rPr>
          <w:sz w:val="24"/>
          <w:szCs w:val="24"/>
        </w:rPr>
      </w:pPr>
    </w:p>
    <w:p w14:paraId="258D88D1" w14:textId="654B31AF" w:rsidR="00652A4B" w:rsidRPr="00181854" w:rsidRDefault="00F65D94" w:rsidP="00181854">
      <w:pPr>
        <w:pStyle w:val="3"/>
        <w:rPr>
          <w:rFonts w:ascii="Times New Roman" w:hAnsi="Times New Roman" w:cs="Times New Roman"/>
        </w:rPr>
      </w:pPr>
      <w:bookmarkStart w:id="6" w:name="_Toc58423828"/>
      <w:r w:rsidRPr="00F65D94">
        <w:rPr>
          <w:rFonts w:ascii="Times New Roman" w:hAnsi="Times New Roman" w:cs="Times New Roman"/>
        </w:rPr>
        <w:t>–</w:t>
      </w:r>
      <w:r w:rsidR="00181854" w:rsidRPr="00181854">
        <w:rPr>
          <w:rFonts w:ascii="Times New Roman" w:hAnsi="Times New Roman" w:cs="Times New Roman"/>
        </w:rPr>
        <w:t xml:space="preserve"> описание аргумента №1 (суждения, обосновывающего выбор темы)</w:t>
      </w:r>
      <w:r w:rsidR="00652A4B" w:rsidRPr="00181854">
        <w:rPr>
          <w:rStyle w:val="a6"/>
          <w:rFonts w:ascii="Times New Roman" w:hAnsi="Times New Roman" w:cs="Times New Roman"/>
        </w:rPr>
        <w:footnoteReference w:id="1"/>
      </w:r>
      <w:bookmarkEnd w:id="6"/>
    </w:p>
    <w:p w14:paraId="41C67C16" w14:textId="77777777" w:rsidR="00652A4B" w:rsidRPr="00181854" w:rsidRDefault="00652A4B" w:rsidP="00652A4B">
      <w:pPr>
        <w:ind w:firstLine="567"/>
        <w:jc w:val="both"/>
        <w:rPr>
          <w:sz w:val="24"/>
          <w:szCs w:val="24"/>
        </w:rPr>
      </w:pPr>
    </w:p>
    <w:p w14:paraId="769340BD" w14:textId="62A9EDE6" w:rsidR="00652A4B" w:rsidRPr="00181854" w:rsidRDefault="00F65D94" w:rsidP="00181854">
      <w:pPr>
        <w:pStyle w:val="3"/>
        <w:rPr>
          <w:rFonts w:ascii="Times New Roman" w:hAnsi="Times New Roman" w:cs="Times New Roman"/>
        </w:rPr>
      </w:pPr>
      <w:bookmarkStart w:id="7" w:name="_Toc58423829"/>
      <w:r w:rsidRPr="00F65D94">
        <w:rPr>
          <w:rFonts w:ascii="Times New Roman" w:hAnsi="Times New Roman" w:cs="Times New Roman"/>
        </w:rPr>
        <w:t>–</w:t>
      </w:r>
      <w:r w:rsidR="00181854" w:rsidRPr="00181854">
        <w:rPr>
          <w:rFonts w:ascii="Times New Roman" w:hAnsi="Times New Roman" w:cs="Times New Roman"/>
        </w:rPr>
        <w:t xml:space="preserve"> описание аргумента №</w:t>
      </w:r>
      <w:r w:rsidR="00181854">
        <w:rPr>
          <w:rFonts w:ascii="Times New Roman" w:hAnsi="Times New Roman" w:cs="Times New Roman"/>
        </w:rPr>
        <w:t>2</w:t>
      </w:r>
      <w:r w:rsidR="00181854" w:rsidRPr="00181854">
        <w:rPr>
          <w:rFonts w:ascii="Times New Roman" w:hAnsi="Times New Roman" w:cs="Times New Roman"/>
        </w:rPr>
        <w:t xml:space="preserve"> (суждения, обосновывающего выбор темы)</w:t>
      </w:r>
      <w:r w:rsidR="00652A4B" w:rsidRPr="00181854">
        <w:rPr>
          <w:rStyle w:val="a6"/>
          <w:rFonts w:ascii="Times New Roman" w:hAnsi="Times New Roman" w:cs="Times New Roman"/>
        </w:rPr>
        <w:footnoteReference w:id="2"/>
      </w:r>
      <w:bookmarkEnd w:id="7"/>
    </w:p>
    <w:p w14:paraId="0A279052" w14:textId="77777777" w:rsidR="00652A4B" w:rsidRPr="00181854" w:rsidRDefault="00652A4B" w:rsidP="00652A4B">
      <w:pPr>
        <w:ind w:firstLine="567"/>
        <w:jc w:val="both"/>
        <w:rPr>
          <w:sz w:val="24"/>
          <w:szCs w:val="24"/>
        </w:rPr>
      </w:pPr>
    </w:p>
    <w:p w14:paraId="25D51C8B" w14:textId="40D029B1" w:rsidR="00652A4B" w:rsidRPr="00181854" w:rsidRDefault="00F65D94" w:rsidP="00181854">
      <w:pPr>
        <w:pStyle w:val="3"/>
        <w:rPr>
          <w:rFonts w:ascii="Times New Roman" w:hAnsi="Times New Roman" w:cs="Times New Roman"/>
        </w:rPr>
      </w:pPr>
      <w:bookmarkStart w:id="8" w:name="_Toc58423830"/>
      <w:r w:rsidRPr="00F65D94">
        <w:rPr>
          <w:rFonts w:ascii="Times New Roman" w:hAnsi="Times New Roman" w:cs="Times New Roman"/>
        </w:rPr>
        <w:t>–</w:t>
      </w:r>
      <w:r w:rsidR="00181854" w:rsidRPr="00181854">
        <w:rPr>
          <w:rFonts w:ascii="Times New Roman" w:hAnsi="Times New Roman" w:cs="Times New Roman"/>
        </w:rPr>
        <w:t xml:space="preserve"> описание социального факта № 1, подчеркивающего востребованность научного анализа (изучения, исследования) проблемы</w:t>
      </w:r>
      <w:r w:rsidR="00652A4B" w:rsidRPr="00181854">
        <w:rPr>
          <w:rStyle w:val="a6"/>
          <w:rFonts w:ascii="Times New Roman" w:hAnsi="Times New Roman" w:cs="Times New Roman"/>
        </w:rPr>
        <w:footnoteReference w:id="3"/>
      </w:r>
      <w:bookmarkEnd w:id="8"/>
    </w:p>
    <w:p w14:paraId="7BB4CB59" w14:textId="77777777" w:rsidR="00652A4B" w:rsidRPr="00181854" w:rsidRDefault="00652A4B" w:rsidP="00652A4B">
      <w:pPr>
        <w:ind w:firstLine="567"/>
        <w:jc w:val="both"/>
        <w:rPr>
          <w:sz w:val="24"/>
          <w:szCs w:val="24"/>
        </w:rPr>
      </w:pPr>
    </w:p>
    <w:p w14:paraId="61EA00C7" w14:textId="770AC6F8" w:rsidR="00652A4B" w:rsidRPr="00181854" w:rsidRDefault="001C657E" w:rsidP="00181854">
      <w:pPr>
        <w:pStyle w:val="3"/>
        <w:rPr>
          <w:rFonts w:ascii="Times New Roman" w:hAnsi="Times New Roman" w:cs="Times New Roman"/>
        </w:rPr>
      </w:pPr>
      <w:bookmarkStart w:id="9" w:name="_Toc58423831"/>
      <w:r w:rsidRPr="001C657E">
        <w:rPr>
          <w:rFonts w:ascii="Times New Roman" w:hAnsi="Times New Roman" w:cs="Times New Roman"/>
        </w:rPr>
        <w:t xml:space="preserve">– </w:t>
      </w:r>
      <w:r w:rsidR="00181854" w:rsidRPr="00181854">
        <w:rPr>
          <w:rFonts w:ascii="Times New Roman" w:hAnsi="Times New Roman" w:cs="Times New Roman"/>
        </w:rPr>
        <w:t xml:space="preserve">описание социального факта № </w:t>
      </w:r>
      <w:r w:rsidR="00181854">
        <w:rPr>
          <w:rFonts w:ascii="Times New Roman" w:hAnsi="Times New Roman" w:cs="Times New Roman"/>
        </w:rPr>
        <w:t>2</w:t>
      </w:r>
      <w:r w:rsidR="00181854" w:rsidRPr="00181854">
        <w:rPr>
          <w:rFonts w:ascii="Times New Roman" w:hAnsi="Times New Roman" w:cs="Times New Roman"/>
        </w:rPr>
        <w:t>, подчеркивающего востребованность научного анализа (изуч</w:t>
      </w:r>
      <w:r>
        <w:rPr>
          <w:rFonts w:ascii="Times New Roman" w:hAnsi="Times New Roman" w:cs="Times New Roman"/>
        </w:rPr>
        <w:t>е</w:t>
      </w:r>
      <w:r w:rsidR="00181854" w:rsidRPr="00181854">
        <w:rPr>
          <w:rFonts w:ascii="Times New Roman" w:hAnsi="Times New Roman" w:cs="Times New Roman"/>
        </w:rPr>
        <w:t>ния, исследования) проблемы</w:t>
      </w:r>
      <w:r w:rsidR="00652A4B" w:rsidRPr="00181854">
        <w:rPr>
          <w:rStyle w:val="a6"/>
          <w:rFonts w:ascii="Times New Roman" w:hAnsi="Times New Roman" w:cs="Times New Roman"/>
        </w:rPr>
        <w:footnoteReference w:id="4"/>
      </w:r>
      <w:bookmarkEnd w:id="9"/>
    </w:p>
    <w:p w14:paraId="691B0A67" w14:textId="27631D17" w:rsidR="00652A4B" w:rsidRPr="00181854" w:rsidRDefault="00652A4B" w:rsidP="002F31C0">
      <w:pPr>
        <w:ind w:firstLine="567"/>
        <w:jc w:val="both"/>
        <w:rPr>
          <w:sz w:val="24"/>
          <w:szCs w:val="24"/>
        </w:rPr>
      </w:pPr>
    </w:p>
    <w:p w14:paraId="205FC78F" w14:textId="77777777" w:rsidR="00652A4B" w:rsidRPr="002F31C0" w:rsidRDefault="00652A4B" w:rsidP="002F31C0">
      <w:pPr>
        <w:ind w:firstLine="567"/>
        <w:jc w:val="both"/>
        <w:rPr>
          <w:sz w:val="24"/>
          <w:szCs w:val="24"/>
        </w:rPr>
      </w:pPr>
    </w:p>
    <w:p w14:paraId="0869B98F" w14:textId="77777777" w:rsidR="002F31C0" w:rsidRPr="002F31C0" w:rsidRDefault="002F31C0" w:rsidP="002F31C0">
      <w:pPr>
        <w:ind w:firstLine="567"/>
        <w:jc w:val="both"/>
        <w:rPr>
          <w:sz w:val="24"/>
          <w:szCs w:val="24"/>
        </w:rPr>
      </w:pPr>
    </w:p>
    <w:p w14:paraId="3F29CAD0" w14:textId="008E0FC2" w:rsidR="00C37C6B" w:rsidRPr="002F31C0" w:rsidRDefault="00FA23D1" w:rsidP="002F31C0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_Toc53925835"/>
      <w:bookmarkStart w:id="11" w:name="_Toc58423832"/>
      <w:r>
        <w:rPr>
          <w:rFonts w:ascii="Times New Roman" w:hAnsi="Times New Roman" w:cs="Times New Roman"/>
          <w:sz w:val="24"/>
          <w:szCs w:val="24"/>
        </w:rPr>
        <w:t>б</w:t>
      </w:r>
      <w:r w:rsidR="002F31C0" w:rsidRPr="002F31C0">
        <w:rPr>
          <w:rFonts w:ascii="Times New Roman" w:hAnsi="Times New Roman" w:cs="Times New Roman"/>
          <w:sz w:val="24"/>
          <w:szCs w:val="24"/>
        </w:rPr>
        <w:t xml:space="preserve">) </w:t>
      </w:r>
      <w:r w:rsidR="00C37C6B" w:rsidRPr="002F31C0">
        <w:rPr>
          <w:rFonts w:ascii="Times New Roman" w:hAnsi="Times New Roman" w:cs="Times New Roman"/>
          <w:sz w:val="24"/>
          <w:szCs w:val="24"/>
        </w:rPr>
        <w:t xml:space="preserve">значимость (ценность) </w:t>
      </w:r>
      <w:r w:rsidR="002F31C0" w:rsidRPr="002F31C0">
        <w:rPr>
          <w:rFonts w:ascii="Times New Roman" w:hAnsi="Times New Roman" w:cs="Times New Roman"/>
          <w:sz w:val="24"/>
          <w:szCs w:val="24"/>
        </w:rPr>
        <w:t>исследовательско</w:t>
      </w:r>
      <w:r w:rsidR="00652A4B">
        <w:rPr>
          <w:rFonts w:ascii="Times New Roman" w:hAnsi="Times New Roman" w:cs="Times New Roman"/>
          <w:sz w:val="24"/>
          <w:szCs w:val="24"/>
        </w:rPr>
        <w:t>го</w:t>
      </w:r>
      <w:r w:rsidR="00C37C6B" w:rsidRPr="002F31C0">
        <w:rPr>
          <w:rFonts w:ascii="Times New Roman" w:hAnsi="Times New Roman" w:cs="Times New Roman"/>
          <w:sz w:val="24"/>
          <w:szCs w:val="24"/>
        </w:rPr>
        <w:t xml:space="preserve"> </w:t>
      </w:r>
      <w:r w:rsidR="00652A4B">
        <w:rPr>
          <w:rFonts w:ascii="Times New Roman" w:hAnsi="Times New Roman" w:cs="Times New Roman"/>
          <w:sz w:val="24"/>
          <w:szCs w:val="24"/>
        </w:rPr>
        <w:t>проекта</w:t>
      </w:r>
      <w:bookmarkEnd w:id="10"/>
      <w:bookmarkEnd w:id="11"/>
    </w:p>
    <w:p w14:paraId="5E899CFE" w14:textId="0EE5BDF9" w:rsidR="001F3798" w:rsidRPr="00181854" w:rsidRDefault="001F3798" w:rsidP="002F31C0">
      <w:pPr>
        <w:ind w:firstLine="567"/>
        <w:jc w:val="both"/>
        <w:rPr>
          <w:sz w:val="24"/>
          <w:szCs w:val="24"/>
        </w:rPr>
      </w:pPr>
    </w:p>
    <w:p w14:paraId="542A9A28" w14:textId="4AE43D6A" w:rsidR="00181854" w:rsidRPr="00181854" w:rsidRDefault="00F65D94" w:rsidP="00181854">
      <w:pPr>
        <w:pStyle w:val="3"/>
        <w:rPr>
          <w:rFonts w:ascii="Times New Roman" w:hAnsi="Times New Roman" w:cs="Times New Roman"/>
        </w:rPr>
      </w:pPr>
      <w:bookmarkStart w:id="12" w:name="_Toc58423833"/>
      <w:r w:rsidRPr="00F65D94">
        <w:rPr>
          <w:rFonts w:ascii="Times New Roman" w:hAnsi="Times New Roman" w:cs="Times New Roman"/>
        </w:rPr>
        <w:t>–</w:t>
      </w:r>
      <w:r w:rsidR="00181854">
        <w:rPr>
          <w:rFonts w:ascii="Times New Roman" w:hAnsi="Times New Roman" w:cs="Times New Roman"/>
        </w:rPr>
        <w:t xml:space="preserve"> </w:t>
      </w:r>
      <w:r w:rsidR="00181854" w:rsidRPr="00181854">
        <w:rPr>
          <w:rFonts w:ascii="Times New Roman" w:hAnsi="Times New Roman" w:cs="Times New Roman"/>
        </w:rPr>
        <w:t>практическая (2-3 показателя значимости/ценности)</w:t>
      </w:r>
      <w:bookmarkEnd w:id="12"/>
    </w:p>
    <w:p w14:paraId="2F651CCD" w14:textId="77777777" w:rsidR="00181854" w:rsidRPr="00181854" w:rsidRDefault="00181854" w:rsidP="002F31C0">
      <w:pPr>
        <w:ind w:firstLine="567"/>
        <w:jc w:val="both"/>
        <w:rPr>
          <w:sz w:val="24"/>
          <w:szCs w:val="24"/>
        </w:rPr>
      </w:pPr>
    </w:p>
    <w:p w14:paraId="2F23F1B4" w14:textId="77777777" w:rsidR="00181854" w:rsidRPr="00181854" w:rsidRDefault="00181854" w:rsidP="002F31C0">
      <w:pPr>
        <w:ind w:firstLine="567"/>
        <w:jc w:val="both"/>
        <w:rPr>
          <w:sz w:val="24"/>
          <w:szCs w:val="24"/>
        </w:rPr>
      </w:pPr>
    </w:p>
    <w:p w14:paraId="46353226" w14:textId="0A8F8EEC" w:rsidR="001F3798" w:rsidRPr="00181854" w:rsidRDefault="00F65D94" w:rsidP="00181854">
      <w:pPr>
        <w:pStyle w:val="3"/>
        <w:rPr>
          <w:rFonts w:ascii="Times New Roman" w:hAnsi="Times New Roman" w:cs="Times New Roman"/>
        </w:rPr>
      </w:pPr>
      <w:bookmarkStart w:id="13" w:name="_Toc58423834"/>
      <w:r w:rsidRPr="00F65D94">
        <w:rPr>
          <w:rFonts w:ascii="Times New Roman" w:hAnsi="Times New Roman" w:cs="Times New Roman"/>
        </w:rPr>
        <w:t>–</w:t>
      </w:r>
      <w:r w:rsidR="00181854">
        <w:rPr>
          <w:rFonts w:ascii="Times New Roman" w:hAnsi="Times New Roman" w:cs="Times New Roman"/>
        </w:rPr>
        <w:t xml:space="preserve"> </w:t>
      </w:r>
      <w:r w:rsidR="00181854" w:rsidRPr="00181854">
        <w:rPr>
          <w:rFonts w:ascii="Times New Roman" w:hAnsi="Times New Roman" w:cs="Times New Roman"/>
        </w:rPr>
        <w:t>теоретическая</w:t>
      </w:r>
      <w:r w:rsidR="00181854" w:rsidRPr="00181854">
        <w:t xml:space="preserve"> </w:t>
      </w:r>
      <w:r w:rsidR="00181854" w:rsidRPr="00181854">
        <w:rPr>
          <w:rFonts w:ascii="Times New Roman" w:hAnsi="Times New Roman" w:cs="Times New Roman"/>
        </w:rPr>
        <w:t>(2-3 показателя значимости/ценности)</w:t>
      </w:r>
      <w:bookmarkEnd w:id="13"/>
    </w:p>
    <w:bookmarkEnd w:id="3"/>
    <w:p w14:paraId="5BC081AD" w14:textId="7D673386" w:rsidR="00556360" w:rsidRDefault="00556360" w:rsidP="004A48DD">
      <w:pPr>
        <w:ind w:firstLine="567"/>
        <w:jc w:val="both"/>
        <w:rPr>
          <w:sz w:val="24"/>
          <w:szCs w:val="24"/>
        </w:rPr>
      </w:pPr>
    </w:p>
    <w:p w14:paraId="7B3098A8" w14:textId="125D6456" w:rsidR="00181854" w:rsidRDefault="00181854" w:rsidP="004A48DD">
      <w:pPr>
        <w:ind w:firstLine="567"/>
        <w:jc w:val="both"/>
        <w:rPr>
          <w:sz w:val="24"/>
          <w:szCs w:val="24"/>
        </w:rPr>
      </w:pPr>
    </w:p>
    <w:p w14:paraId="20C8720C" w14:textId="44CBEC28" w:rsidR="00181854" w:rsidRDefault="00181854" w:rsidP="004A48DD">
      <w:pPr>
        <w:ind w:firstLine="567"/>
        <w:jc w:val="both"/>
        <w:rPr>
          <w:sz w:val="24"/>
          <w:szCs w:val="24"/>
        </w:rPr>
      </w:pPr>
    </w:p>
    <w:p w14:paraId="5E2FA467" w14:textId="77777777" w:rsidR="00181854" w:rsidRPr="00181854" w:rsidRDefault="00181854" w:rsidP="004A48DD">
      <w:pPr>
        <w:ind w:firstLine="567"/>
        <w:jc w:val="both"/>
        <w:rPr>
          <w:sz w:val="24"/>
          <w:szCs w:val="24"/>
        </w:rPr>
      </w:pPr>
    </w:p>
    <w:p w14:paraId="223CE606" w14:textId="3ABD6659" w:rsidR="00556360" w:rsidRPr="00BA7143" w:rsidRDefault="00556360">
      <w:pPr>
        <w:overflowPunct/>
        <w:autoSpaceDE/>
        <w:autoSpaceDN/>
        <w:adjustRightInd/>
        <w:rPr>
          <w:sz w:val="24"/>
          <w:szCs w:val="24"/>
        </w:rPr>
      </w:pPr>
      <w:r w:rsidRPr="00BA7143">
        <w:rPr>
          <w:sz w:val="24"/>
          <w:szCs w:val="24"/>
        </w:rPr>
        <w:br w:type="page"/>
      </w:r>
    </w:p>
    <w:p w14:paraId="3500471D" w14:textId="2FC29524" w:rsidR="007D1338" w:rsidRPr="00BA7143" w:rsidRDefault="007D1338" w:rsidP="007D133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Toc53925844"/>
      <w:bookmarkStart w:id="15" w:name="_Toc58423835"/>
      <w:r w:rsidRPr="002F31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r w:rsidRPr="00F65D94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Теоретико-методологические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A4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232ECF" w:rsidRPr="001C657E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нормативно-правовые</w:t>
      </w:r>
      <w:r w:rsidR="00232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652A4B">
        <w:rPr>
          <w:rFonts w:ascii="Times New Roman" w:hAnsi="Times New Roman" w:cs="Times New Roman"/>
          <w:b/>
          <w:bCs/>
          <w:sz w:val="24"/>
          <w:szCs w:val="24"/>
        </w:rPr>
        <w:t>научного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 анализа (изучения, исследования)</w:t>
      </w:r>
      <w:r w:rsidR="00232E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об</w:t>
      </w:r>
      <w:r w:rsidRPr="00BA714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ъектно-предметной области </w:t>
      </w:r>
      <w:r w:rsidR="00232E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исследовательской</w:t>
      </w:r>
      <w:r w:rsidRPr="00BA714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работы</w:t>
      </w:r>
      <w:bookmarkEnd w:id="14"/>
      <w:bookmarkEnd w:id="15"/>
    </w:p>
    <w:p w14:paraId="05E64029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  <w:bookmarkStart w:id="16" w:name="_Toc53925858"/>
    </w:p>
    <w:p w14:paraId="41FD3774" w14:textId="17433112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58423836"/>
      <w:r w:rsidRPr="00232ECF">
        <w:rPr>
          <w:rFonts w:ascii="Times New Roman" w:hAnsi="Times New Roman" w:cs="Times New Roman"/>
          <w:sz w:val="24"/>
          <w:szCs w:val="24"/>
        </w:rPr>
        <w:t>1.1. Принципы, цели и задачи общественного контроля за деятельностью органов государственной власти и органов местного самоуправления</w:t>
      </w:r>
      <w:r w:rsidR="00FA23D1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FA23D1" w:rsidRPr="00232ECF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05261979" w14:textId="69ECF128" w:rsidR="00232ECF" w:rsidRPr="00232ECF" w:rsidRDefault="00FA23D1" w:rsidP="00232E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21ABE292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5A1FBA91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2A452B25" w14:textId="44ABEE45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8" w:name="_Toc58423837"/>
      <w:r w:rsidRPr="00232ECF">
        <w:rPr>
          <w:rFonts w:ascii="Times New Roman" w:hAnsi="Times New Roman" w:cs="Times New Roman"/>
          <w:sz w:val="24"/>
          <w:szCs w:val="24"/>
        </w:rPr>
        <w:t>1.2. Организация взаимодействия, права и обязанности органов государственной власти и органов местного самоуправления в сотрудничестве с агентами (субъектами) общественного контроля.</w:t>
      </w:r>
      <w:bookmarkEnd w:id="18"/>
    </w:p>
    <w:p w14:paraId="641BB837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1882DA0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304B081A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3A94E14A" w14:textId="21E7D50E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58423838"/>
      <w:r w:rsidRPr="00232ECF">
        <w:rPr>
          <w:rFonts w:ascii="Times New Roman" w:hAnsi="Times New Roman" w:cs="Times New Roman"/>
          <w:sz w:val="24"/>
          <w:szCs w:val="24"/>
        </w:rPr>
        <w:t>1.3. Агенты (субъекты) общественного контроля, их права и обязанности при сотрудничестве с органами государственной власти и органами местного самоуправления.</w:t>
      </w:r>
      <w:bookmarkEnd w:id="19"/>
    </w:p>
    <w:p w14:paraId="16770135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49829108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3102B39A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4FB0F0AA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7C93AC38" w14:textId="7A5BCD11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0" w:name="_Toc58423839"/>
      <w:r w:rsidRPr="00232ECF">
        <w:rPr>
          <w:rFonts w:ascii="Times New Roman" w:hAnsi="Times New Roman" w:cs="Times New Roman"/>
          <w:sz w:val="24"/>
          <w:szCs w:val="24"/>
        </w:rPr>
        <w:t>1.4. Общественная палата как институты гражданского общества и демократического государства.</w:t>
      </w:r>
      <w:bookmarkEnd w:id="20"/>
    </w:p>
    <w:p w14:paraId="6E75FEF4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6A5363B4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1C24D060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4842E677" w14:textId="7C8111B1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1" w:name="_Toc58423840"/>
      <w:r w:rsidRPr="00232ECF">
        <w:rPr>
          <w:rFonts w:ascii="Times New Roman" w:hAnsi="Times New Roman" w:cs="Times New Roman"/>
          <w:sz w:val="24"/>
          <w:szCs w:val="24"/>
        </w:rPr>
        <w:t>1.5. Общественный совет как партнер органов государственного и муниципального управления.</w:t>
      </w:r>
      <w:bookmarkEnd w:id="21"/>
    </w:p>
    <w:p w14:paraId="3FC2D964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7397CF3B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21F5F762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49904277" w14:textId="1202DA46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2" w:name="_Toc58423841"/>
      <w:r w:rsidRPr="00232ECF">
        <w:rPr>
          <w:rFonts w:ascii="Times New Roman" w:hAnsi="Times New Roman" w:cs="Times New Roman"/>
          <w:sz w:val="24"/>
          <w:szCs w:val="24"/>
        </w:rPr>
        <w:t>1.6. Общественные наблюдательные комиссии, общественные инспекции и группы общественного контроля – внеформальные субъекты органов государственного и муниципального управления.</w:t>
      </w:r>
      <w:bookmarkEnd w:id="22"/>
    </w:p>
    <w:p w14:paraId="311AA9D2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0FCFAFB3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2D94189B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3E52A3E6" w14:textId="75B867E3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3" w:name="_Toc58423842"/>
      <w:r w:rsidRPr="00232ECF">
        <w:rPr>
          <w:rFonts w:ascii="Times New Roman" w:hAnsi="Times New Roman" w:cs="Times New Roman"/>
          <w:sz w:val="24"/>
          <w:szCs w:val="24"/>
        </w:rPr>
        <w:t>1.7. Права граждан, конфликт интересов и ответственность за воспрепятствование осуществлению общественного контроля.</w:t>
      </w:r>
      <w:bookmarkEnd w:id="23"/>
    </w:p>
    <w:p w14:paraId="66F1A49E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56E2D978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57BDC0AF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03669223" w14:textId="141DEDEB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4" w:name="_Toc58423843"/>
      <w:r w:rsidRPr="00232ECF">
        <w:rPr>
          <w:rFonts w:ascii="Times New Roman" w:hAnsi="Times New Roman" w:cs="Times New Roman"/>
          <w:sz w:val="24"/>
          <w:szCs w:val="24"/>
        </w:rPr>
        <w:t>1.8. Формы и порядок осуществления общественного контроля.</w:t>
      </w:r>
      <w:bookmarkEnd w:id="24"/>
    </w:p>
    <w:p w14:paraId="5F453E9A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04152A8F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3B0E53FE" w14:textId="77777777" w:rsidR="00232ECF" w:rsidRPr="00232ECF" w:rsidRDefault="00232ECF" w:rsidP="00232ECF">
      <w:pPr>
        <w:ind w:firstLine="567"/>
        <w:jc w:val="both"/>
        <w:rPr>
          <w:sz w:val="24"/>
          <w:szCs w:val="24"/>
        </w:rPr>
      </w:pPr>
    </w:p>
    <w:p w14:paraId="11010B8E" w14:textId="07BE3FC2" w:rsidR="00232ECF" w:rsidRPr="00232ECF" w:rsidRDefault="00232ECF" w:rsidP="00232EC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5" w:name="_Toc58423844"/>
      <w:r w:rsidRPr="00232ECF">
        <w:rPr>
          <w:rFonts w:ascii="Times New Roman" w:hAnsi="Times New Roman" w:cs="Times New Roman"/>
          <w:sz w:val="24"/>
          <w:szCs w:val="24"/>
        </w:rPr>
        <w:t>1.9. Общественные обсуждения и общественные (публичные) слушания – формы взаимодействия институтов гражданского общества с государственными органами и органами местного самоуправления.</w:t>
      </w:r>
      <w:bookmarkEnd w:id="25"/>
    </w:p>
    <w:p w14:paraId="7E7F87C9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3C94B93" w14:textId="423A4433" w:rsidR="00FA23D1" w:rsidRDefault="00FA23D1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9D7E7E" w14:textId="09BA71FC" w:rsidR="00AC304C" w:rsidRPr="00BA7143" w:rsidRDefault="00AC304C" w:rsidP="00AC304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6" w:name="_Toc58423845"/>
      <w:r w:rsidRPr="002F3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2F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0CB6" w:rsidRPr="001C657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Концептуальные</w:t>
      </w:r>
      <w:r w:rsidR="00310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232ECF">
        <w:rPr>
          <w:rFonts w:ascii="Times New Roman" w:hAnsi="Times New Roman" w:cs="Times New Roman"/>
          <w:b/>
          <w:bCs/>
          <w:sz w:val="24"/>
          <w:szCs w:val="24"/>
        </w:rPr>
        <w:t>научного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 анализа (изучения, исследования)</w:t>
      </w:r>
      <w:r w:rsidRPr="00BA7143">
        <w:rPr>
          <w:rFonts w:ascii="Times New Roman" w:hAnsi="Times New Roman" w:cs="Times New Roman"/>
          <w:sz w:val="24"/>
          <w:szCs w:val="24"/>
        </w:rPr>
        <w:t xml:space="preserve"> </w:t>
      </w:r>
      <w:r w:rsidRPr="00BA714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объектно-предметной области </w:t>
      </w:r>
      <w:r w:rsidRPr="00232E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темы </w:t>
      </w:r>
      <w:bookmarkEnd w:id="16"/>
      <w:r w:rsidR="00232ECF" w:rsidRPr="00232E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исследовательского проекта</w:t>
      </w:r>
      <w:bookmarkEnd w:id="26"/>
    </w:p>
    <w:p w14:paraId="13AC7789" w14:textId="77777777" w:rsidR="00C939E4" w:rsidRDefault="00C939E4" w:rsidP="00485759">
      <w:pPr>
        <w:ind w:firstLine="567"/>
        <w:jc w:val="both"/>
        <w:rPr>
          <w:sz w:val="24"/>
          <w:szCs w:val="24"/>
        </w:rPr>
      </w:pPr>
    </w:p>
    <w:p w14:paraId="3DE958FF" w14:textId="7A566DAE" w:rsidR="009372AC" w:rsidRPr="00310CB6" w:rsidRDefault="00232ECF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7" w:name="_Toc58423846"/>
      <w:r w:rsidRPr="00310CB6">
        <w:rPr>
          <w:rFonts w:ascii="Times New Roman" w:hAnsi="Times New Roman" w:cs="Times New Roman"/>
          <w:sz w:val="24"/>
          <w:szCs w:val="24"/>
        </w:rPr>
        <w:t>2.1. П</w:t>
      </w:r>
      <w:r w:rsidR="009372AC" w:rsidRPr="00310CB6">
        <w:rPr>
          <w:rFonts w:ascii="Times New Roman" w:hAnsi="Times New Roman" w:cs="Times New Roman"/>
          <w:sz w:val="24"/>
          <w:szCs w:val="24"/>
        </w:rPr>
        <w:t>ротиворечие</w:t>
      </w:r>
      <w:r w:rsidR="00D166C2" w:rsidRPr="00310CB6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6"/>
      </w:r>
      <w:r w:rsidR="009372AC"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Pr="00310CB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372AC" w:rsidRPr="00310CB6">
        <w:rPr>
          <w:rFonts w:ascii="Times New Roman" w:hAnsi="Times New Roman" w:cs="Times New Roman"/>
          <w:sz w:val="24"/>
          <w:szCs w:val="24"/>
        </w:rPr>
        <w:t>взаимодействия</w:t>
      </w:r>
      <w:r w:rsidRPr="00310CB6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14:paraId="67FE269A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5C0BE6AB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4F9D0F74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5766AD1B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2E2FF874" w14:textId="6691445A" w:rsidR="009372AC" w:rsidRPr="00310CB6" w:rsidRDefault="00232ECF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8" w:name="_Toc58423847"/>
      <w:r w:rsidRPr="00310CB6">
        <w:rPr>
          <w:rFonts w:ascii="Times New Roman" w:hAnsi="Times New Roman" w:cs="Times New Roman"/>
          <w:sz w:val="24"/>
          <w:szCs w:val="24"/>
        </w:rPr>
        <w:t>2.2.</w:t>
      </w:r>
      <w:r w:rsidR="0000651A"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Pr="00310CB6">
        <w:rPr>
          <w:rFonts w:ascii="Times New Roman" w:hAnsi="Times New Roman" w:cs="Times New Roman"/>
          <w:sz w:val="24"/>
          <w:szCs w:val="24"/>
        </w:rPr>
        <w:t>П</w:t>
      </w:r>
      <w:r w:rsidR="009372AC" w:rsidRPr="00310CB6">
        <w:rPr>
          <w:rFonts w:ascii="Times New Roman" w:hAnsi="Times New Roman" w:cs="Times New Roman"/>
          <w:sz w:val="24"/>
          <w:szCs w:val="24"/>
        </w:rPr>
        <w:t>роблема</w:t>
      </w:r>
      <w:r w:rsidR="00D166C2" w:rsidRPr="00310CB6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7"/>
      </w:r>
      <w:r w:rsidRPr="00310CB6">
        <w:rPr>
          <w:rFonts w:ascii="Times New Roman" w:hAnsi="Times New Roman" w:cs="Times New Roman"/>
          <w:sz w:val="24"/>
          <w:szCs w:val="24"/>
        </w:rPr>
        <w:t xml:space="preserve">, поднимаемая в </w:t>
      </w:r>
      <w:r w:rsidR="009372AC" w:rsidRPr="00310CB6">
        <w:rPr>
          <w:rFonts w:ascii="Times New Roman" w:hAnsi="Times New Roman" w:cs="Times New Roman"/>
          <w:sz w:val="24"/>
          <w:szCs w:val="24"/>
        </w:rPr>
        <w:t>исследова</w:t>
      </w:r>
      <w:r w:rsidRPr="00310CB6">
        <w:rPr>
          <w:rFonts w:ascii="Times New Roman" w:hAnsi="Times New Roman" w:cs="Times New Roman"/>
          <w:sz w:val="24"/>
          <w:szCs w:val="24"/>
        </w:rPr>
        <w:t>тельском проекте.</w:t>
      </w:r>
      <w:bookmarkEnd w:id="28"/>
    </w:p>
    <w:p w14:paraId="1C1BC6F3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90BC817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7407E7AE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6E4FE96E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65A29019" w14:textId="2CB61B41" w:rsidR="009372AC" w:rsidRPr="00310CB6" w:rsidRDefault="00232ECF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9" w:name="_Toc58423848"/>
      <w:r w:rsidRPr="00310CB6">
        <w:rPr>
          <w:rFonts w:ascii="Times New Roman" w:hAnsi="Times New Roman" w:cs="Times New Roman"/>
          <w:sz w:val="24"/>
          <w:szCs w:val="24"/>
        </w:rPr>
        <w:t>2.3. О</w:t>
      </w:r>
      <w:r w:rsidR="009372AC" w:rsidRPr="00310CB6">
        <w:rPr>
          <w:rFonts w:ascii="Times New Roman" w:hAnsi="Times New Roman" w:cs="Times New Roman"/>
          <w:sz w:val="24"/>
          <w:szCs w:val="24"/>
        </w:rPr>
        <w:t>бъект</w:t>
      </w:r>
      <w:r w:rsidR="00F45C15" w:rsidRPr="00310CB6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="009372AC"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="00310CB6" w:rsidRPr="00310CB6">
        <w:rPr>
          <w:rFonts w:ascii="Times New Roman" w:hAnsi="Times New Roman" w:cs="Times New Roman"/>
          <w:sz w:val="24"/>
          <w:szCs w:val="24"/>
        </w:rPr>
        <w:t>и предмет</w:t>
      </w:r>
      <w:r w:rsidR="00310CB6" w:rsidRPr="00310CB6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310CB6"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Pr="00310CB6">
        <w:rPr>
          <w:rFonts w:ascii="Times New Roman" w:hAnsi="Times New Roman" w:cs="Times New Roman"/>
          <w:sz w:val="24"/>
          <w:szCs w:val="24"/>
        </w:rPr>
        <w:t>исследовательского проекта.</w:t>
      </w:r>
      <w:bookmarkEnd w:id="29"/>
    </w:p>
    <w:p w14:paraId="70AC2C6B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0ABB1E78" w14:textId="77777777" w:rsidR="00310CB6" w:rsidRPr="00F65D94" w:rsidRDefault="00310CB6" w:rsidP="00310CB6">
      <w:pPr>
        <w:ind w:firstLine="567"/>
        <w:jc w:val="both"/>
        <w:rPr>
          <w:sz w:val="24"/>
          <w:szCs w:val="24"/>
        </w:rPr>
      </w:pPr>
    </w:p>
    <w:p w14:paraId="67D169C9" w14:textId="5693D78F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0" w:name="_Toc58423849"/>
      <w:r w:rsidRPr="00F65D94">
        <w:rPr>
          <w:rFonts w:ascii="Times New Roman" w:hAnsi="Times New Roman" w:cs="Times New Roman"/>
        </w:rPr>
        <w:t>– объект ИП:</w:t>
      </w:r>
      <w:bookmarkEnd w:id="30"/>
      <w:r w:rsidRPr="00F65D94">
        <w:rPr>
          <w:rFonts w:ascii="Times New Roman" w:hAnsi="Times New Roman" w:cs="Times New Roman"/>
        </w:rPr>
        <w:t xml:space="preserve"> </w:t>
      </w:r>
    </w:p>
    <w:p w14:paraId="67D43E9A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478C9EA9" w14:textId="1F4FB3DA" w:rsidR="00310CB6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1" w:name="_Toc58423850"/>
      <w:r w:rsidRPr="00F65D94">
        <w:rPr>
          <w:rFonts w:ascii="Times New Roman" w:hAnsi="Times New Roman" w:cs="Times New Roman"/>
        </w:rPr>
        <w:t>– предмет ИП:</w:t>
      </w:r>
      <w:bookmarkEnd w:id="31"/>
    </w:p>
    <w:p w14:paraId="78AF94A7" w14:textId="77777777" w:rsidR="00310CB6" w:rsidRPr="00F65D94" w:rsidRDefault="00310CB6" w:rsidP="00310CB6">
      <w:pPr>
        <w:ind w:firstLine="567"/>
        <w:jc w:val="both"/>
        <w:rPr>
          <w:sz w:val="24"/>
          <w:szCs w:val="24"/>
        </w:rPr>
      </w:pPr>
    </w:p>
    <w:p w14:paraId="7FD06135" w14:textId="4A9383B0" w:rsidR="009372AC" w:rsidRPr="00310CB6" w:rsidRDefault="00232ECF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2" w:name="_Toc58423851"/>
      <w:r w:rsidRPr="00310C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10CB6" w:rsidRPr="00310CB6">
        <w:rPr>
          <w:rFonts w:ascii="Times New Roman" w:hAnsi="Times New Roman" w:cs="Times New Roman"/>
          <w:sz w:val="24"/>
          <w:szCs w:val="24"/>
        </w:rPr>
        <w:t>4</w:t>
      </w:r>
      <w:r w:rsidRPr="00310CB6">
        <w:rPr>
          <w:rFonts w:ascii="Times New Roman" w:hAnsi="Times New Roman" w:cs="Times New Roman"/>
          <w:sz w:val="24"/>
          <w:szCs w:val="24"/>
        </w:rPr>
        <w:t>. Ц</w:t>
      </w:r>
      <w:r w:rsidR="009372AC" w:rsidRPr="00310CB6">
        <w:rPr>
          <w:rFonts w:ascii="Times New Roman" w:hAnsi="Times New Roman" w:cs="Times New Roman"/>
          <w:sz w:val="24"/>
          <w:szCs w:val="24"/>
        </w:rPr>
        <w:t>ель</w:t>
      </w:r>
      <w:r w:rsidR="0000651A" w:rsidRPr="00310CB6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="009372AC"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="00310CB6" w:rsidRPr="00310CB6">
        <w:rPr>
          <w:rFonts w:ascii="Times New Roman" w:hAnsi="Times New Roman" w:cs="Times New Roman"/>
          <w:sz w:val="24"/>
          <w:szCs w:val="24"/>
        </w:rPr>
        <w:t>и задачи</w:t>
      </w:r>
      <w:r w:rsidR="00310CB6" w:rsidRPr="00310CB6"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 w:rsidR="00310CB6" w:rsidRPr="00310CB6">
        <w:rPr>
          <w:rFonts w:ascii="Times New Roman" w:hAnsi="Times New Roman" w:cs="Times New Roman"/>
          <w:sz w:val="24"/>
          <w:szCs w:val="24"/>
        </w:rPr>
        <w:t xml:space="preserve"> № 1,2,3 </w:t>
      </w:r>
      <w:r w:rsidRPr="00310CB6">
        <w:rPr>
          <w:rFonts w:ascii="Times New Roman" w:hAnsi="Times New Roman" w:cs="Times New Roman"/>
          <w:sz w:val="24"/>
          <w:szCs w:val="24"/>
        </w:rPr>
        <w:t>исследовательского проекта</w:t>
      </w:r>
      <w:r w:rsidR="00F65D94">
        <w:rPr>
          <w:rFonts w:ascii="Times New Roman" w:hAnsi="Times New Roman" w:cs="Times New Roman"/>
          <w:sz w:val="24"/>
          <w:szCs w:val="24"/>
        </w:rPr>
        <w:t xml:space="preserve"> (ИП)</w:t>
      </w:r>
      <w:r w:rsidRPr="00310CB6">
        <w:rPr>
          <w:rFonts w:ascii="Times New Roman" w:hAnsi="Times New Roman" w:cs="Times New Roman"/>
          <w:sz w:val="24"/>
          <w:szCs w:val="24"/>
        </w:rPr>
        <w:t>.</w:t>
      </w:r>
      <w:bookmarkEnd w:id="32"/>
    </w:p>
    <w:p w14:paraId="7A888DCD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6C604EFA" w14:textId="2EC93D8B" w:rsidR="00310CB6" w:rsidRPr="00F65D94" w:rsidRDefault="00310CB6" w:rsidP="00310CB6">
      <w:pPr>
        <w:ind w:firstLine="567"/>
        <w:jc w:val="both"/>
        <w:rPr>
          <w:sz w:val="24"/>
          <w:szCs w:val="24"/>
        </w:rPr>
      </w:pPr>
    </w:p>
    <w:p w14:paraId="6C187A8D" w14:textId="6DF82881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3" w:name="_Toc58423852"/>
      <w:r w:rsidRPr="00F65D94">
        <w:rPr>
          <w:rFonts w:ascii="Times New Roman" w:hAnsi="Times New Roman" w:cs="Times New Roman"/>
        </w:rPr>
        <w:t>– цель ИП:</w:t>
      </w:r>
      <w:bookmarkEnd w:id="33"/>
      <w:r w:rsidRPr="00F65D94">
        <w:rPr>
          <w:rFonts w:ascii="Times New Roman" w:hAnsi="Times New Roman" w:cs="Times New Roman"/>
        </w:rPr>
        <w:t xml:space="preserve"> </w:t>
      </w:r>
    </w:p>
    <w:p w14:paraId="0222753A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7EF7EB3D" w14:textId="066E8921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4" w:name="_Toc58423853"/>
      <w:r w:rsidRPr="00F65D94">
        <w:rPr>
          <w:rFonts w:ascii="Times New Roman" w:hAnsi="Times New Roman" w:cs="Times New Roman"/>
        </w:rPr>
        <w:t>– задача ИП № 1.</w:t>
      </w:r>
      <w:bookmarkEnd w:id="34"/>
      <w:r w:rsidRPr="00F65D94">
        <w:rPr>
          <w:rFonts w:ascii="Times New Roman" w:hAnsi="Times New Roman" w:cs="Times New Roman"/>
        </w:rPr>
        <w:t xml:space="preserve"> </w:t>
      </w:r>
    </w:p>
    <w:p w14:paraId="080873B5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474BAA90" w14:textId="6C397CD1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5" w:name="_Toc58423854"/>
      <w:r w:rsidRPr="00F65D94">
        <w:rPr>
          <w:rFonts w:ascii="Times New Roman" w:hAnsi="Times New Roman" w:cs="Times New Roman"/>
        </w:rPr>
        <w:t>– задача ИП № 2.</w:t>
      </w:r>
      <w:bookmarkEnd w:id="35"/>
      <w:r w:rsidRPr="00F65D94">
        <w:rPr>
          <w:rFonts w:ascii="Times New Roman" w:hAnsi="Times New Roman" w:cs="Times New Roman"/>
        </w:rPr>
        <w:t xml:space="preserve"> </w:t>
      </w:r>
    </w:p>
    <w:p w14:paraId="3CDB3EEA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4209605D" w14:textId="0DF7F36C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6" w:name="_Toc58423855"/>
      <w:r w:rsidRPr="00F65D94">
        <w:rPr>
          <w:rFonts w:ascii="Times New Roman" w:hAnsi="Times New Roman" w:cs="Times New Roman"/>
        </w:rPr>
        <w:t>– задача ИП № 3.</w:t>
      </w:r>
      <w:bookmarkEnd w:id="36"/>
      <w:r w:rsidRPr="00F65D94">
        <w:rPr>
          <w:rFonts w:ascii="Times New Roman" w:hAnsi="Times New Roman" w:cs="Times New Roman"/>
        </w:rPr>
        <w:t xml:space="preserve"> </w:t>
      </w:r>
    </w:p>
    <w:p w14:paraId="7CC2A2F4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45C2CF7F" w14:textId="77777777" w:rsidR="00310CB6" w:rsidRDefault="00310CB6" w:rsidP="00310CB6">
      <w:pPr>
        <w:ind w:firstLine="567"/>
        <w:jc w:val="both"/>
        <w:rPr>
          <w:sz w:val="24"/>
          <w:szCs w:val="24"/>
        </w:rPr>
      </w:pPr>
    </w:p>
    <w:p w14:paraId="63BE07B2" w14:textId="367DC1CE" w:rsidR="00485759" w:rsidRPr="00310CB6" w:rsidRDefault="00310CB6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7" w:name="_Toc58423856"/>
      <w:r w:rsidRPr="00310CB6">
        <w:rPr>
          <w:rFonts w:ascii="Times New Roman" w:hAnsi="Times New Roman" w:cs="Times New Roman"/>
          <w:sz w:val="24"/>
          <w:szCs w:val="24"/>
        </w:rPr>
        <w:t>2.5. Г</w:t>
      </w:r>
      <w:r w:rsidR="00485759" w:rsidRPr="00310CB6">
        <w:rPr>
          <w:rFonts w:ascii="Times New Roman" w:hAnsi="Times New Roman" w:cs="Times New Roman"/>
          <w:sz w:val="24"/>
          <w:szCs w:val="24"/>
        </w:rPr>
        <w:t>ипотеза</w:t>
      </w:r>
      <w:r w:rsidR="0000651A" w:rsidRPr="00310CB6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="00485759" w:rsidRPr="00310CB6">
        <w:rPr>
          <w:rFonts w:ascii="Times New Roman" w:hAnsi="Times New Roman" w:cs="Times New Roman"/>
          <w:sz w:val="24"/>
          <w:szCs w:val="24"/>
        </w:rPr>
        <w:t xml:space="preserve"> (основная) </w:t>
      </w:r>
      <w:r w:rsidRPr="00310CB6">
        <w:rPr>
          <w:rFonts w:ascii="Times New Roman" w:hAnsi="Times New Roman" w:cs="Times New Roman"/>
          <w:sz w:val="24"/>
          <w:szCs w:val="24"/>
        </w:rPr>
        <w:t xml:space="preserve">и </w:t>
      </w:r>
      <w:bookmarkStart w:id="38" w:name="_Hlk53916126"/>
      <w:r w:rsidR="00485759" w:rsidRPr="00310CB6">
        <w:rPr>
          <w:rFonts w:ascii="Times New Roman" w:hAnsi="Times New Roman" w:cs="Times New Roman"/>
          <w:sz w:val="24"/>
          <w:szCs w:val="24"/>
        </w:rPr>
        <w:t>гипотез</w:t>
      </w:r>
      <w:r w:rsidRPr="00310CB6">
        <w:rPr>
          <w:rFonts w:ascii="Times New Roman" w:hAnsi="Times New Roman" w:cs="Times New Roman"/>
          <w:sz w:val="24"/>
          <w:szCs w:val="24"/>
        </w:rPr>
        <w:t>ы</w:t>
      </w:r>
      <w:r w:rsidR="00485759" w:rsidRPr="00310CB6">
        <w:rPr>
          <w:rFonts w:ascii="Times New Roman" w:hAnsi="Times New Roman" w:cs="Times New Roman"/>
          <w:sz w:val="24"/>
          <w:szCs w:val="24"/>
        </w:rPr>
        <w:t xml:space="preserve">-следствие </w:t>
      </w:r>
      <w:bookmarkEnd w:id="38"/>
      <w:r w:rsidR="00485759" w:rsidRPr="00310CB6">
        <w:rPr>
          <w:rFonts w:ascii="Times New Roman" w:hAnsi="Times New Roman" w:cs="Times New Roman"/>
          <w:sz w:val="24"/>
          <w:szCs w:val="24"/>
        </w:rPr>
        <w:t>№ 1</w:t>
      </w:r>
      <w:r w:rsidRPr="00310CB6">
        <w:rPr>
          <w:rFonts w:ascii="Times New Roman" w:hAnsi="Times New Roman" w:cs="Times New Roman"/>
          <w:sz w:val="24"/>
          <w:szCs w:val="24"/>
        </w:rPr>
        <w:t>, 2, 3.</w:t>
      </w:r>
      <w:bookmarkEnd w:id="37"/>
    </w:p>
    <w:p w14:paraId="63B4F4E5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31AE8ED1" w14:textId="654CF65E" w:rsidR="00485759" w:rsidRPr="00F65D94" w:rsidRDefault="00485759" w:rsidP="00485759">
      <w:pPr>
        <w:ind w:firstLine="567"/>
        <w:jc w:val="both"/>
        <w:rPr>
          <w:sz w:val="24"/>
          <w:szCs w:val="24"/>
        </w:rPr>
      </w:pPr>
    </w:p>
    <w:p w14:paraId="6C3C53CB" w14:textId="56EE145C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39" w:name="_Toc58423857"/>
      <w:r w:rsidRPr="00F65D94">
        <w:rPr>
          <w:rFonts w:ascii="Times New Roman" w:hAnsi="Times New Roman" w:cs="Times New Roman"/>
        </w:rPr>
        <w:t>– гипотеза (основная) ИП:</w:t>
      </w:r>
      <w:bookmarkEnd w:id="39"/>
    </w:p>
    <w:p w14:paraId="61678FE0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5D076B66" w14:textId="540E2D0A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40" w:name="_Toc58423858"/>
      <w:r w:rsidRPr="00F65D94">
        <w:rPr>
          <w:rFonts w:ascii="Times New Roman" w:hAnsi="Times New Roman" w:cs="Times New Roman"/>
        </w:rPr>
        <w:t>– гипотеза-следствие № 1 ИП.</w:t>
      </w:r>
      <w:bookmarkEnd w:id="40"/>
      <w:r w:rsidRPr="00F65D94">
        <w:rPr>
          <w:rFonts w:ascii="Times New Roman" w:hAnsi="Times New Roman" w:cs="Times New Roman"/>
        </w:rPr>
        <w:t xml:space="preserve"> </w:t>
      </w:r>
    </w:p>
    <w:p w14:paraId="00B01EE5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7F9DEDD0" w14:textId="231826E4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41" w:name="_Toc58423859"/>
      <w:r w:rsidRPr="00F65D94">
        <w:rPr>
          <w:rFonts w:ascii="Times New Roman" w:hAnsi="Times New Roman" w:cs="Times New Roman"/>
        </w:rPr>
        <w:t>– гипотеза-следствие № 2 ИП.</w:t>
      </w:r>
      <w:bookmarkEnd w:id="41"/>
      <w:r w:rsidRPr="00F65D94">
        <w:rPr>
          <w:rFonts w:ascii="Times New Roman" w:hAnsi="Times New Roman" w:cs="Times New Roman"/>
        </w:rPr>
        <w:t xml:space="preserve"> </w:t>
      </w:r>
    </w:p>
    <w:p w14:paraId="68B92E5C" w14:textId="77777777" w:rsidR="00F65D94" w:rsidRPr="00F65D94" w:rsidRDefault="00F65D94" w:rsidP="00F65D94">
      <w:pPr>
        <w:ind w:firstLine="567"/>
        <w:jc w:val="both"/>
        <w:rPr>
          <w:sz w:val="24"/>
          <w:szCs w:val="24"/>
        </w:rPr>
      </w:pPr>
    </w:p>
    <w:p w14:paraId="23347716" w14:textId="089D8CF7" w:rsidR="00F65D94" w:rsidRPr="00F65D94" w:rsidRDefault="00F65D94" w:rsidP="00F65D94">
      <w:pPr>
        <w:pStyle w:val="3"/>
        <w:rPr>
          <w:rFonts w:ascii="Times New Roman" w:hAnsi="Times New Roman" w:cs="Times New Roman"/>
        </w:rPr>
      </w:pPr>
      <w:bookmarkStart w:id="42" w:name="_Toc58423860"/>
      <w:r w:rsidRPr="00F65D94">
        <w:rPr>
          <w:rFonts w:ascii="Times New Roman" w:hAnsi="Times New Roman" w:cs="Times New Roman"/>
        </w:rPr>
        <w:t>– гипотеза-следствие № 3 ИП.</w:t>
      </w:r>
      <w:bookmarkEnd w:id="42"/>
    </w:p>
    <w:p w14:paraId="736F4248" w14:textId="621D50B2" w:rsidR="00AA1DF2" w:rsidRPr="00F65D94" w:rsidRDefault="00AA1DF2" w:rsidP="00485759">
      <w:pPr>
        <w:ind w:firstLine="567"/>
        <w:jc w:val="both"/>
        <w:rPr>
          <w:sz w:val="24"/>
          <w:szCs w:val="24"/>
        </w:rPr>
      </w:pPr>
    </w:p>
    <w:p w14:paraId="19ADB899" w14:textId="388F89B1" w:rsidR="00AA1DF2" w:rsidRDefault="00AA1DF2" w:rsidP="00485759">
      <w:pPr>
        <w:ind w:firstLine="567"/>
        <w:jc w:val="both"/>
        <w:rPr>
          <w:sz w:val="24"/>
          <w:szCs w:val="24"/>
        </w:rPr>
      </w:pPr>
    </w:p>
    <w:p w14:paraId="75A22968" w14:textId="77777777" w:rsidR="00AA1DF2" w:rsidRDefault="00AA1DF2" w:rsidP="00485759">
      <w:pPr>
        <w:ind w:firstLine="567"/>
        <w:jc w:val="both"/>
        <w:rPr>
          <w:sz w:val="24"/>
          <w:szCs w:val="24"/>
        </w:rPr>
      </w:pPr>
    </w:p>
    <w:p w14:paraId="0899DE01" w14:textId="6C1B104B" w:rsidR="00AA1DF2" w:rsidRPr="00AA1DF2" w:rsidRDefault="00AA1DF2" w:rsidP="00AA1DF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3" w:name="_Toc53925860"/>
      <w:bookmarkStart w:id="44" w:name="_Toc58423861"/>
      <w:r w:rsidRPr="00AA1DF2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1DF2">
        <w:rPr>
          <w:rFonts w:ascii="Times New Roman" w:hAnsi="Times New Roman" w:cs="Times New Roman"/>
          <w:sz w:val="24"/>
          <w:szCs w:val="24"/>
        </w:rPr>
        <w:t>редварительный системный анализ</w:t>
      </w:r>
      <w:r w:rsidRPr="00AA1DF2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 w:rsidRPr="00AA1D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1DF2">
        <w:rPr>
          <w:rFonts w:ascii="Times New Roman" w:hAnsi="Times New Roman" w:cs="Times New Roman"/>
          <w:sz w:val="24"/>
          <w:szCs w:val="24"/>
        </w:rPr>
        <w:t>объекта исследования:</w:t>
      </w:r>
      <w:bookmarkEnd w:id="43"/>
      <w:bookmarkEnd w:id="44"/>
    </w:p>
    <w:p w14:paraId="18C00907" w14:textId="675D4123" w:rsidR="00AA1DF2" w:rsidRPr="00AA1DF2" w:rsidRDefault="00AA1DF2" w:rsidP="00AA1DF2">
      <w:pPr>
        <w:ind w:firstLine="567"/>
        <w:jc w:val="both"/>
        <w:rPr>
          <w:sz w:val="24"/>
          <w:szCs w:val="24"/>
        </w:rPr>
      </w:pPr>
      <w:r w:rsidRPr="00AA1DF2">
        <w:rPr>
          <w:sz w:val="24"/>
          <w:szCs w:val="24"/>
        </w:rPr>
        <w:t xml:space="preserve">Концептуальная авторская модель </w:t>
      </w:r>
      <w:r>
        <w:rPr>
          <w:sz w:val="24"/>
          <w:szCs w:val="24"/>
        </w:rPr>
        <w:t xml:space="preserve">(ментальная карта) </w:t>
      </w:r>
      <w:r w:rsidRPr="00AA1DF2">
        <w:rPr>
          <w:sz w:val="24"/>
          <w:szCs w:val="24"/>
        </w:rPr>
        <w:t>научного анализа вопроса или проблемы, т.е. системный анализ объектно-предметной области</w:t>
      </w:r>
    </w:p>
    <w:p w14:paraId="56177B2A" w14:textId="04D5217D" w:rsidR="00AA1DF2" w:rsidRPr="00AA1DF2" w:rsidRDefault="00181854" w:rsidP="00AA1DF2">
      <w:pPr>
        <w:ind w:firstLine="567"/>
        <w:jc w:val="both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  <w:highlight w:val="yellow"/>
        </w:rPr>
        <w:t xml:space="preserve">от </w:t>
      </w:r>
      <w:r w:rsidR="00AA1DF2" w:rsidRPr="00AA1DF2">
        <w:rPr>
          <w:b/>
          <w:bCs/>
          <w:i/>
          <w:iCs/>
          <w:color w:val="FF0000"/>
          <w:sz w:val="24"/>
          <w:szCs w:val="24"/>
          <w:highlight w:val="yellow"/>
        </w:rPr>
        <w:t>1 (одн</w:t>
      </w:r>
      <w:r>
        <w:rPr>
          <w:b/>
          <w:bCs/>
          <w:i/>
          <w:iCs/>
          <w:color w:val="FF0000"/>
          <w:sz w:val="24"/>
          <w:szCs w:val="24"/>
          <w:highlight w:val="yellow"/>
        </w:rPr>
        <w:t>ой</w:t>
      </w:r>
      <w:r w:rsidR="00AA1DF2" w:rsidRPr="00AA1DF2">
        <w:rPr>
          <w:b/>
          <w:bCs/>
          <w:i/>
          <w:iCs/>
          <w:color w:val="FF0000"/>
          <w:sz w:val="24"/>
          <w:szCs w:val="24"/>
          <w:highlight w:val="yellow"/>
        </w:rPr>
        <w:t xml:space="preserve">) </w:t>
      </w:r>
      <w:r>
        <w:rPr>
          <w:b/>
          <w:bCs/>
          <w:i/>
          <w:iCs/>
          <w:color w:val="FF0000"/>
          <w:sz w:val="24"/>
          <w:szCs w:val="24"/>
          <w:highlight w:val="yellow"/>
        </w:rPr>
        <w:t>до</w:t>
      </w:r>
      <w:r w:rsidR="00AA1DF2" w:rsidRPr="00AA1DF2">
        <w:rPr>
          <w:b/>
          <w:bCs/>
          <w:i/>
          <w:iCs/>
          <w:color w:val="FF0000"/>
          <w:sz w:val="24"/>
          <w:szCs w:val="24"/>
          <w:highlight w:val="yellow"/>
        </w:rPr>
        <w:t xml:space="preserve"> 8 (восьми) – по выбору магистранта</w:t>
      </w:r>
    </w:p>
    <w:p w14:paraId="67657210" w14:textId="77777777" w:rsidR="00AA1DF2" w:rsidRDefault="00AA1DF2" w:rsidP="00AA1DF2">
      <w:pPr>
        <w:ind w:firstLine="567"/>
        <w:jc w:val="both"/>
        <w:rPr>
          <w:sz w:val="24"/>
          <w:szCs w:val="24"/>
        </w:rPr>
      </w:pPr>
    </w:p>
    <w:p w14:paraId="11E67547" w14:textId="1A270E8A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45" w:name="_Toc58423862"/>
      <w:r w:rsidRPr="00181854">
        <w:rPr>
          <w:rFonts w:ascii="Times New Roman" w:hAnsi="Times New Roman" w:cs="Times New Roman"/>
        </w:rPr>
        <w:t>– системно-генетическая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4"/>
      </w:r>
      <w:bookmarkEnd w:id="45"/>
    </w:p>
    <w:p w14:paraId="512DDF03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67D15519" w14:textId="1CDA70AB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47" w:name="_Toc58423863"/>
      <w:r w:rsidRPr="00181854">
        <w:rPr>
          <w:rFonts w:ascii="Times New Roman" w:hAnsi="Times New Roman" w:cs="Times New Roman"/>
        </w:rPr>
        <w:t>– системно-структурная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5"/>
      </w:r>
      <w:bookmarkEnd w:id="47"/>
    </w:p>
    <w:p w14:paraId="64BA8635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62BB8F32" w14:textId="2787D43E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48" w:name="_Toc58423864"/>
      <w:r w:rsidRPr="00181854">
        <w:rPr>
          <w:rFonts w:ascii="Times New Roman" w:hAnsi="Times New Roman" w:cs="Times New Roman"/>
        </w:rPr>
        <w:t>– системно-функциональная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6"/>
      </w:r>
      <w:bookmarkEnd w:id="48"/>
    </w:p>
    <w:p w14:paraId="5071593D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27795E77" w14:textId="0321174F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49" w:name="_Toc58423865"/>
      <w:r w:rsidRPr="00181854">
        <w:rPr>
          <w:rFonts w:ascii="Times New Roman" w:hAnsi="Times New Roman" w:cs="Times New Roman"/>
        </w:rPr>
        <w:t>– системно-типологическая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7"/>
      </w:r>
      <w:bookmarkEnd w:id="49"/>
    </w:p>
    <w:p w14:paraId="7629C4E2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3B730125" w14:textId="20E61E40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0" w:name="_Toc58423866"/>
      <w:r w:rsidRPr="00181854">
        <w:rPr>
          <w:rFonts w:ascii="Times New Roman" w:hAnsi="Times New Roman" w:cs="Times New Roman"/>
        </w:rPr>
        <w:t>– системно-динамическая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8"/>
      </w:r>
      <w:bookmarkEnd w:id="50"/>
    </w:p>
    <w:p w14:paraId="45FFC9C6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00EC88E6" w14:textId="372351EB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1" w:name="_Toc58423867"/>
      <w:r w:rsidRPr="00181854">
        <w:rPr>
          <w:rFonts w:ascii="Times New Roman" w:hAnsi="Times New Roman" w:cs="Times New Roman"/>
        </w:rPr>
        <w:t>– системно-ситуационная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19"/>
      </w:r>
      <w:bookmarkEnd w:id="51"/>
    </w:p>
    <w:p w14:paraId="0D4C9C7A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4F1B9B49" w14:textId="610A87F3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2" w:name="_Toc58423868"/>
      <w:r w:rsidRPr="00181854">
        <w:rPr>
          <w:rFonts w:ascii="Times New Roman" w:hAnsi="Times New Roman" w:cs="Times New Roman"/>
        </w:rPr>
        <w:lastRenderedPageBreak/>
        <w:t>– системно-факторная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20"/>
      </w:r>
      <w:bookmarkEnd w:id="52"/>
    </w:p>
    <w:p w14:paraId="71210FE1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7FCC295B" w14:textId="77777777" w:rsidR="00181854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3" w:name="_Toc58423869"/>
      <w:r w:rsidRPr="00181854">
        <w:rPr>
          <w:rFonts w:ascii="Times New Roman" w:hAnsi="Times New Roman" w:cs="Times New Roman"/>
        </w:rPr>
        <w:t>– системно-технологическая управленческая модель</w:t>
      </w:r>
      <w:r w:rsidRPr="00181854">
        <w:rPr>
          <w:rStyle w:val="a6"/>
          <w:rFonts w:ascii="Times New Roman" w:hAnsi="Times New Roman" w:cs="Times New Roman"/>
        </w:rPr>
        <w:footnoteReference w:id="21"/>
      </w:r>
      <w:bookmarkEnd w:id="53"/>
    </w:p>
    <w:p w14:paraId="0F0BD529" w14:textId="77777777" w:rsidR="00181854" w:rsidRPr="00181854" w:rsidRDefault="00181854" w:rsidP="00AA1DF2">
      <w:pPr>
        <w:ind w:firstLine="567"/>
        <w:jc w:val="both"/>
        <w:rPr>
          <w:sz w:val="24"/>
          <w:szCs w:val="24"/>
        </w:rPr>
      </w:pPr>
    </w:p>
    <w:p w14:paraId="36914C09" w14:textId="77777777" w:rsidR="00181854" w:rsidRDefault="00181854" w:rsidP="00AA1DF2">
      <w:pPr>
        <w:ind w:firstLine="567"/>
        <w:jc w:val="both"/>
        <w:rPr>
          <w:sz w:val="24"/>
          <w:szCs w:val="24"/>
        </w:rPr>
      </w:pPr>
    </w:p>
    <w:p w14:paraId="52647F06" w14:textId="437B49DF" w:rsidR="00AA1DF2" w:rsidRPr="00AA1DF2" w:rsidRDefault="00AA1DF2" w:rsidP="00AA1DF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4" w:name="_Toc53925861"/>
      <w:bookmarkStart w:id="55" w:name="_Toc58423870"/>
      <w:r>
        <w:rPr>
          <w:rFonts w:ascii="Times New Roman" w:hAnsi="Times New Roman" w:cs="Times New Roman"/>
          <w:sz w:val="24"/>
          <w:szCs w:val="24"/>
        </w:rPr>
        <w:t>2.7.</w:t>
      </w:r>
      <w:r w:rsidRPr="00AA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1DF2">
        <w:rPr>
          <w:rFonts w:ascii="Times New Roman" w:hAnsi="Times New Roman" w:cs="Times New Roman"/>
          <w:sz w:val="24"/>
          <w:szCs w:val="24"/>
        </w:rPr>
        <w:t>огический анализ основного понятия</w:t>
      </w:r>
      <w:r w:rsidRPr="00AA1DF2"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  <w:r w:rsidRPr="00AA1DF2">
        <w:rPr>
          <w:rFonts w:ascii="Times New Roman" w:hAnsi="Times New Roman" w:cs="Times New Roman"/>
          <w:sz w:val="24"/>
          <w:szCs w:val="24"/>
        </w:rPr>
        <w:t xml:space="preserve"> объекта исследования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>
        <w:rPr>
          <w:rFonts w:ascii="Times New Roman" w:hAnsi="Times New Roman" w:cs="Times New Roman"/>
          <w:sz w:val="24"/>
          <w:szCs w:val="24"/>
        </w:rPr>
        <w:t>осуществление о</w:t>
      </w:r>
      <w:r w:rsidRPr="00AA1DF2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1DF2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1DF2">
        <w:rPr>
          <w:rFonts w:ascii="Times New Roman" w:hAnsi="Times New Roman" w:cs="Times New Roman"/>
          <w:sz w:val="24"/>
          <w:szCs w:val="24"/>
        </w:rPr>
        <w:t xml:space="preserve"> и </w:t>
      </w:r>
      <w:r w:rsidR="0018185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AA1DF2">
        <w:rPr>
          <w:rFonts w:ascii="Times New Roman" w:hAnsi="Times New Roman" w:cs="Times New Roman"/>
          <w:sz w:val="24"/>
          <w:szCs w:val="24"/>
        </w:rPr>
        <w:t>граждански</w:t>
      </w:r>
      <w:r w:rsidR="00181854">
        <w:rPr>
          <w:rFonts w:ascii="Times New Roman" w:hAnsi="Times New Roman" w:cs="Times New Roman"/>
          <w:sz w:val="24"/>
          <w:szCs w:val="24"/>
        </w:rPr>
        <w:t>х</w:t>
      </w:r>
      <w:r w:rsidRPr="00AA1DF2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181854">
        <w:rPr>
          <w:rFonts w:ascii="Times New Roman" w:hAnsi="Times New Roman" w:cs="Times New Roman"/>
          <w:sz w:val="24"/>
          <w:szCs w:val="24"/>
        </w:rPr>
        <w:t xml:space="preserve"> в сфере …. (по теме исследовательского проекта):</w:t>
      </w:r>
      <w:bookmarkEnd w:id="55"/>
    </w:p>
    <w:p w14:paraId="7469ED6E" w14:textId="406A983A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6" w:name="_Toc58423871"/>
      <w:r w:rsidRPr="00181854">
        <w:rPr>
          <w:rFonts w:ascii="Times New Roman" w:hAnsi="Times New Roman" w:cs="Times New Roman"/>
        </w:rPr>
        <w:t>– авторское определение ключевого (центрального) понятия</w:t>
      </w:r>
      <w:bookmarkEnd w:id="56"/>
    </w:p>
    <w:p w14:paraId="1EC69684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4388FBAD" w14:textId="545EAE27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7" w:name="_Toc58423872"/>
      <w:r w:rsidRPr="00181854">
        <w:rPr>
          <w:rFonts w:ascii="Times New Roman" w:hAnsi="Times New Roman" w:cs="Times New Roman"/>
        </w:rPr>
        <w:t>– определения определяющих понятий</w:t>
      </w:r>
      <w:bookmarkEnd w:id="57"/>
    </w:p>
    <w:p w14:paraId="792BFEC0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27D902F6" w14:textId="4F4BFA24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8" w:name="_Toc58423873"/>
      <w:r w:rsidRPr="00181854">
        <w:rPr>
          <w:rFonts w:ascii="Times New Roman" w:hAnsi="Times New Roman" w:cs="Times New Roman"/>
        </w:rPr>
        <w:t>– понятия-константы</w:t>
      </w:r>
      <w:bookmarkEnd w:id="58"/>
    </w:p>
    <w:p w14:paraId="4B5370E8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5B1F5071" w14:textId="30C8071A" w:rsidR="00AA1DF2" w:rsidRPr="00181854" w:rsidRDefault="00AA1DF2" w:rsidP="00181854">
      <w:pPr>
        <w:pStyle w:val="3"/>
        <w:rPr>
          <w:rFonts w:ascii="Times New Roman" w:hAnsi="Times New Roman" w:cs="Times New Roman"/>
        </w:rPr>
      </w:pPr>
      <w:bookmarkStart w:id="59" w:name="_Toc58423874"/>
      <w:r w:rsidRPr="00181854">
        <w:rPr>
          <w:rFonts w:ascii="Times New Roman" w:hAnsi="Times New Roman" w:cs="Times New Roman"/>
        </w:rPr>
        <w:t>– понятия-переменные</w:t>
      </w:r>
      <w:bookmarkEnd w:id="59"/>
    </w:p>
    <w:p w14:paraId="5B5DE8EC" w14:textId="77777777" w:rsidR="00AA1DF2" w:rsidRPr="00181854" w:rsidRDefault="00AA1DF2" w:rsidP="00AA1DF2">
      <w:pPr>
        <w:ind w:firstLine="567"/>
        <w:jc w:val="both"/>
        <w:rPr>
          <w:sz w:val="24"/>
          <w:szCs w:val="24"/>
        </w:rPr>
      </w:pPr>
    </w:p>
    <w:p w14:paraId="6C122C14" w14:textId="40A7A9BC" w:rsidR="00310CB6" w:rsidRDefault="00310CB6" w:rsidP="00485759">
      <w:pPr>
        <w:ind w:firstLine="567"/>
        <w:jc w:val="both"/>
        <w:rPr>
          <w:sz w:val="24"/>
          <w:szCs w:val="24"/>
        </w:rPr>
      </w:pPr>
    </w:p>
    <w:p w14:paraId="7B275C39" w14:textId="3009E920" w:rsidR="00310CB6" w:rsidRDefault="00310CB6" w:rsidP="00485759">
      <w:pPr>
        <w:ind w:firstLine="567"/>
        <w:jc w:val="both"/>
        <w:rPr>
          <w:sz w:val="24"/>
          <w:szCs w:val="24"/>
        </w:rPr>
      </w:pPr>
    </w:p>
    <w:p w14:paraId="07413231" w14:textId="1078F68E" w:rsidR="00310CB6" w:rsidRDefault="00310CB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2ECABB" w14:textId="63A01A28" w:rsidR="00310CB6" w:rsidRPr="00BA7143" w:rsidRDefault="00310CB6" w:rsidP="00310C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0" w:name="_Toc58423875"/>
      <w:r w:rsidRPr="002F3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F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1208">
        <w:rPr>
          <w:rFonts w:ascii="Times New Roman" w:hAnsi="Times New Roman" w:cs="Times New Roman"/>
          <w:b/>
          <w:bCs/>
          <w:sz w:val="24"/>
          <w:szCs w:val="24"/>
          <w:highlight w:val="red"/>
        </w:rPr>
        <w:t>Инструментальные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научного</w:t>
      </w:r>
      <w:r w:rsidRPr="002F31C0">
        <w:rPr>
          <w:rFonts w:ascii="Times New Roman" w:hAnsi="Times New Roman" w:cs="Times New Roman"/>
          <w:b/>
          <w:bCs/>
          <w:sz w:val="24"/>
          <w:szCs w:val="24"/>
        </w:rPr>
        <w:t xml:space="preserve"> анализа (изучения, исследования)</w:t>
      </w:r>
      <w:r w:rsidRPr="00BA7143">
        <w:rPr>
          <w:rFonts w:ascii="Times New Roman" w:hAnsi="Times New Roman" w:cs="Times New Roman"/>
          <w:sz w:val="24"/>
          <w:szCs w:val="24"/>
        </w:rPr>
        <w:t xml:space="preserve"> </w:t>
      </w:r>
      <w:r w:rsidRPr="00BA714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объектно-предметной области </w:t>
      </w:r>
      <w:r w:rsidRPr="00232E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темы исследовательского проекта</w:t>
      </w:r>
      <w:bookmarkEnd w:id="60"/>
    </w:p>
    <w:p w14:paraId="361C32EE" w14:textId="2C27B5DC" w:rsidR="00310CB6" w:rsidRPr="00310CB6" w:rsidRDefault="00310CB6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1" w:name="_Toc58423876"/>
      <w:r>
        <w:rPr>
          <w:rFonts w:ascii="Times New Roman" w:hAnsi="Times New Roman" w:cs="Times New Roman"/>
          <w:sz w:val="24"/>
          <w:szCs w:val="24"/>
        </w:rPr>
        <w:t>3.1.</w:t>
      </w:r>
      <w:r w:rsidRPr="00310CB6">
        <w:rPr>
          <w:rFonts w:ascii="Times New Roman" w:hAnsi="Times New Roman" w:cs="Times New Roman"/>
          <w:sz w:val="24"/>
          <w:szCs w:val="24"/>
        </w:rPr>
        <w:t xml:space="preserve"> </w:t>
      </w:r>
      <w:r w:rsidR="00D524E3">
        <w:rPr>
          <w:rFonts w:ascii="Times New Roman" w:hAnsi="Times New Roman" w:cs="Times New Roman"/>
          <w:sz w:val="24"/>
          <w:szCs w:val="24"/>
        </w:rPr>
        <w:t>Теоретико-методические положения</w:t>
      </w:r>
      <w:r w:rsidRPr="00310CB6">
        <w:rPr>
          <w:rFonts w:ascii="Times New Roman" w:hAnsi="Times New Roman" w:cs="Times New Roman"/>
          <w:sz w:val="24"/>
          <w:szCs w:val="24"/>
        </w:rPr>
        <w:t xml:space="preserve"> социологического инструментария:</w:t>
      </w:r>
      <w:bookmarkEnd w:id="61"/>
    </w:p>
    <w:p w14:paraId="2CAF0DDE" w14:textId="3641C312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62" w:name="_Toc531685147"/>
      <w:bookmarkStart w:id="63" w:name="_Toc58423877"/>
      <w:r>
        <w:rPr>
          <w:rFonts w:ascii="Times New Roman" w:hAnsi="Times New Roman" w:cs="Times New Roman"/>
        </w:rPr>
        <w:t>3.1.1</w:t>
      </w:r>
      <w:r w:rsidRPr="00D524E3">
        <w:rPr>
          <w:rFonts w:ascii="Times New Roman" w:hAnsi="Times New Roman" w:cs="Times New Roman"/>
        </w:rPr>
        <w:t xml:space="preserve">. Актуальность социальной проблемы или противоречия участников взаимодействия, реализующих общественное участие (гражданскую активность, гражданские инициативы) в рамках (сфере, области)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62"/>
      <w:bookmarkEnd w:id="63"/>
      <w:proofErr w:type="gramEnd"/>
    </w:p>
    <w:p w14:paraId="3023E61C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578711C8" w14:textId="65B6D194" w:rsidR="00D524E3" w:rsidRDefault="00D524E3" w:rsidP="00D524E3">
      <w:pPr>
        <w:ind w:firstLine="567"/>
        <w:jc w:val="both"/>
      </w:pPr>
    </w:p>
    <w:p w14:paraId="3192FAE6" w14:textId="77777777" w:rsidR="00D524E3" w:rsidRPr="00D524E3" w:rsidRDefault="00D524E3" w:rsidP="00D524E3">
      <w:pPr>
        <w:ind w:firstLine="567"/>
        <w:jc w:val="both"/>
      </w:pPr>
    </w:p>
    <w:p w14:paraId="7E1D85B0" w14:textId="461B236D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64" w:name="_Toc531685148"/>
      <w:bookmarkStart w:id="65" w:name="_Toc58423878"/>
      <w:r>
        <w:rPr>
          <w:rFonts w:ascii="Times New Roman" w:hAnsi="Times New Roman" w:cs="Times New Roman"/>
        </w:rPr>
        <w:t>3.</w:t>
      </w:r>
      <w:r w:rsidRPr="00D524E3">
        <w:rPr>
          <w:rFonts w:ascii="Times New Roman" w:hAnsi="Times New Roman" w:cs="Times New Roman"/>
        </w:rPr>
        <w:t>1.2. Морально-нравственные (морально-этические) ориентиры участников взаимодействий</w:t>
      </w:r>
      <w:r>
        <w:rPr>
          <w:rFonts w:ascii="Times New Roman" w:hAnsi="Times New Roman" w:cs="Times New Roman"/>
        </w:rPr>
        <w:t xml:space="preserve"> (уровень </w:t>
      </w:r>
      <w:r w:rsidRPr="00D524E3">
        <w:rPr>
          <w:rFonts w:ascii="Times New Roman" w:hAnsi="Times New Roman" w:cs="Times New Roman"/>
        </w:rPr>
        <w:t>культур</w:t>
      </w:r>
      <w:r>
        <w:rPr>
          <w:rFonts w:ascii="Times New Roman" w:hAnsi="Times New Roman" w:cs="Times New Roman"/>
        </w:rPr>
        <w:t>ы</w:t>
      </w:r>
      <w:r w:rsidRPr="00D524E3">
        <w:rPr>
          <w:rFonts w:ascii="Times New Roman" w:hAnsi="Times New Roman" w:cs="Times New Roman"/>
        </w:rPr>
        <w:t xml:space="preserve"> взаимодействия</w:t>
      </w:r>
      <w:r>
        <w:rPr>
          <w:rFonts w:ascii="Times New Roman" w:hAnsi="Times New Roman" w:cs="Times New Roman"/>
        </w:rPr>
        <w:t>)</w:t>
      </w:r>
      <w:r w:rsidRPr="00D524E3">
        <w:rPr>
          <w:rFonts w:ascii="Times New Roman" w:hAnsi="Times New Roman" w:cs="Times New Roman"/>
        </w:rPr>
        <w:t xml:space="preserve">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64"/>
      <w:bookmarkEnd w:id="65"/>
      <w:proofErr w:type="gramEnd"/>
    </w:p>
    <w:p w14:paraId="6C3F8FBE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3EB96C7" w14:textId="77777777" w:rsidR="00D524E3" w:rsidRPr="00D524E3" w:rsidRDefault="00D524E3" w:rsidP="00D524E3">
      <w:pPr>
        <w:ind w:firstLine="567"/>
        <w:jc w:val="both"/>
      </w:pPr>
    </w:p>
    <w:p w14:paraId="59AE5E77" w14:textId="77777777" w:rsidR="00D524E3" w:rsidRPr="00D524E3" w:rsidRDefault="00D524E3" w:rsidP="00D524E3">
      <w:pPr>
        <w:ind w:firstLine="567"/>
        <w:jc w:val="both"/>
      </w:pPr>
    </w:p>
    <w:p w14:paraId="25A737DA" w14:textId="215D956B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66" w:name="_Toc531685149"/>
      <w:bookmarkStart w:id="67" w:name="_Toc58423879"/>
      <w:r w:rsidRPr="00D524E3">
        <w:rPr>
          <w:rFonts w:ascii="Times New Roman" w:hAnsi="Times New Roman" w:cs="Times New Roman"/>
        </w:rPr>
        <w:t xml:space="preserve">3.1.3. </w:t>
      </w:r>
      <w:r>
        <w:rPr>
          <w:rFonts w:ascii="Times New Roman" w:hAnsi="Times New Roman" w:cs="Times New Roman"/>
        </w:rPr>
        <w:t>Научное</w:t>
      </w:r>
      <w:r w:rsidRPr="00D524E3">
        <w:rPr>
          <w:rFonts w:ascii="Times New Roman" w:hAnsi="Times New Roman" w:cs="Times New Roman"/>
        </w:rPr>
        <w:t xml:space="preserve"> объяснение реального состояния взаимодействия участников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66"/>
      <w:bookmarkEnd w:id="67"/>
      <w:proofErr w:type="gramEnd"/>
    </w:p>
    <w:p w14:paraId="5D7A687A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7025DA46" w14:textId="600E18BE" w:rsidR="00D524E3" w:rsidRDefault="00D524E3" w:rsidP="00D524E3">
      <w:pPr>
        <w:ind w:firstLine="567"/>
        <w:jc w:val="both"/>
      </w:pPr>
    </w:p>
    <w:p w14:paraId="17D81954" w14:textId="77777777" w:rsidR="00D524E3" w:rsidRPr="00D524E3" w:rsidRDefault="00D524E3" w:rsidP="00D524E3">
      <w:pPr>
        <w:ind w:firstLine="567"/>
        <w:jc w:val="both"/>
      </w:pPr>
    </w:p>
    <w:p w14:paraId="056263D6" w14:textId="18898AAD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68" w:name="_Toc531685150"/>
      <w:bookmarkStart w:id="69" w:name="_Toc58423880"/>
      <w:r w:rsidRPr="00D524E3">
        <w:rPr>
          <w:rFonts w:ascii="Times New Roman" w:hAnsi="Times New Roman" w:cs="Times New Roman"/>
        </w:rPr>
        <w:t>3.1.4. Научное понимание реального состояния взаимодействия</w:t>
      </w:r>
      <w:r>
        <w:rPr>
          <w:rFonts w:ascii="Times New Roman" w:hAnsi="Times New Roman" w:cs="Times New Roman"/>
        </w:rPr>
        <w:t xml:space="preserve"> участников</w:t>
      </w:r>
      <w:r w:rsidRPr="00D524E3">
        <w:rPr>
          <w:rFonts w:ascii="Times New Roman" w:hAnsi="Times New Roman" w:cs="Times New Roman"/>
        </w:rPr>
        <w:t xml:space="preserve">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68"/>
      <w:bookmarkEnd w:id="69"/>
      <w:proofErr w:type="gramEnd"/>
    </w:p>
    <w:p w14:paraId="3C070549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5B1B546F" w14:textId="79220D4A" w:rsidR="00D524E3" w:rsidRDefault="00D524E3" w:rsidP="00D524E3">
      <w:pPr>
        <w:ind w:firstLine="567"/>
        <w:jc w:val="both"/>
      </w:pPr>
    </w:p>
    <w:p w14:paraId="2A64D58E" w14:textId="77777777" w:rsidR="00D524E3" w:rsidRPr="00D524E3" w:rsidRDefault="00D524E3" w:rsidP="00D524E3">
      <w:pPr>
        <w:ind w:firstLine="567"/>
        <w:jc w:val="both"/>
      </w:pPr>
    </w:p>
    <w:p w14:paraId="14FCD62A" w14:textId="2C7AABEA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70" w:name="_Toc531685151"/>
      <w:bookmarkStart w:id="71" w:name="_Toc58423881"/>
      <w:r>
        <w:rPr>
          <w:rFonts w:ascii="Times New Roman" w:hAnsi="Times New Roman" w:cs="Times New Roman"/>
        </w:rPr>
        <w:t>3.</w:t>
      </w:r>
      <w:r w:rsidRPr="00D524E3">
        <w:rPr>
          <w:rFonts w:ascii="Times New Roman" w:hAnsi="Times New Roman" w:cs="Times New Roman"/>
        </w:rPr>
        <w:t>1.5. Факторы (опосредованные, косвенные обстоятельства – макросреда), инициирующие противоречие и обуславливающие социальную проблему</w:t>
      </w:r>
      <w:r>
        <w:rPr>
          <w:rFonts w:ascii="Times New Roman" w:hAnsi="Times New Roman" w:cs="Times New Roman"/>
        </w:rPr>
        <w:t xml:space="preserve"> взаимодействия участников</w:t>
      </w:r>
      <w:r w:rsidRPr="00D524E3">
        <w:rPr>
          <w:rFonts w:ascii="Times New Roman" w:hAnsi="Times New Roman" w:cs="Times New Roman"/>
        </w:rPr>
        <w:t xml:space="preserve">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70"/>
      <w:bookmarkEnd w:id="71"/>
      <w:proofErr w:type="gramEnd"/>
    </w:p>
    <w:p w14:paraId="746289BF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2A9B9EF" w14:textId="77777777" w:rsidR="00D524E3" w:rsidRPr="00D524E3" w:rsidRDefault="00D524E3" w:rsidP="00D524E3">
      <w:pPr>
        <w:ind w:firstLine="567"/>
        <w:jc w:val="both"/>
      </w:pPr>
    </w:p>
    <w:p w14:paraId="79F659EF" w14:textId="3A2A115D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72" w:name="_Toc531685152"/>
      <w:bookmarkStart w:id="73" w:name="_Toc58423882"/>
      <w:r>
        <w:rPr>
          <w:rFonts w:ascii="Times New Roman" w:hAnsi="Times New Roman" w:cs="Times New Roman"/>
        </w:rPr>
        <w:t>3.</w:t>
      </w:r>
      <w:r w:rsidRPr="00D524E3">
        <w:rPr>
          <w:rFonts w:ascii="Times New Roman" w:hAnsi="Times New Roman" w:cs="Times New Roman"/>
        </w:rPr>
        <w:t>1.6. Причины (непосредственные, прямые обстоятельства – микросреда), инициирующие противоречие и обуславливающие социальную проблему</w:t>
      </w:r>
      <w:r w:rsidRPr="00D524E3">
        <w:t xml:space="preserve"> </w:t>
      </w:r>
      <w:r w:rsidRPr="00D524E3">
        <w:rPr>
          <w:rFonts w:ascii="Times New Roman" w:hAnsi="Times New Roman" w:cs="Times New Roman"/>
        </w:rPr>
        <w:t xml:space="preserve">взаимодействия участников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72"/>
      <w:bookmarkEnd w:id="73"/>
      <w:proofErr w:type="gramEnd"/>
    </w:p>
    <w:p w14:paraId="034B687D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442749E8" w14:textId="77777777" w:rsidR="00D524E3" w:rsidRPr="00D524E3" w:rsidRDefault="00D524E3" w:rsidP="00D524E3">
      <w:pPr>
        <w:ind w:firstLine="567"/>
        <w:jc w:val="both"/>
      </w:pPr>
    </w:p>
    <w:p w14:paraId="7B5443A5" w14:textId="1ECFC675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74" w:name="_Toc531685153"/>
      <w:bookmarkStart w:id="75" w:name="_Toc58423883"/>
      <w:r>
        <w:rPr>
          <w:rFonts w:ascii="Times New Roman" w:hAnsi="Times New Roman" w:cs="Times New Roman"/>
        </w:rPr>
        <w:t>3.</w:t>
      </w:r>
      <w:r w:rsidRPr="00D524E3">
        <w:rPr>
          <w:rFonts w:ascii="Times New Roman" w:hAnsi="Times New Roman" w:cs="Times New Roman"/>
        </w:rPr>
        <w:t xml:space="preserve">1.7. Технология (изменения среды) разрешения противоречия и решения проблемы взаимодействия участников в рамках (сфере, области)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74"/>
      <w:bookmarkEnd w:id="75"/>
      <w:proofErr w:type="gramEnd"/>
    </w:p>
    <w:p w14:paraId="7EF43FE0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18B20DD0" w14:textId="77777777" w:rsidR="00D524E3" w:rsidRPr="00D524E3" w:rsidRDefault="00D524E3" w:rsidP="00D524E3">
      <w:pPr>
        <w:ind w:firstLine="567"/>
        <w:jc w:val="both"/>
      </w:pPr>
    </w:p>
    <w:p w14:paraId="01C89EDC" w14:textId="77777777" w:rsidR="00D524E3" w:rsidRPr="00D524E3" w:rsidRDefault="00D524E3" w:rsidP="00D524E3">
      <w:pPr>
        <w:ind w:firstLine="567"/>
        <w:jc w:val="both"/>
      </w:pPr>
    </w:p>
    <w:p w14:paraId="0A3E9D3F" w14:textId="277C5A18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76" w:name="_Toc531685154"/>
      <w:bookmarkStart w:id="77" w:name="_Toc58423884"/>
      <w:r w:rsidRPr="00D524E3">
        <w:rPr>
          <w:rFonts w:ascii="Times New Roman" w:hAnsi="Times New Roman" w:cs="Times New Roman"/>
        </w:rPr>
        <w:t xml:space="preserve">3.1.8. Технология (изменения личности, ее отношения, активности и т.п.) разрешения противоречия и решения проблемы взаимодействия участников в рамках (сфере, области) </w:t>
      </w:r>
      <w:proofErr w:type="gramStart"/>
      <w:r w:rsidRPr="00D524E3">
        <w:rPr>
          <w:rFonts w:ascii="Times New Roman" w:hAnsi="Times New Roman" w:cs="Times New Roman"/>
        </w:rPr>
        <w:t>… .</w:t>
      </w:r>
      <w:bookmarkEnd w:id="76"/>
      <w:bookmarkEnd w:id="77"/>
      <w:proofErr w:type="gramEnd"/>
    </w:p>
    <w:p w14:paraId="7B43649E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218661EF" w14:textId="6CD329DE" w:rsidR="00D524E3" w:rsidRDefault="00D524E3" w:rsidP="00D524E3">
      <w:pPr>
        <w:ind w:firstLine="567"/>
        <w:jc w:val="both"/>
      </w:pPr>
    </w:p>
    <w:p w14:paraId="7BFA1B16" w14:textId="77777777" w:rsidR="00D524E3" w:rsidRPr="00D524E3" w:rsidRDefault="00D524E3" w:rsidP="00D524E3">
      <w:pPr>
        <w:ind w:firstLine="567"/>
        <w:jc w:val="both"/>
      </w:pPr>
    </w:p>
    <w:p w14:paraId="12641131" w14:textId="27FED857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78" w:name="_Toc531685155"/>
      <w:bookmarkStart w:id="79" w:name="_Toc58423885"/>
      <w:r>
        <w:rPr>
          <w:rFonts w:ascii="Times New Roman" w:hAnsi="Times New Roman" w:cs="Times New Roman"/>
        </w:rPr>
        <w:t>3.</w:t>
      </w:r>
      <w:r w:rsidRPr="00D524E3">
        <w:rPr>
          <w:rFonts w:ascii="Times New Roman" w:hAnsi="Times New Roman" w:cs="Times New Roman"/>
        </w:rPr>
        <w:t>1.9. Социально-демографические особенности (предрасположенность, склонность, предписанный статус) участников взаимодействия.</w:t>
      </w:r>
      <w:bookmarkEnd w:id="78"/>
      <w:bookmarkEnd w:id="79"/>
    </w:p>
    <w:p w14:paraId="6377F60F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6C5BFF3D" w14:textId="77777777" w:rsidR="00D524E3" w:rsidRPr="00D524E3" w:rsidRDefault="00D524E3" w:rsidP="00D524E3">
      <w:pPr>
        <w:ind w:firstLine="567"/>
        <w:jc w:val="both"/>
      </w:pPr>
    </w:p>
    <w:p w14:paraId="205BA798" w14:textId="77777777" w:rsidR="00D524E3" w:rsidRPr="00D524E3" w:rsidRDefault="00D524E3" w:rsidP="00D524E3">
      <w:pPr>
        <w:ind w:firstLine="567"/>
        <w:jc w:val="both"/>
      </w:pPr>
    </w:p>
    <w:p w14:paraId="51415C7C" w14:textId="7268392B" w:rsidR="00D524E3" w:rsidRPr="00D524E3" w:rsidRDefault="00D524E3" w:rsidP="00D524E3">
      <w:pPr>
        <w:pStyle w:val="3"/>
        <w:rPr>
          <w:rFonts w:ascii="Times New Roman" w:hAnsi="Times New Roman" w:cs="Times New Roman"/>
        </w:rPr>
      </w:pPr>
      <w:bookmarkStart w:id="80" w:name="_Toc531685156"/>
      <w:bookmarkStart w:id="81" w:name="_Toc58423886"/>
      <w:r w:rsidRPr="00D524E3">
        <w:rPr>
          <w:rFonts w:ascii="Times New Roman" w:hAnsi="Times New Roman" w:cs="Times New Roman"/>
        </w:rPr>
        <w:t>3.1.10. Социально-профессиональные особенности (подготовленность, грамотность, достигнутый статус) участников взаимодействия.</w:t>
      </w:r>
      <w:bookmarkEnd w:id="80"/>
      <w:bookmarkEnd w:id="81"/>
    </w:p>
    <w:p w14:paraId="0C27969D" w14:textId="77777777" w:rsidR="00FA23D1" w:rsidRPr="00232ECF" w:rsidRDefault="00FA23D1" w:rsidP="00FA23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более 1000 знаков</w:t>
      </w:r>
    </w:p>
    <w:p w14:paraId="50C38CCB" w14:textId="77777777" w:rsidR="00D524E3" w:rsidRPr="00D524E3" w:rsidRDefault="00D524E3" w:rsidP="00D524E3">
      <w:pPr>
        <w:ind w:firstLine="567"/>
        <w:jc w:val="both"/>
      </w:pPr>
    </w:p>
    <w:p w14:paraId="78FD1C0A" w14:textId="77777777" w:rsidR="00D524E3" w:rsidRPr="00D524E3" w:rsidRDefault="00D524E3" w:rsidP="00D524E3">
      <w:pPr>
        <w:ind w:firstLine="567"/>
        <w:jc w:val="both"/>
      </w:pPr>
    </w:p>
    <w:p w14:paraId="37EEE487" w14:textId="77777777" w:rsidR="00D524E3" w:rsidRPr="00D524E3" w:rsidRDefault="00D524E3" w:rsidP="00D524E3">
      <w:pPr>
        <w:overflowPunct/>
        <w:autoSpaceDE/>
        <w:autoSpaceDN/>
        <w:adjustRightInd/>
        <w:spacing w:after="200" w:line="276" w:lineRule="auto"/>
      </w:pPr>
      <w:r w:rsidRPr="00D524E3">
        <w:br w:type="page"/>
      </w:r>
    </w:p>
    <w:p w14:paraId="6FAEB061" w14:textId="22DCBED6" w:rsidR="00213461" w:rsidRPr="00310CB6" w:rsidRDefault="00310CB6" w:rsidP="00310CB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2" w:name="_Toc53925864"/>
      <w:bookmarkStart w:id="83" w:name="_Toc58423887"/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213461" w:rsidRPr="0031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3461" w:rsidRPr="00310CB6">
        <w:rPr>
          <w:rFonts w:ascii="Times New Roman" w:hAnsi="Times New Roman" w:cs="Times New Roman"/>
          <w:sz w:val="24"/>
          <w:szCs w:val="24"/>
        </w:rPr>
        <w:t>труктура и содержание социологического инструментария</w:t>
      </w:r>
      <w:r w:rsidR="000D4095"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  <w:r w:rsidR="00213461" w:rsidRPr="00310CB6">
        <w:rPr>
          <w:rFonts w:ascii="Times New Roman" w:hAnsi="Times New Roman" w:cs="Times New Roman"/>
          <w:sz w:val="24"/>
          <w:szCs w:val="24"/>
        </w:rPr>
        <w:t>:</w:t>
      </w:r>
      <w:bookmarkEnd w:id="82"/>
      <w:bookmarkEnd w:id="83"/>
    </w:p>
    <w:p w14:paraId="1BB17625" w14:textId="77777777" w:rsidR="00213461" w:rsidRPr="00213461" w:rsidRDefault="00213461" w:rsidP="00213461">
      <w:pPr>
        <w:ind w:firstLine="567"/>
        <w:jc w:val="both"/>
        <w:rPr>
          <w:sz w:val="24"/>
          <w:szCs w:val="24"/>
        </w:rPr>
      </w:pPr>
    </w:p>
    <w:p w14:paraId="421E9FAB" w14:textId="29DE3D3D" w:rsidR="009372AC" w:rsidRDefault="009372AC" w:rsidP="00213461">
      <w:pPr>
        <w:spacing w:after="120"/>
        <w:ind w:firstLine="284"/>
        <w:rPr>
          <w:b/>
          <w:color w:val="FF0000"/>
        </w:rPr>
      </w:pPr>
      <w:r w:rsidRPr="009372AC">
        <w:t xml:space="preserve">– </w:t>
      </w:r>
      <w:r w:rsidRPr="009372AC">
        <w:rPr>
          <w:b/>
          <w:color w:val="FF0000"/>
          <w:highlight w:val="yellow"/>
        </w:rPr>
        <w:t>тип шкалы во всех 14 вопросах – номинальная – ОБЯЗАТЕЛЬНО!!!</w:t>
      </w:r>
    </w:p>
    <w:p w14:paraId="3A29963E" w14:textId="68759E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68F44D77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4" w:name="_Toc58423888"/>
      <w:r w:rsidRPr="00900C76">
        <w:rPr>
          <w:rFonts w:ascii="Times New Roman" w:hAnsi="Times New Roman" w:cs="Times New Roman"/>
        </w:rPr>
        <w:t>ВВОДНАЯ ЧАСТЬ:</w:t>
      </w:r>
      <w:bookmarkEnd w:id="84"/>
    </w:p>
    <w:p w14:paraId="7F4CAD63" w14:textId="43E1AA92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5" w:name="_Toc58423889"/>
      <w:r w:rsidRPr="00900C76">
        <w:rPr>
          <w:rFonts w:ascii="Times New Roman" w:hAnsi="Times New Roman" w:cs="Times New Roman"/>
        </w:rPr>
        <w:t>В_1. Вопрос-интрига</w:t>
      </w:r>
      <w:bookmarkEnd w:id="85"/>
    </w:p>
    <w:p w14:paraId="77692ACF" w14:textId="47F88442" w:rsidR="00900C76" w:rsidRDefault="00E15D2B" w:rsidP="00900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189C34F9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3BA4A308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6" w:name="_Toc58423890"/>
      <w:r w:rsidRPr="00900C76">
        <w:rPr>
          <w:rFonts w:ascii="Times New Roman" w:hAnsi="Times New Roman" w:cs="Times New Roman"/>
        </w:rPr>
        <w:t>В_2. Вопрос-«ловушка» (проверка на искренность)</w:t>
      </w:r>
      <w:bookmarkEnd w:id="86"/>
    </w:p>
    <w:p w14:paraId="79712329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5A71C683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360F2B52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7" w:name="_Toc58423891"/>
      <w:r w:rsidRPr="00900C76">
        <w:rPr>
          <w:rFonts w:ascii="Times New Roman" w:hAnsi="Times New Roman" w:cs="Times New Roman"/>
        </w:rPr>
        <w:t>ОСНОВНАЯ ЧАСТЬ:</w:t>
      </w:r>
      <w:bookmarkEnd w:id="87"/>
    </w:p>
    <w:p w14:paraId="7EFDB237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8" w:name="_Toc58423892"/>
      <w:r w:rsidRPr="00900C76">
        <w:rPr>
          <w:rFonts w:ascii="Times New Roman" w:hAnsi="Times New Roman" w:cs="Times New Roman"/>
        </w:rPr>
        <w:t xml:space="preserve">I. Вопросы о </w:t>
      </w:r>
      <w:r w:rsidRPr="00344171">
        <w:rPr>
          <w:rFonts w:ascii="Times New Roman" w:hAnsi="Times New Roman" w:cs="Times New Roman"/>
          <w:highlight w:val="yellow"/>
        </w:rPr>
        <w:t>реальном состоянии (реальность):</w:t>
      </w:r>
      <w:bookmarkEnd w:id="88"/>
    </w:p>
    <w:p w14:paraId="65AAE87B" w14:textId="3CA795A5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89" w:name="_Toc58423893"/>
      <w:r w:rsidRPr="00900C76">
        <w:rPr>
          <w:rFonts w:ascii="Times New Roman" w:hAnsi="Times New Roman" w:cs="Times New Roman"/>
        </w:rPr>
        <w:t xml:space="preserve">В_3. Вопрос об измерении ОЦЕНКИ </w:t>
      </w:r>
      <w:proofErr w:type="gramStart"/>
      <w:r w:rsidRPr="00900C76">
        <w:rPr>
          <w:rFonts w:ascii="Times New Roman" w:hAnsi="Times New Roman" w:cs="Times New Roman"/>
        </w:rPr>
        <w:t>( +</w:t>
      </w:r>
      <w:proofErr w:type="gramEnd"/>
      <w:r w:rsidRPr="00900C76">
        <w:rPr>
          <w:rFonts w:ascii="Times New Roman" w:hAnsi="Times New Roman" w:cs="Times New Roman"/>
        </w:rPr>
        <w:t xml:space="preserve"> / – ОТНОШЕНИЯ) эксперта</w:t>
      </w:r>
      <w:r w:rsidR="00FA23D1">
        <w:rPr>
          <w:rFonts w:ascii="Times New Roman" w:hAnsi="Times New Roman" w:cs="Times New Roman"/>
        </w:rPr>
        <w:t>/респондента</w:t>
      </w:r>
      <w:r w:rsidRPr="00900C76">
        <w:rPr>
          <w:rFonts w:ascii="Times New Roman" w:hAnsi="Times New Roman" w:cs="Times New Roman"/>
        </w:rPr>
        <w:t xml:space="preserve"> к социальному взаимодействию (СЯ или </w:t>
      </w:r>
      <w:proofErr w:type="spellStart"/>
      <w:r w:rsidRPr="00900C76">
        <w:rPr>
          <w:rFonts w:ascii="Times New Roman" w:hAnsi="Times New Roman" w:cs="Times New Roman"/>
        </w:rPr>
        <w:t>СПр</w:t>
      </w:r>
      <w:proofErr w:type="spellEnd"/>
      <w:r w:rsidRPr="00900C76">
        <w:rPr>
          <w:rFonts w:ascii="Times New Roman" w:hAnsi="Times New Roman" w:cs="Times New Roman"/>
        </w:rPr>
        <w:t>.) через объективный показатель.</w:t>
      </w:r>
      <w:bookmarkEnd w:id="89"/>
    </w:p>
    <w:p w14:paraId="045ED296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05C26639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68A5A44D" w14:textId="0E1636A0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0" w:name="_Toc58423894"/>
      <w:r w:rsidRPr="00900C76">
        <w:rPr>
          <w:rFonts w:ascii="Times New Roman" w:hAnsi="Times New Roman" w:cs="Times New Roman"/>
        </w:rPr>
        <w:t xml:space="preserve">В_4. Вопрос об измерении ОЦЕНКИ </w:t>
      </w:r>
      <w:proofErr w:type="gramStart"/>
      <w:r w:rsidRPr="00900C76">
        <w:rPr>
          <w:rFonts w:ascii="Times New Roman" w:hAnsi="Times New Roman" w:cs="Times New Roman"/>
        </w:rPr>
        <w:t>( +</w:t>
      </w:r>
      <w:proofErr w:type="gramEnd"/>
      <w:r w:rsidRPr="00900C76">
        <w:rPr>
          <w:rFonts w:ascii="Times New Roman" w:hAnsi="Times New Roman" w:cs="Times New Roman"/>
        </w:rPr>
        <w:t xml:space="preserve"> / – ОТНОШЕНИЯ) </w:t>
      </w:r>
      <w:r w:rsidR="00FA23D1" w:rsidRPr="00FA23D1">
        <w:rPr>
          <w:rFonts w:ascii="Times New Roman" w:hAnsi="Times New Roman" w:cs="Times New Roman"/>
        </w:rPr>
        <w:t xml:space="preserve">эксперта/респондента </w:t>
      </w:r>
      <w:r w:rsidRPr="00900C76">
        <w:rPr>
          <w:rFonts w:ascii="Times New Roman" w:hAnsi="Times New Roman" w:cs="Times New Roman"/>
        </w:rPr>
        <w:t xml:space="preserve">к социальному взаимодействию (СЯ или </w:t>
      </w:r>
      <w:proofErr w:type="spellStart"/>
      <w:r w:rsidRPr="00900C76">
        <w:rPr>
          <w:rFonts w:ascii="Times New Roman" w:hAnsi="Times New Roman" w:cs="Times New Roman"/>
        </w:rPr>
        <w:t>СПр</w:t>
      </w:r>
      <w:proofErr w:type="spellEnd"/>
      <w:r w:rsidRPr="00900C76">
        <w:rPr>
          <w:rFonts w:ascii="Times New Roman" w:hAnsi="Times New Roman" w:cs="Times New Roman"/>
        </w:rPr>
        <w:t>.) через субъективный показатель.</w:t>
      </w:r>
      <w:bookmarkEnd w:id="90"/>
    </w:p>
    <w:p w14:paraId="44C16D2E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3C124E37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359D1436" w14:textId="59F0DDD0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1" w:name="_Toc58423895"/>
      <w:r w:rsidRPr="00900C76">
        <w:rPr>
          <w:rFonts w:ascii="Times New Roman" w:hAnsi="Times New Roman" w:cs="Times New Roman"/>
        </w:rPr>
        <w:t xml:space="preserve">В_5. Вопрос об измерении СИЛЫ (сильно / слабо действие, деятельность) </w:t>
      </w:r>
      <w:r w:rsidR="00FA23D1" w:rsidRPr="00FA23D1">
        <w:rPr>
          <w:rFonts w:ascii="Times New Roman" w:hAnsi="Times New Roman" w:cs="Times New Roman"/>
        </w:rPr>
        <w:t xml:space="preserve">эксперта/респондента </w:t>
      </w:r>
      <w:r w:rsidRPr="00900C76">
        <w:rPr>
          <w:rFonts w:ascii="Times New Roman" w:hAnsi="Times New Roman" w:cs="Times New Roman"/>
        </w:rPr>
        <w:t>в социальном взаимодействии через объективный показатель.</w:t>
      </w:r>
      <w:bookmarkEnd w:id="91"/>
    </w:p>
    <w:p w14:paraId="4B864963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722C6EDB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661D2738" w14:textId="29809ED0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2" w:name="_Toc58423896"/>
      <w:r w:rsidRPr="00900C76">
        <w:rPr>
          <w:rFonts w:ascii="Times New Roman" w:hAnsi="Times New Roman" w:cs="Times New Roman"/>
        </w:rPr>
        <w:t xml:space="preserve">В_6. Вопрос об измерении СИЛЫ (сильно / слабо действие, деятельность) </w:t>
      </w:r>
      <w:r w:rsidR="00FA23D1" w:rsidRPr="00FA23D1">
        <w:rPr>
          <w:rFonts w:ascii="Times New Roman" w:hAnsi="Times New Roman" w:cs="Times New Roman"/>
        </w:rPr>
        <w:t xml:space="preserve">эксперта/респондента </w:t>
      </w:r>
      <w:r w:rsidRPr="00900C76">
        <w:rPr>
          <w:rFonts w:ascii="Times New Roman" w:hAnsi="Times New Roman" w:cs="Times New Roman"/>
        </w:rPr>
        <w:t>в социальном взаимодействии через субъективный показатель.</w:t>
      </w:r>
      <w:bookmarkEnd w:id="92"/>
    </w:p>
    <w:p w14:paraId="79BA4655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4B2F9E1F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077673C0" w14:textId="676B228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3" w:name="_Toc58423897"/>
      <w:r w:rsidRPr="00900C76">
        <w:rPr>
          <w:rFonts w:ascii="Times New Roman" w:hAnsi="Times New Roman" w:cs="Times New Roman"/>
        </w:rPr>
        <w:t xml:space="preserve">В_7. Вопрос об измерении АКТИВНОСТИ (активно / пассивно действие, деятельность) </w:t>
      </w:r>
      <w:r w:rsidR="00FA23D1" w:rsidRPr="00FA23D1">
        <w:rPr>
          <w:rFonts w:ascii="Times New Roman" w:hAnsi="Times New Roman" w:cs="Times New Roman"/>
        </w:rPr>
        <w:t xml:space="preserve">эксперта/респондента </w:t>
      </w:r>
      <w:r w:rsidRPr="00900C76">
        <w:rPr>
          <w:rFonts w:ascii="Times New Roman" w:hAnsi="Times New Roman" w:cs="Times New Roman"/>
        </w:rPr>
        <w:t>в социальном взаимодействии через объективный показатель</w:t>
      </w:r>
      <w:bookmarkEnd w:id="93"/>
    </w:p>
    <w:p w14:paraId="7A29363E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1CCD36EB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66434F82" w14:textId="24003CBF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4" w:name="_Toc58423898"/>
      <w:r w:rsidRPr="00900C76">
        <w:rPr>
          <w:rFonts w:ascii="Times New Roman" w:hAnsi="Times New Roman" w:cs="Times New Roman"/>
        </w:rPr>
        <w:t xml:space="preserve">В_8. Вопрос об измерении АКТИВНОСТИ (активно / пассивно действие, деятельность) </w:t>
      </w:r>
      <w:r w:rsidR="00344171" w:rsidRPr="00344171">
        <w:rPr>
          <w:rFonts w:ascii="Times New Roman" w:hAnsi="Times New Roman" w:cs="Times New Roman"/>
        </w:rPr>
        <w:t xml:space="preserve">эксперта/респондента </w:t>
      </w:r>
      <w:r w:rsidRPr="00900C76">
        <w:rPr>
          <w:rFonts w:ascii="Times New Roman" w:hAnsi="Times New Roman" w:cs="Times New Roman"/>
        </w:rPr>
        <w:t>в социальном взаимодействии через субъективный показатель</w:t>
      </w:r>
      <w:bookmarkEnd w:id="94"/>
    </w:p>
    <w:p w14:paraId="1A12E309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04598FF3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3F4E285C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5" w:name="_Toc58423899"/>
      <w:r w:rsidRPr="00900C76">
        <w:rPr>
          <w:rFonts w:ascii="Times New Roman" w:hAnsi="Times New Roman" w:cs="Times New Roman"/>
        </w:rPr>
        <w:t xml:space="preserve">II. Вопросы </w:t>
      </w:r>
      <w:r w:rsidRPr="00344171">
        <w:rPr>
          <w:rFonts w:ascii="Times New Roman" w:hAnsi="Times New Roman" w:cs="Times New Roman"/>
          <w:highlight w:val="yellow"/>
        </w:rPr>
        <w:t>о детерминантах (обусловленность, зависимость):</w:t>
      </w:r>
      <w:bookmarkEnd w:id="95"/>
    </w:p>
    <w:p w14:paraId="346F2E1C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6" w:name="_Toc58423900"/>
      <w:r w:rsidRPr="00900C76">
        <w:rPr>
          <w:rFonts w:ascii="Times New Roman" w:hAnsi="Times New Roman" w:cs="Times New Roman"/>
        </w:rPr>
        <w:t>В_9. Вопрос о вскрытии факторов (внешнее), обуславливающих противоречие, проблемы взаимодействия.</w:t>
      </w:r>
      <w:bookmarkEnd w:id="96"/>
    </w:p>
    <w:p w14:paraId="619C8325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020538D7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2848B619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7" w:name="_Toc58423901"/>
      <w:r w:rsidRPr="00900C76">
        <w:rPr>
          <w:rFonts w:ascii="Times New Roman" w:hAnsi="Times New Roman" w:cs="Times New Roman"/>
        </w:rPr>
        <w:t>В_10. Вопрос о вскрытии причин (внутреннее), обуславливающих противоречие, проблемы взаимодействия.</w:t>
      </w:r>
      <w:bookmarkEnd w:id="97"/>
    </w:p>
    <w:p w14:paraId="4C600918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5B661838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087EB354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8" w:name="_Toc58423902"/>
      <w:r w:rsidRPr="00900C76">
        <w:rPr>
          <w:rFonts w:ascii="Times New Roman" w:hAnsi="Times New Roman" w:cs="Times New Roman"/>
        </w:rPr>
        <w:lastRenderedPageBreak/>
        <w:t xml:space="preserve">III. Вопросы </w:t>
      </w:r>
      <w:r w:rsidRPr="00344171">
        <w:rPr>
          <w:rFonts w:ascii="Times New Roman" w:hAnsi="Times New Roman" w:cs="Times New Roman"/>
          <w:highlight w:val="yellow"/>
        </w:rPr>
        <w:t>об изменении взаимодействия, его структуры, содержания и формы (оптимальность):</w:t>
      </w:r>
      <w:bookmarkEnd w:id="98"/>
    </w:p>
    <w:p w14:paraId="7FB2539C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99" w:name="_Toc58423903"/>
      <w:r w:rsidRPr="00900C76">
        <w:rPr>
          <w:rFonts w:ascii="Times New Roman" w:hAnsi="Times New Roman" w:cs="Times New Roman"/>
        </w:rPr>
        <w:t>В_11. Вопрос о разрешении проблемы, повышении эффективности (оптимизации) взаимодействия со стороны социальной среды (средовое направление).</w:t>
      </w:r>
      <w:bookmarkEnd w:id="99"/>
    </w:p>
    <w:p w14:paraId="1B49B1B7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25F402D3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773E8D6A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100" w:name="_Toc58423904"/>
      <w:r w:rsidRPr="00900C76">
        <w:rPr>
          <w:rFonts w:ascii="Times New Roman" w:hAnsi="Times New Roman" w:cs="Times New Roman"/>
        </w:rPr>
        <w:t>В_12. Вопрос о разрешении проблемы, повышении эффективности (оптимизации) взаимодействия со стороны личности (личностное направление)</w:t>
      </w:r>
      <w:bookmarkEnd w:id="100"/>
    </w:p>
    <w:p w14:paraId="753384B5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7F1397E6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35C4248D" w14:textId="77777777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101" w:name="_Toc58423905"/>
      <w:r w:rsidRPr="00900C76">
        <w:rPr>
          <w:rFonts w:ascii="Times New Roman" w:hAnsi="Times New Roman" w:cs="Times New Roman"/>
        </w:rPr>
        <w:t>ЗАКЛЮЧИТЕЛЬНАЯ ЧАСТЬ:</w:t>
      </w:r>
      <w:bookmarkEnd w:id="101"/>
      <w:r w:rsidRPr="00900C76">
        <w:rPr>
          <w:rFonts w:ascii="Times New Roman" w:hAnsi="Times New Roman" w:cs="Times New Roman"/>
        </w:rPr>
        <w:t xml:space="preserve"> </w:t>
      </w:r>
    </w:p>
    <w:p w14:paraId="40BB179B" w14:textId="5CF9F2E3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102" w:name="_Toc58423906"/>
      <w:r w:rsidRPr="00900C76">
        <w:rPr>
          <w:rFonts w:ascii="Times New Roman" w:hAnsi="Times New Roman" w:cs="Times New Roman"/>
        </w:rPr>
        <w:t>В_13. Характеристика эксперта</w:t>
      </w:r>
      <w:r w:rsidR="00344171">
        <w:rPr>
          <w:rFonts w:ascii="Times New Roman" w:hAnsi="Times New Roman" w:cs="Times New Roman"/>
        </w:rPr>
        <w:t>/респондента</w:t>
      </w:r>
      <w:r w:rsidRPr="00900C76">
        <w:rPr>
          <w:rFonts w:ascii="Times New Roman" w:hAnsi="Times New Roman" w:cs="Times New Roman"/>
        </w:rPr>
        <w:t>: демографическая (предрасположенность, склонность, предписанный статус, стимулирование)</w:t>
      </w:r>
      <w:bookmarkEnd w:id="102"/>
    </w:p>
    <w:p w14:paraId="5476FBAE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6A4E0C7C" w14:textId="77777777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034D2230" w14:textId="52390CD4" w:rsidR="00900C76" w:rsidRPr="00900C76" w:rsidRDefault="00900C76" w:rsidP="00900C76">
      <w:pPr>
        <w:pStyle w:val="3"/>
        <w:rPr>
          <w:rFonts w:ascii="Times New Roman" w:hAnsi="Times New Roman" w:cs="Times New Roman"/>
        </w:rPr>
      </w:pPr>
      <w:bookmarkStart w:id="103" w:name="_Toc58423907"/>
      <w:r w:rsidRPr="00900C76">
        <w:rPr>
          <w:rFonts w:ascii="Times New Roman" w:hAnsi="Times New Roman" w:cs="Times New Roman"/>
        </w:rPr>
        <w:t xml:space="preserve">В_14. </w:t>
      </w:r>
      <w:r w:rsidR="00344171" w:rsidRPr="00344171">
        <w:rPr>
          <w:rFonts w:ascii="Times New Roman" w:hAnsi="Times New Roman" w:cs="Times New Roman"/>
        </w:rPr>
        <w:t xml:space="preserve">Характеристика эксперта/респондента: </w:t>
      </w:r>
      <w:r w:rsidR="00344171">
        <w:rPr>
          <w:rFonts w:ascii="Times New Roman" w:hAnsi="Times New Roman" w:cs="Times New Roman"/>
        </w:rPr>
        <w:t>с</w:t>
      </w:r>
      <w:r w:rsidRPr="00900C76">
        <w:rPr>
          <w:rFonts w:ascii="Times New Roman" w:hAnsi="Times New Roman" w:cs="Times New Roman"/>
        </w:rPr>
        <w:t>оциальная (подготовленность, грамотность, достигнутый статус, мотивация)</w:t>
      </w:r>
      <w:bookmarkEnd w:id="103"/>
    </w:p>
    <w:p w14:paraId="73A219A6" w14:textId="77777777" w:rsidR="00E15D2B" w:rsidRDefault="00E15D2B" w:rsidP="00E15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вопроса + текст 10 вариантов ответов в номинальной шкале</w:t>
      </w:r>
    </w:p>
    <w:p w14:paraId="0E74AD38" w14:textId="2D26086C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271DF13A" w14:textId="4BFD010F" w:rsidR="00900C76" w:rsidRDefault="00900C76" w:rsidP="00900C76">
      <w:pPr>
        <w:ind w:firstLine="567"/>
        <w:jc w:val="both"/>
        <w:rPr>
          <w:sz w:val="24"/>
          <w:szCs w:val="24"/>
        </w:rPr>
      </w:pPr>
    </w:p>
    <w:p w14:paraId="441E83ED" w14:textId="61B7EF04" w:rsidR="000D4095" w:rsidRDefault="000D4095" w:rsidP="00900C76">
      <w:pPr>
        <w:ind w:firstLine="567"/>
        <w:jc w:val="both"/>
        <w:rPr>
          <w:sz w:val="24"/>
          <w:szCs w:val="24"/>
        </w:rPr>
      </w:pPr>
    </w:p>
    <w:p w14:paraId="1363C446" w14:textId="77777777" w:rsidR="000D4095" w:rsidRDefault="000D4095" w:rsidP="00900C76">
      <w:pPr>
        <w:ind w:firstLine="567"/>
        <w:jc w:val="both"/>
        <w:rPr>
          <w:sz w:val="24"/>
          <w:szCs w:val="24"/>
        </w:rPr>
      </w:pPr>
    </w:p>
    <w:p w14:paraId="400BAF93" w14:textId="1B5B6961" w:rsidR="00900C76" w:rsidRDefault="00900C7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196" w:type="dxa"/>
        <w:tblInd w:w="-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556FB0F3" w14:textId="77777777" w:rsidTr="00213461">
        <w:tc>
          <w:tcPr>
            <w:tcW w:w="111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1E21DC8" w14:textId="77777777" w:rsidR="009372AC" w:rsidRDefault="009372AC" w:rsidP="009372AC">
            <w:pPr>
              <w:jc w:val="center"/>
              <w:rPr>
                <w:b/>
              </w:rPr>
            </w:pPr>
            <w:proofErr w:type="gramStart"/>
            <w:r w:rsidRPr="009372AC">
              <w:rPr>
                <w:b/>
              </w:rPr>
              <w:lastRenderedPageBreak/>
              <w:t>ВВОДНАЯ  ЧАСТЬ</w:t>
            </w:r>
            <w:proofErr w:type="gramEnd"/>
          </w:p>
          <w:p w14:paraId="2BE042CE" w14:textId="504A6A70" w:rsidR="00BA4668" w:rsidRPr="009372AC" w:rsidRDefault="00BA4668" w:rsidP="009372AC">
            <w:pPr>
              <w:jc w:val="center"/>
              <w:rPr>
                <w:b/>
              </w:rPr>
            </w:pPr>
          </w:p>
        </w:tc>
      </w:tr>
      <w:tr w:rsidR="009372AC" w:rsidRPr="009372AC" w14:paraId="29310C39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8E44B7F" w14:textId="77777777" w:rsidR="009372AC" w:rsidRPr="009372AC" w:rsidRDefault="009372AC" w:rsidP="009372AC">
            <w:pPr>
              <w:jc w:val="center"/>
            </w:pPr>
            <w:r w:rsidRPr="009372AC">
              <w:t>Введение респондента в социальную проблему, изучаемую данным социологическим исследованием</w:t>
            </w:r>
          </w:p>
        </w:tc>
      </w:tr>
      <w:tr w:rsidR="009372AC" w:rsidRPr="009372AC" w14:paraId="1979574F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EAC50" w14:textId="77777777" w:rsidR="009372AC" w:rsidRPr="009372AC" w:rsidRDefault="009372AC" w:rsidP="009372AC">
            <w:pPr>
              <w:rPr>
                <w:i/>
              </w:rPr>
            </w:pPr>
            <w:r w:rsidRPr="009372AC">
              <w:rPr>
                <w:b/>
              </w:rPr>
              <w:t>1.</w:t>
            </w:r>
            <w:r w:rsidRPr="009372AC">
              <w:t xml:space="preserve"> </w:t>
            </w:r>
            <w:r w:rsidRPr="009372AC">
              <w:rPr>
                <w:i/>
              </w:rPr>
              <w:t>(вопрос-интрига)</w:t>
            </w:r>
          </w:p>
          <w:p w14:paraId="1D156F74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5A616851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65EBC796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2154AF5E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48D875E0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332EEC37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2A28CBA7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7A199F0E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43F7D0AD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150D489A" w14:textId="77777777" w:rsidR="009372AC" w:rsidRPr="009372AC" w:rsidRDefault="009372AC" w:rsidP="009372AC">
            <w:pPr>
              <w:ind w:firstLine="72"/>
            </w:pPr>
            <w:r w:rsidRPr="009372AC">
              <w:t xml:space="preserve">10 – 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707EC" w14:textId="77777777" w:rsidR="009372AC" w:rsidRPr="009372AC" w:rsidRDefault="009372AC" w:rsidP="009372AC">
            <w:pPr>
              <w:rPr>
                <w:i/>
              </w:rPr>
            </w:pPr>
            <w:r w:rsidRPr="009372AC">
              <w:rPr>
                <w:b/>
              </w:rPr>
              <w:t>2.</w:t>
            </w:r>
            <w:r w:rsidRPr="009372AC">
              <w:t xml:space="preserve"> </w:t>
            </w:r>
            <w:r w:rsidRPr="009372AC">
              <w:rPr>
                <w:i/>
              </w:rPr>
              <w:t>(вопрос-«ловушка»)</w:t>
            </w:r>
          </w:p>
          <w:p w14:paraId="57E7C99E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1 - </w:t>
            </w:r>
          </w:p>
          <w:p w14:paraId="722E86EA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2 - </w:t>
            </w:r>
          </w:p>
          <w:p w14:paraId="7DFABB03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3 - </w:t>
            </w:r>
          </w:p>
          <w:p w14:paraId="16E5539C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4 - </w:t>
            </w:r>
          </w:p>
          <w:p w14:paraId="76C54256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5 – </w:t>
            </w:r>
          </w:p>
          <w:p w14:paraId="088EE611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6 - </w:t>
            </w:r>
          </w:p>
          <w:p w14:paraId="6D1CC15C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7 - </w:t>
            </w:r>
          </w:p>
          <w:p w14:paraId="0332E68E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8 - </w:t>
            </w:r>
          </w:p>
          <w:p w14:paraId="52C37A13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9 - </w:t>
            </w:r>
          </w:p>
          <w:p w14:paraId="302F165A" w14:textId="77777777" w:rsidR="009372AC" w:rsidRPr="009372AC" w:rsidRDefault="009372AC" w:rsidP="009372AC">
            <w:pPr>
              <w:ind w:left="2" w:firstLine="142"/>
            </w:pPr>
            <w:r w:rsidRPr="009372AC">
              <w:t xml:space="preserve">10 – </w:t>
            </w:r>
          </w:p>
        </w:tc>
      </w:tr>
      <w:tr w:rsidR="009372AC" w:rsidRPr="009372AC" w14:paraId="328981C8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738A8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55F66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__________________________________</w:t>
            </w:r>
          </w:p>
        </w:tc>
      </w:tr>
      <w:tr w:rsidR="009372AC" w:rsidRPr="009372AC" w14:paraId="1E885F57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232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мало информирован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F60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не задумывался об этом</w:t>
            </w:r>
          </w:p>
        </w:tc>
      </w:tr>
      <w:tr w:rsidR="009372AC" w:rsidRPr="009372AC" w14:paraId="60F58129" w14:textId="77777777" w:rsidTr="00213461">
        <w:tc>
          <w:tcPr>
            <w:tcW w:w="111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BE61CC" w14:textId="77777777" w:rsidR="009372AC" w:rsidRPr="009372AC" w:rsidRDefault="009372AC" w:rsidP="009372AC">
            <w:pPr>
              <w:jc w:val="center"/>
              <w:rPr>
                <w:b/>
              </w:rPr>
            </w:pPr>
          </w:p>
          <w:p w14:paraId="67555929" w14:textId="77777777" w:rsidR="009372AC" w:rsidRDefault="009372AC" w:rsidP="009372AC">
            <w:pPr>
              <w:jc w:val="center"/>
              <w:rPr>
                <w:b/>
              </w:rPr>
            </w:pPr>
            <w:r w:rsidRPr="009372AC">
              <w:rPr>
                <w:b/>
              </w:rPr>
              <w:t>ОСНОВНАЯ ЧАСТЬ</w:t>
            </w:r>
          </w:p>
          <w:p w14:paraId="52BABD1A" w14:textId="2BDD6416" w:rsidR="00BA4668" w:rsidRPr="009372AC" w:rsidRDefault="00BA4668" w:rsidP="009372AC">
            <w:pPr>
              <w:jc w:val="center"/>
              <w:rPr>
                <w:b/>
              </w:rPr>
            </w:pPr>
          </w:p>
        </w:tc>
      </w:tr>
      <w:tr w:rsidR="009372AC" w:rsidRPr="009372AC" w14:paraId="6349A6E3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568DF41" w14:textId="77777777" w:rsidR="009372AC" w:rsidRPr="009372AC" w:rsidRDefault="009372AC" w:rsidP="009372AC">
            <w:pPr>
              <w:jc w:val="center"/>
              <w:rPr>
                <w:b/>
              </w:rPr>
            </w:pPr>
            <w:r w:rsidRPr="009372AC">
              <w:t>а) вопросы о реальном состоянии объектно-предметной области исследования:</w:t>
            </w:r>
          </w:p>
        </w:tc>
      </w:tr>
      <w:tr w:rsidR="009372AC" w:rsidRPr="009372AC" w14:paraId="23DB1FCE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14:paraId="1B945059" w14:textId="77777777" w:rsidR="009372AC" w:rsidRPr="009372AC" w:rsidRDefault="009372AC" w:rsidP="009372AC">
            <w:pPr>
              <w:jc w:val="center"/>
              <w:rPr>
                <w:b/>
              </w:rPr>
            </w:pPr>
            <w:r w:rsidRPr="009372AC">
              <w:t xml:space="preserve">Вопросы об измерении </w:t>
            </w:r>
            <w:r w:rsidRPr="009372AC">
              <w:rPr>
                <w:b/>
              </w:rPr>
              <w:t xml:space="preserve">ОЦЕНКИ </w:t>
            </w:r>
            <w:proofErr w:type="gramStart"/>
            <w:r w:rsidRPr="009372AC">
              <w:rPr>
                <w:b/>
              </w:rPr>
              <w:t>( +</w:t>
            </w:r>
            <w:proofErr w:type="gramEnd"/>
            <w:r w:rsidRPr="009372AC">
              <w:rPr>
                <w:b/>
              </w:rPr>
              <w:t xml:space="preserve"> / – ОТНОШЕНИЯ)</w:t>
            </w:r>
            <w:r w:rsidRPr="009372AC">
              <w:t xml:space="preserve"> респондента к социальному взаимодействию (СЯ или </w:t>
            </w:r>
            <w:proofErr w:type="spellStart"/>
            <w:r w:rsidRPr="009372AC">
              <w:t>СПр</w:t>
            </w:r>
            <w:proofErr w:type="spellEnd"/>
            <w:r w:rsidRPr="009372AC">
              <w:t>.)</w:t>
            </w:r>
          </w:p>
        </w:tc>
      </w:tr>
      <w:tr w:rsidR="009372AC" w:rsidRPr="009372AC" w14:paraId="371484DE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5FE187" w14:textId="77777777" w:rsidR="009372AC" w:rsidRPr="009372AC" w:rsidRDefault="009372AC" w:rsidP="009372AC">
            <w:pPr>
              <w:jc w:val="center"/>
            </w:pPr>
            <w:r w:rsidRPr="009372AC">
              <w:t>через объективный показатель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5BBAA9" w14:textId="77777777" w:rsidR="009372AC" w:rsidRPr="009372AC" w:rsidRDefault="009372AC" w:rsidP="009372AC">
            <w:pPr>
              <w:jc w:val="center"/>
            </w:pPr>
            <w:r w:rsidRPr="009372AC">
              <w:t>через субъективный показатель</w:t>
            </w:r>
          </w:p>
        </w:tc>
      </w:tr>
      <w:tr w:rsidR="009372AC" w:rsidRPr="009372AC" w14:paraId="7CA389DB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F737" w14:textId="77777777" w:rsidR="009372AC" w:rsidRPr="009372AC" w:rsidRDefault="009372AC" w:rsidP="009372AC">
            <w:r w:rsidRPr="009372AC">
              <w:rPr>
                <w:b/>
              </w:rPr>
              <w:t>3.</w:t>
            </w:r>
            <w:r w:rsidRPr="009372AC">
              <w:t xml:space="preserve"> </w:t>
            </w:r>
          </w:p>
          <w:p w14:paraId="2FCDD19F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05EF9609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535B7F81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78376674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0062743E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5C122AFD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40081C28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122CF025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6105651A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27046FFD" w14:textId="77777777" w:rsidR="009372AC" w:rsidRPr="009372AC" w:rsidRDefault="009372AC" w:rsidP="009372AC">
            <w:r w:rsidRPr="009372AC"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F2B5" w14:textId="77777777" w:rsidR="009372AC" w:rsidRPr="009372AC" w:rsidRDefault="009372AC" w:rsidP="009372AC">
            <w:r w:rsidRPr="009372AC">
              <w:rPr>
                <w:b/>
              </w:rPr>
              <w:t>4.</w:t>
            </w:r>
            <w:r w:rsidRPr="009372AC">
              <w:t xml:space="preserve"> </w:t>
            </w:r>
          </w:p>
          <w:p w14:paraId="3993F3A1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7BF63449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2F40DBB1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6638E2D9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2F639EF6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1BD60E13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7DE6A60C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147D0E93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1CA4ECC1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7E1B694C" w14:textId="77777777" w:rsidR="009372AC" w:rsidRPr="009372AC" w:rsidRDefault="009372AC" w:rsidP="009372AC">
            <w:pPr>
              <w:ind w:firstLine="2"/>
            </w:pPr>
            <w:r w:rsidRPr="009372AC">
              <w:t xml:space="preserve">10 – </w:t>
            </w:r>
          </w:p>
        </w:tc>
      </w:tr>
      <w:tr w:rsidR="009372AC" w:rsidRPr="009372AC" w14:paraId="28271444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CA380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9329B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</w:tr>
      <w:tr w:rsidR="009372AC" w:rsidRPr="009372AC" w14:paraId="152E0126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1C4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DD5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</w:tr>
    </w:tbl>
    <w:p w14:paraId="20EECE32" w14:textId="77777777" w:rsidR="009372AC" w:rsidRPr="009372AC" w:rsidRDefault="009372AC" w:rsidP="009372AC">
      <w:pPr>
        <w:rPr>
          <w:sz w:val="2"/>
          <w:szCs w:val="2"/>
        </w:rPr>
      </w:pPr>
    </w:p>
    <w:tbl>
      <w:tblPr>
        <w:tblW w:w="1119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502E0405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14:paraId="04692145" w14:textId="77777777" w:rsidR="009372AC" w:rsidRPr="009372AC" w:rsidRDefault="009372AC" w:rsidP="009372AC">
            <w:pPr>
              <w:jc w:val="center"/>
              <w:rPr>
                <w:b/>
              </w:rPr>
            </w:pPr>
            <w:r w:rsidRPr="009372AC">
              <w:t xml:space="preserve">Вопросы об измерении </w:t>
            </w:r>
            <w:r w:rsidRPr="009372AC">
              <w:rPr>
                <w:b/>
              </w:rPr>
              <w:t>СИЛЫ</w:t>
            </w:r>
            <w:r w:rsidRPr="009372AC">
              <w:t xml:space="preserve"> (сильно / слабо действие, деятельность) респондента в социальном взаимодействии</w:t>
            </w:r>
          </w:p>
        </w:tc>
      </w:tr>
      <w:tr w:rsidR="009372AC" w:rsidRPr="009372AC" w14:paraId="7D863FC8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5D1740" w14:textId="77777777" w:rsidR="009372AC" w:rsidRPr="009372AC" w:rsidRDefault="009372AC" w:rsidP="009372AC">
            <w:pPr>
              <w:jc w:val="center"/>
            </w:pPr>
            <w:r w:rsidRPr="009372AC">
              <w:t>через объективный показатель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51A726" w14:textId="77777777" w:rsidR="009372AC" w:rsidRPr="009372AC" w:rsidRDefault="009372AC" w:rsidP="009372AC">
            <w:pPr>
              <w:jc w:val="center"/>
            </w:pPr>
            <w:r w:rsidRPr="009372AC">
              <w:t>через субъективный показатель</w:t>
            </w:r>
          </w:p>
        </w:tc>
      </w:tr>
      <w:tr w:rsidR="009372AC" w:rsidRPr="009372AC" w14:paraId="66D11D99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D9D6" w14:textId="77777777" w:rsidR="009372AC" w:rsidRPr="009372AC" w:rsidRDefault="009372AC" w:rsidP="009372AC">
            <w:r w:rsidRPr="009372AC">
              <w:rPr>
                <w:b/>
              </w:rPr>
              <w:t>5.</w:t>
            </w:r>
            <w:r w:rsidRPr="009372AC">
              <w:t xml:space="preserve"> </w:t>
            </w:r>
          </w:p>
          <w:p w14:paraId="0636BC17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7CDA6D8F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62A9F16C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2C9F9A6C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01F3E114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040E6674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377D2DBC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58505B9B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1DD71D75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6091C44E" w14:textId="77777777" w:rsidR="009372AC" w:rsidRPr="009372AC" w:rsidRDefault="009372AC" w:rsidP="009372AC">
            <w:r w:rsidRPr="009372AC"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C405" w14:textId="77777777" w:rsidR="009372AC" w:rsidRPr="009372AC" w:rsidRDefault="009372AC" w:rsidP="009372AC">
            <w:r w:rsidRPr="009372AC">
              <w:rPr>
                <w:b/>
              </w:rPr>
              <w:t>6.</w:t>
            </w:r>
            <w:r w:rsidRPr="009372AC">
              <w:t xml:space="preserve"> </w:t>
            </w:r>
          </w:p>
          <w:p w14:paraId="4480CBEF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1C1C5AAE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06CF8A4C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62F94B37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10C7735F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4EA1B6B0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2CEA5A1A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358F5AF5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57A135BB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5E9720C5" w14:textId="77777777" w:rsidR="009372AC" w:rsidRPr="009372AC" w:rsidRDefault="009372AC" w:rsidP="009372AC">
            <w:pPr>
              <w:ind w:firstLine="2"/>
            </w:pPr>
            <w:r w:rsidRPr="009372AC">
              <w:t xml:space="preserve">10 – </w:t>
            </w:r>
          </w:p>
        </w:tc>
      </w:tr>
      <w:tr w:rsidR="009372AC" w:rsidRPr="009372AC" w14:paraId="33A5BA59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97655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D8F79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</w:tr>
      <w:tr w:rsidR="009372AC" w:rsidRPr="009372AC" w14:paraId="5872F7B9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44E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B96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</w:tr>
    </w:tbl>
    <w:p w14:paraId="4D9650D2" w14:textId="77777777" w:rsidR="009372AC" w:rsidRPr="009372AC" w:rsidRDefault="009372AC" w:rsidP="009372AC">
      <w:pPr>
        <w:rPr>
          <w:sz w:val="2"/>
          <w:szCs w:val="2"/>
        </w:rPr>
      </w:pPr>
    </w:p>
    <w:tbl>
      <w:tblPr>
        <w:tblW w:w="1119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230A768D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14:paraId="1AA76640" w14:textId="77777777" w:rsidR="009372AC" w:rsidRPr="009372AC" w:rsidRDefault="009372AC" w:rsidP="009372AC">
            <w:pPr>
              <w:ind w:left="-170" w:right="-170"/>
              <w:jc w:val="center"/>
              <w:rPr>
                <w:b/>
              </w:rPr>
            </w:pPr>
            <w:r w:rsidRPr="009372AC">
              <w:t xml:space="preserve">Вопросы об измерении </w:t>
            </w:r>
            <w:r w:rsidRPr="009372AC">
              <w:rPr>
                <w:b/>
              </w:rPr>
              <w:t xml:space="preserve">АКТИВНОСТИ </w:t>
            </w:r>
            <w:r w:rsidRPr="009372AC">
              <w:t>(активно / пассивно действие, деятельность) респондента в социальном взаимодействии</w:t>
            </w:r>
          </w:p>
        </w:tc>
      </w:tr>
      <w:tr w:rsidR="009372AC" w:rsidRPr="009372AC" w14:paraId="14A4F7F0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72B5C5" w14:textId="77777777" w:rsidR="009372AC" w:rsidRPr="009372AC" w:rsidRDefault="009372AC" w:rsidP="009372AC">
            <w:pPr>
              <w:jc w:val="center"/>
            </w:pPr>
            <w:r w:rsidRPr="009372AC">
              <w:t>через объективный показатель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B42966" w14:textId="77777777" w:rsidR="009372AC" w:rsidRPr="009372AC" w:rsidRDefault="009372AC" w:rsidP="009372AC">
            <w:pPr>
              <w:jc w:val="center"/>
            </w:pPr>
            <w:r w:rsidRPr="009372AC">
              <w:t>через субъективный показатель</w:t>
            </w:r>
          </w:p>
        </w:tc>
      </w:tr>
      <w:tr w:rsidR="009372AC" w:rsidRPr="009372AC" w14:paraId="7949E453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696A" w14:textId="77777777" w:rsidR="009372AC" w:rsidRPr="009372AC" w:rsidRDefault="009372AC" w:rsidP="009372AC">
            <w:r w:rsidRPr="009372AC">
              <w:rPr>
                <w:b/>
              </w:rPr>
              <w:t>7.</w:t>
            </w:r>
            <w:r w:rsidRPr="009372AC">
              <w:t xml:space="preserve"> </w:t>
            </w:r>
          </w:p>
          <w:p w14:paraId="7E80B5F6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2AD18FE3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4489B222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7183A4CE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62566699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27AAEDD9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637377BF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5FC5B306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3E71E8D0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32FD422A" w14:textId="77777777" w:rsidR="009372AC" w:rsidRPr="009372AC" w:rsidRDefault="009372AC" w:rsidP="009372AC">
            <w:r w:rsidRPr="009372AC">
              <w:lastRenderedPageBreak/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0D7D" w14:textId="77777777" w:rsidR="009372AC" w:rsidRPr="009372AC" w:rsidRDefault="009372AC" w:rsidP="009372AC">
            <w:r w:rsidRPr="009372AC">
              <w:rPr>
                <w:b/>
              </w:rPr>
              <w:lastRenderedPageBreak/>
              <w:t>8.</w:t>
            </w:r>
            <w:r w:rsidRPr="009372AC">
              <w:t xml:space="preserve"> </w:t>
            </w:r>
          </w:p>
          <w:p w14:paraId="06725226" w14:textId="77777777" w:rsidR="009372AC" w:rsidRPr="009372AC" w:rsidRDefault="009372AC" w:rsidP="009372AC">
            <w:pPr>
              <w:ind w:firstLine="72"/>
            </w:pPr>
            <w:r w:rsidRPr="009372AC">
              <w:t xml:space="preserve">1 - </w:t>
            </w:r>
          </w:p>
          <w:p w14:paraId="6AC63832" w14:textId="77777777" w:rsidR="009372AC" w:rsidRPr="009372AC" w:rsidRDefault="009372AC" w:rsidP="009372AC">
            <w:pPr>
              <w:ind w:firstLine="72"/>
            </w:pPr>
            <w:r w:rsidRPr="009372AC">
              <w:t xml:space="preserve">2 - </w:t>
            </w:r>
          </w:p>
          <w:p w14:paraId="5166BF70" w14:textId="77777777" w:rsidR="009372AC" w:rsidRPr="009372AC" w:rsidRDefault="009372AC" w:rsidP="009372AC">
            <w:pPr>
              <w:ind w:firstLine="72"/>
            </w:pPr>
            <w:r w:rsidRPr="009372AC">
              <w:t xml:space="preserve">3 - </w:t>
            </w:r>
          </w:p>
          <w:p w14:paraId="6DCB0D77" w14:textId="77777777" w:rsidR="009372AC" w:rsidRPr="009372AC" w:rsidRDefault="009372AC" w:rsidP="009372AC">
            <w:pPr>
              <w:ind w:firstLine="72"/>
            </w:pPr>
            <w:r w:rsidRPr="009372AC">
              <w:t xml:space="preserve">4 - </w:t>
            </w:r>
          </w:p>
          <w:p w14:paraId="21D09002" w14:textId="77777777" w:rsidR="009372AC" w:rsidRPr="009372AC" w:rsidRDefault="009372AC" w:rsidP="009372AC">
            <w:pPr>
              <w:ind w:firstLine="72"/>
            </w:pPr>
            <w:r w:rsidRPr="009372AC">
              <w:t xml:space="preserve">5 – </w:t>
            </w:r>
          </w:p>
          <w:p w14:paraId="59316747" w14:textId="77777777" w:rsidR="009372AC" w:rsidRPr="009372AC" w:rsidRDefault="009372AC" w:rsidP="009372AC">
            <w:pPr>
              <w:ind w:firstLine="72"/>
            </w:pPr>
            <w:r w:rsidRPr="009372AC">
              <w:t xml:space="preserve">6 - </w:t>
            </w:r>
          </w:p>
          <w:p w14:paraId="575404BB" w14:textId="77777777" w:rsidR="009372AC" w:rsidRPr="009372AC" w:rsidRDefault="009372AC" w:rsidP="009372AC">
            <w:pPr>
              <w:ind w:firstLine="72"/>
            </w:pPr>
            <w:r w:rsidRPr="009372AC">
              <w:t xml:space="preserve">7 - </w:t>
            </w:r>
          </w:p>
          <w:p w14:paraId="4D465007" w14:textId="77777777" w:rsidR="009372AC" w:rsidRPr="009372AC" w:rsidRDefault="009372AC" w:rsidP="009372AC">
            <w:pPr>
              <w:ind w:firstLine="72"/>
            </w:pPr>
            <w:r w:rsidRPr="009372AC">
              <w:t xml:space="preserve">8 - </w:t>
            </w:r>
          </w:p>
          <w:p w14:paraId="1D78EB12" w14:textId="77777777" w:rsidR="009372AC" w:rsidRPr="009372AC" w:rsidRDefault="009372AC" w:rsidP="009372AC">
            <w:pPr>
              <w:ind w:firstLine="72"/>
            </w:pPr>
            <w:r w:rsidRPr="009372AC">
              <w:t xml:space="preserve">9 - </w:t>
            </w:r>
          </w:p>
          <w:p w14:paraId="42DED2CD" w14:textId="77777777" w:rsidR="009372AC" w:rsidRPr="009372AC" w:rsidRDefault="009372AC" w:rsidP="009372AC">
            <w:pPr>
              <w:ind w:firstLine="2"/>
            </w:pPr>
            <w:r w:rsidRPr="009372AC">
              <w:lastRenderedPageBreak/>
              <w:t xml:space="preserve">10 – </w:t>
            </w:r>
          </w:p>
        </w:tc>
      </w:tr>
      <w:tr w:rsidR="009372AC" w:rsidRPr="009372AC" w14:paraId="1F956EBB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94CE6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lastRenderedPageBreak/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DA11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</w:tr>
      <w:tr w:rsidR="009372AC" w:rsidRPr="009372AC" w14:paraId="34E7B3F4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A62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F243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</w:tr>
    </w:tbl>
    <w:p w14:paraId="37EF79A6" w14:textId="6A9D6C5A" w:rsidR="009372AC" w:rsidRDefault="009372AC" w:rsidP="009372AC"/>
    <w:p w14:paraId="3452ABB6" w14:textId="77777777" w:rsidR="00BA4668" w:rsidRPr="009372AC" w:rsidRDefault="00BA4668" w:rsidP="009372AC"/>
    <w:tbl>
      <w:tblPr>
        <w:tblW w:w="1119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0D5C8B89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91A9F41" w14:textId="77777777" w:rsidR="009372AC" w:rsidRPr="009372AC" w:rsidRDefault="009372AC" w:rsidP="009372AC">
            <w:pPr>
              <w:jc w:val="center"/>
            </w:pPr>
            <w:r w:rsidRPr="009372AC">
              <w:t>б) вопросы о вскрытии:</w:t>
            </w:r>
          </w:p>
        </w:tc>
      </w:tr>
      <w:tr w:rsidR="009372AC" w:rsidRPr="009372AC" w14:paraId="0A0FA876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261B141" w14:textId="77777777" w:rsidR="009372AC" w:rsidRPr="009372AC" w:rsidRDefault="009372AC" w:rsidP="009372AC">
            <w:pPr>
              <w:jc w:val="center"/>
            </w:pPr>
            <w:r w:rsidRPr="009372AC">
              <w:t xml:space="preserve">факторов </w:t>
            </w:r>
            <w:r w:rsidRPr="009372AC">
              <w:rPr>
                <w:i/>
              </w:rPr>
              <w:t>(внешнее),</w:t>
            </w:r>
            <w:r w:rsidRPr="009372AC">
              <w:t xml:space="preserve"> обуславливающих противоречие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8D9E413" w14:textId="77777777" w:rsidR="009372AC" w:rsidRPr="009372AC" w:rsidRDefault="009372AC" w:rsidP="009372AC">
            <w:pPr>
              <w:jc w:val="center"/>
            </w:pPr>
            <w:r w:rsidRPr="009372AC">
              <w:t xml:space="preserve">причин </w:t>
            </w:r>
            <w:r w:rsidRPr="009372AC">
              <w:rPr>
                <w:i/>
              </w:rPr>
              <w:t>(внутреннее),</w:t>
            </w:r>
            <w:r w:rsidRPr="009372AC">
              <w:t xml:space="preserve"> обуславливающих противоречие</w:t>
            </w:r>
          </w:p>
        </w:tc>
      </w:tr>
      <w:tr w:rsidR="009372AC" w:rsidRPr="009372AC" w14:paraId="6F94ECCF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7E80" w14:textId="77777777" w:rsidR="009372AC" w:rsidRPr="009372AC" w:rsidRDefault="009372AC" w:rsidP="009372AC">
            <w:r w:rsidRPr="009372AC">
              <w:rPr>
                <w:b/>
              </w:rPr>
              <w:t>9.</w:t>
            </w:r>
            <w:r w:rsidRPr="009372AC">
              <w:t xml:space="preserve"> </w:t>
            </w:r>
          </w:p>
          <w:p w14:paraId="4807C0DA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6C7E488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43B255DD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2B94D6E1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0804362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249F3E48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0C251325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055C34C2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3D60A070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3EF7B7BD" w14:textId="77777777" w:rsidR="009372AC" w:rsidRPr="009372AC" w:rsidRDefault="009372AC" w:rsidP="009372AC">
            <w:pPr>
              <w:spacing w:line="216" w:lineRule="auto"/>
              <w:ind w:hanging="70"/>
            </w:pPr>
            <w:r w:rsidRPr="009372AC"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9957" w14:textId="77777777" w:rsidR="009372AC" w:rsidRPr="009372AC" w:rsidRDefault="009372AC" w:rsidP="009372AC">
            <w:r w:rsidRPr="009372AC">
              <w:rPr>
                <w:b/>
              </w:rPr>
              <w:t>10.</w:t>
            </w:r>
            <w:r w:rsidRPr="009372AC">
              <w:t xml:space="preserve"> </w:t>
            </w:r>
          </w:p>
          <w:p w14:paraId="6F17639D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6F556309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39C54AC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60D28D88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088C8110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113FF072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5CF810A4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33A34B81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1A946B3B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4AE28854" w14:textId="77777777" w:rsidR="009372AC" w:rsidRPr="009372AC" w:rsidRDefault="009372AC" w:rsidP="009372AC">
            <w:pPr>
              <w:spacing w:line="216" w:lineRule="auto"/>
              <w:ind w:firstLine="2"/>
            </w:pPr>
            <w:r w:rsidRPr="009372AC">
              <w:t xml:space="preserve">10 – </w:t>
            </w:r>
          </w:p>
        </w:tc>
      </w:tr>
      <w:tr w:rsidR="009372AC" w:rsidRPr="009372AC" w14:paraId="6881F49A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DA96D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9878D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</w:tr>
      <w:tr w:rsidR="009372AC" w:rsidRPr="009372AC" w14:paraId="342EDAAB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39E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EE9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</w:tr>
    </w:tbl>
    <w:p w14:paraId="0487ACCA" w14:textId="629237FC" w:rsidR="009372AC" w:rsidRDefault="009372AC" w:rsidP="009372AC">
      <w:pPr>
        <w:rPr>
          <w:sz w:val="2"/>
          <w:szCs w:val="2"/>
        </w:rPr>
      </w:pPr>
    </w:p>
    <w:p w14:paraId="1E7ABAB5" w14:textId="65596467" w:rsidR="00BA4668" w:rsidRDefault="00BA4668" w:rsidP="009372AC">
      <w:pPr>
        <w:rPr>
          <w:sz w:val="2"/>
          <w:szCs w:val="2"/>
        </w:rPr>
      </w:pPr>
    </w:p>
    <w:p w14:paraId="316DBB87" w14:textId="59C00A66" w:rsidR="00BA4668" w:rsidRDefault="00BA4668" w:rsidP="009372AC">
      <w:pPr>
        <w:rPr>
          <w:sz w:val="2"/>
          <w:szCs w:val="2"/>
        </w:rPr>
      </w:pPr>
    </w:p>
    <w:p w14:paraId="375BDB86" w14:textId="5A016FCE" w:rsidR="00BA4668" w:rsidRDefault="00BA4668" w:rsidP="009372AC">
      <w:pPr>
        <w:rPr>
          <w:sz w:val="2"/>
          <w:szCs w:val="2"/>
        </w:rPr>
      </w:pPr>
    </w:p>
    <w:p w14:paraId="042B20A9" w14:textId="05909950" w:rsidR="00BA4668" w:rsidRDefault="00BA4668" w:rsidP="009372AC">
      <w:pPr>
        <w:rPr>
          <w:sz w:val="2"/>
          <w:szCs w:val="2"/>
        </w:rPr>
      </w:pPr>
    </w:p>
    <w:p w14:paraId="17564218" w14:textId="633256C0" w:rsidR="00BA4668" w:rsidRDefault="00BA4668" w:rsidP="009372AC">
      <w:pPr>
        <w:rPr>
          <w:sz w:val="2"/>
          <w:szCs w:val="2"/>
        </w:rPr>
      </w:pPr>
    </w:p>
    <w:p w14:paraId="1D370142" w14:textId="6237FDF7" w:rsidR="00BA4668" w:rsidRDefault="00BA4668" w:rsidP="009372AC">
      <w:pPr>
        <w:rPr>
          <w:sz w:val="2"/>
          <w:szCs w:val="2"/>
        </w:rPr>
      </w:pPr>
    </w:p>
    <w:p w14:paraId="1916E764" w14:textId="1EB7A812" w:rsidR="00BA4668" w:rsidRDefault="00BA4668" w:rsidP="009372AC">
      <w:pPr>
        <w:rPr>
          <w:sz w:val="2"/>
          <w:szCs w:val="2"/>
        </w:rPr>
      </w:pPr>
    </w:p>
    <w:p w14:paraId="06B76B9F" w14:textId="45A86543" w:rsidR="00BA4668" w:rsidRDefault="00BA4668" w:rsidP="009372AC">
      <w:pPr>
        <w:rPr>
          <w:sz w:val="2"/>
          <w:szCs w:val="2"/>
        </w:rPr>
      </w:pPr>
    </w:p>
    <w:p w14:paraId="6841A583" w14:textId="39777B31" w:rsidR="00BA4668" w:rsidRDefault="00BA4668" w:rsidP="009372AC">
      <w:pPr>
        <w:rPr>
          <w:sz w:val="2"/>
          <w:szCs w:val="2"/>
        </w:rPr>
      </w:pPr>
    </w:p>
    <w:p w14:paraId="37BDD028" w14:textId="07E761B5" w:rsidR="00BA4668" w:rsidRDefault="00BA4668" w:rsidP="009372AC">
      <w:pPr>
        <w:rPr>
          <w:sz w:val="2"/>
          <w:szCs w:val="2"/>
        </w:rPr>
      </w:pPr>
    </w:p>
    <w:p w14:paraId="529C01B1" w14:textId="45F9D232" w:rsidR="00BA4668" w:rsidRDefault="00BA4668" w:rsidP="009372AC">
      <w:pPr>
        <w:rPr>
          <w:sz w:val="2"/>
          <w:szCs w:val="2"/>
        </w:rPr>
      </w:pPr>
    </w:p>
    <w:p w14:paraId="1C019B69" w14:textId="04B3DD6B" w:rsidR="00BA4668" w:rsidRDefault="00BA4668" w:rsidP="009372AC">
      <w:pPr>
        <w:rPr>
          <w:sz w:val="2"/>
          <w:szCs w:val="2"/>
        </w:rPr>
      </w:pPr>
    </w:p>
    <w:p w14:paraId="03421649" w14:textId="195D9BC7" w:rsidR="00BA4668" w:rsidRDefault="00BA4668" w:rsidP="009372AC">
      <w:pPr>
        <w:rPr>
          <w:sz w:val="2"/>
          <w:szCs w:val="2"/>
        </w:rPr>
      </w:pPr>
    </w:p>
    <w:p w14:paraId="372DF00C" w14:textId="77777777" w:rsidR="00BA4668" w:rsidRPr="009372AC" w:rsidRDefault="00BA4668" w:rsidP="009372AC">
      <w:pPr>
        <w:rPr>
          <w:sz w:val="2"/>
          <w:szCs w:val="2"/>
        </w:rPr>
      </w:pPr>
    </w:p>
    <w:tbl>
      <w:tblPr>
        <w:tblW w:w="1119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65DFBBD1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3FC6C9D" w14:textId="77777777" w:rsidR="009372AC" w:rsidRPr="009372AC" w:rsidRDefault="009372AC" w:rsidP="009372AC">
            <w:pPr>
              <w:jc w:val="center"/>
            </w:pPr>
            <w:r w:rsidRPr="009372AC">
              <w:t>в) вопросы о разрешении проблемы, повышении эффективности (оптимизации) взаимодействия:</w:t>
            </w:r>
          </w:p>
        </w:tc>
      </w:tr>
      <w:tr w:rsidR="009372AC" w:rsidRPr="009372AC" w14:paraId="24D7AFB8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33539A2" w14:textId="77777777" w:rsidR="009372AC" w:rsidRPr="009372AC" w:rsidRDefault="009372AC" w:rsidP="009372AC">
            <w:pPr>
              <w:jc w:val="center"/>
            </w:pPr>
            <w:r w:rsidRPr="009372AC">
              <w:t>со стороны социальной среды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BF0ED98" w14:textId="77777777" w:rsidR="009372AC" w:rsidRPr="009372AC" w:rsidRDefault="009372AC" w:rsidP="009372AC">
            <w:pPr>
              <w:jc w:val="center"/>
            </w:pPr>
            <w:r w:rsidRPr="009372AC">
              <w:t>со стороны личности</w:t>
            </w:r>
          </w:p>
        </w:tc>
      </w:tr>
      <w:tr w:rsidR="009372AC" w:rsidRPr="009372AC" w14:paraId="0771FE32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F4F9" w14:textId="77777777" w:rsidR="009372AC" w:rsidRPr="009372AC" w:rsidRDefault="009372AC" w:rsidP="009372AC">
            <w:r w:rsidRPr="009372AC">
              <w:rPr>
                <w:b/>
              </w:rPr>
              <w:t>11.</w:t>
            </w:r>
            <w:r w:rsidRPr="009372AC">
              <w:t xml:space="preserve"> </w:t>
            </w:r>
          </w:p>
          <w:p w14:paraId="31CEA0B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5EF959E9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1EFB308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258163F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6FE5BC8B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5B7F2651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37EDDB2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3AFD25F5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1CA60A16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28DDBEEB" w14:textId="77777777" w:rsidR="009372AC" w:rsidRPr="009372AC" w:rsidRDefault="009372AC" w:rsidP="009372AC">
            <w:pPr>
              <w:spacing w:line="216" w:lineRule="auto"/>
            </w:pPr>
            <w:r w:rsidRPr="009372AC"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F770" w14:textId="77777777" w:rsidR="009372AC" w:rsidRPr="009372AC" w:rsidRDefault="009372AC" w:rsidP="009372AC">
            <w:r w:rsidRPr="009372AC">
              <w:rPr>
                <w:b/>
              </w:rPr>
              <w:t>12.</w:t>
            </w:r>
            <w:r w:rsidRPr="009372AC">
              <w:t xml:space="preserve"> </w:t>
            </w:r>
          </w:p>
          <w:p w14:paraId="26AE7B20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0EB642A2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012709B0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51AB4754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32DC49AB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4802F67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34B723A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70DF9C60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4D7EFF7E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1C1C5EEA" w14:textId="77777777" w:rsidR="009372AC" w:rsidRPr="009372AC" w:rsidRDefault="009372AC" w:rsidP="009372AC">
            <w:pPr>
              <w:spacing w:line="216" w:lineRule="auto"/>
            </w:pPr>
            <w:r w:rsidRPr="009372AC">
              <w:t>10 –</w:t>
            </w:r>
          </w:p>
        </w:tc>
      </w:tr>
      <w:tr w:rsidR="009372AC" w:rsidRPr="009372AC" w14:paraId="72321559" w14:textId="77777777" w:rsidTr="0021346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66B5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__________________________________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DFD7A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</w:tr>
      <w:tr w:rsidR="009372AC" w:rsidRPr="009372AC" w14:paraId="777E60BC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40F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625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>12. Затрудняюсь ответить, …</w:t>
            </w:r>
          </w:p>
        </w:tc>
      </w:tr>
    </w:tbl>
    <w:p w14:paraId="46520E72" w14:textId="77777777" w:rsidR="009372AC" w:rsidRPr="009372AC" w:rsidRDefault="009372AC" w:rsidP="009372AC">
      <w:pPr>
        <w:rPr>
          <w:sz w:val="2"/>
          <w:szCs w:val="2"/>
        </w:rPr>
      </w:pPr>
    </w:p>
    <w:tbl>
      <w:tblPr>
        <w:tblW w:w="11196" w:type="dxa"/>
        <w:tblInd w:w="-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5598"/>
      </w:tblGrid>
      <w:tr w:rsidR="009372AC" w:rsidRPr="009372AC" w14:paraId="61120943" w14:textId="77777777" w:rsidTr="00213461">
        <w:tc>
          <w:tcPr>
            <w:tcW w:w="111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50118E2" w14:textId="77777777" w:rsidR="009372AC" w:rsidRPr="009372AC" w:rsidRDefault="009372AC" w:rsidP="009372AC">
            <w:pPr>
              <w:jc w:val="center"/>
              <w:rPr>
                <w:b/>
                <w:sz w:val="6"/>
                <w:szCs w:val="6"/>
              </w:rPr>
            </w:pPr>
          </w:p>
          <w:p w14:paraId="6672150C" w14:textId="77777777" w:rsidR="00BA4668" w:rsidRDefault="00BA4668" w:rsidP="009372AC">
            <w:pPr>
              <w:jc w:val="center"/>
              <w:rPr>
                <w:b/>
              </w:rPr>
            </w:pPr>
          </w:p>
          <w:p w14:paraId="71B0AF17" w14:textId="77777777" w:rsidR="009372AC" w:rsidRDefault="009372AC" w:rsidP="009372AC">
            <w:pPr>
              <w:jc w:val="center"/>
              <w:rPr>
                <w:b/>
              </w:rPr>
            </w:pPr>
            <w:r w:rsidRPr="009372AC">
              <w:rPr>
                <w:b/>
              </w:rPr>
              <w:t>ЗАКЛЮЧИТЕЛЬНАЯ ЧАСТЬ</w:t>
            </w:r>
          </w:p>
          <w:p w14:paraId="26247E67" w14:textId="419E51B0" w:rsidR="00BA4668" w:rsidRPr="009372AC" w:rsidRDefault="00BA4668" w:rsidP="009372AC">
            <w:pPr>
              <w:jc w:val="center"/>
            </w:pPr>
          </w:p>
        </w:tc>
      </w:tr>
      <w:tr w:rsidR="009372AC" w:rsidRPr="009372AC" w14:paraId="18832A72" w14:textId="77777777" w:rsidTr="00213461">
        <w:tc>
          <w:tcPr>
            <w:tcW w:w="1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BFA32FF" w14:textId="77777777" w:rsidR="009372AC" w:rsidRPr="009372AC" w:rsidRDefault="009372AC" w:rsidP="009372AC">
            <w:pPr>
              <w:jc w:val="center"/>
            </w:pPr>
            <w:r w:rsidRPr="009372AC">
              <w:t>Характеристика респондента:</w:t>
            </w:r>
          </w:p>
        </w:tc>
      </w:tr>
      <w:tr w:rsidR="009372AC" w:rsidRPr="009372AC" w14:paraId="0F812C04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B0007AA" w14:textId="77777777" w:rsidR="009372AC" w:rsidRPr="009372AC" w:rsidRDefault="009372AC" w:rsidP="009372AC">
            <w:pPr>
              <w:jc w:val="center"/>
            </w:pPr>
            <w:r w:rsidRPr="009372AC">
              <w:t>Демографическая (предрасположенность,</w:t>
            </w:r>
          </w:p>
          <w:p w14:paraId="4B330410" w14:textId="77777777" w:rsidR="009372AC" w:rsidRPr="009372AC" w:rsidRDefault="009372AC" w:rsidP="009372AC">
            <w:pPr>
              <w:jc w:val="center"/>
            </w:pPr>
            <w:r w:rsidRPr="009372AC">
              <w:t xml:space="preserve"> склонность, предписанный статус, стимулирование)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2FA4AA" w14:textId="77777777" w:rsidR="009372AC" w:rsidRPr="009372AC" w:rsidRDefault="009372AC" w:rsidP="009372AC">
            <w:pPr>
              <w:jc w:val="center"/>
            </w:pPr>
            <w:r w:rsidRPr="009372AC">
              <w:t xml:space="preserve">Социальная (подготовленность, </w:t>
            </w:r>
          </w:p>
          <w:p w14:paraId="61CCF934" w14:textId="77777777" w:rsidR="009372AC" w:rsidRPr="009372AC" w:rsidRDefault="009372AC" w:rsidP="009372AC">
            <w:pPr>
              <w:jc w:val="center"/>
            </w:pPr>
            <w:r w:rsidRPr="009372AC">
              <w:t>грамотность, достигнутый статус, мотивация)</w:t>
            </w:r>
          </w:p>
        </w:tc>
      </w:tr>
      <w:tr w:rsidR="009372AC" w:rsidRPr="009372AC" w14:paraId="5372AFDA" w14:textId="77777777" w:rsidTr="00213461"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24D0C" w14:textId="77777777" w:rsidR="009372AC" w:rsidRPr="009372AC" w:rsidRDefault="009372AC" w:rsidP="009372AC">
            <w:r w:rsidRPr="009372AC">
              <w:rPr>
                <w:b/>
              </w:rPr>
              <w:t>13.</w:t>
            </w:r>
            <w:r w:rsidRPr="009372AC">
              <w:t xml:space="preserve"> </w:t>
            </w:r>
          </w:p>
          <w:p w14:paraId="46D2BD05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1DAA45BB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2841D36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0057E04D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4644A132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51E8CFFC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6B7FD015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215EB828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49CB9A31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22E72477" w14:textId="77777777" w:rsidR="009372AC" w:rsidRPr="009372AC" w:rsidRDefault="009372AC" w:rsidP="009372AC">
            <w:pPr>
              <w:spacing w:line="216" w:lineRule="auto"/>
            </w:pPr>
            <w:r w:rsidRPr="009372AC">
              <w:t>10 –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6EBAD5" w14:textId="77777777" w:rsidR="009372AC" w:rsidRPr="009372AC" w:rsidRDefault="009372AC" w:rsidP="009372AC">
            <w:r w:rsidRPr="009372AC">
              <w:rPr>
                <w:b/>
              </w:rPr>
              <w:t>14.</w:t>
            </w:r>
            <w:r w:rsidRPr="009372AC">
              <w:t xml:space="preserve"> </w:t>
            </w:r>
          </w:p>
          <w:p w14:paraId="6B02296F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1 - </w:t>
            </w:r>
          </w:p>
          <w:p w14:paraId="4CFC8009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2 - </w:t>
            </w:r>
          </w:p>
          <w:p w14:paraId="0DC8A4BA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3 - </w:t>
            </w:r>
          </w:p>
          <w:p w14:paraId="656423AC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4 - </w:t>
            </w:r>
          </w:p>
          <w:p w14:paraId="4DB96EDA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5 – </w:t>
            </w:r>
          </w:p>
          <w:p w14:paraId="5DDE7437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6 - </w:t>
            </w:r>
          </w:p>
          <w:p w14:paraId="3A1D45B6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7 - </w:t>
            </w:r>
          </w:p>
          <w:p w14:paraId="100827E5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8 - </w:t>
            </w:r>
          </w:p>
          <w:p w14:paraId="23EF2854" w14:textId="77777777" w:rsidR="009372AC" w:rsidRPr="009372AC" w:rsidRDefault="009372AC" w:rsidP="009372AC">
            <w:pPr>
              <w:spacing w:line="216" w:lineRule="auto"/>
              <w:ind w:firstLine="72"/>
            </w:pPr>
            <w:r w:rsidRPr="009372AC">
              <w:t xml:space="preserve">9 - </w:t>
            </w:r>
          </w:p>
          <w:p w14:paraId="28EAD178" w14:textId="77777777" w:rsidR="009372AC" w:rsidRPr="009372AC" w:rsidRDefault="009372AC" w:rsidP="009372AC">
            <w:pPr>
              <w:spacing w:line="216" w:lineRule="auto"/>
              <w:ind w:firstLine="2"/>
            </w:pPr>
            <w:r w:rsidRPr="009372AC">
              <w:t>10 –</w:t>
            </w:r>
          </w:p>
        </w:tc>
      </w:tr>
      <w:tr w:rsidR="009372AC" w:rsidRPr="009372AC" w14:paraId="62E10D8E" w14:textId="77777777" w:rsidTr="00213461"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0E11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59423" w14:textId="77777777" w:rsidR="009372AC" w:rsidRPr="009372AC" w:rsidRDefault="009372AC" w:rsidP="009372AC">
            <w:pPr>
              <w:ind w:firstLine="72"/>
              <w:rPr>
                <w:b/>
              </w:rPr>
            </w:pPr>
            <w:r w:rsidRPr="009372AC">
              <w:rPr>
                <w:b/>
              </w:rPr>
              <w:t xml:space="preserve">11. Другое </w:t>
            </w:r>
            <w:r w:rsidRPr="009372AC">
              <w:rPr>
                <w:i/>
              </w:rPr>
              <w:t>(укажите)</w:t>
            </w:r>
            <w:r w:rsidRPr="009372AC">
              <w:rPr>
                <w:b/>
              </w:rPr>
              <w:t xml:space="preserve"> __________________________________</w:t>
            </w:r>
          </w:p>
        </w:tc>
      </w:tr>
    </w:tbl>
    <w:p w14:paraId="42C38F15" w14:textId="77777777" w:rsidR="00213461" w:rsidRPr="00BA7143" w:rsidRDefault="00213461" w:rsidP="00213461">
      <w:pPr>
        <w:ind w:firstLine="567"/>
        <w:jc w:val="both"/>
        <w:rPr>
          <w:sz w:val="24"/>
          <w:szCs w:val="24"/>
        </w:rPr>
      </w:pPr>
      <w:bookmarkStart w:id="104" w:name="_Toc531685160"/>
    </w:p>
    <w:p w14:paraId="4C28FFCD" w14:textId="7BC8477F" w:rsidR="00EF61D2" w:rsidRDefault="00EF61D2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914D39" w14:textId="13F009F6" w:rsidR="00E26AB0" w:rsidRPr="002F31C0" w:rsidRDefault="00E26AB0" w:rsidP="00D75CC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5" w:name="_Toc53925865"/>
      <w:bookmarkStart w:id="106" w:name="_Toc58423908"/>
      <w:r w:rsidRPr="002F3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  <w:bookmarkEnd w:id="105"/>
      <w:bookmarkEnd w:id="106"/>
    </w:p>
    <w:p w14:paraId="1BD7F574" w14:textId="46F03208" w:rsidR="00E26AB0" w:rsidRPr="00E26AB0" w:rsidRDefault="00E26AB0" w:rsidP="00E26AB0">
      <w:pPr>
        <w:ind w:firstLine="567"/>
        <w:jc w:val="both"/>
        <w:rPr>
          <w:sz w:val="24"/>
          <w:szCs w:val="24"/>
        </w:rPr>
      </w:pPr>
    </w:p>
    <w:p w14:paraId="07BC31C4" w14:textId="59CDE7B2" w:rsidR="00E26AB0" w:rsidRPr="00E26AB0" w:rsidRDefault="00E26AB0" w:rsidP="00E26AB0">
      <w:pPr>
        <w:ind w:firstLine="567"/>
        <w:jc w:val="both"/>
        <w:rPr>
          <w:sz w:val="24"/>
          <w:szCs w:val="24"/>
        </w:rPr>
      </w:pPr>
    </w:p>
    <w:p w14:paraId="070DF2BC" w14:textId="4FF4BD0F" w:rsidR="009372AC" w:rsidRPr="00E26AB0" w:rsidRDefault="00E26AB0" w:rsidP="00E26AB0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07" w:name="_Toc531685161"/>
      <w:bookmarkStart w:id="108" w:name="_Toc53925866"/>
      <w:bookmarkStart w:id="109" w:name="_Toc58423909"/>
      <w:bookmarkEnd w:id="104"/>
      <w:r w:rsidRPr="00E26AB0">
        <w:rPr>
          <w:rFonts w:ascii="Times New Roman" w:hAnsi="Times New Roman" w:cs="Times New Roman"/>
          <w:sz w:val="24"/>
          <w:szCs w:val="24"/>
        </w:rPr>
        <w:t>а) в</w:t>
      </w:r>
      <w:r w:rsidR="009372AC" w:rsidRPr="00E26AB0">
        <w:rPr>
          <w:rFonts w:ascii="Times New Roman" w:hAnsi="Times New Roman" w:cs="Times New Roman"/>
          <w:sz w:val="24"/>
          <w:szCs w:val="24"/>
        </w:rPr>
        <w:t>ыводы / теоретические выводы:</w:t>
      </w:r>
      <w:bookmarkEnd w:id="107"/>
      <w:bookmarkEnd w:id="108"/>
      <w:bookmarkEnd w:id="109"/>
    </w:p>
    <w:p w14:paraId="3D25C8E0" w14:textId="6F753BC3" w:rsidR="009372AC" w:rsidRPr="00E26AB0" w:rsidRDefault="00E26AB0" w:rsidP="00E26AB0">
      <w:pPr>
        <w:ind w:firstLine="567"/>
        <w:rPr>
          <w:sz w:val="24"/>
          <w:szCs w:val="24"/>
        </w:rPr>
      </w:pPr>
      <w:r w:rsidRPr="00E26AB0">
        <w:rPr>
          <w:sz w:val="24"/>
          <w:szCs w:val="24"/>
        </w:rPr>
        <w:t>– о</w:t>
      </w:r>
      <w:r w:rsidR="009372AC" w:rsidRPr="00E26AB0">
        <w:rPr>
          <w:sz w:val="24"/>
          <w:szCs w:val="24"/>
        </w:rPr>
        <w:t xml:space="preserve"> </w:t>
      </w:r>
      <w:r w:rsidRPr="00E26AB0">
        <w:rPr>
          <w:sz w:val="24"/>
          <w:szCs w:val="24"/>
        </w:rPr>
        <w:t xml:space="preserve">реальном </w:t>
      </w:r>
      <w:r w:rsidR="009372AC" w:rsidRPr="00E26AB0">
        <w:rPr>
          <w:sz w:val="24"/>
          <w:szCs w:val="24"/>
        </w:rPr>
        <w:t>состоянии.</w:t>
      </w:r>
    </w:p>
    <w:p w14:paraId="0783ED6C" w14:textId="77777777" w:rsidR="00E26AB0" w:rsidRPr="00E26AB0" w:rsidRDefault="00E26AB0" w:rsidP="00E26AB0">
      <w:pPr>
        <w:ind w:firstLine="567"/>
        <w:rPr>
          <w:sz w:val="24"/>
          <w:szCs w:val="24"/>
        </w:rPr>
      </w:pPr>
    </w:p>
    <w:p w14:paraId="6D980427" w14:textId="4555CC1A" w:rsidR="009372AC" w:rsidRPr="00E26AB0" w:rsidRDefault="00E26AB0" w:rsidP="00E26AB0">
      <w:pPr>
        <w:ind w:firstLine="567"/>
        <w:rPr>
          <w:sz w:val="24"/>
          <w:szCs w:val="24"/>
        </w:rPr>
      </w:pPr>
      <w:r w:rsidRPr="00E26AB0">
        <w:rPr>
          <w:sz w:val="24"/>
          <w:szCs w:val="24"/>
        </w:rPr>
        <w:t xml:space="preserve">– о </w:t>
      </w:r>
      <w:r w:rsidR="009372AC" w:rsidRPr="00E26AB0">
        <w:rPr>
          <w:sz w:val="24"/>
          <w:szCs w:val="24"/>
        </w:rPr>
        <w:t>факторах и причинах.</w:t>
      </w:r>
    </w:p>
    <w:p w14:paraId="5C47B7BB" w14:textId="77777777" w:rsidR="00E26AB0" w:rsidRPr="00E26AB0" w:rsidRDefault="00E26AB0" w:rsidP="00E26AB0">
      <w:pPr>
        <w:ind w:firstLine="567"/>
        <w:rPr>
          <w:sz w:val="24"/>
          <w:szCs w:val="24"/>
        </w:rPr>
      </w:pPr>
    </w:p>
    <w:p w14:paraId="7BE430A5" w14:textId="013CBE49" w:rsidR="009372AC" w:rsidRPr="00E26AB0" w:rsidRDefault="00E26AB0" w:rsidP="00D75CCB">
      <w:pPr>
        <w:ind w:firstLine="567"/>
        <w:jc w:val="both"/>
        <w:rPr>
          <w:sz w:val="24"/>
          <w:szCs w:val="24"/>
        </w:rPr>
      </w:pPr>
      <w:r w:rsidRPr="00E26AB0">
        <w:rPr>
          <w:sz w:val="24"/>
          <w:szCs w:val="24"/>
        </w:rPr>
        <w:t xml:space="preserve">– о </w:t>
      </w:r>
      <w:r w:rsidR="009372AC" w:rsidRPr="00E26AB0">
        <w:rPr>
          <w:sz w:val="24"/>
          <w:szCs w:val="24"/>
        </w:rPr>
        <w:t>технологии оптимизации в социальной среде и в отношении личности к происходящему</w:t>
      </w:r>
      <w:r w:rsidR="00D75CCB">
        <w:rPr>
          <w:rStyle w:val="a6"/>
          <w:sz w:val="24"/>
          <w:szCs w:val="24"/>
        </w:rPr>
        <w:footnoteReference w:id="24"/>
      </w:r>
      <w:r w:rsidR="009372AC" w:rsidRPr="00E26AB0">
        <w:rPr>
          <w:sz w:val="24"/>
          <w:szCs w:val="24"/>
        </w:rPr>
        <w:t>.</w:t>
      </w:r>
    </w:p>
    <w:p w14:paraId="7C2B1A1B" w14:textId="77777777" w:rsidR="009372AC" w:rsidRPr="00E26AB0" w:rsidRDefault="009372AC" w:rsidP="00E26AB0">
      <w:pPr>
        <w:ind w:firstLine="567"/>
        <w:rPr>
          <w:sz w:val="24"/>
          <w:szCs w:val="24"/>
        </w:rPr>
      </w:pPr>
    </w:p>
    <w:p w14:paraId="1C957ADE" w14:textId="289E711A" w:rsidR="009372AC" w:rsidRPr="00E26AB0" w:rsidRDefault="00E26AB0" w:rsidP="00E26AB0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10" w:name="_Toc531685162"/>
      <w:bookmarkStart w:id="111" w:name="_Toc53925867"/>
      <w:bookmarkStart w:id="112" w:name="_Toc58423910"/>
      <w:r w:rsidRPr="00E26AB0">
        <w:rPr>
          <w:rFonts w:ascii="Times New Roman" w:hAnsi="Times New Roman" w:cs="Times New Roman"/>
          <w:sz w:val="24"/>
          <w:szCs w:val="24"/>
        </w:rPr>
        <w:t>б) п</w:t>
      </w:r>
      <w:r w:rsidR="009372AC" w:rsidRPr="00E26AB0">
        <w:rPr>
          <w:rFonts w:ascii="Times New Roman" w:hAnsi="Times New Roman" w:cs="Times New Roman"/>
          <w:sz w:val="24"/>
          <w:szCs w:val="24"/>
        </w:rPr>
        <w:t>рактические рекомендации:</w:t>
      </w:r>
      <w:bookmarkEnd w:id="110"/>
      <w:bookmarkEnd w:id="111"/>
      <w:bookmarkEnd w:id="112"/>
    </w:p>
    <w:p w14:paraId="2D975045" w14:textId="46BB300F" w:rsidR="009372AC" w:rsidRPr="00E26AB0" w:rsidRDefault="00E26AB0" w:rsidP="00E26AB0">
      <w:pPr>
        <w:ind w:firstLine="567"/>
        <w:rPr>
          <w:sz w:val="24"/>
          <w:szCs w:val="24"/>
        </w:rPr>
      </w:pPr>
      <w:r w:rsidRPr="00E26AB0">
        <w:rPr>
          <w:sz w:val="24"/>
          <w:szCs w:val="24"/>
        </w:rPr>
        <w:t xml:space="preserve">– </w:t>
      </w:r>
      <w:r w:rsidR="009372AC" w:rsidRPr="00E26AB0">
        <w:rPr>
          <w:sz w:val="24"/>
          <w:szCs w:val="24"/>
        </w:rPr>
        <w:t>Кому? Что? Для чего / С какой целью? (в логике Блока вопросов о реальном состоянии)</w:t>
      </w:r>
      <w:r w:rsidR="00D75CCB">
        <w:rPr>
          <w:sz w:val="24"/>
          <w:szCs w:val="24"/>
        </w:rPr>
        <w:t>:</w:t>
      </w:r>
    </w:p>
    <w:p w14:paraId="586A4FDF" w14:textId="77777777" w:rsidR="00E26AB0" w:rsidRPr="00E26AB0" w:rsidRDefault="00E26AB0" w:rsidP="00E26AB0">
      <w:pPr>
        <w:ind w:firstLine="567"/>
        <w:rPr>
          <w:sz w:val="24"/>
          <w:szCs w:val="24"/>
        </w:rPr>
      </w:pPr>
    </w:p>
    <w:p w14:paraId="20EF34B2" w14:textId="374E3D98" w:rsidR="009372AC" w:rsidRPr="00E26AB0" w:rsidRDefault="00E26AB0" w:rsidP="00D75CCB">
      <w:pPr>
        <w:ind w:right="-144" w:firstLine="567"/>
        <w:rPr>
          <w:sz w:val="24"/>
          <w:szCs w:val="24"/>
        </w:rPr>
      </w:pPr>
      <w:r w:rsidRPr="00E26AB0">
        <w:rPr>
          <w:sz w:val="24"/>
          <w:szCs w:val="24"/>
        </w:rPr>
        <w:t xml:space="preserve">– </w:t>
      </w:r>
      <w:r w:rsidR="009372AC" w:rsidRPr="00E26AB0">
        <w:rPr>
          <w:sz w:val="24"/>
          <w:szCs w:val="24"/>
        </w:rPr>
        <w:t>Кому? Что? Для чего / С какой целью? (в логике Блока вопросов о факторах и причинах)</w:t>
      </w:r>
      <w:r w:rsidR="00D75CCB">
        <w:rPr>
          <w:sz w:val="24"/>
          <w:szCs w:val="24"/>
        </w:rPr>
        <w:t>:</w:t>
      </w:r>
    </w:p>
    <w:p w14:paraId="34F8942D" w14:textId="77777777" w:rsidR="00E26AB0" w:rsidRPr="00E26AB0" w:rsidRDefault="00E26AB0" w:rsidP="00E26AB0">
      <w:pPr>
        <w:ind w:firstLine="567"/>
        <w:rPr>
          <w:sz w:val="24"/>
          <w:szCs w:val="24"/>
        </w:rPr>
      </w:pPr>
    </w:p>
    <w:p w14:paraId="13C54B09" w14:textId="010F2802" w:rsidR="009372AC" w:rsidRPr="00E26AB0" w:rsidRDefault="00E26AB0" w:rsidP="00E26AB0">
      <w:pPr>
        <w:ind w:firstLine="567"/>
        <w:rPr>
          <w:sz w:val="24"/>
          <w:szCs w:val="24"/>
        </w:rPr>
      </w:pPr>
      <w:r w:rsidRPr="00E26AB0">
        <w:rPr>
          <w:sz w:val="24"/>
          <w:szCs w:val="24"/>
        </w:rPr>
        <w:t xml:space="preserve">– </w:t>
      </w:r>
      <w:r w:rsidR="009372AC" w:rsidRPr="00E26AB0">
        <w:rPr>
          <w:sz w:val="24"/>
          <w:szCs w:val="24"/>
        </w:rPr>
        <w:t>Кому? Что? Для чего / С какой целью? (в логике Блока вопросов об оптимизации)</w:t>
      </w:r>
      <w:r w:rsidR="00D75CCB">
        <w:rPr>
          <w:sz w:val="24"/>
          <w:szCs w:val="24"/>
        </w:rPr>
        <w:t>:</w:t>
      </w:r>
    </w:p>
    <w:p w14:paraId="12DC5EDB" w14:textId="77777777" w:rsidR="009372AC" w:rsidRPr="00E26AB0" w:rsidRDefault="009372AC" w:rsidP="00E26AB0">
      <w:pPr>
        <w:ind w:firstLine="567"/>
        <w:rPr>
          <w:sz w:val="24"/>
          <w:szCs w:val="24"/>
        </w:rPr>
      </w:pPr>
    </w:p>
    <w:p w14:paraId="047BFB62" w14:textId="2367A064" w:rsidR="00300EB8" w:rsidRPr="00E26AB0" w:rsidRDefault="00300EB8" w:rsidP="00E26AB0">
      <w:pPr>
        <w:ind w:firstLine="567"/>
        <w:jc w:val="both"/>
        <w:rPr>
          <w:sz w:val="24"/>
          <w:szCs w:val="24"/>
        </w:rPr>
      </w:pPr>
    </w:p>
    <w:p w14:paraId="1BA38286" w14:textId="4048AE59" w:rsidR="00E26AB0" w:rsidRPr="00E26AB0" w:rsidRDefault="00E26AB0" w:rsidP="00E26AB0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13" w:name="_Toc53925868"/>
      <w:bookmarkStart w:id="114" w:name="_Toc58423911"/>
      <w:r w:rsidRPr="00E26AB0">
        <w:rPr>
          <w:rFonts w:ascii="Times New Roman" w:hAnsi="Times New Roman" w:cs="Times New Roman"/>
          <w:sz w:val="24"/>
          <w:szCs w:val="24"/>
        </w:rPr>
        <w:t>в) перспективы последующих исследований:</w:t>
      </w:r>
      <w:bookmarkEnd w:id="113"/>
      <w:bookmarkEnd w:id="114"/>
    </w:p>
    <w:p w14:paraId="5980E23C" w14:textId="407403B2" w:rsidR="00300EB8" w:rsidRPr="00E26AB0" w:rsidRDefault="00300EB8" w:rsidP="00E26AB0">
      <w:pPr>
        <w:ind w:firstLine="567"/>
        <w:jc w:val="both"/>
        <w:rPr>
          <w:sz w:val="24"/>
          <w:szCs w:val="24"/>
        </w:rPr>
      </w:pPr>
    </w:p>
    <w:p w14:paraId="3DBE8CB8" w14:textId="1DDA5967" w:rsidR="00300EB8" w:rsidRPr="00E26AB0" w:rsidRDefault="00E26AB0" w:rsidP="00E26AB0">
      <w:pPr>
        <w:ind w:firstLine="567"/>
        <w:jc w:val="both"/>
        <w:rPr>
          <w:sz w:val="24"/>
          <w:szCs w:val="24"/>
        </w:rPr>
      </w:pPr>
      <w:r w:rsidRPr="00E26AB0">
        <w:rPr>
          <w:sz w:val="24"/>
          <w:szCs w:val="24"/>
        </w:rPr>
        <w:t>–</w:t>
      </w:r>
      <w:r w:rsidR="00D75CCB">
        <w:rPr>
          <w:sz w:val="24"/>
          <w:szCs w:val="24"/>
        </w:rPr>
        <w:t xml:space="preserve"> </w:t>
      </w:r>
    </w:p>
    <w:p w14:paraId="1568CCA7" w14:textId="707FE9B3" w:rsidR="00300EB8" w:rsidRPr="00BA7143" w:rsidRDefault="00300EB8" w:rsidP="004A48DD">
      <w:pPr>
        <w:ind w:firstLine="567"/>
        <w:jc w:val="both"/>
        <w:rPr>
          <w:sz w:val="24"/>
          <w:szCs w:val="24"/>
        </w:rPr>
      </w:pPr>
    </w:p>
    <w:p w14:paraId="7635595B" w14:textId="39982BF0" w:rsidR="00300EB8" w:rsidRPr="00BA7143" w:rsidRDefault="00E26AB0" w:rsidP="004A48DD">
      <w:pPr>
        <w:ind w:firstLine="567"/>
        <w:jc w:val="both"/>
        <w:rPr>
          <w:sz w:val="24"/>
          <w:szCs w:val="24"/>
        </w:rPr>
      </w:pPr>
      <w:r w:rsidRPr="00E26AB0">
        <w:rPr>
          <w:sz w:val="24"/>
          <w:szCs w:val="24"/>
        </w:rPr>
        <w:t>–</w:t>
      </w:r>
      <w:r w:rsidR="00D75CCB">
        <w:rPr>
          <w:sz w:val="24"/>
          <w:szCs w:val="24"/>
        </w:rPr>
        <w:t xml:space="preserve"> </w:t>
      </w:r>
    </w:p>
    <w:p w14:paraId="50D8B8C1" w14:textId="516D3255" w:rsidR="004A48DD" w:rsidRDefault="004A48DD" w:rsidP="004A48DD">
      <w:pPr>
        <w:ind w:firstLine="567"/>
        <w:jc w:val="both"/>
        <w:rPr>
          <w:sz w:val="24"/>
          <w:szCs w:val="24"/>
        </w:rPr>
      </w:pPr>
    </w:p>
    <w:p w14:paraId="10B4A7AE" w14:textId="3D7E83EF" w:rsidR="00E26AB0" w:rsidRPr="00BA7143" w:rsidRDefault="00E26AB0" w:rsidP="00E26AB0">
      <w:pPr>
        <w:ind w:firstLine="567"/>
        <w:jc w:val="both"/>
        <w:rPr>
          <w:sz w:val="24"/>
          <w:szCs w:val="24"/>
        </w:rPr>
      </w:pPr>
      <w:r w:rsidRPr="00E26AB0">
        <w:rPr>
          <w:sz w:val="24"/>
          <w:szCs w:val="24"/>
        </w:rPr>
        <w:t>–</w:t>
      </w:r>
      <w:r w:rsidR="00D75CCB">
        <w:rPr>
          <w:sz w:val="24"/>
          <w:szCs w:val="24"/>
        </w:rPr>
        <w:t xml:space="preserve"> </w:t>
      </w:r>
    </w:p>
    <w:p w14:paraId="6530CAD5" w14:textId="1BE2330F" w:rsidR="00E26AB0" w:rsidRDefault="00E26AB0" w:rsidP="004A48DD">
      <w:pPr>
        <w:ind w:firstLine="567"/>
        <w:jc w:val="both"/>
        <w:rPr>
          <w:sz w:val="24"/>
          <w:szCs w:val="24"/>
        </w:rPr>
      </w:pPr>
    </w:p>
    <w:p w14:paraId="4FCD8C95" w14:textId="1B970A92" w:rsidR="00E26AB0" w:rsidRDefault="00E26AB0" w:rsidP="004A48DD">
      <w:pPr>
        <w:ind w:firstLine="567"/>
        <w:jc w:val="both"/>
        <w:rPr>
          <w:sz w:val="24"/>
          <w:szCs w:val="24"/>
        </w:rPr>
      </w:pPr>
    </w:p>
    <w:p w14:paraId="0C7D3FBC" w14:textId="4C0CF65C" w:rsidR="00DC6E15" w:rsidRDefault="00DC6E1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2EBAEA" w14:textId="77777777" w:rsidR="006016B5" w:rsidRPr="002F31C0" w:rsidRDefault="006016B5" w:rsidP="006016B5">
      <w:pPr>
        <w:keepNext/>
        <w:keepLines/>
        <w:jc w:val="center"/>
        <w:outlineLvl w:val="0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115" w:name="_Toc58423912"/>
      <w:bookmarkStart w:id="116" w:name="_Hlk57299521"/>
      <w:r w:rsidRPr="002F31C0">
        <w:rPr>
          <w:rFonts w:eastAsiaTheme="majorEastAsia"/>
          <w:b/>
          <w:bCs/>
          <w:color w:val="2F5496" w:themeColor="accent1" w:themeShade="BF"/>
          <w:sz w:val="24"/>
          <w:szCs w:val="24"/>
        </w:rPr>
        <w:lastRenderedPageBreak/>
        <w:t>Список использованной литературы и интернет-источников</w:t>
      </w:r>
      <w:bookmarkEnd w:id="115"/>
    </w:p>
    <w:p w14:paraId="50C57BF2" w14:textId="77777777" w:rsidR="006016B5" w:rsidRPr="001F3798" w:rsidRDefault="006016B5" w:rsidP="006016B5">
      <w:pPr>
        <w:ind w:firstLine="567"/>
        <w:jc w:val="both"/>
        <w:rPr>
          <w:sz w:val="24"/>
          <w:szCs w:val="24"/>
        </w:rPr>
      </w:pPr>
    </w:p>
    <w:p w14:paraId="4330E40E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17" w:name="_Toc58423913"/>
      <w:r>
        <w:rPr>
          <w:rFonts w:ascii="Times New Roman" w:hAnsi="Times New Roman" w:cs="Times New Roman"/>
          <w:sz w:val="24"/>
          <w:szCs w:val="24"/>
        </w:rPr>
        <w:t>а) ф</w:t>
      </w:r>
      <w:r w:rsidRPr="00FF442A">
        <w:rPr>
          <w:rFonts w:ascii="Times New Roman" w:hAnsi="Times New Roman" w:cs="Times New Roman"/>
          <w:sz w:val="24"/>
          <w:szCs w:val="24"/>
        </w:rPr>
        <w:t>едеральные законы и иные нормативно-правовые акты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 w:rsidRPr="00FF442A">
        <w:rPr>
          <w:rFonts w:ascii="Times New Roman" w:hAnsi="Times New Roman" w:cs="Times New Roman"/>
          <w:sz w:val="24"/>
          <w:szCs w:val="24"/>
        </w:rPr>
        <w:t>:</w:t>
      </w:r>
      <w:bookmarkEnd w:id="117"/>
    </w:p>
    <w:p w14:paraId="45A9D191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1ED97168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18" w:name="_Toc58423914"/>
      <w:r>
        <w:rPr>
          <w:rFonts w:ascii="Times New Roman" w:hAnsi="Times New Roman" w:cs="Times New Roman"/>
          <w:sz w:val="24"/>
          <w:szCs w:val="24"/>
        </w:rPr>
        <w:t>б) м</w:t>
      </w:r>
      <w:r w:rsidRPr="00FF442A">
        <w:rPr>
          <w:rFonts w:ascii="Times New Roman" w:hAnsi="Times New Roman" w:cs="Times New Roman"/>
          <w:sz w:val="24"/>
          <w:szCs w:val="24"/>
        </w:rPr>
        <w:t>онографические исследования (</w:t>
      </w:r>
      <w:r>
        <w:rPr>
          <w:rFonts w:ascii="Times New Roman" w:hAnsi="Times New Roman" w:cs="Times New Roman"/>
          <w:sz w:val="24"/>
          <w:szCs w:val="24"/>
        </w:rPr>
        <w:t xml:space="preserve">коллективные и авторские </w:t>
      </w:r>
      <w:r w:rsidRPr="00FF442A">
        <w:rPr>
          <w:rFonts w:ascii="Times New Roman" w:hAnsi="Times New Roman" w:cs="Times New Roman"/>
          <w:sz w:val="24"/>
          <w:szCs w:val="24"/>
        </w:rPr>
        <w:t>монографии)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>:</w:t>
      </w:r>
      <w:bookmarkEnd w:id="118"/>
    </w:p>
    <w:p w14:paraId="16E0726F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3B92C306" w14:textId="77777777" w:rsidR="006016B5" w:rsidRPr="00FF442A" w:rsidRDefault="006016B5" w:rsidP="006016B5">
      <w:pPr>
        <w:keepNext/>
        <w:keepLines/>
        <w:outlineLvl w:val="1"/>
        <w:rPr>
          <w:rFonts w:eastAsiaTheme="majorEastAsia"/>
          <w:color w:val="2F5496" w:themeColor="accent1" w:themeShade="BF"/>
          <w:sz w:val="24"/>
          <w:szCs w:val="24"/>
        </w:rPr>
      </w:pPr>
      <w:bookmarkStart w:id="119" w:name="_Toc58423915"/>
      <w:r>
        <w:rPr>
          <w:rFonts w:eastAsiaTheme="majorEastAsia"/>
          <w:color w:val="2F5496" w:themeColor="accent1" w:themeShade="BF"/>
          <w:sz w:val="24"/>
          <w:szCs w:val="24"/>
        </w:rPr>
        <w:t>в) д</w:t>
      </w:r>
      <w:r w:rsidRPr="00FF442A">
        <w:rPr>
          <w:rFonts w:eastAsiaTheme="majorEastAsia"/>
          <w:color w:val="2F5496" w:themeColor="accent1" w:themeShade="BF"/>
          <w:sz w:val="24"/>
          <w:szCs w:val="24"/>
        </w:rPr>
        <w:t>иссертационные исследования (</w:t>
      </w:r>
      <w:r>
        <w:rPr>
          <w:rFonts w:eastAsiaTheme="majorEastAsia"/>
          <w:color w:val="2F5496" w:themeColor="accent1" w:themeShade="BF"/>
          <w:sz w:val="24"/>
          <w:szCs w:val="24"/>
        </w:rPr>
        <w:t>докторские и кандидатские</w:t>
      </w:r>
      <w:r w:rsidRPr="00FF442A">
        <w:rPr>
          <w:rFonts w:eastAsiaTheme="majorEastAsia"/>
          <w:color w:val="2F5496" w:themeColor="accent1" w:themeShade="BF"/>
          <w:sz w:val="24"/>
          <w:szCs w:val="24"/>
        </w:rPr>
        <w:t xml:space="preserve"> диссертации</w:t>
      </w:r>
      <w:r>
        <w:rPr>
          <w:rFonts w:eastAsiaTheme="majorEastAsia"/>
          <w:color w:val="2F5496" w:themeColor="accent1" w:themeShade="BF"/>
          <w:sz w:val="24"/>
          <w:szCs w:val="24"/>
        </w:rPr>
        <w:t>, авторефераты</w:t>
      </w:r>
      <w:r w:rsidRPr="00FF442A">
        <w:rPr>
          <w:rFonts w:eastAsiaTheme="majorEastAsia"/>
          <w:color w:val="2F5496" w:themeColor="accent1" w:themeShade="BF"/>
          <w:sz w:val="24"/>
          <w:szCs w:val="24"/>
        </w:rPr>
        <w:t>)</w:t>
      </w:r>
      <w:r w:rsidRPr="00FF442A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footnoteReference w:id="27"/>
      </w:r>
      <w:r>
        <w:rPr>
          <w:sz w:val="24"/>
          <w:szCs w:val="24"/>
        </w:rPr>
        <w:t>:</w:t>
      </w:r>
      <w:bookmarkEnd w:id="119"/>
    </w:p>
    <w:p w14:paraId="08508796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146E4722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0" w:name="_Toc58423916"/>
      <w:r>
        <w:rPr>
          <w:rFonts w:ascii="Times New Roman" w:hAnsi="Times New Roman" w:cs="Times New Roman"/>
          <w:sz w:val="24"/>
          <w:szCs w:val="24"/>
        </w:rPr>
        <w:t>г) н</w:t>
      </w:r>
      <w:r w:rsidRPr="00FF442A">
        <w:rPr>
          <w:rFonts w:ascii="Times New Roman" w:hAnsi="Times New Roman" w:cs="Times New Roman"/>
          <w:sz w:val="24"/>
          <w:szCs w:val="24"/>
        </w:rPr>
        <w:t>аучные статьи в журналах входящих в РИНЦ, в т.ч. перечень ВАК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>:</w:t>
      </w:r>
      <w:bookmarkEnd w:id="120"/>
      <w:r w:rsidRPr="00FF4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B9B52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03728CEF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1" w:name="_Toc58423917"/>
      <w:r>
        <w:rPr>
          <w:rFonts w:ascii="Times New Roman" w:hAnsi="Times New Roman" w:cs="Times New Roman"/>
          <w:sz w:val="24"/>
          <w:szCs w:val="24"/>
        </w:rPr>
        <w:t>д)</w:t>
      </w:r>
      <w:r w:rsidRPr="00FF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442A">
        <w:rPr>
          <w:rFonts w:ascii="Times New Roman" w:hAnsi="Times New Roman" w:cs="Times New Roman"/>
          <w:sz w:val="24"/>
          <w:szCs w:val="24"/>
        </w:rPr>
        <w:t>аучные статьи в сборниках трудов конференций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9"/>
      </w:r>
      <w:r>
        <w:rPr>
          <w:rFonts w:ascii="Times New Roman" w:hAnsi="Times New Roman" w:cs="Times New Roman"/>
          <w:sz w:val="24"/>
          <w:szCs w:val="24"/>
        </w:rPr>
        <w:t>:</w:t>
      </w:r>
      <w:bookmarkEnd w:id="121"/>
    </w:p>
    <w:p w14:paraId="5C954EC4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66FB99E8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2" w:name="_Toc58423918"/>
      <w:r>
        <w:rPr>
          <w:rFonts w:ascii="Times New Roman" w:hAnsi="Times New Roman" w:cs="Times New Roman"/>
          <w:sz w:val="24"/>
          <w:szCs w:val="24"/>
        </w:rPr>
        <w:t>е) у</w:t>
      </w:r>
      <w:r w:rsidRPr="00FF442A">
        <w:rPr>
          <w:rFonts w:ascii="Times New Roman" w:hAnsi="Times New Roman" w:cs="Times New Roman"/>
          <w:sz w:val="24"/>
          <w:szCs w:val="24"/>
        </w:rPr>
        <w:t>чебники, учебные пособия и иная учебная литература в Электронно-библиотечных системах (ЭБС)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0"/>
      </w:r>
      <w:r w:rsidRPr="00FF442A">
        <w:rPr>
          <w:rFonts w:ascii="Times New Roman" w:hAnsi="Times New Roman" w:cs="Times New Roman"/>
          <w:sz w:val="24"/>
          <w:szCs w:val="24"/>
        </w:rPr>
        <w:t>:</w:t>
      </w:r>
      <w:bookmarkEnd w:id="122"/>
      <w:r w:rsidRPr="00FF4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C37EA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5009F5A8" w14:textId="77777777" w:rsidR="006016B5" w:rsidRPr="00FF442A" w:rsidRDefault="006016B5" w:rsidP="006016B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23" w:name="_Toc58423919"/>
      <w:r>
        <w:rPr>
          <w:rFonts w:ascii="Times New Roman" w:hAnsi="Times New Roman" w:cs="Times New Roman"/>
          <w:sz w:val="24"/>
          <w:szCs w:val="24"/>
        </w:rPr>
        <w:t>ж) м</w:t>
      </w:r>
      <w:r w:rsidRPr="00FF442A">
        <w:rPr>
          <w:rFonts w:ascii="Times New Roman" w:hAnsi="Times New Roman" w:cs="Times New Roman"/>
          <w:sz w:val="24"/>
          <w:szCs w:val="24"/>
        </w:rPr>
        <w:t xml:space="preserve">атериалы научных </w:t>
      </w:r>
      <w:r w:rsidRPr="00FC61DE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61DE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1DE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61D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FC61DE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61DE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FC61DE">
        <w:rPr>
          <w:rFonts w:ascii="Times New Roman" w:hAnsi="Times New Roman" w:cs="Times New Roman"/>
          <w:sz w:val="24"/>
          <w:szCs w:val="24"/>
        </w:rPr>
        <w:t>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61DE">
        <w:rPr>
          <w:rFonts w:ascii="Times New Roman" w:hAnsi="Times New Roman" w:cs="Times New Roman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1DE">
        <w:rPr>
          <w:rFonts w:ascii="Times New Roman" w:hAnsi="Times New Roman" w:cs="Times New Roman"/>
          <w:sz w:val="24"/>
          <w:szCs w:val="24"/>
        </w:rPr>
        <w:t>исследовательски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F442A">
        <w:rPr>
          <w:rFonts w:ascii="Times New Roman" w:hAnsi="Times New Roman" w:cs="Times New Roman"/>
          <w:sz w:val="24"/>
          <w:szCs w:val="24"/>
        </w:rPr>
        <w:t>и аналитических (ВЦИОМ, ФОМ, РОМИР, Левада-центр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F442A">
        <w:rPr>
          <w:rFonts w:ascii="Times New Roman" w:hAnsi="Times New Roman" w:cs="Times New Roman"/>
          <w:sz w:val="24"/>
          <w:szCs w:val="24"/>
        </w:rPr>
        <w:t>) организаций, центров</w:t>
      </w:r>
      <w:r>
        <w:rPr>
          <w:rFonts w:ascii="Times New Roman" w:hAnsi="Times New Roman" w:cs="Times New Roman"/>
          <w:sz w:val="24"/>
          <w:szCs w:val="24"/>
        </w:rPr>
        <w:t>, служб, агентств:</w:t>
      </w:r>
      <w:bookmarkEnd w:id="123"/>
    </w:p>
    <w:p w14:paraId="29220C38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1A3B802F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4" w:name="_Toc58423920"/>
      <w:r>
        <w:rPr>
          <w:rFonts w:ascii="Times New Roman" w:hAnsi="Times New Roman" w:cs="Times New Roman"/>
          <w:sz w:val="24"/>
          <w:szCs w:val="24"/>
        </w:rPr>
        <w:t>з) и</w:t>
      </w:r>
      <w:r w:rsidRPr="00FF442A">
        <w:rPr>
          <w:rFonts w:ascii="Times New Roman" w:hAnsi="Times New Roman" w:cs="Times New Roman"/>
          <w:sz w:val="24"/>
          <w:szCs w:val="24"/>
        </w:rPr>
        <w:t>нформационно-аналитические, справочно-статистические материалы, опубликованные в СМИ (новостные блоки)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24"/>
    </w:p>
    <w:p w14:paraId="77B15B9E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6A14C6B7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5" w:name="_Toc58423921"/>
      <w:r>
        <w:rPr>
          <w:rFonts w:ascii="Times New Roman" w:hAnsi="Times New Roman" w:cs="Times New Roman"/>
          <w:sz w:val="24"/>
          <w:szCs w:val="24"/>
        </w:rPr>
        <w:t>и) д</w:t>
      </w:r>
      <w:r w:rsidRPr="00FF442A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(по выбору студента):</w:t>
      </w:r>
      <w:bookmarkEnd w:id="125"/>
    </w:p>
    <w:p w14:paraId="3A18404F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4F67EAC5" w14:textId="77777777" w:rsidR="006016B5" w:rsidRPr="00FF442A" w:rsidRDefault="006016B5" w:rsidP="006016B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6" w:name="_Toc58423922"/>
      <w:r>
        <w:rPr>
          <w:rFonts w:ascii="Times New Roman" w:hAnsi="Times New Roman" w:cs="Times New Roman"/>
          <w:sz w:val="24"/>
          <w:szCs w:val="24"/>
        </w:rPr>
        <w:t>к) з</w:t>
      </w:r>
      <w:r w:rsidRPr="00FF442A">
        <w:rPr>
          <w:rFonts w:ascii="Times New Roman" w:hAnsi="Times New Roman" w:cs="Times New Roman"/>
          <w:sz w:val="24"/>
          <w:szCs w:val="24"/>
        </w:rPr>
        <w:t>арубежные источники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26"/>
    </w:p>
    <w:p w14:paraId="60A659C3" w14:textId="77777777" w:rsidR="006016B5" w:rsidRDefault="006016B5" w:rsidP="006016B5">
      <w:pPr>
        <w:ind w:firstLine="567"/>
        <w:jc w:val="both"/>
        <w:rPr>
          <w:sz w:val="24"/>
          <w:szCs w:val="24"/>
        </w:rPr>
      </w:pPr>
    </w:p>
    <w:p w14:paraId="2A900915" w14:textId="71ADF77B" w:rsidR="00661CA1" w:rsidRDefault="00661CA1" w:rsidP="00661CA1">
      <w:pPr>
        <w:jc w:val="both"/>
        <w:rPr>
          <w:sz w:val="24"/>
          <w:szCs w:val="24"/>
        </w:rPr>
      </w:pPr>
    </w:p>
    <w:p w14:paraId="39FC1B0D" w14:textId="17A694D2" w:rsidR="00344171" w:rsidRDefault="00344171" w:rsidP="00661CA1">
      <w:pPr>
        <w:jc w:val="both"/>
        <w:rPr>
          <w:sz w:val="24"/>
          <w:szCs w:val="24"/>
        </w:rPr>
      </w:pPr>
    </w:p>
    <w:p w14:paraId="6CA8009F" w14:textId="10C76431" w:rsidR="003D6EFE" w:rsidRDefault="003D6EFE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5B6F9C" w14:textId="77777777" w:rsidR="00344171" w:rsidRDefault="00344171" w:rsidP="00661CA1">
      <w:pPr>
        <w:jc w:val="both"/>
        <w:rPr>
          <w:sz w:val="24"/>
          <w:szCs w:val="24"/>
        </w:rPr>
      </w:pPr>
    </w:p>
    <w:p w14:paraId="44D2933D" w14:textId="0B2F0756" w:rsidR="00344171" w:rsidRPr="003D6EFE" w:rsidRDefault="003D6EFE" w:rsidP="003D6EFE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7" w:name="_Toc58423923"/>
      <w:bookmarkEnd w:id="116"/>
      <w:r w:rsidRPr="003D6EFE">
        <w:rPr>
          <w:rFonts w:ascii="Times New Roman" w:hAnsi="Times New Roman" w:cs="Times New Roman"/>
          <w:b/>
          <w:bCs/>
          <w:sz w:val="24"/>
          <w:szCs w:val="24"/>
        </w:rPr>
        <w:t>Критерии оценки исследовательского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м</w:t>
      </w:r>
      <w:r w:rsidRPr="003D6EFE">
        <w:rPr>
          <w:rFonts w:ascii="Times New Roman" w:hAnsi="Times New Roman" w:cs="Times New Roman"/>
          <w:b/>
          <w:bCs/>
          <w:sz w:val="24"/>
          <w:szCs w:val="24"/>
        </w:rPr>
        <w:t>ежфакультетск</w:t>
      </w:r>
      <w:r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Pr="003D6EFE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Pr="003D6EFE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D6EFE">
        <w:rPr>
          <w:rFonts w:ascii="Times New Roman" w:hAnsi="Times New Roman" w:cs="Times New Roman"/>
          <w:b/>
          <w:bCs/>
          <w:sz w:val="24"/>
          <w:szCs w:val="24"/>
        </w:rPr>
        <w:t xml:space="preserve"> МГУ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D6EFE">
        <w:rPr>
          <w:rFonts w:ascii="Times New Roman" w:hAnsi="Times New Roman" w:cs="Times New Roman"/>
          <w:b/>
          <w:bCs/>
          <w:sz w:val="24"/>
          <w:szCs w:val="24"/>
        </w:rPr>
        <w:t>Общественный контроль и гражданские инициативы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27"/>
    </w:p>
    <w:p w14:paraId="630A9DA0" w14:textId="294DFB9D" w:rsidR="00344171" w:rsidRDefault="00344171" w:rsidP="00661CA1">
      <w:pPr>
        <w:jc w:val="both"/>
        <w:rPr>
          <w:sz w:val="24"/>
          <w:szCs w:val="24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8065"/>
        <w:gridCol w:w="1000"/>
        <w:gridCol w:w="1000"/>
      </w:tblGrid>
      <w:tr w:rsidR="00CD2441" w:rsidRPr="00CD2441" w14:paraId="4FCD75CC" w14:textId="77777777" w:rsidTr="00907145">
        <w:trPr>
          <w:trHeight w:val="276"/>
          <w:jc w:val="center"/>
        </w:trPr>
        <w:tc>
          <w:tcPr>
            <w:tcW w:w="8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B4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2441">
              <w:rPr>
                <w:color w:val="000000"/>
                <w:sz w:val="22"/>
                <w:szCs w:val="22"/>
              </w:rPr>
              <w:t>Основные критерии и их вес в 100 (сто) балльной оценке Исследовательского проекта по МФК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23A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EFC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F004A30" w14:textId="77777777" w:rsidTr="00907145">
        <w:trPr>
          <w:trHeight w:val="48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34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2441">
              <w:rPr>
                <w:color w:val="000000"/>
                <w:sz w:val="22"/>
                <w:szCs w:val="22"/>
              </w:rPr>
              <w:t>Оцениваемые параметры реферата (ДТЗ)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8A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Max кол-во - 100 баллов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A2C5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Самооценка ИП студентом</w:t>
            </w:r>
          </w:p>
        </w:tc>
      </w:tr>
      <w:tr w:rsidR="00CD2441" w:rsidRPr="00CD2441" w14:paraId="35EE113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2AFF8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Введение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9AEEFD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CF11E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BFFAD99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A24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а) преамбула, общая краткая характеристика изучения проблем государственной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CA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9124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D1BCAB0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A53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описание аргумента №1 (суждения, обосновывающего выбор темы)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18A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B6A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F18E559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927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описание аргумента №2 (суждения, обосновывающего выбор темы)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30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7CA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0CE9B45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3B6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описание социального факта № 1, подчеркивающего востребованность научного анализа (изучения, исследования) проблемы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7D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DB8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FF748C6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55A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описание социального факта № 2, подчеркивающего востребованность научного анализа (изучения, исследования) проблемы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1E5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F7B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0230A8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96F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б) значимость (ценность) исследовательского проекта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578E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BAEF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8A866C1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832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практическая (2-3 показателя значимости/ценности)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AD3C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904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57D4854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7AE31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теоретическая (2-3 показателя значимости/ценности)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F3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95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ECA65E5" w14:textId="77777777" w:rsidTr="00907145">
        <w:trPr>
          <w:trHeight w:val="42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4C757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I. Теоретико-методологические и нормативно-правовые основы научного анализа (изучения, исследования) объектно-предметной области исследовательской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4228F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2B9A4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E1641FD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BC5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1.1. Принципы, цели и задачи общественного контроля за деятельностью органов государственной власти и органов местного самоуправления.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74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3F6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7B3D776" w14:textId="77777777" w:rsidTr="0020586B">
        <w:trPr>
          <w:trHeight w:val="407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4C2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1.2. Организация взаимодействия, права и обязанности органов государственной власти и органов местного самоуправления в сотрудничестве с агентами (субъектами) общественного контроля.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AFD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883C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1E8DE35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9AD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1.3. Агенты (субъекты) общественного контроля, их права и обязанности при сотрудничестве с органами государственной власти и органами местного самоуправления.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F7B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E7E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0B02B39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82E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1.4. Общественная палата как институты гражданского общества и демократического государства.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8B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629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1BC603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D55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1.5. Общественный совет как партнер органов государственного и муниципального управления.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35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7B4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890BA1D" w14:textId="77777777" w:rsidTr="00907145">
        <w:trPr>
          <w:trHeight w:val="42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755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1.6. Общественные наблюдательные комиссии, общественные инспекции и группы общественного контроля – внеформальные субъекты органов государственного и муниципального управления.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C7E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2C15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E373E25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E69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1.7. Права граждан, конфликт интересов и ответственность за воспрепятствование осуществлению общественного контроля.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D7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A44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9D87B02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B8B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1.8. Формы и порядок осуществления общественного контроля.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21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3C4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3197784" w14:textId="77777777" w:rsidTr="00907145">
        <w:trPr>
          <w:trHeight w:val="42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F3E84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1.9. Общественные обсуждения и общественные (публичные) слушания – формы взаимодействия институтов гражданского общества с государственными органами и органами местного самоуправления.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8D1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914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51FABAD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0ADFC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II. Концептуальные основы научного анализа (изучения, исследования) объектно-предметной области темы исследовательского проекта.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38243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BD352E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6E9F3FB" w14:textId="77777777" w:rsidTr="0020586B">
        <w:trPr>
          <w:trHeight w:val="14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E43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2.1. Противоречие участников взаимодействия.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53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8E4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A67D26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D00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2.2. Проблема, поднимаемая в исследовательском проекте.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ED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A735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8AABB7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42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2.3. Объект и предмет исследовательского проекта.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021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59BE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A19985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C5A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объект ИП.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5FB4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5EC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01252DA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F7B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предмет ИП.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9F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39C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8B345D6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45D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2.4. Цель и задачи № 1,2,3 исследовательского проекта (ИП).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DD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5F6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8675A9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F9A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цель ИП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6D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BD2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1686880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A7F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задача ИП № 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59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7CD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B5ED3D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BE0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задача ИП № 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0AD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96ED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6659611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20B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задача ИП № 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47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CB0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2E57693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E68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2.5. Гипотеза (основная) и гипотезы-следствие № 1, 2, 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FAB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984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3371533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C8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гипотеза (основная) ИП: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F8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11E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4F2706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EFE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гипотеза-следствие № 1 ИП.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CA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D5E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7D96A1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304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гипотеза-следствие № 2 ИП.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C58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9CE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99C5A0E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07E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гипотеза-следствие № 3 ИП.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C0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E17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BF032F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B92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2.6. Предварительный системный анализ объекта исследования: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6D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B27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66E3915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74D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системно-генетическая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12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5D1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0EDB444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D2E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системно-структурная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CC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C6B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D5C4208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7C7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системно-функциональная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41D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E6A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A56C781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5D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системно-типологическая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FC4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608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9D5FFE3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883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системно-динамическая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7DF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8B64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33C2FA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7A7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системно-ситуационная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AC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1051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AD9B30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B2E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системно-факторная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99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24B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93872AD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0E3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системно-технологическая управленческая модель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B6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7A6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65CEFD9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30F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2.7. Логический анализ основного понятия объекта исследования – осуществление общественного контроля и реализации гражданских инициатив в сфере …. (по теме исследовательского проекта):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211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5E9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E5D2F88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3BD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авторское определение ключевого (центрального) понятия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39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CA0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6949C1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7A4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lastRenderedPageBreak/>
              <w:t>– определения определяющих понятий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C9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96E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B0CA740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460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понятия-константы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17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1A8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E1184B5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7925F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– понятия-переменные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F0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30F5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B80CE9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1CDB7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III. Инструментальные основы научного анализа (изучения, исследования) объектно-предметной области темы исследовательского проекта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1C112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ECC37A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603ACF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1B87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3.1. Теоретико-методические положения социологического инструментария: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D953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A1B0A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82FE66B" w14:textId="77777777" w:rsidTr="0020586B">
        <w:trPr>
          <w:trHeight w:val="3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A06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3.1.1. Актуальность социальной проблемы или противоречия участников взаимодействия, реализующих общественное участие (гражданскую активность, гражданские инициативы) в рамках (сфере, области)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74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92A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FD4C798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5C2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3.1.2. Морально-нравственные (морально-этические) ориентиры участников взаимодействий (уровень культуры взаимодействия)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2B3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13B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BF3EB4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0A2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3.1.3. Научное объяснение реального состояния взаимодействия участников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935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1F9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67E56BF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927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3.1.4. Научное понимание реального состояния взаимодействия участников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AA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46C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F9A55DC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D36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3.1.5. Факторы (опосредованные, косвенные обстоятельства – макросреда), инициирующие противоречие и обуславливающие социальную проблему взаимодействия участников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CD3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A22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5DED669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DDF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3.1.6. Причины (непосредственные, прямые обстоятельства – микросреда), инициирующие противоречие и обуславливающие социальную проблему взаимодействия участников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9E4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889E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B561550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0E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3.1.7. Технология (изменения среды) разрешения противоречия и решения проблемы взаимодействия участников в рамках (сфере, области)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46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704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A240A5A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61A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3.1.8. Технология (изменения личности, ее отношения, активности и т.п.) разрешения противоречия и решения проблемы взаимодействия участников в рамках (сфере, области)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… 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10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62B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09765A7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12E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3.1.9. Социально-демографические особенности (предрасположенность, склонность, предписанный статус) участников взаимодействия.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3E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6EF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1FB5C51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776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3.1.10. Социально-профессиональные особенности (подготовленность, грамотность, достигнутый статус) участников взаимодействия.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6E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D42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83FAFA5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311773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3.2. Структура и содержание социологического инструментария: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16CF5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61C56E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FDBCFD3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15F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Вводная часть инструментария: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54C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008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CB0B4BD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D11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В_1. Вопрос-интрига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D19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FBDC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D7C0F4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A60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В_2. Вопрос-«ловушка» (проверка на искренность)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B0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380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982AB1F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B26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Основная часть инструментария: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A1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BF5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741543F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815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I. Вопросы о реальном состоянии (реальность):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4EC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0B4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68AD774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CA3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В_3. Вопрос об измерении ОЦЕНКИ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( +</w:t>
            </w:r>
            <w:proofErr w:type="gramEnd"/>
            <w:r w:rsidRPr="00CD2441">
              <w:rPr>
                <w:color w:val="000000"/>
                <w:sz w:val="16"/>
                <w:szCs w:val="16"/>
              </w:rPr>
              <w:t xml:space="preserve"> / – ОТНОШЕНИЯ) эксперта/респондента к социальному взаимодействию (СЯ или </w:t>
            </w:r>
            <w:proofErr w:type="spellStart"/>
            <w:r w:rsidRPr="00CD2441">
              <w:rPr>
                <w:color w:val="000000"/>
                <w:sz w:val="16"/>
                <w:szCs w:val="16"/>
              </w:rPr>
              <w:t>СПр</w:t>
            </w:r>
            <w:proofErr w:type="spellEnd"/>
            <w:r w:rsidRPr="00CD2441">
              <w:rPr>
                <w:color w:val="000000"/>
                <w:sz w:val="16"/>
                <w:szCs w:val="16"/>
              </w:rPr>
              <w:t>.) через объективный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F0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5D7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EBE8820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579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 xml:space="preserve">В_4. Вопрос об измерении ОЦЕНКИ </w:t>
            </w:r>
            <w:proofErr w:type="gramStart"/>
            <w:r w:rsidRPr="00CD2441">
              <w:rPr>
                <w:color w:val="000000"/>
                <w:sz w:val="16"/>
                <w:szCs w:val="16"/>
              </w:rPr>
              <w:t>( +</w:t>
            </w:r>
            <w:proofErr w:type="gramEnd"/>
            <w:r w:rsidRPr="00CD2441">
              <w:rPr>
                <w:color w:val="000000"/>
                <w:sz w:val="16"/>
                <w:szCs w:val="16"/>
              </w:rPr>
              <w:t xml:space="preserve"> / – ОТНОШЕНИЯ) эксперта/респондента к социальному взаимодействию (СЯ или </w:t>
            </w:r>
            <w:proofErr w:type="spellStart"/>
            <w:r w:rsidRPr="00CD2441">
              <w:rPr>
                <w:color w:val="000000"/>
                <w:sz w:val="16"/>
                <w:szCs w:val="16"/>
              </w:rPr>
              <w:t>СПр</w:t>
            </w:r>
            <w:proofErr w:type="spellEnd"/>
            <w:r w:rsidRPr="00CD2441">
              <w:rPr>
                <w:color w:val="000000"/>
                <w:sz w:val="16"/>
                <w:szCs w:val="16"/>
              </w:rPr>
              <w:t>.) через субъективный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BD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761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2A42C61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099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В_5. Вопрос об измерении СИЛЫ (сильно / слабо действие, деятельность) эксперта/респондента в социальном взаимодействии через объективный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6A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77F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056E12C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6EA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В_6. Вопрос об измерении СИЛЫ (сильно / слабо действие, деятельность) эксперта/респондента в социальном взаимодействии через субъективный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3909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00D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E068D38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F6C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В_7. Вопрос об измерении АКТИВНОСТИ (активно / пассивно действие, деятельность) эксперта/респондента в социальном взаимодействии через объективный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71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BFB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DCF7728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90F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В_8. Вопрос об измерении АКТИВНОСТИ (активно / пассивно действие, деятельность) эксперта/респондента в социальном взаимодействии через субъективный показатель.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B5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FE0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59A931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3C3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II. Вопросы о детерминантах (обусловленность, зависимость):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EB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53E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1E46C6E7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981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В_9. Вопрос о вскрытии факторов (внешнее), обуславливающих противоречие, проблемы взаимодействия.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BC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D12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A7F297F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2B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В_10. Вопрос о вскрытии причин (внутреннее), обуславливающих противоречие, проблемы взаимодействия.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1AC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175D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CBA040D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B76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III. Вопросы об изменении взаимодействия, его структуры, содержания и формы (оптимальность):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165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500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AEAABCC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2DD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В_11. Вопрос о разрешении проблемы, повышении эффективности (оптимизации) взаимодействия со стороны социальной среды (средовое направление).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0650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254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CF5E1D1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81E2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В_12. Вопрос о разрешении проблемы, повышении эффективности (оптимизации) взаимодействия со стороны личности (личностное направление)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D9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FFE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5C4D4A4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B86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Заключительная часть инструментария: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C4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FFFFFF"/>
                <w:sz w:val="16"/>
                <w:szCs w:val="16"/>
              </w:rPr>
            </w:pPr>
            <w:r w:rsidRPr="00CD244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374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F99E604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91B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В_13. Характеристика эксперта/респондента: демографическая (предрасположенность, склонность, предписанный статус, стимулирование)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FF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9F8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70B214B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19EC5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В_14. Характеристика эксперта/респондента: социальная (подготовленность, грамотность, достигнутый статус, мотивация)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021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1E5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7D34B16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08FA9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30DA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AEED53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5D0FF35B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853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а) выводы / теоретические выводы: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D92E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6A9E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60DFCA8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C300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б) практические рекомендации: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1C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33C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7AFB1E31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A2AF0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в) перспективы последующих исследований: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60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07DA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3B656FAD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C2428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Список использованной литературы и интернет-источников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7DF65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41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60A9F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CD244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08F2A3B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1EE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а) федеральные законы и иные нормативно-правовые акты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7D8F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9C6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9402ABC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FB37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б) монографические исследования (коллективные и авторские монографии)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3DB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E176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40CD0D80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30F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в) диссертационные исследования (докторские и кандидатские диссертации, авторефераты)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05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373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6F76EF2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BD2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г) научные статьи в журналах входящих в РИНЦ, в т.ч. перечень ВАК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F85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6B4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E28CE96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0B0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д) научные статьи в сборниках трудов конференций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3CA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913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70AEFDD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533E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е) учебники, учебные пособия и иная учебная литература в Электронно-библиотечных системах (ЭБС)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A04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C42C9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859718D" w14:textId="77777777" w:rsidTr="00907145">
        <w:trPr>
          <w:trHeight w:val="408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B8C4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ж) материалы научных учреждений РАН, научных учреждений, научных фондов, Российских сообществ, исследовательских и аналитических (ВЦИОМ, ФОМ, РОМИР, Левада-центр и др.) организаций, центров, служб, агентств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BFC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51C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01B8913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67F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lastRenderedPageBreak/>
              <w:t>з) информационно-аналитические, справочно-статистические материалы, опубликованные в СМИ (новостные блоки)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596D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B626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61E1576A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8575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и) другое (по выбору студента)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E07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7890B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2D803EEC" w14:textId="77777777" w:rsidTr="00907145">
        <w:trPr>
          <w:trHeight w:val="216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37758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к) зарубежные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BC8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7611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CD24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2441" w:rsidRPr="00CD2441" w14:paraId="01303CE0" w14:textId="77777777" w:rsidTr="00907145">
        <w:trPr>
          <w:trHeight w:val="360"/>
          <w:jc w:val="center"/>
        </w:trPr>
        <w:tc>
          <w:tcPr>
            <w:tcW w:w="8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2BFAA7EC" w14:textId="77777777" w:rsidR="00CD2441" w:rsidRPr="00CD2441" w:rsidRDefault="00CD2441" w:rsidP="00CD2441">
            <w:pPr>
              <w:overflowPunct/>
              <w:autoSpaceDE/>
              <w:autoSpaceDN/>
              <w:adjustRightInd/>
              <w:rPr>
                <w:b/>
                <w:bCs/>
                <w:color w:val="FF0000"/>
                <w:sz w:val="28"/>
                <w:szCs w:val="28"/>
              </w:rPr>
            </w:pPr>
            <w:r w:rsidRPr="00CD2441">
              <w:rPr>
                <w:b/>
                <w:bCs/>
                <w:color w:val="FF0000"/>
                <w:sz w:val="28"/>
                <w:szCs w:val="28"/>
              </w:rPr>
              <w:t>Сумма баллов за Исследовательский проект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08C773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D2441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D861E4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D244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CD2441" w:rsidRPr="00CD2441" w14:paraId="6F891CD5" w14:textId="77777777" w:rsidTr="00907145">
        <w:trPr>
          <w:trHeight w:val="204"/>
          <w:jc w:val="center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1712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E223" w14:textId="77777777" w:rsidR="00CD2441" w:rsidRPr="00CD2441" w:rsidRDefault="00CD2441" w:rsidP="00CD2441">
            <w:pPr>
              <w:overflowPunct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A76" w14:textId="77777777" w:rsidR="00CD2441" w:rsidRPr="00CD2441" w:rsidRDefault="00CD2441" w:rsidP="00CD2441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14:paraId="2FBA6C82" w14:textId="19175EBB" w:rsidR="00344171" w:rsidRDefault="00344171" w:rsidP="00661CA1">
      <w:pPr>
        <w:jc w:val="both"/>
        <w:rPr>
          <w:sz w:val="24"/>
          <w:szCs w:val="24"/>
        </w:rPr>
      </w:pPr>
    </w:p>
    <w:p w14:paraId="3099DAD7" w14:textId="196D38B5" w:rsidR="00CD2441" w:rsidRDefault="00CD2441" w:rsidP="00661CA1">
      <w:pPr>
        <w:jc w:val="both"/>
        <w:rPr>
          <w:sz w:val="24"/>
          <w:szCs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1820"/>
        <w:gridCol w:w="7180"/>
      </w:tblGrid>
      <w:tr w:rsidR="00907145" w:rsidRPr="00907145" w14:paraId="6BE93F2C" w14:textId="77777777" w:rsidTr="00907145">
        <w:trPr>
          <w:trHeight w:val="216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B8657F5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Методика оценки качества выполненного задания</w:t>
            </w:r>
          </w:p>
        </w:tc>
      </w:tr>
      <w:tr w:rsidR="00907145" w:rsidRPr="00907145" w14:paraId="5103A935" w14:textId="77777777" w:rsidTr="0090714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DD9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Оценка (кол-во баллов)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0934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Уровень сформированности компетенции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F4F9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Качество ответа</w:t>
            </w:r>
          </w:p>
        </w:tc>
      </w:tr>
      <w:tr w:rsidR="00907145" w:rsidRPr="00907145" w14:paraId="0AEFDF2C" w14:textId="77777777" w:rsidTr="00907145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147F2B4D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E2AA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>Повышенный уровень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8EB8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 xml:space="preserve">Развернутое описание, детальное изложение с использованием таблиц и рисунков (моделей, схем) </w:t>
            </w:r>
          </w:p>
        </w:tc>
      </w:tr>
      <w:tr w:rsidR="00907145" w:rsidRPr="00907145" w14:paraId="6EEC23AA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2F51428C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B1A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>Базовый уровень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80E8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>Полное описание, краткое изложение с использованием таблиц и рисунков (моделей, схем)</w:t>
            </w:r>
          </w:p>
        </w:tc>
      </w:tr>
      <w:tr w:rsidR="00907145" w:rsidRPr="00907145" w14:paraId="5518802F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7421135C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220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>Пороговый уровень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3949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20586B">
              <w:rPr>
                <w:color w:val="0000FF"/>
                <w:sz w:val="16"/>
                <w:szCs w:val="16"/>
              </w:rPr>
              <w:t xml:space="preserve">Краткое описание, поверхностное изложение без таблиц и рисунков (моделей, схем) </w:t>
            </w:r>
          </w:p>
        </w:tc>
      </w:tr>
      <w:tr w:rsidR="00907145" w:rsidRPr="00907145" w14:paraId="76FB8DDD" w14:textId="77777777" w:rsidTr="0090714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27FA5CAC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713" w14:textId="77777777" w:rsidR="0020586B" w:rsidRDefault="00907145" w:rsidP="00907145">
            <w:pPr>
              <w:overflowPunct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20586B">
              <w:rPr>
                <w:color w:val="FF0000"/>
                <w:sz w:val="16"/>
                <w:szCs w:val="16"/>
              </w:rPr>
              <w:t xml:space="preserve">Уровень </w:t>
            </w:r>
          </w:p>
          <w:p w14:paraId="4AC204E8" w14:textId="32A278E1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20586B">
              <w:rPr>
                <w:color w:val="FF0000"/>
                <w:sz w:val="16"/>
                <w:szCs w:val="16"/>
              </w:rPr>
              <w:t>не сформирован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0AA1" w14:textId="77777777" w:rsidR="00907145" w:rsidRPr="0020586B" w:rsidRDefault="00907145" w:rsidP="00907145">
            <w:pPr>
              <w:overflowPunct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20586B">
              <w:rPr>
                <w:color w:val="FF0000"/>
                <w:sz w:val="16"/>
                <w:szCs w:val="16"/>
              </w:rPr>
              <w:t xml:space="preserve">Ответ отсутствует или ответ </w:t>
            </w:r>
            <w:proofErr w:type="gramStart"/>
            <w:r w:rsidRPr="0020586B">
              <w:rPr>
                <w:color w:val="FF0000"/>
                <w:sz w:val="16"/>
                <w:szCs w:val="16"/>
              </w:rPr>
              <w:t>не по существу</w:t>
            </w:r>
            <w:proofErr w:type="gramEnd"/>
            <w:r w:rsidRPr="0020586B">
              <w:rPr>
                <w:color w:val="FF0000"/>
                <w:sz w:val="16"/>
                <w:szCs w:val="16"/>
              </w:rPr>
              <w:t xml:space="preserve">, не </w:t>
            </w:r>
            <w:proofErr w:type="spellStart"/>
            <w:r w:rsidRPr="0020586B">
              <w:rPr>
                <w:color w:val="FF0000"/>
                <w:sz w:val="16"/>
                <w:szCs w:val="16"/>
              </w:rPr>
              <w:t>соответсвует</w:t>
            </w:r>
            <w:proofErr w:type="spellEnd"/>
            <w:r w:rsidRPr="0020586B">
              <w:rPr>
                <w:color w:val="FF0000"/>
                <w:sz w:val="16"/>
                <w:szCs w:val="16"/>
              </w:rPr>
              <w:t xml:space="preserve"> критерию задания</w:t>
            </w:r>
          </w:p>
        </w:tc>
      </w:tr>
      <w:tr w:rsidR="00907145" w:rsidRPr="00907145" w14:paraId="0328C6F4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D26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A01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1FB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</w:tbl>
    <w:p w14:paraId="1DEE9B5E" w14:textId="65CB2B48" w:rsidR="00907145" w:rsidRDefault="00907145"/>
    <w:p w14:paraId="3E484398" w14:textId="75560145" w:rsidR="00907145" w:rsidRDefault="00907145"/>
    <w:p w14:paraId="7F7BB936" w14:textId="77777777" w:rsidR="00907145" w:rsidRDefault="00907145"/>
    <w:tbl>
      <w:tblPr>
        <w:tblW w:w="10182" w:type="dxa"/>
        <w:tblInd w:w="10" w:type="dxa"/>
        <w:tblLook w:val="04A0" w:firstRow="1" w:lastRow="0" w:firstColumn="1" w:lastColumn="0" w:noHBand="0" w:noVBand="1"/>
      </w:tblPr>
      <w:tblGrid>
        <w:gridCol w:w="960"/>
        <w:gridCol w:w="1820"/>
        <w:gridCol w:w="7180"/>
        <w:gridCol w:w="222"/>
      </w:tblGrid>
      <w:tr w:rsidR="00907145" w:rsidRPr="00907145" w14:paraId="33E0EEB9" w14:textId="77777777" w:rsidTr="00907145">
        <w:trPr>
          <w:gridAfter w:val="1"/>
          <w:wAfter w:w="222" w:type="dxa"/>
          <w:trHeight w:val="2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3E08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603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80D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  <w:tr w:rsidR="00907145" w:rsidRPr="00907145" w14:paraId="5C451F26" w14:textId="77777777" w:rsidTr="00907145">
        <w:trPr>
          <w:gridAfter w:val="1"/>
          <w:wAfter w:w="222" w:type="dxa"/>
          <w:trHeight w:val="420"/>
        </w:trPr>
        <w:tc>
          <w:tcPr>
            <w:tcW w:w="9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7330B4B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07145">
              <w:rPr>
                <w:b/>
                <w:bCs/>
                <w:sz w:val="16"/>
                <w:szCs w:val="16"/>
              </w:rPr>
              <w:t>Методика оценки качества выполненного исследовательского проекта по МФК</w:t>
            </w:r>
          </w:p>
        </w:tc>
      </w:tr>
      <w:tr w:rsidR="00907145" w:rsidRPr="00907145" w14:paraId="67FBC290" w14:textId="77777777" w:rsidTr="00907145">
        <w:trPr>
          <w:trHeight w:val="216"/>
        </w:trPr>
        <w:tc>
          <w:tcPr>
            <w:tcW w:w="9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8EC04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2EEB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145" w:rsidRPr="00907145" w14:paraId="1BAED5E0" w14:textId="77777777" w:rsidTr="0090714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FC4F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Общая оценка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F0D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Количество баллов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E314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145">
              <w:rPr>
                <w:sz w:val="16"/>
                <w:szCs w:val="16"/>
              </w:rPr>
              <w:t>Качество исследовательского проекта</w:t>
            </w:r>
          </w:p>
        </w:tc>
        <w:tc>
          <w:tcPr>
            <w:tcW w:w="222" w:type="dxa"/>
            <w:vAlign w:val="center"/>
            <w:hideMark/>
          </w:tcPr>
          <w:p w14:paraId="48D482E8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  <w:tr w:rsidR="00907145" w:rsidRPr="00907145" w14:paraId="2D06F683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1D4FB2D1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77F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86-100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4620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Отличное</w:t>
            </w:r>
          </w:p>
        </w:tc>
        <w:tc>
          <w:tcPr>
            <w:tcW w:w="222" w:type="dxa"/>
            <w:vAlign w:val="center"/>
            <w:hideMark/>
          </w:tcPr>
          <w:p w14:paraId="478DFBF0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  <w:tr w:rsidR="00907145" w:rsidRPr="00907145" w14:paraId="6E6FC225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7F2BCEA3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541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71-85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EA22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Хорошее</w:t>
            </w:r>
          </w:p>
        </w:tc>
        <w:tc>
          <w:tcPr>
            <w:tcW w:w="222" w:type="dxa"/>
            <w:vAlign w:val="center"/>
            <w:hideMark/>
          </w:tcPr>
          <w:p w14:paraId="16A90D4B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  <w:tr w:rsidR="00907145" w:rsidRPr="00907145" w14:paraId="225724DA" w14:textId="77777777" w:rsidTr="00907145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507805B8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C7C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56-70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3650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color w:val="0000FF"/>
                <w:sz w:val="16"/>
                <w:szCs w:val="16"/>
              </w:rPr>
            </w:pPr>
            <w:r w:rsidRPr="00907145">
              <w:rPr>
                <w:color w:val="0000FF"/>
                <w:sz w:val="16"/>
                <w:szCs w:val="16"/>
              </w:rPr>
              <w:t>Удовлетворительное</w:t>
            </w:r>
          </w:p>
        </w:tc>
        <w:tc>
          <w:tcPr>
            <w:tcW w:w="222" w:type="dxa"/>
            <w:vAlign w:val="center"/>
            <w:hideMark/>
          </w:tcPr>
          <w:p w14:paraId="13399007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  <w:tr w:rsidR="00907145" w:rsidRPr="00907145" w14:paraId="5F2C1D9F" w14:textId="77777777" w:rsidTr="00907145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042D7D8A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90714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F67" w14:textId="77777777" w:rsidR="00907145" w:rsidRPr="00907145" w:rsidRDefault="00907145" w:rsidP="00907145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907145">
              <w:rPr>
                <w:color w:val="FF0000"/>
                <w:sz w:val="16"/>
                <w:szCs w:val="16"/>
              </w:rPr>
              <w:t>40-55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8C12" w14:textId="77777777" w:rsidR="00907145" w:rsidRPr="00907145" w:rsidRDefault="00907145" w:rsidP="00907145">
            <w:pPr>
              <w:overflowPunct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907145">
              <w:rPr>
                <w:color w:val="FF0000"/>
                <w:sz w:val="16"/>
                <w:szCs w:val="16"/>
              </w:rPr>
              <w:t>Неудовлетворительное</w:t>
            </w:r>
          </w:p>
        </w:tc>
        <w:tc>
          <w:tcPr>
            <w:tcW w:w="222" w:type="dxa"/>
            <w:vAlign w:val="center"/>
            <w:hideMark/>
          </w:tcPr>
          <w:p w14:paraId="5EA4465C" w14:textId="77777777" w:rsidR="00907145" w:rsidRPr="00907145" w:rsidRDefault="00907145" w:rsidP="00907145">
            <w:pPr>
              <w:overflowPunct/>
              <w:autoSpaceDE/>
              <w:autoSpaceDN/>
              <w:adjustRightInd/>
            </w:pPr>
          </w:p>
        </w:tc>
      </w:tr>
    </w:tbl>
    <w:p w14:paraId="0E253FFD" w14:textId="46148448" w:rsidR="00CD2441" w:rsidRDefault="00CD2441" w:rsidP="00661CA1">
      <w:pPr>
        <w:jc w:val="both"/>
        <w:rPr>
          <w:sz w:val="24"/>
          <w:szCs w:val="24"/>
        </w:rPr>
      </w:pPr>
    </w:p>
    <w:p w14:paraId="1C23A0EA" w14:textId="1DE0F3EC" w:rsidR="00CD2441" w:rsidRDefault="00CD2441" w:rsidP="00661CA1">
      <w:pPr>
        <w:jc w:val="both"/>
        <w:rPr>
          <w:sz w:val="24"/>
          <w:szCs w:val="24"/>
        </w:rPr>
      </w:pPr>
    </w:p>
    <w:p w14:paraId="59FA6014" w14:textId="7544B3B5" w:rsidR="00CD2441" w:rsidRDefault="00CD2441" w:rsidP="00661CA1">
      <w:pPr>
        <w:jc w:val="both"/>
        <w:rPr>
          <w:sz w:val="24"/>
          <w:szCs w:val="24"/>
        </w:rPr>
      </w:pPr>
    </w:p>
    <w:p w14:paraId="67AF1BCA" w14:textId="43CA0A18" w:rsidR="00CD2441" w:rsidRDefault="00CD2441" w:rsidP="00661CA1">
      <w:pPr>
        <w:jc w:val="both"/>
        <w:rPr>
          <w:sz w:val="24"/>
          <w:szCs w:val="24"/>
        </w:rPr>
      </w:pPr>
    </w:p>
    <w:p w14:paraId="38F22245" w14:textId="77777777" w:rsidR="00CD2441" w:rsidRDefault="00CD2441" w:rsidP="00661CA1">
      <w:pPr>
        <w:jc w:val="both"/>
        <w:rPr>
          <w:sz w:val="24"/>
          <w:szCs w:val="24"/>
        </w:rPr>
      </w:pPr>
    </w:p>
    <w:sectPr w:rsidR="00CD2441" w:rsidSect="00B105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4AF1" w14:textId="77777777" w:rsidR="003A07C6" w:rsidRDefault="003A07C6" w:rsidP="007229B5">
      <w:r>
        <w:separator/>
      </w:r>
    </w:p>
  </w:endnote>
  <w:endnote w:type="continuationSeparator" w:id="0">
    <w:p w14:paraId="76DAC955" w14:textId="77777777" w:rsidR="003A07C6" w:rsidRDefault="003A07C6" w:rsidP="007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A3CB" w14:textId="77777777" w:rsidR="003A07C6" w:rsidRDefault="003A07C6" w:rsidP="007229B5">
      <w:r>
        <w:separator/>
      </w:r>
    </w:p>
  </w:footnote>
  <w:footnote w:type="continuationSeparator" w:id="0">
    <w:p w14:paraId="7EBF331F" w14:textId="77777777" w:rsidR="003A07C6" w:rsidRDefault="003A07C6" w:rsidP="007229B5">
      <w:r>
        <w:continuationSeparator/>
      </w:r>
    </w:p>
  </w:footnote>
  <w:footnote w:id="1">
    <w:p w14:paraId="2AD83E6E" w14:textId="77777777" w:rsidR="00C71208" w:rsidRPr="00BA7143" w:rsidRDefault="00C71208" w:rsidP="00652A4B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</w:t>
      </w:r>
    </w:p>
  </w:footnote>
  <w:footnote w:id="2">
    <w:p w14:paraId="44DFD4FB" w14:textId="77777777" w:rsidR="00C71208" w:rsidRPr="00BA7143" w:rsidRDefault="00C71208" w:rsidP="00652A4B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</w:t>
      </w:r>
    </w:p>
  </w:footnote>
  <w:footnote w:id="3">
    <w:p w14:paraId="692CBE6A" w14:textId="77777777" w:rsidR="00C71208" w:rsidRPr="00BA7143" w:rsidRDefault="00C71208" w:rsidP="00652A4B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</w:t>
      </w:r>
    </w:p>
  </w:footnote>
  <w:footnote w:id="4">
    <w:p w14:paraId="7491C677" w14:textId="77777777" w:rsidR="00C71208" w:rsidRPr="00BA7143" w:rsidRDefault="00C71208" w:rsidP="00652A4B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</w:t>
      </w:r>
    </w:p>
  </w:footnote>
  <w:footnote w:id="5">
    <w:p w14:paraId="70D43005" w14:textId="77777777" w:rsidR="00C71208" w:rsidRPr="00F65D94" w:rsidRDefault="00C71208" w:rsidP="00FA23D1">
      <w:pPr>
        <w:pStyle w:val="a4"/>
        <w:rPr>
          <w:color w:val="FF0000"/>
        </w:rPr>
      </w:pPr>
      <w:r w:rsidRPr="00F65D94">
        <w:rPr>
          <w:rStyle w:val="a6"/>
          <w:color w:val="FF0000"/>
        </w:rPr>
        <w:footnoteRef/>
      </w:r>
      <w:r w:rsidRPr="00F65D94">
        <w:rPr>
          <w:color w:val="FF0000"/>
        </w:rPr>
        <w:t xml:space="preserve"> Изложение в соответствии с логикой 9 тем лекций МФК.</w:t>
      </w:r>
    </w:p>
  </w:footnote>
  <w:footnote w:id="6">
    <w:p w14:paraId="441B294E" w14:textId="3D5CC93A" w:rsidR="00C71208" w:rsidRDefault="00C71208" w:rsidP="00D166C2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Частное противоречие, изучаемое посредством социологического метода в ВКР, формулируется как производное от основного противоречия социального мира.</w:t>
      </w:r>
    </w:p>
    <w:p w14:paraId="2E3475D3" w14:textId="2D98DE55" w:rsidR="00C71208" w:rsidRPr="00485759" w:rsidRDefault="00C71208" w:rsidP="00D166C2">
      <w:pPr>
        <w:pStyle w:val="a4"/>
        <w:ind w:firstLine="567"/>
        <w:jc w:val="both"/>
        <w:rPr>
          <w:i/>
          <w:iCs/>
        </w:rPr>
      </w:pPr>
      <w:r>
        <w:t xml:space="preserve">Потребность и интерес людей в улучшении качества и повышении уровня жизни формируют истоки основного противоречия социального мира: </w:t>
      </w:r>
      <w:r w:rsidRPr="00485759">
        <w:rPr>
          <w:i/>
          <w:iCs/>
        </w:rPr>
        <w:t xml:space="preserve">«Индивид стремится к свободе (расширению своих прав и обязанностей), а социальная среда (общество) – к ее ограничению, посредством изобретения новых социокультурных норм-правил поведения». </w:t>
      </w:r>
    </w:p>
    <w:p w14:paraId="01209385" w14:textId="5C9632D3" w:rsidR="00C71208" w:rsidRDefault="00C71208" w:rsidP="00D166C2">
      <w:pPr>
        <w:pStyle w:val="a4"/>
        <w:ind w:firstLine="567"/>
        <w:jc w:val="both"/>
      </w:pPr>
      <w:r>
        <w:t xml:space="preserve">Ограничение или расширение возможности удовлетворения потребности или реализации интересов обеспечивается другими, их </w:t>
      </w:r>
      <w:r>
        <w:t>статусно-ролевой позицией.</w:t>
      </w:r>
    </w:p>
    <w:p w14:paraId="0928C197" w14:textId="77777777" w:rsidR="00C71208" w:rsidRDefault="00C71208" w:rsidP="00D166C2">
      <w:pPr>
        <w:pStyle w:val="a4"/>
        <w:ind w:firstLine="567"/>
        <w:jc w:val="both"/>
      </w:pPr>
    </w:p>
  </w:footnote>
  <w:footnote w:id="7">
    <w:p w14:paraId="5593050B" w14:textId="77777777" w:rsidR="00C71208" w:rsidRDefault="00C71208" w:rsidP="00D166C2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Проблемно-поисковый характер социологического исследования определяется: </w:t>
      </w:r>
    </w:p>
    <w:p w14:paraId="04355CE7" w14:textId="77777777" w:rsidR="00C71208" w:rsidRDefault="00C71208" w:rsidP="00D166C2">
      <w:pPr>
        <w:pStyle w:val="a4"/>
        <w:ind w:firstLine="567"/>
        <w:jc w:val="both"/>
      </w:pPr>
      <w:r>
        <w:t xml:space="preserve">1) выявленным автором противоречием (проблемой) сформулированным как научное (теоретическое) и/или социальное (практическое); </w:t>
      </w:r>
    </w:p>
    <w:p w14:paraId="0E39BE99" w14:textId="77777777" w:rsidR="00C71208" w:rsidRDefault="00C71208" w:rsidP="00D166C2">
      <w:pPr>
        <w:pStyle w:val="a4"/>
        <w:ind w:firstLine="567"/>
        <w:jc w:val="both"/>
      </w:pPr>
      <w:r>
        <w:t xml:space="preserve">2) решаемой социальной (прикладной) и/или научной (теоретической) задачей (социальной и/или научной проблемой) сформулированной в контексте: </w:t>
      </w:r>
    </w:p>
    <w:p w14:paraId="58519B4B" w14:textId="77777777" w:rsidR="00C71208" w:rsidRDefault="00C71208" w:rsidP="00D166C2">
      <w:pPr>
        <w:pStyle w:val="a4"/>
        <w:ind w:firstLine="567"/>
        <w:jc w:val="both"/>
      </w:pPr>
      <w:r>
        <w:t xml:space="preserve">а) Что необходимо сделать? </w:t>
      </w:r>
    </w:p>
    <w:p w14:paraId="4DBF706D" w14:textId="77777777" w:rsidR="00C71208" w:rsidRDefault="00C71208" w:rsidP="00D166C2">
      <w:pPr>
        <w:pStyle w:val="a4"/>
        <w:ind w:firstLine="567"/>
        <w:jc w:val="both"/>
      </w:pPr>
      <w:r>
        <w:t xml:space="preserve">б) Как необходимо сделать? </w:t>
      </w:r>
    </w:p>
    <w:p w14:paraId="4448D9D1" w14:textId="7B9777C6" w:rsidR="00C71208" w:rsidRDefault="00C71208" w:rsidP="00D166C2">
      <w:pPr>
        <w:pStyle w:val="a4"/>
        <w:ind w:firstLine="567"/>
        <w:jc w:val="both"/>
      </w:pPr>
      <w:r>
        <w:t>в) Кому необходимо сделать?</w:t>
      </w:r>
    </w:p>
    <w:p w14:paraId="7CDAD06D" w14:textId="77777777" w:rsidR="00C71208" w:rsidRDefault="00C71208" w:rsidP="00D166C2">
      <w:pPr>
        <w:pStyle w:val="a4"/>
        <w:ind w:firstLine="567"/>
        <w:jc w:val="both"/>
      </w:pPr>
    </w:p>
  </w:footnote>
  <w:footnote w:id="8">
    <w:p w14:paraId="7F826357" w14:textId="0FB90B39" w:rsidR="00C71208" w:rsidRPr="00C939E4" w:rsidRDefault="00C71208" w:rsidP="00C939E4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C939E4">
        <w:rPr>
          <w:i/>
          <w:iCs/>
        </w:rPr>
        <w:t>Объект исследования</w:t>
      </w:r>
      <w:r w:rsidRPr="00C939E4">
        <w:t xml:space="preserve"> </w:t>
      </w:r>
      <w:r>
        <w:t xml:space="preserve">– социальное взаимодействие анализируемое, изучаемое, исследуемое как социальное </w:t>
      </w:r>
      <w:r w:rsidRPr="00C939E4">
        <w:t>явлени</w:t>
      </w:r>
      <w:r>
        <w:t xml:space="preserve">е в социальном пространстве или как социальный </w:t>
      </w:r>
      <w:r w:rsidRPr="00C939E4">
        <w:t>процесс</w:t>
      </w:r>
      <w:r>
        <w:t xml:space="preserve"> в социальном времени, т.е. </w:t>
      </w:r>
      <w:r w:rsidRPr="00C939E4">
        <w:t xml:space="preserve">деятельность людей, занимающих определенное социальное </w:t>
      </w:r>
      <w:r>
        <w:t>(</w:t>
      </w:r>
      <w:r>
        <w:t xml:space="preserve">статусно-ролевое) </w:t>
      </w:r>
      <w:r w:rsidRPr="00C939E4">
        <w:t>положение, и условия, в которых эта деятельность осуществляется. Описание объекта исследования осуществляется с учетом таких его параметров как:</w:t>
      </w:r>
    </w:p>
    <w:p w14:paraId="4829EF0D" w14:textId="77777777" w:rsidR="00C71208" w:rsidRPr="00C939E4" w:rsidRDefault="00C71208" w:rsidP="00C939E4">
      <w:pPr>
        <w:pStyle w:val="a4"/>
        <w:ind w:firstLine="567"/>
      </w:pPr>
      <w:r w:rsidRPr="00C939E4">
        <w:t>– профессиональная принадлежность;</w:t>
      </w:r>
    </w:p>
    <w:p w14:paraId="0BC495AD" w14:textId="77777777" w:rsidR="00C71208" w:rsidRPr="00C939E4" w:rsidRDefault="00C71208" w:rsidP="00C939E4">
      <w:pPr>
        <w:pStyle w:val="a4"/>
        <w:ind w:firstLine="567"/>
      </w:pPr>
      <w:r w:rsidRPr="00C939E4">
        <w:t xml:space="preserve">– географическая </w:t>
      </w:r>
      <w:r w:rsidRPr="00C939E4">
        <w:sym w:font="Symbol" w:char="F028"/>
      </w:r>
      <w:r w:rsidRPr="00C939E4">
        <w:t>регион, город, деревня</w:t>
      </w:r>
      <w:r w:rsidRPr="00C939E4">
        <w:sym w:font="Symbol" w:char="F029"/>
      </w:r>
      <w:r w:rsidRPr="00C939E4">
        <w:t xml:space="preserve"> пространственная граница;</w:t>
      </w:r>
    </w:p>
    <w:p w14:paraId="0FAEBA0F" w14:textId="77777777" w:rsidR="00C71208" w:rsidRPr="00C939E4" w:rsidRDefault="00C71208" w:rsidP="00C939E4">
      <w:pPr>
        <w:pStyle w:val="a4"/>
        <w:ind w:firstLine="567"/>
      </w:pPr>
      <w:r w:rsidRPr="00C939E4">
        <w:t xml:space="preserve">– функциональная </w:t>
      </w:r>
      <w:r w:rsidRPr="00C939E4">
        <w:sym w:font="Symbol" w:char="F028"/>
      </w:r>
      <w:r w:rsidRPr="00C939E4">
        <w:t>производственная, политическая, бытовая сфера социальной жизнедеятельности</w:t>
      </w:r>
      <w:r w:rsidRPr="00C939E4">
        <w:sym w:font="Symbol" w:char="F029"/>
      </w:r>
      <w:r w:rsidRPr="00C939E4">
        <w:t xml:space="preserve"> направленность;</w:t>
      </w:r>
    </w:p>
    <w:p w14:paraId="3D248B5F" w14:textId="77777777" w:rsidR="00C71208" w:rsidRPr="00C939E4" w:rsidRDefault="00C71208" w:rsidP="00C939E4">
      <w:pPr>
        <w:pStyle w:val="a4"/>
        <w:ind w:firstLine="567"/>
      </w:pPr>
      <w:r w:rsidRPr="00C939E4">
        <w:t>– границы исторического и социального времени.</w:t>
      </w:r>
    </w:p>
    <w:p w14:paraId="7FA9E9D4" w14:textId="717ADC35" w:rsidR="00C71208" w:rsidRDefault="00C71208" w:rsidP="00C939E4">
      <w:pPr>
        <w:pStyle w:val="a4"/>
        <w:ind w:firstLine="567"/>
        <w:jc w:val="both"/>
      </w:pPr>
      <w:r>
        <w:t>О</w:t>
      </w:r>
      <w:r w:rsidRPr="00C939E4">
        <w:t>бъект исследования имеет своего</w:t>
      </w:r>
      <w:r w:rsidRPr="00C939E4">
        <w:rPr>
          <w:i/>
        </w:rPr>
        <w:t xml:space="preserve"> носителя, </w:t>
      </w:r>
      <w:r w:rsidRPr="00C939E4">
        <w:t>т</w:t>
      </w:r>
      <w:r>
        <w:t>.</w:t>
      </w:r>
      <w:r w:rsidRPr="00C939E4">
        <w:t>е</w:t>
      </w:r>
      <w:r>
        <w:t>.</w:t>
      </w:r>
      <w:r w:rsidRPr="00C939E4">
        <w:t xml:space="preserve"> индивида</w:t>
      </w:r>
      <w:r>
        <w:t xml:space="preserve">, </w:t>
      </w:r>
      <w:r w:rsidRPr="00C939E4">
        <w:t>группы</w:t>
      </w:r>
      <w:r>
        <w:t>/общности</w:t>
      </w:r>
      <w:r w:rsidRPr="00C939E4">
        <w:t xml:space="preserve"> индивидов, у котор</w:t>
      </w:r>
      <w:r>
        <w:t>ых</w:t>
      </w:r>
      <w:r w:rsidRPr="00C939E4">
        <w:t xml:space="preserve"> вследствие функционирования и развития обозначилось наличие конкретной социальной проблемы или группы проблем.</w:t>
      </w:r>
    </w:p>
    <w:p w14:paraId="115ECBC7" w14:textId="77777777" w:rsidR="00C71208" w:rsidRDefault="00C71208" w:rsidP="00C939E4">
      <w:pPr>
        <w:pStyle w:val="a4"/>
        <w:ind w:firstLine="567"/>
        <w:jc w:val="both"/>
      </w:pPr>
    </w:p>
  </w:footnote>
  <w:footnote w:id="9">
    <w:p w14:paraId="64302721" w14:textId="77777777" w:rsidR="00C71208" w:rsidRDefault="00C71208" w:rsidP="00310CB6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C939E4">
        <w:rPr>
          <w:i/>
        </w:rPr>
        <w:t>Предмет исследования</w:t>
      </w:r>
      <w:r w:rsidRPr="00C939E4">
        <w:t xml:space="preserve"> – это свойства, стороны</w:t>
      </w:r>
      <w:r>
        <w:t xml:space="preserve"> (аспекты, грани, черты)</w:t>
      </w:r>
      <w:r w:rsidRPr="00C939E4">
        <w:t xml:space="preserve">, отношения и </w:t>
      </w:r>
      <w:r>
        <w:t>действия</w:t>
      </w:r>
      <w:r w:rsidRPr="00C939E4">
        <w:t>, т</w:t>
      </w:r>
      <w:r>
        <w:t>.</w:t>
      </w:r>
      <w:r w:rsidRPr="00C939E4">
        <w:t>е</w:t>
      </w:r>
      <w:r>
        <w:t>.</w:t>
      </w:r>
      <w:r w:rsidRPr="00C939E4">
        <w:t xml:space="preserve"> характеристики объекта, подлежащие непосредственному социологическому изучению в данном исследовании. </w:t>
      </w:r>
    </w:p>
    <w:p w14:paraId="265A03B8" w14:textId="77777777" w:rsidR="00C71208" w:rsidRPr="00C939E4" w:rsidRDefault="00C71208" w:rsidP="00310CB6">
      <w:pPr>
        <w:pStyle w:val="a4"/>
        <w:ind w:firstLine="567"/>
        <w:jc w:val="both"/>
      </w:pPr>
      <w:r w:rsidRPr="00C939E4">
        <w:t>Определение предмета исследования:</w:t>
      </w:r>
    </w:p>
    <w:p w14:paraId="664D5E71" w14:textId="77777777" w:rsidR="00C71208" w:rsidRPr="00C939E4" w:rsidRDefault="00C71208" w:rsidP="00310CB6">
      <w:pPr>
        <w:pStyle w:val="a4"/>
        <w:ind w:firstLine="567"/>
        <w:jc w:val="both"/>
      </w:pPr>
      <w:r w:rsidRPr="00C939E4">
        <w:t>а</w:t>
      </w:r>
      <w:r w:rsidRPr="00C939E4">
        <w:sym w:font="Symbol" w:char="F029"/>
      </w:r>
      <w:r w:rsidRPr="00C939E4">
        <w:t xml:space="preserve"> ориентируется на совокупность переменных и связей между ними, которые актуализируют и отражают центральный вопрос </w:t>
      </w:r>
      <w:r>
        <w:t xml:space="preserve">социальной </w:t>
      </w:r>
      <w:r w:rsidRPr="00C939E4">
        <w:t>проблемы;</w:t>
      </w:r>
    </w:p>
    <w:p w14:paraId="412D0285" w14:textId="77777777" w:rsidR="00C71208" w:rsidRDefault="00C71208" w:rsidP="00310CB6">
      <w:pPr>
        <w:pStyle w:val="a4"/>
        <w:ind w:firstLine="567"/>
        <w:jc w:val="both"/>
      </w:pPr>
      <w:r w:rsidRPr="00C939E4">
        <w:t>б</w:t>
      </w:r>
      <w:r w:rsidRPr="00C939E4">
        <w:sym w:font="Symbol" w:char="F029"/>
      </w:r>
      <w:r w:rsidRPr="00C939E4">
        <w:t xml:space="preserve"> очерчивает границы </w:t>
      </w:r>
      <w:r w:rsidRPr="00C939E4">
        <w:sym w:font="Symbol" w:char="F028"/>
      </w:r>
      <w:r w:rsidRPr="00C939E4">
        <w:t>зону, рамки</w:t>
      </w:r>
      <w:r w:rsidRPr="00C939E4">
        <w:sym w:font="Symbol" w:char="F029"/>
      </w:r>
      <w:r w:rsidRPr="00C939E4">
        <w:t xml:space="preserve"> осуществляемого исследовательского поиска.</w:t>
      </w:r>
    </w:p>
    <w:p w14:paraId="76C6909D" w14:textId="77777777" w:rsidR="00C71208" w:rsidRDefault="00C71208" w:rsidP="00310CB6">
      <w:pPr>
        <w:pStyle w:val="a4"/>
        <w:ind w:firstLine="567"/>
        <w:jc w:val="both"/>
      </w:pPr>
    </w:p>
  </w:footnote>
  <w:footnote w:id="10">
    <w:p w14:paraId="1F774432" w14:textId="77777777" w:rsidR="00C71208" w:rsidRDefault="00C71208" w:rsidP="0000651A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В цели должны быть даны ответы на 2 (два) вопроса:</w:t>
      </w:r>
    </w:p>
    <w:p w14:paraId="3D7FF1A1" w14:textId="77777777" w:rsidR="00C71208" w:rsidRDefault="00C71208" w:rsidP="0000651A">
      <w:pPr>
        <w:pStyle w:val="a4"/>
        <w:ind w:firstLine="567"/>
        <w:jc w:val="both"/>
      </w:pPr>
      <w:r>
        <w:t>1. Что автором планируется сделать?</w:t>
      </w:r>
    </w:p>
    <w:p w14:paraId="7065818E" w14:textId="31667113" w:rsidR="00C71208" w:rsidRDefault="00C71208" w:rsidP="0000651A">
      <w:pPr>
        <w:pStyle w:val="a4"/>
        <w:ind w:firstLine="567"/>
        <w:jc w:val="both"/>
      </w:pPr>
      <w:r>
        <w:t>2. Для чего/кого осуществляется данная исследовательская деятельность?</w:t>
      </w:r>
    </w:p>
    <w:p w14:paraId="420CB314" w14:textId="77777777" w:rsidR="00C71208" w:rsidRDefault="00C71208" w:rsidP="0000651A">
      <w:pPr>
        <w:pStyle w:val="a4"/>
        <w:ind w:firstLine="567"/>
        <w:jc w:val="both"/>
      </w:pPr>
    </w:p>
  </w:footnote>
  <w:footnote w:id="11">
    <w:p w14:paraId="060CF11D" w14:textId="77777777" w:rsidR="00C71208" w:rsidRDefault="00C71208" w:rsidP="00310CB6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Базовое (конкретное, прикладное) социологическое исследование – социологический проект, позволяет решить 3 (три) задачи:</w:t>
      </w:r>
    </w:p>
    <w:p w14:paraId="398A9A10" w14:textId="77777777" w:rsidR="00C71208" w:rsidRDefault="00C71208" w:rsidP="00310CB6">
      <w:pPr>
        <w:pStyle w:val="a4"/>
        <w:ind w:firstLine="567"/>
        <w:jc w:val="both"/>
      </w:pPr>
      <w:r>
        <w:t>1. Исследовать и описать реальное состояние социального взаимодействия между участниками, их отношение, поведение или действие (деятельность).</w:t>
      </w:r>
    </w:p>
    <w:p w14:paraId="154517F4" w14:textId="77777777" w:rsidR="00C71208" w:rsidRDefault="00C71208" w:rsidP="00310CB6">
      <w:pPr>
        <w:pStyle w:val="a4"/>
        <w:ind w:firstLine="567"/>
        <w:jc w:val="both"/>
      </w:pPr>
      <w:r>
        <w:t>2. Выявить и описать факторы и причины, обстоятельства и условия, влияющие на реальное состояние социального взаимодействия между участниками.</w:t>
      </w:r>
    </w:p>
    <w:p w14:paraId="16B4B1B4" w14:textId="77777777" w:rsidR="00C71208" w:rsidRDefault="00C71208" w:rsidP="00310CB6">
      <w:pPr>
        <w:pStyle w:val="a4"/>
        <w:ind w:firstLine="567"/>
        <w:jc w:val="both"/>
      </w:pPr>
      <w:r>
        <w:t xml:space="preserve">3. </w:t>
      </w:r>
      <w:r w:rsidRPr="004C1A98">
        <w:t>Определить и описать авторскую рационально-гуманную технологию оптимизации социальных взаимодействий между участниками в рамках направлений – средового и личностного.</w:t>
      </w:r>
    </w:p>
    <w:p w14:paraId="2D11F380" w14:textId="77777777" w:rsidR="00C71208" w:rsidRPr="004C1A98" w:rsidRDefault="00C71208" w:rsidP="00310CB6">
      <w:pPr>
        <w:pStyle w:val="a4"/>
        <w:ind w:firstLine="567"/>
        <w:jc w:val="both"/>
      </w:pPr>
    </w:p>
  </w:footnote>
  <w:footnote w:id="12">
    <w:p w14:paraId="094342C0" w14:textId="77777777" w:rsidR="00C71208" w:rsidRPr="00F45C15" w:rsidRDefault="00C71208" w:rsidP="00F45C15">
      <w:pPr>
        <w:pStyle w:val="a4"/>
        <w:spacing w:line="235" w:lineRule="auto"/>
        <w:ind w:firstLine="539"/>
        <w:jc w:val="both"/>
      </w:pPr>
      <w:r w:rsidRPr="004C1A98">
        <w:rPr>
          <w:rStyle w:val="a6"/>
        </w:rPr>
        <w:footnoteRef/>
      </w:r>
      <w:r w:rsidRPr="004C1A98">
        <w:t xml:space="preserve"> </w:t>
      </w:r>
      <w:r w:rsidRPr="00F45C15">
        <w:rPr>
          <w:b/>
          <w:bCs/>
        </w:rPr>
        <w:t>Гипотеза</w:t>
      </w:r>
      <w:r w:rsidRPr="00F45C15">
        <w:t xml:space="preserve"> – это обоснованное научное предположение о сущности, структуре и содержании социального объекта, характере и типе связей между социальными явлениями и процессами, обеспечивающими его функционирование, факторах обуславливающих их, а также возможных подходах к решению социальных проблем, актуализированных в исследовании.</w:t>
      </w:r>
    </w:p>
    <w:p w14:paraId="6B4D30F2" w14:textId="57F10E13" w:rsidR="00C71208" w:rsidRPr="004C1A98" w:rsidRDefault="00C71208" w:rsidP="004C1A98">
      <w:pPr>
        <w:pStyle w:val="a4"/>
        <w:spacing w:line="235" w:lineRule="auto"/>
        <w:ind w:firstLine="539"/>
        <w:jc w:val="both"/>
      </w:pPr>
      <w:r w:rsidRPr="004C1A98">
        <w:t>В социологическом исследовании используют общепринятую в современной науке концепцию классификационного порядка гипотез, согласно которой основаниями для выделения базовых видов гипотез служат:</w:t>
      </w:r>
    </w:p>
    <w:p w14:paraId="0B5B946D" w14:textId="77777777" w:rsidR="00C71208" w:rsidRPr="004C1A98" w:rsidRDefault="00C71208" w:rsidP="004C1A98">
      <w:pPr>
        <w:spacing w:line="235" w:lineRule="auto"/>
        <w:ind w:firstLine="539"/>
        <w:jc w:val="both"/>
        <w:textAlignment w:val="baseline"/>
        <w:rPr>
          <w:i/>
        </w:rPr>
      </w:pPr>
      <w:r w:rsidRPr="004C1A98">
        <w:rPr>
          <w:i/>
        </w:rPr>
        <w:t>а) место в логической структуре доказательств:</w:t>
      </w:r>
    </w:p>
    <w:p w14:paraId="5359CB46" w14:textId="77777777" w:rsidR="00C71208" w:rsidRPr="004C1A98" w:rsidRDefault="00C71208" w:rsidP="004C1A98">
      <w:pPr>
        <w:spacing w:line="235" w:lineRule="auto"/>
        <w:ind w:firstLine="539"/>
        <w:jc w:val="both"/>
        <w:textAlignment w:val="baseline"/>
      </w:pPr>
      <w:r w:rsidRPr="004C1A98">
        <w:t>– гипотеза-основание – доказывается с помощью выводимых из нее гипотез (для нее допускается отсутствие прямых эмпирических признаков);</w:t>
      </w:r>
    </w:p>
    <w:p w14:paraId="36D826AE" w14:textId="77777777" w:rsidR="00C71208" w:rsidRPr="004C1A98" w:rsidRDefault="00C71208" w:rsidP="004C1A98">
      <w:pPr>
        <w:spacing w:line="235" w:lineRule="auto"/>
        <w:ind w:right="-139" w:firstLine="539"/>
        <w:textAlignment w:val="baseline"/>
      </w:pPr>
      <w:r w:rsidRPr="004C1A98">
        <w:t>– гипотеза-следствие – выводится из основной и служит средством доказательства гипотезы-основания (для нее наличие эмпирических признаков обязательно);</w:t>
      </w:r>
    </w:p>
    <w:p w14:paraId="1D50AA6B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  <w:rPr>
          <w:i/>
        </w:rPr>
      </w:pPr>
      <w:r w:rsidRPr="004C1A98">
        <w:rPr>
          <w:i/>
        </w:rPr>
        <w:t>б) по отношению к центральной задаче исследования:</w:t>
      </w:r>
    </w:p>
    <w:p w14:paraId="3AA6901B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основная – указывает на наиболее существенные связи объекта, обеспечивает установление способов решения основных проблем исследования;</w:t>
      </w:r>
    </w:p>
    <w:p w14:paraId="22F32F5B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дополнительные – характеризуют побочные, но достаточно важные для решения основных проблем, связи объекта исследования;</w:t>
      </w:r>
    </w:p>
    <w:p w14:paraId="666C7DD6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  <w:rPr>
          <w:i/>
        </w:rPr>
      </w:pPr>
      <w:r w:rsidRPr="004C1A98">
        <w:rPr>
          <w:i/>
        </w:rPr>
        <w:t>в) по содержанию предположений:</w:t>
      </w:r>
    </w:p>
    <w:p w14:paraId="6B247B64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описательные – отражают предположения о реальном состоянии и свойствах объекта, характере связей между отдельными элементами (структурные) и степени тесноты взаимодействия (функциональные);</w:t>
      </w:r>
    </w:p>
    <w:p w14:paraId="719EA6CF" w14:textId="77777777" w:rsidR="00C71208" w:rsidRPr="004C1A98" w:rsidRDefault="00C71208" w:rsidP="004C1A98">
      <w:pPr>
        <w:spacing w:line="235" w:lineRule="auto"/>
        <w:ind w:right="-139" w:firstLine="539"/>
        <w:textAlignment w:val="baseline"/>
      </w:pPr>
      <w:r w:rsidRPr="004C1A98">
        <w:t xml:space="preserve">– объяснительные – </w:t>
      </w:r>
      <w:r w:rsidRPr="004C1A98">
        <w:t>ориентированны на определение причинно-следственных связей, выявление причин, факторов, установленных описательными гипотезами;</w:t>
      </w:r>
    </w:p>
    <w:p w14:paraId="241E6935" w14:textId="4DE4764C" w:rsidR="00C7120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прогнозные – раскрывают объективные тенденции функционирования и развития изучаемого объекта</w:t>
      </w:r>
      <w:r>
        <w:t>.</w:t>
      </w:r>
    </w:p>
    <w:p w14:paraId="64745F63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  <w:rPr>
          <w:i/>
        </w:rPr>
      </w:pPr>
      <w:r w:rsidRPr="004C1A98">
        <w:rPr>
          <w:i/>
        </w:rPr>
        <w:t>г) по уровню анализа изучаемого объекта:</w:t>
      </w:r>
    </w:p>
    <w:p w14:paraId="5F7C36A0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теоретические – формируются в системе теоретических понятий как предложение о характере связей идеальных объектов;</w:t>
      </w:r>
    </w:p>
    <w:p w14:paraId="3B4873EA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эмпирические – выдвигаются в системе операциональных понятий как предположение о характере взаимосвязи эмпирических признаков;</w:t>
      </w:r>
    </w:p>
    <w:p w14:paraId="65939F0A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статистические – формулируются в показателях и индексах математической статистики как предположение о характере математической взаимосвязи;</w:t>
      </w:r>
    </w:p>
    <w:p w14:paraId="6B4923F6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  <w:rPr>
          <w:i/>
        </w:rPr>
      </w:pPr>
      <w:r w:rsidRPr="004C1A98">
        <w:rPr>
          <w:i/>
        </w:rPr>
        <w:t>д) по степени научности анализа:</w:t>
      </w:r>
    </w:p>
    <w:p w14:paraId="6FF592B2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первичные – выдвигаются на начальных этапах социологического анализа;</w:t>
      </w:r>
    </w:p>
    <w:p w14:paraId="3B099A18" w14:textId="77777777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вторичные – выдвигаются на основании проверки и уточнения первичных;</w:t>
      </w:r>
    </w:p>
    <w:p w14:paraId="44870216" w14:textId="731B2648" w:rsidR="00C71208" w:rsidRPr="004C1A98" w:rsidRDefault="00C71208" w:rsidP="004C1A98">
      <w:pPr>
        <w:spacing w:line="235" w:lineRule="auto"/>
        <w:ind w:right="41" w:firstLine="539"/>
        <w:jc w:val="both"/>
        <w:textAlignment w:val="baseline"/>
      </w:pPr>
      <w:r w:rsidRPr="004C1A98">
        <w:t>– рабочие – служат в качестве исходной предпосылки или предположения о характере исследуемых связей.</w:t>
      </w:r>
    </w:p>
  </w:footnote>
  <w:footnote w:id="13">
    <w:p w14:paraId="3CBD98D3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b/>
          <w:bCs/>
          <w:u w:val="single"/>
        </w:rPr>
        <w:t>Системный анализ</w:t>
      </w:r>
      <w:r w:rsidRPr="00BA7143">
        <w:t xml:space="preserve"> – это представление социального объекта в качестве аналитически расчлененной системы, то есть комплекса элементов и связей, образующих в своем взаимодействии органическое целое, в котором предполагаемое изменение одного из элементов вызывает изменение других элементов и всей системы в целом.</w:t>
      </w:r>
    </w:p>
  </w:footnote>
  <w:footnote w:id="14">
    <w:p w14:paraId="509CB07E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Системно-генетическая модель</w:t>
      </w:r>
      <w:r w:rsidRPr="00BA7143">
        <w:t xml:space="preserve"> </w:t>
      </w:r>
      <w:bookmarkStart w:id="46" w:name="_Hlk53903373"/>
      <w:r w:rsidRPr="00BA7143">
        <w:t xml:space="preserve">– описание </w:t>
      </w:r>
      <w:bookmarkEnd w:id="46"/>
      <w:r w:rsidRPr="00BA7143">
        <w:t xml:space="preserve">сущности </w:t>
      </w:r>
      <w:r w:rsidRPr="00BA7143">
        <w:rPr>
          <w:b/>
          <w:bCs/>
          <w:u w:val="single"/>
        </w:rPr>
        <w:t>истоков</w:t>
      </w:r>
      <w:r w:rsidRPr="00BA7143">
        <w:t xml:space="preserve"> природы и развития социального взаимодействия как явления и/или процесса.</w:t>
      </w:r>
    </w:p>
  </w:footnote>
  <w:footnote w:id="15">
    <w:p w14:paraId="262BA372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Системно-структурная</w:t>
      </w:r>
      <w:r w:rsidRPr="00BA7143">
        <w:t xml:space="preserve"> </w:t>
      </w:r>
      <w:r w:rsidRPr="00BA7143">
        <w:rPr>
          <w:i/>
          <w:iCs/>
        </w:rPr>
        <w:t>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элементов структуры</w:t>
      </w:r>
      <w:r w:rsidRPr="00BA7143">
        <w:t>, их содержания и формы, числа носителей (участников) и масштаб, уровень социального взаимодействия, то есть элементов, образующих объектно-предметную область социологического изучения/исследования социального явления в социальном пространстве и/или социального процесса в социальном (социально-историческом) времени.</w:t>
      </w:r>
    </w:p>
  </w:footnote>
  <w:footnote w:id="16">
    <w:p w14:paraId="732A25CD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Системно-функциональная модель</w:t>
      </w:r>
      <w:r w:rsidRPr="00BA7143">
        <w:t xml:space="preserve"> – описание сущности выявляемых/выявленных </w:t>
      </w:r>
      <w:r w:rsidRPr="00BA7143">
        <w:rPr>
          <w:b/>
          <w:bCs/>
          <w:u w:val="single"/>
        </w:rPr>
        <w:t>явных и латентных (скрытых) функций и дисфункций</w:t>
      </w:r>
      <w:r w:rsidRPr="00BA7143">
        <w:t xml:space="preserve"> / следствий или последствий, т</w:t>
      </w:r>
      <w:r>
        <w:t>.е.</w:t>
      </w:r>
      <w:r w:rsidRPr="00BA7143">
        <w:t xml:space="preserve"> места и роли элементов социального взаимодействия для его участников (индивида, группы или общности индивидов, общества в целом) и социальной среды.</w:t>
      </w:r>
    </w:p>
  </w:footnote>
  <w:footnote w:id="17">
    <w:p w14:paraId="32F91E10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Системно-типологическая модель</w:t>
      </w:r>
      <w:r w:rsidRPr="00BA7143">
        <w:t xml:space="preserve"> – описание сущности результата социологического изучения большого количества людей, «упорядочивая», «группируя» и «систематизируя» их по самым разным основаниям на уровне </w:t>
      </w:r>
      <w:r w:rsidRPr="00BA7143">
        <w:rPr>
          <w:b/>
          <w:bCs/>
          <w:u w:val="single"/>
        </w:rPr>
        <w:t>альтернативного и типичного</w:t>
      </w:r>
      <w:r w:rsidRPr="00BA7143">
        <w:t>, т.е. реально распространенного – модального (не нормативного, тем более идеального типа), включающего в себя множество типов (подтипов) с присущими им позитивными или негативными отклонениями от норм-правил поведения или даже антисоциальным способом деятельности, посредством поиска сходства и различия, анализа способов идентификации через социальные статусы, роли и позиции – социально-демографические, социально-профессиональные, культурно-досуговые или культурно-просветительские.</w:t>
      </w:r>
    </w:p>
  </w:footnote>
  <w:footnote w:id="18">
    <w:p w14:paraId="1A031791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Системно-динамическая 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генезиса</w:t>
      </w:r>
      <w:r w:rsidRPr="00BA7143">
        <w:t xml:space="preserve"> (возникновения, развития, функционирования и изменения (перерождение или разрушения) объекта – социального взаимодействия во временном (историческом и социальном) измерении, а именно его продолжительности, темпа, ритма, </w:t>
      </w:r>
      <w:r w:rsidRPr="00BA7143">
        <w:t>интенциоанальности, направления, обратимости и т.п.</w:t>
      </w:r>
    </w:p>
  </w:footnote>
  <w:footnote w:id="19">
    <w:p w14:paraId="03ABE1A8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Системно-ситуационная 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конфигурации актуальной ситуации</w:t>
      </w:r>
      <w:r w:rsidRPr="00BA7143">
        <w:t>, ситуационной структуры, социальных ситуационных проблем носителя (на уровне внутренних и внешних связей социальной системы – системы взаимодействий индивидуальных и групповых субъектов), способов воздействия на ситуационную структуру объекта исследования.</w:t>
      </w:r>
    </w:p>
  </w:footnote>
  <w:footnote w:id="20">
    <w:p w14:paraId="73FCA48C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Системно-факторная модель</w:t>
      </w:r>
      <w:r w:rsidRPr="00BA7143">
        <w:t xml:space="preserve"> – описание средовых и личностных, основных и неосновных, прямых и опосредованных </w:t>
      </w:r>
      <w:r w:rsidRPr="00BA7143">
        <w:rPr>
          <w:b/>
          <w:bCs/>
          <w:u w:val="single"/>
        </w:rPr>
        <w:t>факторов</w:t>
      </w:r>
      <w:r w:rsidRPr="00BA7143">
        <w:t xml:space="preserve"> (обстоятельств непреодолимой силы, к которым участники взаимодействий приспосабливаются) </w:t>
      </w:r>
      <w:r w:rsidRPr="00BA7143">
        <w:rPr>
          <w:b/>
          <w:bCs/>
          <w:u w:val="single"/>
        </w:rPr>
        <w:t>и причин</w:t>
      </w:r>
      <w:r w:rsidRPr="00BA7143">
        <w:t xml:space="preserve"> (обстоятельства, которые участники имеют возможность и могут изменить) переменных, детерминирующих на функционирование и развитие объекта исследования.</w:t>
      </w:r>
    </w:p>
  </w:footnote>
  <w:footnote w:id="21">
    <w:p w14:paraId="3E4189BE" w14:textId="77777777" w:rsidR="00C71208" w:rsidRPr="00BA7143" w:rsidRDefault="00C71208" w:rsidP="00AA1DF2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Системно-технологическая модель</w:t>
      </w:r>
      <w:r w:rsidRPr="00BA7143">
        <w:t xml:space="preserve"> – описание на основе результатов ретроспективного анализа </w:t>
      </w:r>
      <w:r w:rsidRPr="00BA7143">
        <w:rPr>
          <w:b/>
          <w:bCs/>
          <w:u w:val="single"/>
        </w:rPr>
        <w:t>проспективных (перспективных) траекторий рационально-гуманной оптимизации</w:t>
      </w:r>
      <w:r w:rsidRPr="00BA7143">
        <w:t xml:space="preserve"> (повышения функциональности, эффективности, результативности, действенности, рациональности, производительности и т.п., максимизации / минимизации, улучшения, совершенствования) социальных взаимодействий участников и их последствий, неуправляемых и управляемых переменных, степени регулируемости, ресурсности и ограничения, что позволяет диагностировать, проектировать, моделировать и регулировать объект исследования в рамках направлений – средового (изменение социальной среды) и личностного (изменение отношения личности к происходящему).</w:t>
      </w:r>
    </w:p>
  </w:footnote>
  <w:footnote w:id="22">
    <w:p w14:paraId="734E13AA" w14:textId="77777777" w:rsidR="00C71208" w:rsidRDefault="00C71208" w:rsidP="00AA1DF2">
      <w:pPr>
        <w:pStyle w:val="a4"/>
        <w:ind w:firstLine="539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>
        <w:rPr>
          <w:b/>
          <w:sz w:val="18"/>
        </w:rPr>
        <w:t xml:space="preserve">Понятие </w:t>
      </w:r>
      <w:r>
        <w:rPr>
          <w:sz w:val="18"/>
        </w:rPr>
        <w:t xml:space="preserve">– форма мысли, обобщенно отражающая предметы и явления посредством фиксации их существенных свойств (как действительных, так и возможных, мнимых). </w:t>
      </w:r>
    </w:p>
    <w:p w14:paraId="15555234" w14:textId="77777777" w:rsidR="00C71208" w:rsidRDefault="00C71208" w:rsidP="00AA1DF2">
      <w:pPr>
        <w:pStyle w:val="a4"/>
        <w:ind w:firstLine="539"/>
        <w:jc w:val="both"/>
        <w:rPr>
          <w:sz w:val="18"/>
        </w:rPr>
      </w:pPr>
      <w:r>
        <w:rPr>
          <w:sz w:val="18"/>
        </w:rPr>
        <w:t xml:space="preserve">Понятие характеризуется содержанием, объемом, структурой, смыслом. </w:t>
      </w:r>
    </w:p>
    <w:p w14:paraId="053F48AC" w14:textId="77777777" w:rsidR="00C71208" w:rsidRDefault="00C71208" w:rsidP="00AA1DF2">
      <w:pPr>
        <w:pStyle w:val="a4"/>
        <w:ind w:firstLine="539"/>
        <w:jc w:val="both"/>
        <w:rPr>
          <w:sz w:val="18"/>
        </w:rPr>
      </w:pPr>
      <w:r>
        <w:rPr>
          <w:sz w:val="18"/>
        </w:rPr>
        <w:t>В процессе научного, в том числе и социологического познания выделяют:</w:t>
      </w:r>
    </w:p>
    <w:p w14:paraId="67D38F4D" w14:textId="77777777" w:rsidR="00C71208" w:rsidRDefault="00C71208" w:rsidP="00AA1DF2">
      <w:pPr>
        <w:pStyle w:val="a4"/>
        <w:ind w:firstLine="539"/>
        <w:jc w:val="both"/>
        <w:rPr>
          <w:sz w:val="18"/>
        </w:rPr>
      </w:pPr>
      <w:r>
        <w:rPr>
          <w:sz w:val="18"/>
        </w:rPr>
        <w:t>– ключевое (центральное) и определяющие понятия;</w:t>
      </w:r>
    </w:p>
    <w:p w14:paraId="3A2D6C3E" w14:textId="77777777" w:rsidR="00C71208" w:rsidRDefault="00C71208" w:rsidP="00AA1DF2">
      <w:pPr>
        <w:pStyle w:val="a4"/>
        <w:ind w:firstLine="539"/>
        <w:jc w:val="both"/>
      </w:pPr>
      <w:r>
        <w:rPr>
          <w:sz w:val="18"/>
        </w:rPr>
        <w:t>– понятия-константы и понятия-переменные.</w:t>
      </w:r>
    </w:p>
  </w:footnote>
  <w:footnote w:id="23">
    <w:p w14:paraId="38AFB6A5" w14:textId="73485884" w:rsidR="00C71208" w:rsidRDefault="00C71208">
      <w:pPr>
        <w:pStyle w:val="a4"/>
      </w:pPr>
      <w:r>
        <w:rPr>
          <w:rStyle w:val="a6"/>
        </w:rPr>
        <w:footnoteRef/>
      </w:r>
      <w:r>
        <w:t xml:space="preserve"> </w:t>
      </w:r>
      <w:r w:rsidRPr="000D4095">
        <w:t>Студент имеет право изложить вопросы и варианты ответов</w:t>
      </w:r>
      <w:r>
        <w:t xml:space="preserve"> (по выбору студентов):</w:t>
      </w:r>
    </w:p>
    <w:p w14:paraId="2E119974" w14:textId="77777777" w:rsidR="00C71208" w:rsidRDefault="00C71208" w:rsidP="000D4095">
      <w:pPr>
        <w:pStyle w:val="a4"/>
        <w:numPr>
          <w:ilvl w:val="0"/>
          <w:numId w:val="7"/>
        </w:numPr>
      </w:pPr>
      <w:r w:rsidRPr="000D4095">
        <w:t>либо по тексту</w:t>
      </w:r>
      <w:r>
        <w:t>;</w:t>
      </w:r>
    </w:p>
    <w:p w14:paraId="0991EA9E" w14:textId="7438C092" w:rsidR="00C71208" w:rsidRDefault="00C71208" w:rsidP="000D4095">
      <w:pPr>
        <w:pStyle w:val="a4"/>
        <w:numPr>
          <w:ilvl w:val="0"/>
          <w:numId w:val="7"/>
        </w:numPr>
      </w:pPr>
      <w:r w:rsidRPr="000D4095">
        <w:t>либо в таблице.</w:t>
      </w:r>
    </w:p>
  </w:footnote>
  <w:footnote w:id="24">
    <w:p w14:paraId="673D00F6" w14:textId="77777777" w:rsidR="00C71208" w:rsidRDefault="00C71208" w:rsidP="00D75CCB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Социальная технология разрабатывается автором и отражает основное содержание исследования.</w:t>
      </w:r>
    </w:p>
    <w:p w14:paraId="125CA98C" w14:textId="39BDB962" w:rsidR="00C71208" w:rsidRDefault="00C71208" w:rsidP="00D75CCB">
      <w:pPr>
        <w:pStyle w:val="a4"/>
        <w:ind w:firstLine="567"/>
        <w:jc w:val="both"/>
      </w:pPr>
      <w:r>
        <w:t>Она включает в себя направления, пути, методы, способы, приемы, средства</w:t>
      </w:r>
      <w:r w:rsidRPr="00D75CCB">
        <w:t xml:space="preserve"> </w:t>
      </w:r>
      <w:r>
        <w:t>рационально-гуманной оптимизации объектно-предметной области исследования.</w:t>
      </w:r>
    </w:p>
  </w:footnote>
  <w:footnote w:id="25">
    <w:p w14:paraId="68CE71A4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FF442A">
        <w:t>http://www.consultant.ru/ ; https://www.garant.ru/</w:t>
      </w:r>
    </w:p>
  </w:footnote>
  <w:footnote w:id="26">
    <w:p w14:paraId="52EA9EAE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>
        <w:t>https://www.rsl.ru/ ; http://aleph.rsl.ru/F/-?func=file&amp;file_name=find-a ; https://vak.minobrnauki.gov.ru/main ; https://vak.minobrnauki.gov.ru/adverts_list#tab=_tab:advert~</w:t>
      </w:r>
    </w:p>
  </w:footnote>
  <w:footnote w:id="27">
    <w:p w14:paraId="0DD66DF4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>
        <w:t>https://www.rsl.ru/ ; http://aleph.rsl.ru/F/-?func=file&amp;file_name=find-a ; https://vak.minobrnauki.gov.ru/main ; https://vak.minobrnauki.gov.ru/adverts_list#tab=_tab:advert~</w:t>
      </w:r>
    </w:p>
  </w:footnote>
  <w:footnote w:id="28">
    <w:p w14:paraId="7644DCF7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FF442A">
        <w:t>https://www.elibrary.ru/defaultx.asp ;</w:t>
      </w:r>
    </w:p>
  </w:footnote>
  <w:footnote w:id="29">
    <w:p w14:paraId="4ADDD9D4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FF442A">
        <w:t>https://www.elibrary.ru/defaultx.asp ;</w:t>
      </w:r>
    </w:p>
  </w:footnote>
  <w:footnote w:id="30">
    <w:p w14:paraId="3BFA7BA6" w14:textId="77777777" w:rsidR="00C71208" w:rsidRDefault="00C71208" w:rsidP="006016B5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1. Электронно-библиотечная система «ЛАНЬ»</w:t>
      </w:r>
      <w:r>
        <w:tab/>
      </w:r>
      <w:r>
        <w:tab/>
      </w:r>
      <w:r>
        <w:tab/>
      </w:r>
      <w:r>
        <w:tab/>
      </w:r>
      <w:r>
        <w:tab/>
        <w:t xml:space="preserve">https://e.lanbook.com/ </w:t>
      </w:r>
    </w:p>
    <w:p w14:paraId="13665CC9" w14:textId="77777777" w:rsidR="00C71208" w:rsidRDefault="00C71208" w:rsidP="006016B5">
      <w:pPr>
        <w:pStyle w:val="a4"/>
      </w:pPr>
      <w:r>
        <w:t xml:space="preserve">2. Электронно-библиотечная система «IPR </w:t>
      </w:r>
      <w:r>
        <w:t>books»</w:t>
      </w:r>
      <w:r>
        <w:tab/>
      </w:r>
      <w:r>
        <w:tab/>
      </w:r>
      <w:r>
        <w:tab/>
      </w:r>
      <w:r>
        <w:tab/>
        <w:t xml:space="preserve">http://www.irbookshop.ru/ </w:t>
      </w:r>
    </w:p>
    <w:p w14:paraId="59023773" w14:textId="77777777" w:rsidR="00C71208" w:rsidRDefault="00C71208" w:rsidP="006016B5">
      <w:pPr>
        <w:pStyle w:val="a4"/>
      </w:pPr>
      <w:r>
        <w:t>3. Электронно-библиотечная система Znanium.com</w:t>
      </w:r>
      <w:r>
        <w:tab/>
      </w:r>
      <w:r>
        <w:tab/>
      </w:r>
      <w:r>
        <w:tab/>
      </w:r>
      <w:r>
        <w:tab/>
        <w:t xml:space="preserve">https://znanium.com/ </w:t>
      </w:r>
    </w:p>
    <w:p w14:paraId="45162BF7" w14:textId="77777777" w:rsidR="00C71208" w:rsidRDefault="00C71208" w:rsidP="006016B5">
      <w:pPr>
        <w:pStyle w:val="a4"/>
      </w:pPr>
      <w:r>
        <w:t>4. Электронная библиотечная система «Юрайт» (Образовательная платформа ЮРАЙТ)</w:t>
      </w:r>
      <w:r>
        <w:tab/>
        <w:t xml:space="preserve">https://biblio-online.ru/ </w:t>
      </w:r>
    </w:p>
    <w:p w14:paraId="7EA17FDD" w14:textId="77777777" w:rsidR="00C71208" w:rsidRDefault="00C71208" w:rsidP="006016B5">
      <w:pPr>
        <w:pStyle w:val="a4"/>
      </w:pPr>
      <w:r>
        <w:t>5. Электронно-библиотечная система Book.ru (на базе издательства КноРус)</w:t>
      </w:r>
      <w:r>
        <w:tab/>
        <w:t xml:space="preserve">https://www.book.ru/ </w:t>
      </w:r>
    </w:p>
    <w:p w14:paraId="14B33906" w14:textId="77777777" w:rsidR="00C71208" w:rsidRDefault="00C71208" w:rsidP="006016B5">
      <w:pPr>
        <w:pStyle w:val="a4"/>
        <w:ind w:right="-285"/>
      </w:pPr>
      <w:r>
        <w:t>6. Электронно-библиотечная система Издательство «Проспект»</w:t>
      </w:r>
      <w:r>
        <w:tab/>
      </w:r>
      <w:r>
        <w:tab/>
      </w:r>
      <w:r>
        <w:tab/>
        <w:t xml:space="preserve">http://ebs.prospekt.org/books </w:t>
      </w:r>
    </w:p>
    <w:p w14:paraId="3A9F58D9" w14:textId="77777777" w:rsidR="00C71208" w:rsidRDefault="00C71208" w:rsidP="006016B5">
      <w:pPr>
        <w:pStyle w:val="a4"/>
      </w:pPr>
      <w:r>
        <w:t>7. Научная электронная библиотека eLIBRARY.RU</w:t>
      </w:r>
      <w:r>
        <w:tab/>
      </w:r>
      <w:r>
        <w:tab/>
      </w:r>
      <w:r>
        <w:tab/>
      </w:r>
      <w:r>
        <w:tab/>
        <w:t xml:space="preserve">https://elibrary.ru/ </w:t>
      </w:r>
    </w:p>
    <w:p w14:paraId="0E20431E" w14:textId="77777777" w:rsidR="00C71208" w:rsidRDefault="00C71208" w:rsidP="006016B5">
      <w:pPr>
        <w:pStyle w:val="a4"/>
      </w:pPr>
      <w:r>
        <w:t>8. Электронно-библиотечная система «Консультант студента»</w:t>
      </w:r>
      <w:r>
        <w:tab/>
      </w:r>
      <w:r>
        <w:tab/>
      </w:r>
      <w:r>
        <w:tab/>
        <w:t xml:space="preserve">http://www.studmedlib.ru/ </w:t>
      </w:r>
    </w:p>
    <w:p w14:paraId="06BB97EA" w14:textId="77777777" w:rsidR="00C71208" w:rsidRDefault="00C71208" w:rsidP="006016B5">
      <w:pPr>
        <w:pStyle w:val="a4"/>
      </w:pPr>
      <w:r>
        <w:t>9. Университетская исследовательская система УИС Россия</w:t>
      </w:r>
      <w:r>
        <w:tab/>
      </w:r>
      <w:r>
        <w:tab/>
      </w:r>
      <w:r>
        <w:tab/>
        <w:t xml:space="preserve">https://uisrussia.msu.ru/ </w:t>
      </w:r>
    </w:p>
    <w:p w14:paraId="65BFA075" w14:textId="77777777" w:rsidR="00C71208" w:rsidRDefault="00C71208" w:rsidP="006016B5">
      <w:pPr>
        <w:pStyle w:val="a4"/>
      </w:pPr>
      <w:r>
        <w:t>10. Автоматизированная интегрированная библиотечная система (АИБС) «МегаПро»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http://www.data-express.ru/aibc-megapro/ </w:t>
      </w:r>
    </w:p>
    <w:p w14:paraId="037B880B" w14:textId="77777777" w:rsidR="00C71208" w:rsidRDefault="00C71208" w:rsidP="006016B5">
      <w:pPr>
        <w:pStyle w:val="a4"/>
      </w:pPr>
      <w:r>
        <w:t>11. Электронная библиотека Издательского центра «Академия»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http://www.academia-moscow.ru/elibrary/ </w:t>
      </w:r>
    </w:p>
    <w:p w14:paraId="351EB1D0" w14:textId="77777777" w:rsidR="00C71208" w:rsidRDefault="00C71208" w:rsidP="006016B5">
      <w:pPr>
        <w:pStyle w:val="a4"/>
      </w:pPr>
      <w:r>
        <w:t>12. Электронно-библиотечная система «РУКОНТ»</w:t>
      </w:r>
      <w:r>
        <w:tab/>
      </w:r>
      <w:r>
        <w:tab/>
      </w:r>
      <w:r>
        <w:tab/>
      </w:r>
      <w:r>
        <w:tab/>
        <w:t>https://lib.rucont.ru/search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C6F"/>
    <w:multiLevelType w:val="multilevel"/>
    <w:tmpl w:val="D0B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595D"/>
    <w:multiLevelType w:val="multilevel"/>
    <w:tmpl w:val="36B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E0D36"/>
    <w:multiLevelType w:val="hybridMultilevel"/>
    <w:tmpl w:val="24D0A6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CE0058"/>
    <w:multiLevelType w:val="multilevel"/>
    <w:tmpl w:val="C8B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80C51"/>
    <w:multiLevelType w:val="multilevel"/>
    <w:tmpl w:val="88F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C072C"/>
    <w:multiLevelType w:val="multilevel"/>
    <w:tmpl w:val="C66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A39C0"/>
    <w:multiLevelType w:val="multilevel"/>
    <w:tmpl w:val="8B0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DD"/>
    <w:rsid w:val="00005BF6"/>
    <w:rsid w:val="0000651A"/>
    <w:rsid w:val="000320F5"/>
    <w:rsid w:val="000D4095"/>
    <w:rsid w:val="00133180"/>
    <w:rsid w:val="00157474"/>
    <w:rsid w:val="00181854"/>
    <w:rsid w:val="001C657E"/>
    <w:rsid w:val="001F3798"/>
    <w:rsid w:val="0020586B"/>
    <w:rsid w:val="00211E9C"/>
    <w:rsid w:val="00213461"/>
    <w:rsid w:val="00232ECF"/>
    <w:rsid w:val="0025166A"/>
    <w:rsid w:val="002751B4"/>
    <w:rsid w:val="002904F8"/>
    <w:rsid w:val="002F31C0"/>
    <w:rsid w:val="00300EB8"/>
    <w:rsid w:val="00310CB6"/>
    <w:rsid w:val="0033301F"/>
    <w:rsid w:val="00344171"/>
    <w:rsid w:val="00375154"/>
    <w:rsid w:val="003A07C6"/>
    <w:rsid w:val="003A0A28"/>
    <w:rsid w:val="003D6EFE"/>
    <w:rsid w:val="004013B3"/>
    <w:rsid w:val="0043567C"/>
    <w:rsid w:val="00461018"/>
    <w:rsid w:val="00463F29"/>
    <w:rsid w:val="00485759"/>
    <w:rsid w:val="00494491"/>
    <w:rsid w:val="004A08D6"/>
    <w:rsid w:val="004A48DD"/>
    <w:rsid w:val="004C1A98"/>
    <w:rsid w:val="004D2BD0"/>
    <w:rsid w:val="00515C45"/>
    <w:rsid w:val="00556360"/>
    <w:rsid w:val="005C00B5"/>
    <w:rsid w:val="005D68EF"/>
    <w:rsid w:val="006016B5"/>
    <w:rsid w:val="00652A4B"/>
    <w:rsid w:val="00654136"/>
    <w:rsid w:val="00661CA1"/>
    <w:rsid w:val="00690418"/>
    <w:rsid w:val="006E64E9"/>
    <w:rsid w:val="00705DB9"/>
    <w:rsid w:val="007229B5"/>
    <w:rsid w:val="00734F98"/>
    <w:rsid w:val="007D1338"/>
    <w:rsid w:val="00821A14"/>
    <w:rsid w:val="00830D6D"/>
    <w:rsid w:val="008C6041"/>
    <w:rsid w:val="008D7EF6"/>
    <w:rsid w:val="008E6F34"/>
    <w:rsid w:val="00900C76"/>
    <w:rsid w:val="00907145"/>
    <w:rsid w:val="00921D18"/>
    <w:rsid w:val="00926294"/>
    <w:rsid w:val="009372AC"/>
    <w:rsid w:val="0094526A"/>
    <w:rsid w:val="00973828"/>
    <w:rsid w:val="009B0A03"/>
    <w:rsid w:val="00A30251"/>
    <w:rsid w:val="00A35C28"/>
    <w:rsid w:val="00A628B2"/>
    <w:rsid w:val="00A72158"/>
    <w:rsid w:val="00AA1D79"/>
    <w:rsid w:val="00AA1DF2"/>
    <w:rsid w:val="00AC304C"/>
    <w:rsid w:val="00AE6495"/>
    <w:rsid w:val="00AF3327"/>
    <w:rsid w:val="00B10586"/>
    <w:rsid w:val="00B16EB1"/>
    <w:rsid w:val="00B55737"/>
    <w:rsid w:val="00BA2491"/>
    <w:rsid w:val="00BA2E7B"/>
    <w:rsid w:val="00BA4668"/>
    <w:rsid w:val="00BA7143"/>
    <w:rsid w:val="00BC0E6C"/>
    <w:rsid w:val="00BD1BE0"/>
    <w:rsid w:val="00C264C7"/>
    <w:rsid w:val="00C37C6B"/>
    <w:rsid w:val="00C71208"/>
    <w:rsid w:val="00C84AF9"/>
    <w:rsid w:val="00C939E4"/>
    <w:rsid w:val="00CB3E15"/>
    <w:rsid w:val="00CC5D0D"/>
    <w:rsid w:val="00CD2441"/>
    <w:rsid w:val="00CE4B3C"/>
    <w:rsid w:val="00D166C2"/>
    <w:rsid w:val="00D33409"/>
    <w:rsid w:val="00D524E3"/>
    <w:rsid w:val="00D66BCF"/>
    <w:rsid w:val="00D75CCB"/>
    <w:rsid w:val="00D817B1"/>
    <w:rsid w:val="00D85272"/>
    <w:rsid w:val="00DC6E15"/>
    <w:rsid w:val="00DD15BF"/>
    <w:rsid w:val="00DE632D"/>
    <w:rsid w:val="00E039DE"/>
    <w:rsid w:val="00E15D2B"/>
    <w:rsid w:val="00E26AB0"/>
    <w:rsid w:val="00E3224C"/>
    <w:rsid w:val="00E60EB5"/>
    <w:rsid w:val="00EE4AC9"/>
    <w:rsid w:val="00EF61D2"/>
    <w:rsid w:val="00F234D9"/>
    <w:rsid w:val="00F405F4"/>
    <w:rsid w:val="00F45C15"/>
    <w:rsid w:val="00F65D94"/>
    <w:rsid w:val="00FA17F3"/>
    <w:rsid w:val="00FA23D1"/>
    <w:rsid w:val="00FC09FF"/>
    <w:rsid w:val="00FC61DE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FEE"/>
  <w15:chartTrackingRefBased/>
  <w15:docId w15:val="{1DEF7F03-A863-4B81-9C11-8E46CDB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D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0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4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4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8D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1B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229B5"/>
  </w:style>
  <w:style w:type="character" w:customStyle="1" w:styleId="a5">
    <w:name w:val="Текст сноски Знак"/>
    <w:basedOn w:val="a0"/>
    <w:link w:val="a4"/>
    <w:uiPriority w:val="99"/>
    <w:rsid w:val="00722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229B5"/>
    <w:rPr>
      <w:vertAlign w:val="superscript"/>
    </w:rPr>
  </w:style>
  <w:style w:type="character" w:styleId="a7">
    <w:name w:val="Hyperlink"/>
    <w:basedOn w:val="a0"/>
    <w:uiPriority w:val="99"/>
    <w:unhideWhenUsed/>
    <w:rsid w:val="004A08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A08D6"/>
    <w:rPr>
      <w:color w:val="605E5C"/>
      <w:shd w:val="clear" w:color="auto" w:fill="E1DFDD"/>
    </w:rPr>
  </w:style>
  <w:style w:type="paragraph" w:styleId="a9">
    <w:name w:val="TOC Heading"/>
    <w:basedOn w:val="1"/>
    <w:next w:val="a"/>
    <w:uiPriority w:val="39"/>
    <w:unhideWhenUsed/>
    <w:qFormat/>
    <w:rsid w:val="00556360"/>
    <w:pPr>
      <w:overflowPunct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563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636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5636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69F-E2A1-4C15-AA00-5C86952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20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71</cp:revision>
  <cp:lastPrinted>2020-10-19T14:46:00Z</cp:lastPrinted>
  <dcterms:created xsi:type="dcterms:W3CDTF">2020-08-12T05:41:00Z</dcterms:created>
  <dcterms:modified xsi:type="dcterms:W3CDTF">2021-10-06T06:55:00Z</dcterms:modified>
</cp:coreProperties>
</file>